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119D" w:rsidRPr="00545B0A" w:rsidRDefault="00545B0A" w:rsidP="00545B0A">
      <w:pPr>
        <w:spacing w:after="0"/>
        <w:ind w:left="120"/>
        <w:jc w:val="center"/>
        <w:rPr>
          <w:sz w:val="28"/>
          <w:szCs w:val="28"/>
          <w:lang w:val="ru-RU"/>
        </w:rPr>
      </w:pPr>
      <w:r w:rsidRPr="00545B0A">
        <w:rPr>
          <w:rFonts w:ascii="Times New Roman" w:hAnsi="Times New Roman"/>
          <w:b/>
          <w:color w:val="000000"/>
          <w:sz w:val="28"/>
          <w:szCs w:val="28"/>
          <w:lang w:val="ru-RU"/>
        </w:rPr>
        <w:t>МИНИСТЕРСТВО ПРОСВЕЩЕНИЯ РОССИЙСКОЙ ФЕДЕРАЦИИ</w:t>
      </w:r>
    </w:p>
    <w:p w:rsidR="00545B0A" w:rsidRDefault="00545B0A" w:rsidP="00545B0A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bookmarkStart w:id="0" w:name="0ff8209f-a031-4e38-b2e9-77222347598e"/>
      <w:r w:rsidRPr="00545B0A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Министерство образования и молодежной политики </w:t>
      </w:r>
    </w:p>
    <w:p w:rsidR="0071119D" w:rsidRPr="00545B0A" w:rsidRDefault="00545B0A" w:rsidP="00545B0A">
      <w:pPr>
        <w:spacing w:after="0"/>
        <w:ind w:left="120"/>
        <w:jc w:val="center"/>
        <w:rPr>
          <w:sz w:val="28"/>
          <w:szCs w:val="28"/>
          <w:lang w:val="ru-RU"/>
        </w:rPr>
      </w:pPr>
      <w:r w:rsidRPr="00545B0A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Свердловской области </w:t>
      </w:r>
      <w:bookmarkEnd w:id="0"/>
    </w:p>
    <w:p w:rsidR="0071119D" w:rsidRPr="00545B0A" w:rsidRDefault="00545B0A" w:rsidP="00545B0A">
      <w:pPr>
        <w:spacing w:after="0"/>
        <w:ind w:left="120"/>
        <w:jc w:val="center"/>
        <w:rPr>
          <w:sz w:val="28"/>
          <w:szCs w:val="28"/>
          <w:lang w:val="ru-RU"/>
        </w:rPr>
      </w:pPr>
      <w:r w:rsidRPr="00545B0A">
        <w:rPr>
          <w:rFonts w:ascii="Times New Roman" w:hAnsi="Times New Roman"/>
          <w:b/>
          <w:color w:val="000000"/>
          <w:sz w:val="28"/>
          <w:szCs w:val="28"/>
          <w:lang w:val="ru-RU"/>
        </w:rPr>
        <w:t>Муниципальное автономное общеобразовательное учреждение</w:t>
      </w:r>
      <w:r w:rsidRPr="00545B0A">
        <w:rPr>
          <w:sz w:val="28"/>
          <w:szCs w:val="28"/>
          <w:lang w:val="ru-RU"/>
        </w:rPr>
        <w:br/>
      </w:r>
      <w:bookmarkStart w:id="1" w:name="faacd0a8-d455-4eb1-b068-cbe4889abc92"/>
      <w:r w:rsidRPr="00545B0A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«Средняя общеобразовательная школа №46»</w:t>
      </w:r>
      <w:bookmarkEnd w:id="1"/>
    </w:p>
    <w:p w:rsidR="0071119D" w:rsidRPr="00545B0A" w:rsidRDefault="00545B0A" w:rsidP="00545B0A">
      <w:pPr>
        <w:spacing w:after="0"/>
        <w:ind w:left="120"/>
        <w:jc w:val="center"/>
        <w:rPr>
          <w:sz w:val="28"/>
          <w:szCs w:val="28"/>
        </w:rPr>
      </w:pPr>
      <w:r w:rsidRPr="00545B0A">
        <w:rPr>
          <w:rFonts w:ascii="Times New Roman" w:hAnsi="Times New Roman"/>
          <w:b/>
          <w:color w:val="000000"/>
          <w:sz w:val="28"/>
          <w:szCs w:val="28"/>
        </w:rPr>
        <w:t>МАОУ "СОШ № 46"</w:t>
      </w:r>
    </w:p>
    <w:p w:rsidR="0071119D" w:rsidRDefault="0071119D">
      <w:pPr>
        <w:spacing w:after="0"/>
        <w:ind w:left="120"/>
      </w:pPr>
    </w:p>
    <w:p w:rsidR="0071119D" w:rsidRDefault="0071119D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E91AFD" w:rsidRPr="0040209D" w:rsidTr="00E91AFD">
        <w:tc>
          <w:tcPr>
            <w:tcW w:w="3114" w:type="dxa"/>
          </w:tcPr>
          <w:p w:rsidR="00E91AFD" w:rsidRPr="0040209D" w:rsidRDefault="00E91AFD" w:rsidP="00E91AFD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E91AFD" w:rsidRPr="008944ED" w:rsidRDefault="00E91AFD" w:rsidP="00E91AF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</w:t>
            </w:r>
          </w:p>
          <w:p w:rsidR="00E91AFD" w:rsidRPr="008944ED" w:rsidRDefault="00E91AFD" w:rsidP="00E91AF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 Н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.А.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Одегова</w:t>
            </w:r>
          </w:p>
          <w:p w:rsidR="00E91AFD" w:rsidRDefault="00E91AFD" w:rsidP="00E91AF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E91AFD" w:rsidRDefault="00E91AFD" w:rsidP="00E91AF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от «31»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91AFD" w:rsidRPr="0040209D" w:rsidRDefault="00E91AFD" w:rsidP="00E91AF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91AFD" w:rsidRPr="0040209D" w:rsidRDefault="00E91AFD" w:rsidP="00E91AF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E91AFD" w:rsidRPr="008944ED" w:rsidRDefault="00E91AFD" w:rsidP="00E91AF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E91AFD" w:rsidRPr="008944ED" w:rsidRDefault="00E91AFD" w:rsidP="00E91AF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 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Н.Г. Бармина</w:t>
            </w:r>
          </w:p>
          <w:p w:rsidR="00E91AFD" w:rsidRDefault="00E91AFD" w:rsidP="00E91AF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E91AFD" w:rsidRDefault="00E91AFD" w:rsidP="00E91AF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от «31»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91AFD" w:rsidRPr="0040209D" w:rsidRDefault="00E91AFD" w:rsidP="00E91AF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91AFD" w:rsidRDefault="00E91AFD" w:rsidP="00E91AF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E91AFD" w:rsidRPr="008944ED" w:rsidRDefault="00E91AFD" w:rsidP="00E91AF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E91AFD" w:rsidRPr="008944ED" w:rsidRDefault="00E91AFD" w:rsidP="00E91AF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 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О.А. Плетнёва</w:t>
            </w:r>
          </w:p>
          <w:p w:rsidR="00E91AFD" w:rsidRDefault="00E91AFD" w:rsidP="00E91AF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E91AFD" w:rsidRDefault="00E91AFD" w:rsidP="00E91AF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от «31»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91AFD" w:rsidRPr="0040209D" w:rsidRDefault="00E91AFD" w:rsidP="00E91AF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71119D" w:rsidRDefault="0071119D">
      <w:pPr>
        <w:spacing w:after="0"/>
        <w:ind w:left="120"/>
      </w:pPr>
    </w:p>
    <w:p w:rsidR="0071119D" w:rsidRDefault="0071119D">
      <w:pPr>
        <w:spacing w:after="0"/>
        <w:ind w:left="120"/>
      </w:pPr>
    </w:p>
    <w:p w:rsidR="0071119D" w:rsidRDefault="0071119D">
      <w:pPr>
        <w:spacing w:after="0"/>
        <w:ind w:left="120"/>
      </w:pPr>
    </w:p>
    <w:p w:rsidR="0071119D" w:rsidRDefault="0071119D">
      <w:pPr>
        <w:spacing w:after="0"/>
        <w:ind w:left="120"/>
      </w:pPr>
    </w:p>
    <w:p w:rsidR="0071119D" w:rsidRDefault="0071119D">
      <w:pPr>
        <w:spacing w:after="0"/>
        <w:ind w:left="120"/>
      </w:pPr>
    </w:p>
    <w:p w:rsidR="0071119D" w:rsidRDefault="00545B0A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71119D" w:rsidRDefault="00545B0A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10625624)</w:t>
      </w:r>
    </w:p>
    <w:p w:rsidR="0071119D" w:rsidRDefault="0071119D">
      <w:pPr>
        <w:spacing w:after="0"/>
        <w:ind w:left="120"/>
        <w:jc w:val="center"/>
      </w:pPr>
    </w:p>
    <w:p w:rsidR="0071119D" w:rsidRDefault="00545B0A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«Труд (технология)»</w:t>
      </w:r>
    </w:p>
    <w:p w:rsidR="0071119D" w:rsidRDefault="00545B0A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для обучающи</w:t>
      </w:r>
      <w:bookmarkStart w:id="2" w:name="_GoBack"/>
      <w:bookmarkEnd w:id="2"/>
      <w:r>
        <w:rPr>
          <w:rFonts w:ascii="Times New Roman" w:hAnsi="Times New Roman"/>
          <w:color w:val="000000"/>
          <w:sz w:val="28"/>
        </w:rPr>
        <w:t xml:space="preserve">хся 5 </w:t>
      </w:r>
      <w:r>
        <w:rPr>
          <w:rFonts w:ascii="Times New Roman" w:hAnsi="Times New Roman"/>
          <w:color w:val="000000"/>
          <w:spacing w:val="1"/>
          <w:sz w:val="28"/>
        </w:rPr>
        <w:t xml:space="preserve">– </w:t>
      </w:r>
      <w:r>
        <w:rPr>
          <w:rFonts w:ascii="Times New Roman" w:hAnsi="Times New Roman"/>
          <w:color w:val="000000"/>
          <w:sz w:val="28"/>
        </w:rPr>
        <w:t xml:space="preserve">9 классов </w:t>
      </w:r>
    </w:p>
    <w:p w:rsidR="0071119D" w:rsidRDefault="0071119D">
      <w:pPr>
        <w:spacing w:after="0"/>
        <w:ind w:left="120"/>
        <w:jc w:val="center"/>
      </w:pPr>
    </w:p>
    <w:p w:rsidR="0071119D" w:rsidRDefault="0071119D">
      <w:pPr>
        <w:spacing w:after="0"/>
        <w:ind w:left="120"/>
        <w:jc w:val="center"/>
      </w:pPr>
    </w:p>
    <w:p w:rsidR="0071119D" w:rsidRDefault="0071119D" w:rsidP="00545B0A">
      <w:pPr>
        <w:spacing w:after="0"/>
      </w:pPr>
    </w:p>
    <w:p w:rsidR="0071119D" w:rsidRDefault="0071119D">
      <w:pPr>
        <w:spacing w:after="0"/>
        <w:ind w:left="120"/>
        <w:jc w:val="center"/>
      </w:pPr>
    </w:p>
    <w:p w:rsidR="0071119D" w:rsidRDefault="0071119D">
      <w:pPr>
        <w:spacing w:after="0"/>
        <w:ind w:left="120"/>
        <w:jc w:val="center"/>
      </w:pPr>
    </w:p>
    <w:p w:rsidR="0071119D" w:rsidRDefault="0071119D">
      <w:pPr>
        <w:spacing w:after="0"/>
        <w:ind w:left="120"/>
        <w:jc w:val="center"/>
      </w:pPr>
    </w:p>
    <w:p w:rsidR="0071119D" w:rsidRDefault="0071119D">
      <w:pPr>
        <w:spacing w:after="0"/>
        <w:ind w:left="120"/>
        <w:jc w:val="center"/>
      </w:pPr>
    </w:p>
    <w:p w:rsidR="0071119D" w:rsidRDefault="00545B0A">
      <w:pPr>
        <w:spacing w:after="0"/>
        <w:ind w:left="120"/>
        <w:jc w:val="center"/>
      </w:pPr>
      <w:bookmarkStart w:id="3" w:name="8385f7dc-0ab0-4870-aa9c-d50d4a6594a1"/>
      <w:r>
        <w:rPr>
          <w:rFonts w:ascii="Times New Roman" w:hAnsi="Times New Roman"/>
          <w:b/>
          <w:color w:val="000000"/>
          <w:sz w:val="28"/>
        </w:rPr>
        <w:t>п. Привокзальный</w:t>
      </w:r>
      <w:bookmarkEnd w:id="3"/>
      <w:r>
        <w:rPr>
          <w:rFonts w:ascii="Times New Roman" w:hAnsi="Times New Roman"/>
          <w:b/>
          <w:color w:val="000000"/>
          <w:sz w:val="28"/>
          <w:lang w:val="ru-RU"/>
        </w:rPr>
        <w:t>,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4" w:name="df49827c-e8f0-4c9a-abd2-415b465ab7b1"/>
      <w:r>
        <w:rPr>
          <w:rFonts w:ascii="Times New Roman" w:hAnsi="Times New Roman"/>
          <w:b/>
          <w:color w:val="000000"/>
          <w:sz w:val="28"/>
        </w:rPr>
        <w:t>2026</w:t>
      </w:r>
      <w:bookmarkEnd w:id="4"/>
    </w:p>
    <w:p w:rsidR="0071119D" w:rsidRDefault="0071119D">
      <w:pPr>
        <w:sectPr w:rsidR="0071119D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7622284"/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bookmarkStart w:id="6" w:name="block-87622297"/>
      <w:bookmarkEnd w:id="5"/>
      <w:r w:rsidRPr="00545B0A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ПОЯСНИТЕЛЬНАЯ ЗАПИСКА</w:t>
      </w:r>
      <w:bookmarkStart w:id="7" w:name="_Toc157707436"/>
      <w:bookmarkEnd w:id="7"/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 w:rsidRPr="00545B0A">
        <w:rPr>
          <w:rFonts w:ascii="Times New Roman" w:hAnsi="Times New Roman" w:cs="Times New Roman"/>
          <w:color w:val="000000"/>
          <w:sz w:val="28"/>
          <w:szCs w:val="28"/>
        </w:rPr>
        <w:t>D</w:t>
      </w: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агро- и биотехнологии, обработка пищевых продуктов.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Основной </w:t>
      </w: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целью</w:t>
      </w: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формирование технологической грамотности</w:t>
      </w: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, глобальных компетенций, творческого мышления.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Задачами учебного предмета «Труд (технология)» являются</w:t>
      </w: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овладение знаниями, умениями и опытом деятельности;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</w:t>
      </w: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экологических, эстетических критериев, а также критериев личной и общественной безопасности;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Программа по предмету «Труд (технология)» построена по модульному принципу.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Модульная программа по учебному предмету «Труд (технология)» состоит из логически завершенных блоков (модулей) учебного материала, 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ИНВАРИАНТНЫЕ МОДУЛИ ПРОГРАММЫ ПО УЧЕБНОМУ ПРЕДМЕТУ "ТРУДУ (ТЕХНОЛОГИЯ)"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Модуль «Производство и технологии»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Модуль «Технологии обработки материалов и пищевых продуктов»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Модуль «Компьютерная графика. Черчение»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Содержание модуля «Компьютерная графика. Черчение» может быть представлено, в том числе, и отдельными темами или блоками в других </w:t>
      </w: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модулях. Ориентиром в данном случае будут планируемые предметные результаты за год обучения.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Модуль «Робототехника»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Модуль «3</w:t>
      </w:r>
      <w:r w:rsidRPr="00545B0A">
        <w:rPr>
          <w:rFonts w:ascii="Times New Roman" w:hAnsi="Times New Roman" w:cs="Times New Roman"/>
          <w:b/>
          <w:color w:val="000000"/>
          <w:sz w:val="28"/>
          <w:szCs w:val="28"/>
        </w:rPr>
        <w:t>D</w:t>
      </w: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-моделирование, прототипирование, макетирование»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умений, необходимых для проектирования и усовершенствования продуктов (предметов), освоения и создания технологий.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71119D" w:rsidRPr="00545B0A" w:rsidRDefault="0071119D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45B0A" w:rsidRPr="00C77222" w:rsidRDefault="00545B0A" w:rsidP="00C77222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ВАРИАТИВНЫЕ МОДУЛИ ПРОГРАММЫ ПО УЧЕБНОМУ ПРЕДМЕТУ "ТРУД (ТЕХНОЛОГИЯ)"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Модуль «Автоматизированные системы»</w:t>
      </w:r>
    </w:p>
    <w:p w:rsidR="0071119D" w:rsidRPr="00545B0A" w:rsidRDefault="00545B0A" w:rsidP="00C7722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модуля,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Модули «Животноводство» и «Растениеводство»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В программе по учебному предмету «Труд (технология)» осуществляется реализация межпредметных связей: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с алгеброй и геометрией при изучении модулей «Компьютерная графика. Черчение», «3</w:t>
      </w:r>
      <w:r w:rsidRPr="00545B0A">
        <w:rPr>
          <w:rFonts w:ascii="Times New Roman" w:hAnsi="Times New Roman" w:cs="Times New Roman"/>
          <w:color w:val="000000"/>
          <w:sz w:val="28"/>
          <w:szCs w:val="28"/>
        </w:rPr>
        <w:t>D</w:t>
      </w: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с физикой при освоении моделей машин и механизмов, модуля «Робототехника», «3</w:t>
      </w:r>
      <w:r w:rsidRPr="00545B0A">
        <w:rPr>
          <w:rFonts w:ascii="Times New Roman" w:hAnsi="Times New Roman" w:cs="Times New Roman"/>
          <w:color w:val="000000"/>
          <w:sz w:val="28"/>
          <w:szCs w:val="28"/>
        </w:rPr>
        <w:t>D</w:t>
      </w: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протекающих в технических системах, использовании программных сервисов;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с обществознанием при освоении тем в инвариантном модуле «Производство и технологии».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</w:p>
    <w:p w:rsidR="0071119D" w:rsidRPr="00545B0A" w:rsidRDefault="0071119D">
      <w:pPr>
        <w:rPr>
          <w:sz w:val="28"/>
          <w:szCs w:val="28"/>
          <w:lang w:val="ru-RU"/>
        </w:rPr>
        <w:sectPr w:rsidR="0071119D" w:rsidRPr="00545B0A">
          <w:pgSz w:w="11906" w:h="16383"/>
          <w:pgMar w:top="1134" w:right="850" w:bottom="1134" w:left="1701" w:header="720" w:footer="720" w:gutter="0"/>
          <w:cols w:space="720"/>
        </w:sectPr>
      </w:pPr>
    </w:p>
    <w:p w:rsidR="0071119D" w:rsidRPr="00545B0A" w:rsidRDefault="00545B0A" w:rsidP="00545B0A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bookmarkStart w:id="8" w:name="block-87622285"/>
      <w:bookmarkEnd w:id="6"/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СОДЕРЖАНИЕ УЧЕБНОГО ПРЕДМЕТА</w:t>
      </w:r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9" w:name="_Toc141791714"/>
      <w:bookmarkEnd w:id="9"/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ИНВАРИАНТНЫЕ МОДУЛИ</w:t>
      </w:r>
    </w:p>
    <w:p w:rsidR="0071119D" w:rsidRPr="00545B0A" w:rsidRDefault="0071119D" w:rsidP="00545B0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bookmarkStart w:id="10" w:name="_Toc157707439"/>
      <w:bookmarkEnd w:id="10"/>
    </w:p>
    <w:p w:rsidR="0071119D" w:rsidRPr="00545B0A" w:rsidRDefault="00545B0A" w:rsidP="00C77222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Модуль «Производство и технологии»</w:t>
      </w:r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5 класс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:rsidR="0071119D" w:rsidRPr="00545B0A" w:rsidRDefault="00545B0A" w:rsidP="00C7722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Какие бывают профессии. Мир труда и профессий. Социальная значимость профессий.</w:t>
      </w:r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6 класс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Модели и моделирование. 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машин и механизмов. Кинематические схемы. 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Технологические задачи и способы их решения.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Техническое моделирование и конструирование. Конструкторская документация.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Перспективы развития техники и технологий.</w:t>
      </w:r>
    </w:p>
    <w:p w:rsidR="0071119D" w:rsidRPr="00545B0A" w:rsidRDefault="00545B0A" w:rsidP="00C7722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Мир профессий. Инженерные профессии.</w:t>
      </w:r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7 класс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Создание технологий как основная задача современной науки. 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Промышленная эстетика. Дизайн.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Народные ремёсла. Народные ремёсла и промыслы России.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Цифровизация производства. Цифровые технологии и способы обработки информации.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Понятие высокотехнологичных отраслей. «Высокие технологии» двойного назначения.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71119D" w:rsidRPr="00545B0A" w:rsidRDefault="00545B0A" w:rsidP="00C7722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Мир профессий. Профессии, связанные с дизайном, их востребованность на рынке труда.</w:t>
      </w:r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8 класс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Общие принципы управления. Управление и организация. Управление современным производством.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Рынок труда. Функции рынка труда. Трудовые ресурсы.</w:t>
      </w:r>
    </w:p>
    <w:p w:rsidR="0071119D" w:rsidRPr="00545B0A" w:rsidRDefault="00545B0A" w:rsidP="00C7722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9 класс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Технологическое предпринимательство. Инновации и их виды. Новые рынки для продуктов.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Мир профессий. Выбор профессии. </w:t>
      </w:r>
    </w:p>
    <w:p w:rsidR="0071119D" w:rsidRPr="00545B0A" w:rsidRDefault="0071119D" w:rsidP="00C772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11" w:name="_Toc157707445"/>
      <w:bookmarkEnd w:id="11"/>
    </w:p>
    <w:p w:rsidR="0071119D" w:rsidRPr="00545B0A" w:rsidRDefault="00545B0A" w:rsidP="00C77222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Модуль «Компьютерная графика. Черчение»</w:t>
      </w:r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5 класс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Основы графической грамоты. Графические материалы и инструменты.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Основные элементы графических изображений (точка, линия, контур, буквы и цифры, условные знаки).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Правила построения чертежей (рамка, основная надпись, масштаб, виды, нанесение размеров).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Чтение чертежа.</w:t>
      </w:r>
    </w:p>
    <w:p w:rsidR="0071119D" w:rsidRPr="00545B0A" w:rsidRDefault="00545B0A" w:rsidP="00C7722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6 класс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Создание проектной документации.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Основы выполнения чертежей с использованием чертёжных инструментов и приспособлений.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Стандарты оформления.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Понятие о графическом редакторе, компьютерной графике.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Инструменты графического редактора. Создание эскиза в графическом редакторе.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Инструменты для создания и редактирования текста в графическом редакторе.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Создание печатной продукции в графическом редакторе.</w:t>
      </w:r>
    </w:p>
    <w:p w:rsidR="0071119D" w:rsidRPr="00545B0A" w:rsidRDefault="00545B0A" w:rsidP="00C7722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Мир профессий. Профессии, связанные с черчением, их востребованность на рынке труда.</w:t>
      </w:r>
    </w:p>
    <w:p w:rsidR="0071119D" w:rsidRPr="00545B0A" w:rsidRDefault="00545B0A" w:rsidP="00C772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7 класс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Общие сведения о сборочных чертежах. Оформление сборочного чертежа. Правила чтения сборочных чертежей.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Понятие графической модели.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Математические, физические и информационные модели.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Графические модели. Виды графических моделей.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Количественная и качественная оценка модели.</w:t>
      </w:r>
    </w:p>
    <w:p w:rsidR="0071119D" w:rsidRPr="00545B0A" w:rsidRDefault="00545B0A" w:rsidP="00C7722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8 класс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Создание документов, виды документов. Основная надпись.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Геометрические примитивы.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Создание, редактирование и трансформация графических объектов.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Сложные 3</w:t>
      </w:r>
      <w:r w:rsidRPr="00545B0A">
        <w:rPr>
          <w:rFonts w:ascii="Times New Roman" w:hAnsi="Times New Roman" w:cs="Times New Roman"/>
          <w:color w:val="000000"/>
          <w:sz w:val="28"/>
          <w:szCs w:val="28"/>
        </w:rPr>
        <w:t>D</w:t>
      </w: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-модели и сборочные чертежи.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Изделия и их модели. Анализ формы объекта и синтез модели.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План создания 3</w:t>
      </w:r>
      <w:r w:rsidRPr="00545B0A">
        <w:rPr>
          <w:rFonts w:ascii="Times New Roman" w:hAnsi="Times New Roman" w:cs="Times New Roman"/>
          <w:color w:val="000000"/>
          <w:sz w:val="28"/>
          <w:szCs w:val="28"/>
        </w:rPr>
        <w:t>D</w:t>
      </w: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-модели.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:rsidR="0071119D" w:rsidRPr="00545B0A" w:rsidRDefault="00545B0A" w:rsidP="00C7722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Мир профессий. Профессии, связанные с компьютерной графикой, их востребованность на рынке труда.</w:t>
      </w:r>
    </w:p>
    <w:p w:rsidR="0071119D" w:rsidRPr="00545B0A" w:rsidRDefault="00545B0A" w:rsidP="00C772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9 класс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71119D" w:rsidRPr="00545B0A" w:rsidRDefault="0071119D" w:rsidP="00C772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12" w:name="_Toc157707451"/>
      <w:bookmarkEnd w:id="12"/>
    </w:p>
    <w:p w:rsidR="0071119D" w:rsidRPr="00545B0A" w:rsidRDefault="00545B0A" w:rsidP="00C77222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Модуль «3</w:t>
      </w:r>
      <w:r w:rsidRPr="00545B0A">
        <w:rPr>
          <w:rFonts w:ascii="Times New Roman" w:hAnsi="Times New Roman" w:cs="Times New Roman"/>
          <w:b/>
          <w:color w:val="000000"/>
          <w:sz w:val="28"/>
          <w:szCs w:val="28"/>
        </w:rPr>
        <w:t>D</w:t>
      </w: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-моделирование, прототипирование, макетирование»</w:t>
      </w:r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7 класс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Создание объёмных моделей с помощью компьютерных программ.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:rsidR="0071119D" w:rsidRPr="00545B0A" w:rsidRDefault="00545B0A" w:rsidP="00C7722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Мир профессий. Профессии, связанные с 3</w:t>
      </w:r>
      <w:r w:rsidRPr="00545B0A">
        <w:rPr>
          <w:rFonts w:ascii="Times New Roman" w:hAnsi="Times New Roman" w:cs="Times New Roman"/>
          <w:color w:val="000000"/>
          <w:sz w:val="28"/>
          <w:szCs w:val="28"/>
        </w:rPr>
        <w:t>D</w:t>
      </w: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-печатью.</w:t>
      </w:r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8 класс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3</w:t>
      </w:r>
      <w:r w:rsidRPr="00545B0A">
        <w:rPr>
          <w:rFonts w:ascii="Times New Roman" w:hAnsi="Times New Roman" w:cs="Times New Roman"/>
          <w:color w:val="000000"/>
          <w:sz w:val="28"/>
          <w:szCs w:val="28"/>
        </w:rPr>
        <w:t>D</w:t>
      </w: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-моделирование как технология создания визуальных моделей.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Графические примитивы в 3</w:t>
      </w:r>
      <w:r w:rsidRPr="00545B0A">
        <w:rPr>
          <w:rFonts w:ascii="Times New Roman" w:hAnsi="Times New Roman" w:cs="Times New Roman"/>
          <w:color w:val="000000"/>
          <w:sz w:val="28"/>
          <w:szCs w:val="28"/>
        </w:rPr>
        <w:t>D</w:t>
      </w: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-моделировании. Куб и кубоид. Шар и многогранник. Цилиндр, призма, пирамида.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Понятие «прототипирование». Создание цифровой объёмной модели.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Инструменты для создания цифровой объёмной модели.</w:t>
      </w:r>
    </w:p>
    <w:p w:rsidR="0071119D" w:rsidRPr="00545B0A" w:rsidRDefault="00545B0A" w:rsidP="00C7722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Мир профессий. Профессии, связанные с 3</w:t>
      </w:r>
      <w:r w:rsidRPr="00545B0A">
        <w:rPr>
          <w:rFonts w:ascii="Times New Roman" w:hAnsi="Times New Roman" w:cs="Times New Roman"/>
          <w:color w:val="000000"/>
          <w:sz w:val="28"/>
          <w:szCs w:val="28"/>
        </w:rPr>
        <w:t>D</w:t>
      </w: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-печатью.</w:t>
      </w:r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9 класс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Моделирование сложных объектов. Рендеринг. Полигональная сетка.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Понятие «аддитивные технологии».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Технологическое оборудование для аддитивных технологий: 3</w:t>
      </w:r>
      <w:r w:rsidRPr="00545B0A">
        <w:rPr>
          <w:rFonts w:ascii="Times New Roman" w:hAnsi="Times New Roman" w:cs="Times New Roman"/>
          <w:color w:val="000000"/>
          <w:sz w:val="28"/>
          <w:szCs w:val="28"/>
        </w:rPr>
        <w:t>D</w:t>
      </w: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-принтеры.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Области применения трёхмерной печати. Сырьё для трёхмерной печати.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Этапы аддитивного производства. Правила безопасного пользования 3</w:t>
      </w:r>
      <w:r w:rsidRPr="00545B0A">
        <w:rPr>
          <w:rFonts w:ascii="Times New Roman" w:hAnsi="Times New Roman" w:cs="Times New Roman"/>
          <w:color w:val="000000"/>
          <w:sz w:val="28"/>
          <w:szCs w:val="28"/>
        </w:rPr>
        <w:t>D</w:t>
      </w: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-принтером. Основные настройки для выполнения печати на 3</w:t>
      </w:r>
      <w:r w:rsidRPr="00545B0A">
        <w:rPr>
          <w:rFonts w:ascii="Times New Roman" w:hAnsi="Times New Roman" w:cs="Times New Roman"/>
          <w:color w:val="000000"/>
          <w:sz w:val="28"/>
          <w:szCs w:val="28"/>
        </w:rPr>
        <w:t>D</w:t>
      </w: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-принтере.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Подготовка к печати. Печать 3</w:t>
      </w:r>
      <w:r w:rsidRPr="00545B0A">
        <w:rPr>
          <w:rFonts w:ascii="Times New Roman" w:hAnsi="Times New Roman" w:cs="Times New Roman"/>
          <w:color w:val="000000"/>
          <w:sz w:val="28"/>
          <w:szCs w:val="28"/>
        </w:rPr>
        <w:t>D</w:t>
      </w: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-модели.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Профессии, связанные с 3</w:t>
      </w:r>
      <w:r w:rsidRPr="00545B0A">
        <w:rPr>
          <w:rFonts w:ascii="Times New Roman" w:hAnsi="Times New Roman" w:cs="Times New Roman"/>
          <w:color w:val="000000"/>
          <w:sz w:val="28"/>
          <w:szCs w:val="28"/>
        </w:rPr>
        <w:t>D</w:t>
      </w: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-печатью.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Мир профессий. Профессии, связанные с 3</w:t>
      </w:r>
      <w:r w:rsidRPr="00545B0A">
        <w:rPr>
          <w:rFonts w:ascii="Times New Roman" w:hAnsi="Times New Roman" w:cs="Times New Roman"/>
          <w:color w:val="000000"/>
          <w:sz w:val="28"/>
          <w:szCs w:val="28"/>
        </w:rPr>
        <w:t>D</w:t>
      </w: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-печатью.</w:t>
      </w:r>
    </w:p>
    <w:p w:rsidR="0071119D" w:rsidRPr="00545B0A" w:rsidRDefault="0071119D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13" w:name="_Toc157707455"/>
      <w:bookmarkEnd w:id="13"/>
    </w:p>
    <w:p w:rsidR="0071119D" w:rsidRPr="00545B0A" w:rsidRDefault="0071119D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1119D" w:rsidRPr="00545B0A" w:rsidRDefault="00545B0A" w:rsidP="00C77222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Модуль «Технологии обработки материалов и пищевых продуктов»</w:t>
      </w:r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5 класс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Технологии обработки конструкционных материалов.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Бумага и её свойства. Производство бумаги, история и современные технологии.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Ручной и электрифицированный инструмент для обработки древесины.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Операции (основные): разметка, пиление, сверление, зачистка, декорирование древесины.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Народные промыслы по обработке древесины.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Мир профессий. Профессии, связанные с производством и обработкой древесины.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Индивидуальный творческий (учебный) проект «Изделие из древесины».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Технологии обработки пищевых продуктов.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Общие сведения о питании и технологиях приготовления пищи.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Рациональное, здоровое питание, режим питания, пищевая пирамида.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Правила этикета за столом. Условия хранения продуктов питания. Утилизация бытовых и пищевых отходов.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Мир профессий. Профессии, связанные с производством и обработкой пищевых продуктов.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Групповой проект по теме «Питание и здоровье человека».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Технологии обработки текстильных материалов.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Современные технологии производства тканей с разными свойствами.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Основы технологии изготовления изделий из текстильных материалов.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Последовательность изготовления швейного изделия. Контроль качества готового изделия.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Устройство швейной машины: виды приводов швейной машины, регуляторы.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Виды стежков, швов. Виды ручных и машинных швов (стачные, краевые).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Мир профессий. Профессии, связанные со швейным производством.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Индивидуальный творческий (учебный) проект «Изделие из текстильных материалов».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Чертёж выкроек проектного швейного изделия (например, мешок для сменной обуви, прихватка, лоскутное шитьё).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Выполнение технологических операций по пошиву проектного изделия, отделке изделия.</w:t>
      </w:r>
    </w:p>
    <w:p w:rsidR="0071119D" w:rsidRPr="00545B0A" w:rsidRDefault="00545B0A" w:rsidP="00C7722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Оценка качества изготовления проектного швейного изделия.</w:t>
      </w:r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6 класс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Технологии обработки конструкционных материалов.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Народные промыслы по обработке металла.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Способы обработки тонколистового металла.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Слесарный верстак. Инструменты для разметки, правки, резания тонколистового металла.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Операции (основные): правка, разметка, резание, гибка тонколистового металла.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Мир профессий. Профессии, связанные с производством и обработкой металлов.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Индивидуальный творческий (учебный) проект «Изделие из металла».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Выполнение проектного изделия по технологической карте.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Потребительские и технические требования к качеству готового изделия.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Оценка качества проектного изделия из тонколистового металла.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Технологии обработки пищевых продуктов.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качества молочных продуктов, правила хранения продуктов.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Мир профессий. Профессии, связанные с пищевым производством.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Групповой проект по теме «Технологии обработки пищевых продуктов».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Технологии обработки текстильных материалов.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Современные текстильные материалы, получение и свойства.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Сравнение свойств тканей, выбор ткани с учётом эксплуатации изделия.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Одежда, виды одежды. Мода и стиль.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Мир профессий. Профессии, связанные с производством одежды.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Индивидуальный творческий (учебный) проект «Изделие из текстильных материалов».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:rsidR="0071119D" w:rsidRPr="00545B0A" w:rsidRDefault="00545B0A" w:rsidP="00C7722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Оценка качества изготовления проектного швейного изделия.</w:t>
      </w:r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7 класс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Технологии обработки конструкционных материалов.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Пластмасса и другие современные материалы: свойства, получение и использование.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Технологии обработки пищевых продуктов.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Блюда национальной кухни из мяса, рыбы.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Групповой проект по теме «Технологии обработки пищевых продуктов».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Мир профессий. Профессии, связанные с общественным питанием.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Технологии обработки текстильных материалов.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Конструирование одежды. Плечевая и поясная одежда.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Чертёж выкроек швейного изделия.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Моделирование поясной и плечевой одежды.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Выполнение технологических операций по раскрою и пошиву изделия, отделке изделия (по выбору обучающихся).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Оценка качества изготовления швейного изделия.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Мир профессий. Профессии, связанные с производством одежды.</w:t>
      </w:r>
    </w:p>
    <w:p w:rsidR="0071119D" w:rsidRPr="00545B0A" w:rsidRDefault="0071119D" w:rsidP="00C772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14" w:name="_Toc157707459"/>
      <w:bookmarkEnd w:id="14"/>
    </w:p>
    <w:p w:rsidR="0071119D" w:rsidRPr="00545B0A" w:rsidRDefault="00545B0A" w:rsidP="00C77222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Модуль «Робототехника»</w:t>
      </w:r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5 класс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Автоматизация и роботизация. Принципы работы робота.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Классификация современных роботов. Виды роботов, их функции и назначение.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Взаимосвязь конструкции робота и выполняемой им функции.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Робототехнический конструктор и комплектующие.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Чтение схем. Сборка роботизированной конструкции по готовой схеме.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Базовые принципы программирования.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Визуальный язык для программирования простых робототехнических систем.</w:t>
      </w:r>
    </w:p>
    <w:p w:rsidR="0071119D" w:rsidRPr="00545B0A" w:rsidRDefault="00545B0A" w:rsidP="00C7722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Мир профессий. Профессии в области робототехники.</w:t>
      </w:r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6 класс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Мобильная робототехника. Организация перемещения робототехнических устройств.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Транспортные роботы. Назначение, особенности.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контроллером, моторами, датчиками.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Сборка мобильного робота.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Принципы программирования мобильных роботов.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Мир профессий. Профессии в области робототехники.</w:t>
      </w:r>
    </w:p>
    <w:p w:rsidR="0071119D" w:rsidRPr="00545B0A" w:rsidRDefault="00545B0A" w:rsidP="00C7722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Учебный проект по робототехнике.</w:t>
      </w:r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7 класс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Промышленные и бытовые роботы, их классификация, назначение, использование.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Беспилотные автоматизированные системы, их виды, назначение.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Реализация алгоритмов управления отдельными компонентами и роботизированными системами.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Анализ и проверка на работоспособность, усовершенствование конструкции робота.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Мир профессий. Профессии в области робототехники.</w:t>
      </w:r>
    </w:p>
    <w:p w:rsidR="0071119D" w:rsidRPr="00545B0A" w:rsidRDefault="00545B0A" w:rsidP="00C7722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Учебный проект по робототехнике.</w:t>
      </w:r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8 класс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История развития беспилотного авиастроения, применение беспилотных летательных аппаратов.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Классификация беспилотных летательных аппаратов.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Конструкция беспилотных летательных аппаратов. 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Правила безопасной эксплуатации аккумулятора. 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Воздушный винт, характеристика. Аэродинамика полёта.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Органы управления. Управление беспилотными летательными аппаратами.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Обеспечение безопасности при подготовке к полету, во время полета.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Мир профессий. Профессии в области робототехники.</w:t>
      </w:r>
    </w:p>
    <w:p w:rsidR="0071119D" w:rsidRPr="00545B0A" w:rsidRDefault="00545B0A" w:rsidP="00C7722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Учебный проект по робототехнике (одна из предложенных тем на выбор).</w:t>
      </w:r>
    </w:p>
    <w:p w:rsidR="0071119D" w:rsidRPr="00545B0A" w:rsidRDefault="00545B0A" w:rsidP="00C772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9 класс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Робототехнические и автоматизированные системы. 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Система интернет вещей. Промышленный интернет вещей.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Потребительский интернет вещей. 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Искусственный интеллект в управлении автоматизированными и роботизированными системами. Технология машинного зрения. Нейротехнологии и нейроинтерфейсы. 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Конструирование и моделирование автоматизированных и роботизированных систем. 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Управление групповым взаимодействием роботов (наземные роботы, беспилотные летательные аппараты).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Управление роботами с использованием телеметрических систем.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Мир профессий. Профессии в области робототехники.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Индивидуальный проект по робототехнике.</w:t>
      </w:r>
    </w:p>
    <w:p w:rsidR="0071119D" w:rsidRPr="00545B0A" w:rsidRDefault="0071119D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15" w:name="_Toc141791715"/>
      <w:bookmarkEnd w:id="15"/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ВАРИАТИВНЫЕ МОДУЛИ</w:t>
      </w:r>
      <w:bookmarkStart w:id="16" w:name="_Toc157707466"/>
      <w:bookmarkEnd w:id="16"/>
    </w:p>
    <w:p w:rsidR="0071119D" w:rsidRPr="00545B0A" w:rsidRDefault="00545B0A" w:rsidP="00C77222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Модуль «Автоматизированные системы»</w:t>
      </w:r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8–9 классы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Введение в автоматизированные системы.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Управляющие и управляемые системы. Понятие обратной связи, ошибка регулирования, корректирующие устройства.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автоматизированных систем, их применение на производстве. 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Элементная база автоматизированных систем.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Понятие об электрическом токе, проводники и диэлектрики. Создание электрических цепей, соединение проводников. Основные электрические </w:t>
      </w: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устройства и системы: щиты и оборудование щитов, элементы управления и сигнализации, силовое оборудование, кабеленесущие системы, провода и кабели. Разработка стенда программирования модели автоматизированной системы.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Управление техническими системами.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:rsidR="0071119D" w:rsidRPr="00545B0A" w:rsidRDefault="0071119D" w:rsidP="00C772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17" w:name="_Toc157707468"/>
      <w:bookmarkEnd w:id="17"/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Модуль «Животноводство»</w:t>
      </w:r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7–8 классы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Элементы технологий выращивания сельскохозяйственных животных.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Домашние животные. Сельскохозяйственные животные.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Содержание сельскохозяйственных животных: помещение, оборудование, уход.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Разведение животных. Породы животных, их создание.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Лечение животных. Понятие о ветеринарии.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Заготовка кормов. Кормление животных. Питательность корма. Рацион.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Животные у нас дома. Забота о домашних и бездомных животных.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Проблема клонирования живых организмов. Социальные и этические проблемы.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Производство животноводческих продуктов.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Использование цифровых технологий в животноводстве.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Цифровая ферма: автоматическое кормление животных, автоматическая дойка, уборка помещения и другое.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Цифровая «умная» ферма — перспективное направление роботизации в животноводстве.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Профессии, связанные с деятельностью животновода.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Зоотехник, зооинженер,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:rsidR="0071119D" w:rsidRPr="00545B0A" w:rsidRDefault="0071119D" w:rsidP="00C772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18" w:name="_Toc157707470"/>
      <w:bookmarkEnd w:id="18"/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Модуль «Растениеводство»</w:t>
      </w:r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7–8 классы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Элементы технологий выращивания сельскохозяйственных культур.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Почвы, виды почв. Плодородие почв.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Инструменты обработки почвы: ручные и механизированные. Сельскохозяйственная техника.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Культурные растения и их классификация.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Выращивание растений на школьном/приусадебном участке.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Полезные для человека дикорастущие растения и их классификация.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Сохранение природной среды.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Сельскохозяйственное производство.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Автоматизация и роботизация сельскохозяйственного производства: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анализаторы почвы </w:t>
      </w:r>
      <w:r w:rsidRPr="00545B0A">
        <w:rPr>
          <w:rFonts w:ascii="Times New Roman" w:hAnsi="Times New Roman" w:cs="Times New Roman"/>
          <w:color w:val="000000"/>
          <w:sz w:val="28"/>
          <w:szCs w:val="28"/>
        </w:rPr>
        <w:t>c</w:t>
      </w: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использованием спутниковой системы навигации;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автоматизация тепличного хозяйства;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применение роботов-манипуляторов для уборки урожая;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внесение удобрения на основе данных от азотно-спектральных датчиков;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критических точек полей с помощью спутниковых снимков;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использование беспилотных летательных аппаратов и другое.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Генно-модифицированные растения: положительные и отрицательные аспекты.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Сельскохозяйственные профессии.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Профессии в сельском хозяйстве: агроном, агрохимик, агроинженер,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:rsidR="0071119D" w:rsidRPr="00545B0A" w:rsidRDefault="0071119D" w:rsidP="00545B0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  <w:sectPr w:rsidR="0071119D" w:rsidRPr="00545B0A">
          <w:pgSz w:w="11906" w:h="16383"/>
          <w:pgMar w:top="1134" w:right="850" w:bottom="1134" w:left="1701" w:header="720" w:footer="720" w:gutter="0"/>
          <w:cols w:space="720"/>
        </w:sectPr>
      </w:pPr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19" w:name="block-87622286"/>
      <w:bookmarkEnd w:id="8"/>
      <w:r w:rsidRPr="00545B0A">
        <w:rPr>
          <w:rFonts w:ascii="Times New Roman" w:hAnsi="Times New Roman" w:cs="Times New Roman"/>
          <w:b/>
          <w:color w:val="333333"/>
          <w:sz w:val="28"/>
          <w:szCs w:val="28"/>
          <w:lang w:val="ru-RU"/>
        </w:rPr>
        <w:lastRenderedPageBreak/>
        <w:t>ПЛАНИРУЕМЫЕ ОБРАЗОВАТЕЛЬНЫЕ РЕЗУЛЬТАТЫ</w:t>
      </w:r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20" w:name="_Toc141791749"/>
      <w:bookmarkEnd w:id="20"/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ЛИЧНОСТНЫЕ РЕЗУЛЬТАТЫ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1) патриотического воспитания</w:t>
      </w: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проявление интереса к истории и современному состоянию российской науки и технологии;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ценностное отношение к достижениям российских инженеров и учёных;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2)</w:t>
      </w: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гражданского и духовно-нравственного воспитания</w:t>
      </w: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3)</w:t>
      </w: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эстетического воспитания</w:t>
      </w: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восприятие эстетических качеств предметов труда;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умение создавать эстетически значимые изделия из различных материалов;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4) ценности научного познания и практической деятельности</w:t>
      </w: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осознание ценности науки как фундамента технологий;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5) формирования культуры здоровья и эмоционального благополучия</w:t>
      </w: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умение распознавать информационные угрозы и осуществлять защиту личности от этих угроз;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6)</w:t>
      </w: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трудового воспитания</w:t>
      </w: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уважение к труду, трудящимся, результатам труда (своего и других людей);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умение ориентироваться в мире современных профессий;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pacing w:val="-4"/>
          <w:sz w:val="28"/>
          <w:szCs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ориентация на достижение выдающихся результатов в профессиональной деятельности;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7)</w:t>
      </w: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экологического воспитания</w:t>
      </w: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осознание пределов преобразовательной деятельности человека.</w:t>
      </w:r>
    </w:p>
    <w:p w:rsid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bookmarkStart w:id="21" w:name="_Toc141791750"/>
      <w:bookmarkEnd w:id="21"/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МЕТАПРЕДМЕТНЫЕ РЕЗУЛЬТАТЫ</w:t>
      </w:r>
      <w:bookmarkStart w:id="22" w:name="_Toc157707474"/>
      <w:bookmarkEnd w:id="22"/>
    </w:p>
    <w:p w:rsidR="0071119D" w:rsidRPr="00545B0A" w:rsidRDefault="00545B0A" w:rsidP="00C7722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71119D" w:rsidRPr="00545B0A" w:rsidRDefault="00545B0A" w:rsidP="00C772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Познавательные универсальные учебные действия</w:t>
      </w:r>
    </w:p>
    <w:p w:rsidR="0071119D" w:rsidRPr="00545B0A" w:rsidRDefault="00545B0A" w:rsidP="00C772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Базовые логические действия: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выявлять и характеризовать существенные признаки природных и рукотворных объектов;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pacing w:val="-2"/>
          <w:sz w:val="28"/>
          <w:szCs w:val="28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Базовые проектные действия: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выявлять проблемы, связанные с ними цели, задачи деятельности;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осуществлять планирование проектной деятельности;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разрабатывать и реализовывать проектный замысел и оформлять его в форме «продукта»;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осуществлять самооценку процесса и результата проектной деятельности, взаимооценку.</w:t>
      </w:r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Базовые исследовательские действия:</w:t>
      </w: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вопросы как исследовательский инструмент познания;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оценивать полноту, достоверность и актуальность полученной информации;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опытным путём изучать свойства различных материалов;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строить и оценивать модели объектов, явлений и процессов;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Работа с информацией: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выбирать форму представления информации в зависимости от поставленной задачи;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различие между данными, информацией и знаниями;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pacing w:val="-2"/>
          <w:sz w:val="28"/>
          <w:szCs w:val="28"/>
          <w:lang w:val="ru-RU"/>
        </w:rPr>
        <w:t>владеть начальными навыками работы с «большими данными»;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владеть технологией трансформации данных в информацию, информации в знания.</w:t>
      </w:r>
    </w:p>
    <w:p w:rsidR="0071119D" w:rsidRPr="00545B0A" w:rsidRDefault="0071119D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1119D" w:rsidRPr="00545B0A" w:rsidRDefault="00545B0A" w:rsidP="00C77222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Регулятивные универсальные учебные действия</w:t>
      </w:r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Самоорганизация</w:t>
      </w: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: 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71119D" w:rsidRPr="00545B0A" w:rsidRDefault="00545B0A" w:rsidP="00C7722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делать выбор и брать ответственность за решение.</w:t>
      </w:r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С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амоконтроль (рефлексия)</w:t>
      </w: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: 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давать адекватную оценку ситуации и предлагать план её изменения;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объяснять причины достижения (недостижения) результатов преобразовательной деятельности;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Умение принятия себя и других: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71119D" w:rsidRPr="00545B0A" w:rsidRDefault="0071119D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Коммуникативные универсальные учебные действия</w:t>
      </w:r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Общение: 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в ходе обсуждения учебного материала, планирования и осуществления учебного проекта;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в рамках публичного представления результатов проектной деятельности;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в ходе совместного решения задачи с использованием облачных сервисов;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в ходе общения с представителями других культур, в частности в социальных сетях.</w:t>
      </w:r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Совместная деятельность</w:t>
      </w: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владеть навыками отстаивания своей точки зрения, используя при этом законы логики;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уметь распознавать некорректную аргументацию.</w:t>
      </w:r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ПРЕДМЕТНЫЕ РЕЗУЛЬТАТЫ</w:t>
      </w:r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Для </w:t>
      </w: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всех модулей </w:t>
      </w: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обязательные предметные результаты: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организовывать рабочее место в соответствии с изучаемой технологией;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:rsidR="0071119D" w:rsidRPr="00545B0A" w:rsidRDefault="00545B0A" w:rsidP="00C77222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Предметные результаты освоения содержания модуля «Производство и технологии»</w:t>
      </w:r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 концу обучения </w:t>
      </w: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 5 классе: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называть и характеризовать технологии;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называть и характеризовать потребности человека;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классифицировать технику, описывать назначение техники;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pacing w:val="-5"/>
          <w:sz w:val="28"/>
          <w:szCs w:val="28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метод учебного проектирования, выполнять учебные проекты;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назвать и характеризовать профессии, связанные с миром техники и технологий.</w:t>
      </w:r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 концу обучения </w:t>
      </w: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</w:t>
      </w: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6 классе</w:t>
      </w: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называть и характеризовать машины и механизмы;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характеризовать предметы труда в различных видах материального производства;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профессии, связанные с инженерной и изобретательской деятельностью.</w:t>
      </w:r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 концу обучения </w:t>
      </w: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 7 классе: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приводить примеры развития технологий;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называть и характеризовать народные промыслы и ремёсла России;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оценивать области применения технологий, понимать их возможности и ограничения;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оценивать условия и риски применимости технологий с позиций экологических последствий;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выявлять экологические проблемы;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профессии, связанные со сферой дизайна.</w:t>
      </w:r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 концу обучения </w:t>
      </w: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 8 классе: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общие принципы управления;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анализировать возможности и сферу применения современных технологий;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направления развития и особенности перспективных технологий;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предлагать предпринимательские идеи, обосновывать их решение;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pacing w:val="-2"/>
          <w:sz w:val="28"/>
          <w:szCs w:val="28"/>
          <w:lang w:val="ru-RU"/>
        </w:rPr>
        <w:t>определять проблему, анализировать потребности в продукте;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 концу обучения </w:t>
      </w: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 9 классе: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культуру предпринимательства, виды предпринимательской деятельности;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создавать модели экономической деятельности;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разрабатывать бизнес-проект;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pacing w:val="-4"/>
          <w:sz w:val="28"/>
          <w:szCs w:val="28"/>
          <w:lang w:val="ru-RU"/>
        </w:rPr>
        <w:t>оценивать эффективность предпринимательской деятельности;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планировать своё профессиональное образование и профессиональную карьеру.</w:t>
      </w:r>
    </w:p>
    <w:p w:rsidR="0071119D" w:rsidRPr="00545B0A" w:rsidRDefault="00545B0A" w:rsidP="00C772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Предметные результаты освоения содержания модуля «Компьютерная графика. Черчение»</w:t>
      </w:r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 концу обучения </w:t>
      </w: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 5 классе: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называть виды и области применения графической информации;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называть основные элементы графических изображений (точка, линия, контур, буквы и цифры, условные знаки);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называть и применять чертёжные инструменты;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читать и выполнять чертежи на листе А4 (рамка, основная надпись, масштаб, виды, нанесение размеров);</w:t>
      </w:r>
    </w:p>
    <w:p w:rsidR="0071119D" w:rsidRPr="00545B0A" w:rsidRDefault="00545B0A" w:rsidP="00C7722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 концу обучения </w:t>
      </w: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 6 классе: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знать и использовать для выполнения чертежей инструменты графического редактора;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смысл условных графических обозначений, создавать с их помощью графические тексты;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создавать тексты, рисунки в графическом редакторе;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 концу обучения </w:t>
      </w: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 7 классе: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называть виды конструкторской документации;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называть и характеризовать виды графических моделей;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и оформлять сборочный чертёж;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владеть ручными способами вычерчивания чертежей, эскизов и технических рисунков деталей;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владеть автоматизированными способами вычерчивания чертежей, эскизов и технических рисунков;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уметь читать чертежи деталей и осуществлять расчёты по чертежам;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 концу обучения </w:t>
      </w: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 8 классе: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программное обеспечение для создания проектной документации;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создавать различные виды документов;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владеть способами создания, редактирования и трансформации графических объектов;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pacing w:val="-2"/>
          <w:sz w:val="28"/>
          <w:szCs w:val="28"/>
          <w:lang w:val="ru-RU"/>
        </w:rPr>
        <w:t>выполнять эскизы, схемы, чертежи с использованием чертёж</w:t>
      </w: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ных инструментов и приспособлений и (или) с использованием программного обеспечения;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создавать и редактировать сложные 3</w:t>
      </w:r>
      <w:r w:rsidRPr="00545B0A">
        <w:rPr>
          <w:rFonts w:ascii="Times New Roman" w:hAnsi="Times New Roman" w:cs="Times New Roman"/>
          <w:color w:val="000000"/>
          <w:sz w:val="28"/>
          <w:szCs w:val="28"/>
        </w:rPr>
        <w:t>D</w:t>
      </w: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-модели и сборочные чертежи;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 концу обучения </w:t>
      </w: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 9 классе: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pacing w:val="-2"/>
          <w:sz w:val="28"/>
          <w:szCs w:val="28"/>
          <w:lang w:val="ru-RU"/>
        </w:rPr>
        <w:t>выполнять эскизы, схемы, чертежи с использованием чертёж</w:t>
      </w: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создавать 3</w:t>
      </w:r>
      <w:r w:rsidRPr="00545B0A">
        <w:rPr>
          <w:rFonts w:ascii="Times New Roman" w:hAnsi="Times New Roman" w:cs="Times New Roman"/>
          <w:color w:val="000000"/>
          <w:sz w:val="28"/>
          <w:szCs w:val="28"/>
        </w:rPr>
        <w:t>D</w:t>
      </w: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-модели в системе автоматизированного проектирования (САПР);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71119D" w:rsidRPr="00545B0A" w:rsidRDefault="00545B0A" w:rsidP="00C7722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Предметные результаты освоения содержания модуля «3</w:t>
      </w:r>
      <w:r w:rsidRPr="00545B0A">
        <w:rPr>
          <w:rFonts w:ascii="Times New Roman" w:hAnsi="Times New Roman" w:cs="Times New Roman"/>
          <w:b/>
          <w:color w:val="000000"/>
          <w:sz w:val="28"/>
          <w:szCs w:val="28"/>
        </w:rPr>
        <w:t>D</w:t>
      </w: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-моделирование, прототипирование, макетирование»</w:t>
      </w:r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 концу обучения </w:t>
      </w: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 7 классе</w:t>
      </w: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называть виды, свойства и назначение моделей;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называть виды макетов и их назначение;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создавать макеты различных видов, в том числе с использованием программного обеспечения;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развёртку и соединять фрагменты макета;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сборку деталей макета;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разрабатывать графическую документацию;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мир профессий, связанных с изучаемыми технологиями макетирования, их востребованность на рынке труда.</w:t>
      </w:r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 концу обучения </w:t>
      </w: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 8 классе</w:t>
      </w: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разрабатывать оригинальные конструкции с использованием 3</w:t>
      </w:r>
      <w:r w:rsidRPr="00545B0A">
        <w:rPr>
          <w:rFonts w:ascii="Times New Roman" w:hAnsi="Times New Roman" w:cs="Times New Roman"/>
          <w:color w:val="000000"/>
          <w:sz w:val="28"/>
          <w:szCs w:val="28"/>
        </w:rPr>
        <w:t>D</w:t>
      </w: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создавать 3</w:t>
      </w:r>
      <w:r w:rsidRPr="00545B0A">
        <w:rPr>
          <w:rFonts w:ascii="Times New Roman" w:hAnsi="Times New Roman" w:cs="Times New Roman"/>
          <w:color w:val="000000"/>
          <w:sz w:val="28"/>
          <w:szCs w:val="28"/>
        </w:rPr>
        <w:t>D</w:t>
      </w: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-модели, используя программное обеспечение;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устанавливать адекватность модели объекту и целям моделирования;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проводить анализ и модернизацию компьютерной модели;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изготавливать прототипы с использованием технологического оборудования (3</w:t>
      </w:r>
      <w:r w:rsidRPr="00545B0A">
        <w:rPr>
          <w:rFonts w:ascii="Times New Roman" w:hAnsi="Times New Roman" w:cs="Times New Roman"/>
          <w:color w:val="000000"/>
          <w:sz w:val="28"/>
          <w:szCs w:val="28"/>
        </w:rPr>
        <w:t>D</w:t>
      </w: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-принтер, лазерный гравёр и другие);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модернизировать прототип в соответствии с поставленной задачей;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презентовать изделие;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мир профессий, связанных с изучаемыми технологиями 3</w:t>
      </w:r>
      <w:r w:rsidRPr="00545B0A">
        <w:rPr>
          <w:rFonts w:ascii="Times New Roman" w:hAnsi="Times New Roman" w:cs="Times New Roman"/>
          <w:color w:val="000000"/>
          <w:sz w:val="28"/>
          <w:szCs w:val="28"/>
        </w:rPr>
        <w:t>D</w:t>
      </w: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-моделирования, их востребованность на рынке труда.</w:t>
      </w:r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 концу обучения </w:t>
      </w: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 9 классе</w:t>
      </w: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изготавливать прототипы с использованием технологического оборудования (3</w:t>
      </w:r>
      <w:r w:rsidRPr="00545B0A">
        <w:rPr>
          <w:rFonts w:ascii="Times New Roman" w:hAnsi="Times New Roman" w:cs="Times New Roman"/>
          <w:color w:val="000000"/>
          <w:sz w:val="28"/>
          <w:szCs w:val="28"/>
        </w:rPr>
        <w:t>D</w:t>
      </w: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-принтер, лазерный гравёр и другие);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называть и выполнять этапы аддитивного производства;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модернизировать прототип в соответствии с поставленной задачей;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называть области применения 3</w:t>
      </w:r>
      <w:r w:rsidRPr="00545B0A">
        <w:rPr>
          <w:rFonts w:ascii="Times New Roman" w:hAnsi="Times New Roman" w:cs="Times New Roman"/>
          <w:color w:val="000000"/>
          <w:sz w:val="28"/>
          <w:szCs w:val="28"/>
        </w:rPr>
        <w:t>D</w:t>
      </w: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-моделирования;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мир профессий, связанных с изучаемыми технологиями 3</w:t>
      </w:r>
      <w:r w:rsidRPr="00545B0A">
        <w:rPr>
          <w:rFonts w:ascii="Times New Roman" w:hAnsi="Times New Roman" w:cs="Times New Roman"/>
          <w:color w:val="000000"/>
          <w:sz w:val="28"/>
          <w:szCs w:val="28"/>
        </w:rPr>
        <w:t>D</w:t>
      </w: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-моделирования, их востребованность на рынке труда.</w:t>
      </w:r>
    </w:p>
    <w:p w:rsidR="0071119D" w:rsidRPr="00545B0A" w:rsidRDefault="00545B0A" w:rsidP="00545B0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:rsidR="0071119D" w:rsidRPr="00545B0A" w:rsidRDefault="0071119D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 концу обучения </w:t>
      </w: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 5 классе: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называть и характеризовать виды бумаги, её свойства, получение и применение;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называть народные промыслы по обработке древесины;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свойства конструкционных материалов;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называть и характеризовать виды древесины, пиломатериалов;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исследовать, анализировать и сравнивать свойства древесины разных пород деревьев;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знать и называть пищевую ценность яиц, круп, овощей;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приводить примеры обработки пищевых продуктов, позволяющие максимально сохранять их пищевую ценность;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называть и выполнять технологии первичной обработки овощей, круп;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называть и выполнять технологии приготовления блюд из яиц, овощей, круп;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называть виды планировки кухни; способы рационального размещения мебели;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анализировать и сравнивать свойства текстильных материалов;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выбирать материалы, инструменты и оборудование для выполнения швейных работ;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ручные инструменты для выполнения швейных работ;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последовательность изготовления швейных изделий, осуществлять контроль качества;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К концу обучения</w:t>
      </w: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в 6 классе: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свойства конструкционных материалов;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называть народные промыслы по обработке металла;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называть и характеризовать виды металлов и их сплавов;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исследовать, анализировать и сравнивать свойства металлов и их сплавов;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обрабатывать металлы и их сплавы слесарным инструментом;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знать и называть пищевую ценность молока и молочных продуктов;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определять качество молочных продуктов, называть правила хранения продуктов;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называть и выполнять технологии приготовления блюд из молока и молочных продуктов;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называть виды теста, технологии приготовления разных видов теста;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называть национальные блюда из разных видов теста;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называть виды одежды, характеризовать стили одежды;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современные текстильные материалы, их получение и свойства;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выбирать текстильные материалы для изделий с учётом их свойств;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самостоятельно выполнять чертёж выкроек швейного изделия;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учебные проекты, соблюдая этапы и технологии изготовления проектных изделий;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 концу обучения </w:t>
      </w: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 7 классе: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исследовать и анализировать свойства конструкционных материалов;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применять технологии механической обработки конструкционных материалов;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художественное оформление изделий;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осуществлять изготовление субъективно нового продукта, опираясь на общую технологическую схему;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знать и называть пищевую ценность рыбы, морепродуктов продуктов; определять качество рыбы;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знать и называть пищевую ценность мяса животных, мяса птицы, определять качество;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называть и выполнять технологии приготовления блюд из рыбы,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технологии приготовления из мяса животных, мяса птицы;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называть блюда национальной кухни из рыбы, мяса;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конструкционные особенности костюма;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выбирать текстильные материалы для изделий с учётом их свойств;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самостоятельно выполнять чертёж выкроек швейного изделия;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71119D" w:rsidRPr="00545B0A" w:rsidRDefault="00545B0A" w:rsidP="00C772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Предметные результаты освоения содержания модуля «Робототехника»</w:t>
      </w:r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 концу обучения </w:t>
      </w: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 5 классе: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классифицировать и характеризовать роботов по видам и назначению;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знать основные законы робототехники;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называть и характеризовать назначение деталей робототехнического конструктора;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составные части роботов, датчики в современных робототехнических системах;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получить опыт моделирования машин и механизмов с помощью робототехнического конструктора;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мир профессий, связанных с робототехникой.</w:t>
      </w:r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 концу обучения </w:t>
      </w: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 6 классе: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называть виды транспортных роботов, описывать их назначение;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конструировать мобильного робота по схеме; усовершенствовать конструкцию;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программировать мобильного робота;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управлять мобильными роботами в компьютерно-управляемых средах;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называть и характеризовать датчики, использованные при проектировании мобильного робота;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уметь осуществлять робототехнические проекты;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презентовать изделие;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мир профессий, связанных с робототехникой.</w:t>
      </w:r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 концу обучения </w:t>
      </w: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 7 классе: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называть виды промышленных роботов, описывать их назначение и функции;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беспилотные автоматизированные системы;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назвать виды бытовых роботов, описывать их назначение и функции;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осуществлять робототехнические проекты, совершенствовать </w:t>
      </w:r>
      <w:r w:rsidRPr="00545B0A">
        <w:rPr>
          <w:rFonts w:ascii="Times New Roman" w:hAnsi="Times New Roman" w:cs="Times New Roman"/>
          <w:color w:val="000000"/>
          <w:spacing w:val="-2"/>
          <w:sz w:val="28"/>
          <w:szCs w:val="28"/>
          <w:lang w:val="ru-RU"/>
        </w:rPr>
        <w:t>конструкцию, испытывать и презентовать результат проекта;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мир профессий, связанных с робототехникой.</w:t>
      </w:r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 концу обучения </w:t>
      </w: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 8 классе: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конструкцию беспилотных летательных аппаратов; описывать сферы их применения;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сборку беспилотного летательного аппарата;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пилотирование беспилотных летательных аппаратов;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соблюдать правила безопасного пилотирования беспилотных летательных аппаратов;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 концу обучения </w:t>
      </w: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 9 классе: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автоматизированные и роботизированные системы;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современные технологии в управлении автоматизированными и роботизированными системами (искусственный интеллект, нейротехнологии, машинное зрение, телеметрия и пр.), назвать области их применения;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анализировать перспективы развития беспилотной робототехники;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составлять алгоритмы и программы по управлению робототехническими системами;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языки программирования для управления роботами;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pacing w:val="-2"/>
          <w:sz w:val="28"/>
          <w:szCs w:val="28"/>
          <w:lang w:val="ru-RU"/>
        </w:rPr>
        <w:t>осуществлять управление групповым взаимодействием роботов;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соблюдать правила безопасного пилотирования;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самостоятельно осуществлять робототехнические проекты;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71119D" w:rsidRPr="00545B0A" w:rsidRDefault="00545B0A" w:rsidP="00C77222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Предметные результаты освоения содержания вариативного модуля «Автоматизированные системы»</w:t>
      </w:r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 концу обучения в 8–9 классах: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называть признаки автоматизированных систем, их виды;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называть принципы управления технологическими процессами;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управляющие и управляемые системы, функции обратной связи;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pacing w:val="-4"/>
          <w:sz w:val="28"/>
          <w:szCs w:val="28"/>
          <w:lang w:val="ru-RU"/>
        </w:rPr>
        <w:t>осуществлять управление учебными техническими системами;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конструировать автоматизированные системы;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называть основные электрические устройства и их функции для создания автоматизированных систем;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объяснять принцип сборки электрических схем;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сборку электрических схем с использованием электрических устройств и систем;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определять результат работы электрической схемы при использовании различных элементов;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:rsidR="0071119D" w:rsidRPr="00545B0A" w:rsidRDefault="00545B0A" w:rsidP="00C77222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Предметные результаты освоения содержания модуля «Животноводство»</w:t>
      </w:r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 концу обучения в 7–8 классах</w:t>
      </w: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основные направления животноводства;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особенности основных видов сельскохозяйственных животных своего региона;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описывать полный технологический цикл получения продукции животноводства своего региона;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называть виды сельскохозяйственных животных, характерных для данного региона;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оценивать условия содержания животных в различных условиях;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владеть навыками оказания первой помощи заболевшим или пораненным животным;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способы переработки и хранения продукции животноводства;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пути цифровизации животноводческого производства;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объяснять особенности сельскохозяйственного производства своего региона;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мир профессий, связанных с животноводством, их востребованность на региональном рынке труда.</w:t>
      </w:r>
    </w:p>
    <w:p w:rsidR="0071119D" w:rsidRPr="00545B0A" w:rsidRDefault="00545B0A" w:rsidP="00C77222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Предметные результаты освоения содержания модуля «Растениеводство»</w:t>
      </w:r>
    </w:p>
    <w:p w:rsidR="0071119D" w:rsidRPr="00545B0A" w:rsidRDefault="00545B0A" w:rsidP="00545B0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 концу обучения в 7–8 классах: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основные направления растениеводства;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виды и свойства почв данного региона;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называть ручные и механизированные инструменты обработки почвы;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классифицировать культурные растения по различным основаниям;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называть полезные дикорастущие растения и знать их свойства;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назвать опасные для человека дикорастущие растения;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называть полезные для человека грибы;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называть опасные для человека грибы;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владеть методами сбора, переработки и хранения полезных дикорастущих растений и их плодов;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владеть методами сбора, переработки и хранения полезных для человека грибов;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основные направления цифровизации и роботизации в растениеводстве;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получить опыт использования цифровых устройств и программных сервисов в технологии растениеводства;</w:t>
      </w:r>
    </w:p>
    <w:p w:rsidR="0071119D" w:rsidRPr="00545B0A" w:rsidRDefault="00545B0A" w:rsidP="00545B0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5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мир профессий, связанных с растениеводством, их востребованность на региональном рынке труда.</w:t>
      </w:r>
    </w:p>
    <w:p w:rsidR="0071119D" w:rsidRPr="00545B0A" w:rsidRDefault="0071119D">
      <w:pPr>
        <w:rPr>
          <w:lang w:val="ru-RU"/>
        </w:rPr>
        <w:sectPr w:rsidR="0071119D" w:rsidRPr="00545B0A">
          <w:pgSz w:w="11906" w:h="16383"/>
          <w:pgMar w:top="1134" w:right="850" w:bottom="1134" w:left="1701" w:header="720" w:footer="720" w:gutter="0"/>
          <w:cols w:space="720"/>
        </w:sectPr>
      </w:pPr>
    </w:p>
    <w:p w:rsidR="0071119D" w:rsidRDefault="00545B0A">
      <w:pPr>
        <w:spacing w:after="0"/>
        <w:ind w:left="120"/>
      </w:pPr>
      <w:bookmarkStart w:id="23" w:name="block-87622287"/>
      <w:bookmarkEnd w:id="19"/>
      <w:r w:rsidRPr="00545B0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1119D" w:rsidRDefault="00545B0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5442"/>
        <w:gridCol w:w="1276"/>
        <w:gridCol w:w="1841"/>
        <w:gridCol w:w="1985"/>
        <w:gridCol w:w="2221"/>
      </w:tblGrid>
      <w:tr w:rsidR="0071119D" w:rsidTr="00545B0A">
        <w:trPr>
          <w:trHeight w:val="144"/>
          <w:tblCellSpacing w:w="20" w:type="nil"/>
        </w:trPr>
        <w:tc>
          <w:tcPr>
            <w:tcW w:w="8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1119D" w:rsidRDefault="0071119D" w:rsidP="00545B0A">
            <w:pPr>
              <w:spacing w:after="0" w:line="240" w:lineRule="auto"/>
              <w:ind w:left="135"/>
            </w:pPr>
          </w:p>
        </w:tc>
        <w:tc>
          <w:tcPr>
            <w:tcW w:w="5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5102" w:type="dxa"/>
            <w:gridSpan w:val="3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 ресурсы</w:t>
            </w: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545B0A">
            <w:pPr>
              <w:spacing w:line="240" w:lineRule="auto"/>
            </w:pPr>
          </w:p>
        </w:tc>
        <w:tc>
          <w:tcPr>
            <w:tcW w:w="544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545B0A">
            <w:pPr>
              <w:spacing w:line="240" w:lineRule="auto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2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545B0A">
            <w:pPr>
              <w:spacing w:line="240" w:lineRule="auto"/>
              <w:jc w:val="center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44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545B0A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544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6337" w:type="dxa"/>
            <w:gridSpan w:val="2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6047" w:type="dxa"/>
            <w:gridSpan w:val="3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line="240" w:lineRule="auto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44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545B0A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графику и черчение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544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элементы графических изображений и их построение.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6337" w:type="dxa"/>
            <w:gridSpan w:val="2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6047" w:type="dxa"/>
            <w:gridSpan w:val="3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line="240" w:lineRule="auto"/>
            </w:pPr>
          </w:p>
        </w:tc>
      </w:tr>
      <w:tr w:rsidR="0071119D" w:rsidRPr="00E91AF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545B0A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45B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44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545B0A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544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545B0A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544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545B0A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ручной обработки древесины. Технологии обработки древесины с использованием электрифицированного инструмента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544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544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545B0A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544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545B0A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 Мир профессий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544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544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545B0A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544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545B0A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544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545B0A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6337" w:type="dxa"/>
            <w:gridSpan w:val="2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6047" w:type="dxa"/>
            <w:gridSpan w:val="3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line="240" w:lineRule="auto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544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545B0A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544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545B0A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544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545B0A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544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544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545B0A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Датчики, их функции и принцип работы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544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545B0A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6337" w:type="dxa"/>
            <w:gridSpan w:val="2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6047" w:type="dxa"/>
            <w:gridSpan w:val="3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line="240" w:lineRule="auto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6337" w:type="dxa"/>
            <w:gridSpan w:val="2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545B0A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line="240" w:lineRule="auto"/>
            </w:pPr>
          </w:p>
        </w:tc>
      </w:tr>
    </w:tbl>
    <w:p w:rsidR="0071119D" w:rsidRDefault="0071119D">
      <w:pPr>
        <w:sectPr w:rsidR="007111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119D" w:rsidRDefault="00545B0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71119D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1119D" w:rsidRDefault="0071119D" w:rsidP="00545B0A">
            <w:pPr>
              <w:spacing w:after="0" w:line="240" w:lineRule="auto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1119D" w:rsidRDefault="0071119D" w:rsidP="00545B0A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1119D" w:rsidRDefault="0071119D" w:rsidP="00545B0A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545B0A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545B0A">
            <w:pPr>
              <w:spacing w:line="240" w:lineRule="auto"/>
            </w:pP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1119D" w:rsidRDefault="0071119D" w:rsidP="00545B0A">
            <w:pPr>
              <w:spacing w:after="0" w:line="240" w:lineRule="auto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1119D" w:rsidRDefault="0071119D" w:rsidP="00545B0A">
            <w:pPr>
              <w:spacing w:after="0" w:line="240" w:lineRule="auto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1119D" w:rsidRDefault="0071119D" w:rsidP="00545B0A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545B0A">
            <w:pPr>
              <w:spacing w:line="240" w:lineRule="auto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71119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545B0A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545B0A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механизмы.Перспективы развития техники и технологий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line="240" w:lineRule="auto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71119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Черчение. Основные геометрические построения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545B0A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печатной продукции в графическом редакторе.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line="240" w:lineRule="auto"/>
            </w:pPr>
          </w:p>
        </w:tc>
      </w:tr>
      <w:tr w:rsidR="0071119D" w:rsidRPr="00E91AF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545B0A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45B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71119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545B0A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545B0A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изделий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545B0A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545B0A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545B0A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545B0A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line="240" w:lineRule="auto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71119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Роботы: конструирование и управление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545B0A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545B0A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одним сервомотором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в области робототехники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line="240" w:lineRule="auto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545B0A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line="240" w:lineRule="auto"/>
            </w:pPr>
          </w:p>
        </w:tc>
      </w:tr>
    </w:tbl>
    <w:p w:rsidR="0071119D" w:rsidRDefault="0071119D">
      <w:pPr>
        <w:sectPr w:rsidR="007111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119D" w:rsidRDefault="0071119D">
      <w:pPr>
        <w:sectPr w:rsidR="007111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119D" w:rsidRDefault="00545B0A" w:rsidP="00545B0A">
      <w:pPr>
        <w:spacing w:after="0" w:line="240" w:lineRule="auto"/>
        <w:ind w:left="120"/>
      </w:pPr>
      <w:bookmarkStart w:id="24" w:name="block-87622289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71119D" w:rsidRDefault="00545B0A" w:rsidP="00545B0A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5546"/>
        <w:gridCol w:w="1418"/>
        <w:gridCol w:w="1841"/>
        <w:gridCol w:w="1910"/>
        <w:gridCol w:w="2263"/>
      </w:tblGrid>
      <w:tr w:rsidR="0071119D" w:rsidTr="00545B0A">
        <w:trPr>
          <w:trHeight w:val="144"/>
          <w:tblCellSpacing w:w="20" w:type="nil"/>
        </w:trPr>
        <w:tc>
          <w:tcPr>
            <w:tcW w:w="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1119D" w:rsidRDefault="0071119D" w:rsidP="00545B0A">
            <w:pPr>
              <w:spacing w:after="0" w:line="240" w:lineRule="auto"/>
              <w:ind w:left="135"/>
            </w:pPr>
          </w:p>
        </w:tc>
        <w:tc>
          <w:tcPr>
            <w:tcW w:w="55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1119D" w:rsidRDefault="0071119D" w:rsidP="00545B0A">
            <w:pPr>
              <w:spacing w:after="0" w:line="240" w:lineRule="auto"/>
              <w:ind w:left="135"/>
            </w:pPr>
          </w:p>
        </w:tc>
        <w:tc>
          <w:tcPr>
            <w:tcW w:w="5169" w:type="dxa"/>
            <w:gridSpan w:val="3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2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1119D" w:rsidRDefault="0071119D" w:rsidP="00545B0A">
            <w:pPr>
              <w:spacing w:after="0" w:line="240" w:lineRule="auto"/>
              <w:ind w:left="135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545B0A">
            <w:pPr>
              <w:spacing w:line="240" w:lineRule="auto"/>
            </w:pPr>
          </w:p>
        </w:tc>
        <w:tc>
          <w:tcPr>
            <w:tcW w:w="554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545B0A">
            <w:pPr>
              <w:spacing w:line="240" w:lineRule="auto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1119D" w:rsidRDefault="0071119D" w:rsidP="00545B0A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1119D" w:rsidRDefault="0071119D" w:rsidP="00545B0A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1119D" w:rsidRDefault="0071119D" w:rsidP="00545B0A">
            <w:pPr>
              <w:spacing w:after="0" w:line="240" w:lineRule="auto"/>
              <w:ind w:left="135"/>
            </w:pPr>
          </w:p>
        </w:tc>
        <w:tc>
          <w:tcPr>
            <w:tcW w:w="226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545B0A">
            <w:pPr>
              <w:spacing w:line="240" w:lineRule="auto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546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545B0A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5546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545B0A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6479" w:type="dxa"/>
            <w:gridSpan w:val="2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6014" w:type="dxa"/>
            <w:gridSpan w:val="3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line="240" w:lineRule="auto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54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554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6479" w:type="dxa"/>
            <w:gridSpan w:val="2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6014" w:type="dxa"/>
            <w:gridSpan w:val="3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line="240" w:lineRule="auto"/>
            </w:pPr>
          </w:p>
        </w:tc>
      </w:tr>
      <w:tr w:rsidR="0071119D" w:rsidRPr="00E91AF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545B0A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45B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546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545B0A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5546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545B0A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объёмных моделей с помощью компьютерных программ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554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Программа для редактирования готовых моделей. Основные приемы макетирования. Оценка качества макета.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6479" w:type="dxa"/>
            <w:gridSpan w:val="2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6014" w:type="dxa"/>
            <w:gridSpan w:val="3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line="240" w:lineRule="auto"/>
            </w:pPr>
          </w:p>
        </w:tc>
      </w:tr>
      <w:tr w:rsidR="0071119D" w:rsidRPr="00E91AF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545B0A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45B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5546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545B0A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обработки композиционных 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материалов. Композиционные материалы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5546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545B0A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5546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545B0A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554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Защита проекта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554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обработки пищевых продуктов. Рыба и мясо в питании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5546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545B0A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5546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545B0A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6479" w:type="dxa"/>
            <w:gridSpan w:val="2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6014" w:type="dxa"/>
            <w:gridSpan w:val="3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line="240" w:lineRule="auto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554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554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Алгоритмизация и программирование роботов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554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554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робототехнический проект с использованием контроллера и электронных компонентов «Взаимодействие роботов».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after="0" w:line="240" w:lineRule="auto"/>
              <w:ind w:left="135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6479" w:type="dxa"/>
            <w:gridSpan w:val="2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6014" w:type="dxa"/>
            <w:gridSpan w:val="3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line="240" w:lineRule="auto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6479" w:type="dxa"/>
            <w:gridSpan w:val="2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545B0A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545B0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545B0A">
            <w:pPr>
              <w:spacing w:line="240" w:lineRule="auto"/>
            </w:pPr>
          </w:p>
        </w:tc>
      </w:tr>
    </w:tbl>
    <w:p w:rsidR="0071119D" w:rsidRDefault="0071119D">
      <w:pPr>
        <w:sectPr w:rsidR="007111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119D" w:rsidRDefault="0071119D">
      <w:pPr>
        <w:sectPr w:rsidR="007111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119D" w:rsidRDefault="00545B0A" w:rsidP="00C77222">
      <w:pPr>
        <w:spacing w:after="0" w:line="240" w:lineRule="auto"/>
        <w:ind w:left="120"/>
      </w:pPr>
      <w:bookmarkStart w:id="25" w:name="block-87622290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71119D" w:rsidRPr="00545B0A" w:rsidRDefault="00545B0A" w:rsidP="00C77222">
      <w:pPr>
        <w:spacing w:after="0" w:line="240" w:lineRule="auto"/>
        <w:ind w:left="120"/>
        <w:rPr>
          <w:lang w:val="ru-RU"/>
        </w:rPr>
      </w:pPr>
      <w:r w:rsidRPr="00545B0A">
        <w:rPr>
          <w:rFonts w:ascii="Times New Roman" w:hAnsi="Times New Roman"/>
          <w:b/>
          <w:color w:val="000000"/>
          <w:sz w:val="28"/>
          <w:lang w:val="ru-RU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4"/>
        <w:gridCol w:w="4663"/>
        <w:gridCol w:w="1154"/>
        <w:gridCol w:w="1841"/>
        <w:gridCol w:w="1910"/>
        <w:gridCol w:w="1347"/>
        <w:gridCol w:w="2221"/>
      </w:tblGrid>
      <w:tr w:rsidR="0071119D">
        <w:trPr>
          <w:trHeight w:val="144"/>
          <w:tblCellSpacing w:w="20" w:type="nil"/>
        </w:trPr>
        <w:tc>
          <w:tcPr>
            <w:tcW w:w="3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C77222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C77222">
            <w:pPr>
              <w:spacing w:line="240" w:lineRule="auto"/>
            </w:pP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C77222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C77222">
            <w:pPr>
              <w:spacing w:line="240" w:lineRule="auto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71119D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line="240" w:lineRule="auto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71119D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line="240" w:lineRule="auto"/>
            </w:pPr>
          </w:p>
        </w:tc>
      </w:tr>
      <w:tr w:rsidR="0071119D" w:rsidRPr="00E91AFD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45B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71119D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 Создание объёмных моделей с помощью компьютерных программ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приемы макетирования 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-печатью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line="240" w:lineRule="auto"/>
            </w:pPr>
          </w:p>
        </w:tc>
      </w:tr>
      <w:tr w:rsidR="0071119D" w:rsidRPr="00E91AFD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4.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45B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71119D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Защита проекта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Анализ и самоанализ результатов проектной деятельности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Рыба в питании человека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line="240" w:lineRule="auto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71119D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Алгоритмизация и программирование роботов.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line="240" w:lineRule="auto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Растениеводство</w:t>
            </w:r>
          </w:p>
        </w:tc>
      </w:tr>
      <w:tr w:rsidR="0071119D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для человека дикорастущие растения, их заготовка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региона и их решение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line="240" w:lineRule="auto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Животноводство</w:t>
            </w:r>
          </w:p>
        </w:tc>
      </w:tr>
      <w:tr w:rsidR="0071119D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выращивания сельскохозяйственных животных региона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line="240" w:lineRule="auto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line="240" w:lineRule="auto"/>
            </w:pPr>
          </w:p>
        </w:tc>
      </w:tr>
    </w:tbl>
    <w:p w:rsidR="0071119D" w:rsidRDefault="0071119D" w:rsidP="00545B0A">
      <w:pPr>
        <w:spacing w:line="240" w:lineRule="auto"/>
        <w:sectPr w:rsidR="007111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119D" w:rsidRDefault="0071119D" w:rsidP="00545B0A">
      <w:pPr>
        <w:spacing w:line="240" w:lineRule="auto"/>
        <w:sectPr w:rsidR="007111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119D" w:rsidRDefault="00545B0A" w:rsidP="00C77222">
      <w:pPr>
        <w:spacing w:after="0" w:line="240" w:lineRule="auto"/>
        <w:ind w:left="120"/>
      </w:pPr>
      <w:bookmarkStart w:id="26" w:name="block-87622293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71119D" w:rsidRDefault="00545B0A" w:rsidP="00C77222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09"/>
        <w:gridCol w:w="1841"/>
        <w:gridCol w:w="1910"/>
        <w:gridCol w:w="2599"/>
      </w:tblGrid>
      <w:tr w:rsidR="0071119D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C77222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C77222">
            <w:pPr>
              <w:spacing w:line="240" w:lineRule="auto"/>
            </w:pP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C77222">
            <w:pPr>
              <w:spacing w:line="240" w:lineRule="auto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71119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line="240" w:lineRule="auto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71119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line="240" w:lineRule="auto"/>
            </w:pPr>
          </w:p>
        </w:tc>
      </w:tr>
      <w:tr w:rsidR="0071119D" w:rsidRPr="00E91AF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45B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71119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3D-печатью. Защита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line="240" w:lineRule="auto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71119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 по робототехнике. Мир профессий, связанных с робототехникой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line="240" w:lineRule="auto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line="240" w:lineRule="auto"/>
            </w:pPr>
          </w:p>
        </w:tc>
      </w:tr>
    </w:tbl>
    <w:p w:rsidR="0071119D" w:rsidRDefault="0071119D" w:rsidP="00C77222">
      <w:pPr>
        <w:spacing w:line="240" w:lineRule="auto"/>
        <w:sectPr w:rsidR="007111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119D" w:rsidRDefault="0071119D" w:rsidP="00C77222">
      <w:pPr>
        <w:spacing w:line="240" w:lineRule="auto"/>
        <w:sectPr w:rsidR="007111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119D" w:rsidRDefault="00545B0A" w:rsidP="00C77222">
      <w:pPr>
        <w:spacing w:after="0" w:line="240" w:lineRule="auto"/>
        <w:ind w:left="120"/>
      </w:pPr>
      <w:bookmarkStart w:id="27" w:name="block-87622292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71119D" w:rsidRPr="00545B0A" w:rsidRDefault="00545B0A" w:rsidP="00C77222">
      <w:pPr>
        <w:spacing w:after="0" w:line="240" w:lineRule="auto"/>
        <w:ind w:left="120"/>
        <w:rPr>
          <w:lang w:val="ru-RU"/>
        </w:rPr>
      </w:pPr>
      <w:r w:rsidRPr="00545B0A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5476"/>
        <w:gridCol w:w="1124"/>
        <w:gridCol w:w="1853"/>
        <w:gridCol w:w="1910"/>
        <w:gridCol w:w="2626"/>
      </w:tblGrid>
      <w:tr w:rsidR="0071119D" w:rsidTr="00545B0A">
        <w:trPr>
          <w:trHeight w:val="144"/>
          <w:tblCellSpacing w:w="20" w:type="nil"/>
        </w:trPr>
        <w:tc>
          <w:tcPr>
            <w:tcW w:w="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5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4887" w:type="dxa"/>
            <w:gridSpan w:val="3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C77222">
            <w:pPr>
              <w:spacing w:line="240" w:lineRule="auto"/>
            </w:pPr>
          </w:p>
        </w:tc>
        <w:tc>
          <w:tcPr>
            <w:tcW w:w="547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C77222">
            <w:pPr>
              <w:spacing w:line="240" w:lineRule="auto"/>
            </w:pP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262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C77222">
            <w:pPr>
              <w:spacing w:line="240" w:lineRule="auto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13850" w:type="dxa"/>
            <w:gridSpan w:val="6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47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2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547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2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547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2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6337" w:type="dxa"/>
            <w:gridSpan w:val="2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6389" w:type="dxa"/>
            <w:gridSpan w:val="3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line="240" w:lineRule="auto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13850" w:type="dxa"/>
            <w:gridSpan w:val="6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47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2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5476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2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6337" w:type="dxa"/>
            <w:gridSpan w:val="2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6389" w:type="dxa"/>
            <w:gridSpan w:val="3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line="240" w:lineRule="auto"/>
            </w:pPr>
          </w:p>
        </w:tc>
      </w:tr>
      <w:tr w:rsidR="0071119D" w:rsidRPr="00E91AFD" w:rsidTr="00545B0A">
        <w:trPr>
          <w:trHeight w:val="144"/>
          <w:tblCellSpacing w:w="20" w:type="nil"/>
        </w:trPr>
        <w:tc>
          <w:tcPr>
            <w:tcW w:w="13850" w:type="dxa"/>
            <w:gridSpan w:val="6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45B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476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2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547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2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5476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с использованием технологического оборудования. Выполнение и защита проекта. 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-печатью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2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6337" w:type="dxa"/>
            <w:gridSpan w:val="2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6389" w:type="dxa"/>
            <w:gridSpan w:val="3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line="240" w:lineRule="auto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13850" w:type="dxa"/>
            <w:gridSpan w:val="6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547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2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547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2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547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2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547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2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547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Защита проекта.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2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6337" w:type="dxa"/>
            <w:gridSpan w:val="2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6389" w:type="dxa"/>
            <w:gridSpan w:val="3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line="240" w:lineRule="auto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13850" w:type="dxa"/>
            <w:gridSpan w:val="6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Растениеводство</w:t>
            </w: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5476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сельскохозяйственного производства региона. Агропромышленные комплексы в регионе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2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5476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2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547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Сельскохозяйственные профессии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2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6337" w:type="dxa"/>
            <w:gridSpan w:val="2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6389" w:type="dxa"/>
            <w:gridSpan w:val="3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line="240" w:lineRule="auto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13850" w:type="dxa"/>
            <w:gridSpan w:val="6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Животноводство</w:t>
            </w: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547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Животноводческие предприятия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2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5476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цифровых технологий в животноводстве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2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5476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2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6337" w:type="dxa"/>
            <w:gridSpan w:val="2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6389" w:type="dxa"/>
            <w:gridSpan w:val="3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line="240" w:lineRule="auto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6337" w:type="dxa"/>
            <w:gridSpan w:val="2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2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line="240" w:lineRule="auto"/>
            </w:pPr>
          </w:p>
        </w:tc>
      </w:tr>
    </w:tbl>
    <w:p w:rsidR="0071119D" w:rsidRDefault="0071119D" w:rsidP="00C77222">
      <w:pPr>
        <w:spacing w:line="240" w:lineRule="auto"/>
        <w:sectPr w:rsidR="007111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119D" w:rsidRDefault="0071119D" w:rsidP="00C77222">
      <w:pPr>
        <w:spacing w:line="240" w:lineRule="auto"/>
        <w:sectPr w:rsidR="007111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119D" w:rsidRDefault="00545B0A" w:rsidP="00C77222">
      <w:pPr>
        <w:spacing w:after="0" w:line="240" w:lineRule="auto"/>
        <w:ind w:left="120"/>
      </w:pPr>
      <w:bookmarkStart w:id="28" w:name="block-87622291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71119D" w:rsidRPr="00545B0A" w:rsidRDefault="00545B0A" w:rsidP="00C77222">
      <w:pPr>
        <w:spacing w:after="0" w:line="240" w:lineRule="auto"/>
        <w:ind w:left="120"/>
        <w:rPr>
          <w:lang w:val="ru-RU"/>
        </w:rPr>
      </w:pPr>
      <w:r w:rsidRPr="00545B0A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МОДУЛИ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4778"/>
        <w:gridCol w:w="1455"/>
        <w:gridCol w:w="1841"/>
        <w:gridCol w:w="1910"/>
        <w:gridCol w:w="2503"/>
      </w:tblGrid>
      <w:tr w:rsidR="0071119D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C77222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C77222">
            <w:pPr>
              <w:spacing w:line="240" w:lineRule="auto"/>
            </w:pP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C77222">
            <w:pPr>
              <w:spacing w:line="240" w:lineRule="auto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71119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line="240" w:lineRule="auto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71119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line="240" w:lineRule="auto"/>
            </w:pPr>
          </w:p>
        </w:tc>
      </w:tr>
      <w:tr w:rsidR="0071119D" w:rsidRPr="00E91AF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45B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71119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изготовление прототипов с использованием технологического оборудования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использованием технологического оборудования.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line="240" w:lineRule="auto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71119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line="240" w:lineRule="auto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 системы</w:t>
            </w:r>
          </w:p>
        </w:tc>
      </w:tr>
      <w:tr w:rsidR="0071119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автоматизированные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управления автоматизированными системами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Электрические цепи, принципы коммутации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электрические устройства и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Мир профессий.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line="240" w:lineRule="auto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line="240" w:lineRule="auto"/>
            </w:pPr>
          </w:p>
        </w:tc>
      </w:tr>
    </w:tbl>
    <w:p w:rsidR="0071119D" w:rsidRDefault="0071119D" w:rsidP="00C77222">
      <w:pPr>
        <w:spacing w:line="240" w:lineRule="auto"/>
        <w:sectPr w:rsidR="007111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119D" w:rsidRDefault="0071119D" w:rsidP="00C77222">
      <w:pPr>
        <w:spacing w:line="240" w:lineRule="auto"/>
        <w:sectPr w:rsidR="007111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119D" w:rsidRDefault="00545B0A" w:rsidP="00C77222">
      <w:pPr>
        <w:spacing w:after="0" w:line="240" w:lineRule="auto"/>
        <w:ind w:left="120"/>
      </w:pPr>
      <w:bookmarkStart w:id="29" w:name="block-87622277"/>
      <w:bookmarkEnd w:id="28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71119D" w:rsidRDefault="00545B0A" w:rsidP="00C77222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798"/>
        <w:gridCol w:w="1442"/>
        <w:gridCol w:w="1841"/>
        <w:gridCol w:w="1910"/>
        <w:gridCol w:w="2480"/>
      </w:tblGrid>
      <w:tr w:rsidR="0071119D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C77222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C77222">
            <w:pPr>
              <w:spacing w:line="240" w:lineRule="auto"/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C77222">
            <w:pPr>
              <w:spacing w:line="240" w:lineRule="auto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71119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line="240" w:lineRule="auto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71119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построения разрезов и сечений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line="240" w:lineRule="auto"/>
            </w:pPr>
          </w:p>
        </w:tc>
      </w:tr>
      <w:tr w:rsidR="0071119D" w:rsidRPr="00E91AF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45B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71119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line="240" w:lineRule="auto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71119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 робототехники к искусственному 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интеллекту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«Интренет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line="240" w:lineRule="auto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line="240" w:lineRule="auto"/>
            </w:pPr>
          </w:p>
        </w:tc>
      </w:tr>
    </w:tbl>
    <w:p w:rsidR="0071119D" w:rsidRDefault="0071119D" w:rsidP="00C77222">
      <w:pPr>
        <w:spacing w:line="240" w:lineRule="auto"/>
        <w:sectPr w:rsidR="007111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119D" w:rsidRDefault="0071119D" w:rsidP="00C77222">
      <w:pPr>
        <w:spacing w:line="240" w:lineRule="auto"/>
        <w:sectPr w:rsidR="007111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119D" w:rsidRDefault="00545B0A" w:rsidP="00C77222">
      <w:pPr>
        <w:spacing w:after="0" w:line="240" w:lineRule="auto"/>
        <w:ind w:left="120"/>
      </w:pPr>
      <w:bookmarkStart w:id="30" w:name="block-87622296"/>
      <w:bookmarkEnd w:id="29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71119D" w:rsidRPr="00545B0A" w:rsidRDefault="00545B0A" w:rsidP="00C77222">
      <w:pPr>
        <w:spacing w:after="0" w:line="240" w:lineRule="auto"/>
        <w:ind w:left="120"/>
        <w:rPr>
          <w:lang w:val="ru-RU"/>
        </w:rPr>
      </w:pPr>
      <w:r w:rsidRPr="00545B0A">
        <w:rPr>
          <w:rFonts w:ascii="Times New Roman" w:hAnsi="Times New Roman"/>
          <w:b/>
          <w:color w:val="000000"/>
          <w:sz w:val="28"/>
          <w:lang w:val="ru-RU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798"/>
        <w:gridCol w:w="1442"/>
        <w:gridCol w:w="1841"/>
        <w:gridCol w:w="1910"/>
        <w:gridCol w:w="2480"/>
      </w:tblGrid>
      <w:tr w:rsidR="0071119D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C77222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C77222">
            <w:pPr>
              <w:spacing w:line="240" w:lineRule="auto"/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C77222">
            <w:pPr>
              <w:spacing w:line="240" w:lineRule="auto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71119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line="240" w:lineRule="auto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71119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построения разрезов и сечений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line="240" w:lineRule="auto"/>
            </w:pPr>
          </w:p>
        </w:tc>
      </w:tr>
      <w:tr w:rsidR="0071119D" w:rsidRPr="00E91AF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45B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71119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line="240" w:lineRule="auto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71119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 робототехники к искусственному 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интеллекту. 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line="240" w:lineRule="auto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 системы</w:t>
            </w:r>
          </w:p>
        </w:tc>
      </w:tr>
      <w:tr w:rsidR="0071119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Автоматизированные системы на предприятиях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line="240" w:lineRule="auto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line="240" w:lineRule="auto"/>
            </w:pPr>
          </w:p>
        </w:tc>
      </w:tr>
    </w:tbl>
    <w:p w:rsidR="0071119D" w:rsidRDefault="0071119D" w:rsidP="00C77222">
      <w:pPr>
        <w:spacing w:line="240" w:lineRule="auto"/>
        <w:sectPr w:rsidR="007111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119D" w:rsidRDefault="0071119D" w:rsidP="00C77222">
      <w:pPr>
        <w:spacing w:line="240" w:lineRule="auto"/>
        <w:sectPr w:rsidR="007111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119D" w:rsidRDefault="00545B0A" w:rsidP="00C77222">
      <w:pPr>
        <w:spacing w:after="0" w:line="240" w:lineRule="auto"/>
        <w:ind w:left="120"/>
      </w:pPr>
      <w:bookmarkStart w:id="31" w:name="block-87622288"/>
      <w:bookmarkEnd w:id="3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1119D" w:rsidRDefault="00545B0A" w:rsidP="00C77222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9"/>
        <w:gridCol w:w="3758"/>
        <w:gridCol w:w="946"/>
        <w:gridCol w:w="1841"/>
        <w:gridCol w:w="1927"/>
        <w:gridCol w:w="1347"/>
        <w:gridCol w:w="3362"/>
      </w:tblGrid>
      <w:tr w:rsidR="0071119D" w:rsidTr="00545B0A">
        <w:trPr>
          <w:trHeight w:val="144"/>
          <w:tblCellSpacing w:w="20" w:type="nil"/>
        </w:trPr>
        <w:tc>
          <w:tcPr>
            <w:tcW w:w="8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8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4553" w:type="dxa"/>
            <w:gridSpan w:val="3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C77222">
            <w:pPr>
              <w:spacing w:line="240" w:lineRule="auto"/>
            </w:pPr>
          </w:p>
        </w:tc>
        <w:tc>
          <w:tcPr>
            <w:tcW w:w="389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C77222">
            <w:pPr>
              <w:spacing w:line="240" w:lineRule="auto"/>
            </w:pP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34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C77222">
            <w:pPr>
              <w:spacing w:line="240" w:lineRule="auto"/>
            </w:pPr>
          </w:p>
        </w:tc>
        <w:tc>
          <w:tcPr>
            <w:tcW w:w="336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C77222">
            <w:pPr>
              <w:spacing w:line="240" w:lineRule="auto"/>
            </w:pPr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вокруг нас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развёртки футляра»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E91AFD" w:rsidP="00C77222">
            <w:pPr>
              <w:spacing w:after="0" w:line="240" w:lineRule="auto"/>
              <w:ind w:left="135"/>
            </w:pPr>
            <w:hyperlink r:id="rId4">
              <w:r w:rsidR="00545B0A">
                <w:rPr>
                  <w:rFonts w:ascii="Times New Roman" w:hAnsi="Times New Roman"/>
                  <w:color w:val="0000FF"/>
                  <w:u w:val="single"/>
                </w:rPr>
                <w:t>https://m.edsoo.ru/24MQH9F4B</w:t>
              </w:r>
            </w:hyperlink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изображения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элементы графических изображений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построения чертежей. Практическая работа «Выполнение чертежа плоской детали (изделия)»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черчением, их востребованность на рынке труда (чертёжник, картограф и другие)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E91AFD" w:rsidP="00C77222">
            <w:pPr>
              <w:spacing w:after="0" w:line="240" w:lineRule="auto"/>
              <w:ind w:left="135"/>
            </w:pPr>
            <w:hyperlink r:id="rId5">
              <w:r w:rsidR="00545B0A">
                <w:rPr>
                  <w:rFonts w:ascii="Times New Roman" w:hAnsi="Times New Roman"/>
                  <w:color w:val="0000FF"/>
                  <w:u w:val="single"/>
                </w:rPr>
                <w:t>https://m.edsoo.ru/X551YVSYV</w:t>
              </w:r>
            </w:hyperlink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Производство бумаги, история и современные технологии. Практическая работа «Составление технологической карты выполнения изделия из бумаги»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Виды и свойства конструкционных материалов. Древесина. Практическая работа «Изучение свойств древесины»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E91AFD" w:rsidP="00C77222">
            <w:pPr>
              <w:spacing w:after="0" w:line="240" w:lineRule="auto"/>
              <w:ind w:left="135"/>
            </w:pPr>
            <w:hyperlink r:id="rId6">
              <w:r w:rsidR="00545B0A">
                <w:rPr>
                  <w:rFonts w:ascii="Times New Roman" w:hAnsi="Times New Roman"/>
                  <w:color w:val="0000FF"/>
                  <w:u w:val="single"/>
                </w:rPr>
                <w:t>https://m.edsoo.ru/I8G0DBOCP</w:t>
              </w:r>
            </w:hyperlink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E91AFD" w:rsidP="00C77222">
            <w:pPr>
              <w:spacing w:after="0" w:line="240" w:lineRule="auto"/>
              <w:ind w:left="135"/>
            </w:pPr>
            <w:hyperlink r:id="rId7">
              <w:r w:rsidR="00545B0A">
                <w:rPr>
                  <w:rFonts w:ascii="Times New Roman" w:hAnsi="Times New Roman"/>
                  <w:color w:val="0000FF"/>
                  <w:u w:val="single"/>
                </w:rPr>
                <w:t>https://m.edsoo.ru/KRIFHQM12</w:t>
              </w:r>
            </w:hyperlink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древесины ручным инструментом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E91AFD" w:rsidP="00C77222">
            <w:pPr>
              <w:spacing w:after="0" w:line="240" w:lineRule="auto"/>
              <w:ind w:left="135"/>
            </w:pPr>
            <w:hyperlink r:id="rId8">
              <w:r w:rsidR="00545B0A">
                <w:rPr>
                  <w:rFonts w:ascii="Times New Roman" w:hAnsi="Times New Roman"/>
                  <w:color w:val="0000FF"/>
                  <w:u w:val="single"/>
                </w:rPr>
                <w:t>https://m.edsoo.ru/BP45IH3LC</w:t>
              </w:r>
            </w:hyperlink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ручными инструментами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E91AFD" w:rsidP="00C77222">
            <w:pPr>
              <w:spacing w:after="0" w:line="240" w:lineRule="auto"/>
              <w:ind w:left="135"/>
            </w:pPr>
            <w:hyperlink r:id="rId9">
              <w:r w:rsidR="00545B0A">
                <w:rPr>
                  <w:rFonts w:ascii="Times New Roman" w:hAnsi="Times New Roman"/>
                  <w:color w:val="0000FF"/>
                  <w:u w:val="single"/>
                </w:rPr>
                <w:t>https://m.edsoo.ru/BISPBH2D2</w:t>
              </w:r>
            </w:hyperlink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E91AFD" w:rsidP="00C77222">
            <w:pPr>
              <w:spacing w:after="0" w:line="240" w:lineRule="auto"/>
              <w:ind w:left="135"/>
            </w:pPr>
            <w:hyperlink r:id="rId10">
              <w:r w:rsidR="00545B0A">
                <w:rPr>
                  <w:rFonts w:ascii="Times New Roman" w:hAnsi="Times New Roman"/>
                  <w:color w:val="0000FF"/>
                  <w:u w:val="single"/>
                </w:rPr>
                <w:t>https://m.edsoo.ru/LYMWX7HS0</w:t>
              </w:r>
            </w:hyperlink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древесины». </w:t>
            </w:r>
            <w:r>
              <w:rPr>
                <w:rFonts w:ascii="Times New Roman" w:hAnsi="Times New Roman"/>
                <w:color w:val="000000"/>
                <w:sz w:val="24"/>
              </w:rPr>
              <w:t>Отделка изделия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E91AFD" w:rsidP="00C77222">
            <w:pPr>
              <w:spacing w:after="0" w:line="240" w:lineRule="auto"/>
              <w:ind w:left="135"/>
            </w:pPr>
            <w:hyperlink r:id="rId11">
              <w:r w:rsidR="00545B0A">
                <w:rPr>
                  <w:rFonts w:ascii="Times New Roman" w:hAnsi="Times New Roman"/>
                  <w:color w:val="0000FF"/>
                  <w:u w:val="single"/>
                </w:rPr>
                <w:t>https://m.edsoo.ru/JXNWER269</w:t>
              </w:r>
            </w:hyperlink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изделий из древесины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E91AFD" w:rsidP="00C77222">
            <w:pPr>
              <w:spacing w:after="0" w:line="240" w:lineRule="auto"/>
              <w:ind w:left="135"/>
            </w:pPr>
            <w:hyperlink r:id="rId12">
              <w:r w:rsidR="00545B0A">
                <w:rPr>
                  <w:rFonts w:ascii="Times New Roman" w:hAnsi="Times New Roman"/>
                  <w:color w:val="0000FF"/>
                  <w:u w:val="single"/>
                </w:rPr>
                <w:t>https://m.edsoo.ru/R4KJLJTHU</w:t>
              </w:r>
            </w:hyperlink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древесины» к защите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древесины: столяр, плотник, резчик по дереву и другие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оценка качества проекта «Изделие из древесины»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E91AFD" w:rsidP="00C77222">
            <w:pPr>
              <w:spacing w:after="0" w:line="240" w:lineRule="auto"/>
              <w:ind w:left="135"/>
            </w:pPr>
            <w:hyperlink r:id="rId13">
              <w:r w:rsidR="00545B0A">
                <w:rPr>
                  <w:rFonts w:ascii="Times New Roman" w:hAnsi="Times New Roman"/>
                  <w:color w:val="0000FF"/>
                  <w:u w:val="single"/>
                </w:rPr>
                <w:t>https://m.edsoo.ru/69LEM6B7E</w:t>
              </w:r>
            </w:hyperlink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питания. Пищевая ценость овощей.Технологии обработки овощей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Пищевая ценность круп. Технологии обработки круп. Практическая работа 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«Разработка технологической карты приготовления проектного блюда из крупы»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Кулинария. Кухня, санитарно-гигиенические требования к помещению кухни.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«Чертёж кухни в масштабе 1 : 20»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Сервировка стола, правила этикета. Групповой проект по теме «Питание и здоровье человека».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проекта к защите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E91AFD" w:rsidP="00C77222">
            <w:pPr>
              <w:spacing w:after="0" w:line="240" w:lineRule="auto"/>
              <w:ind w:left="135"/>
            </w:pPr>
            <w:hyperlink r:id="rId14">
              <w:r w:rsidR="00545B0A">
                <w:rPr>
                  <w:rFonts w:ascii="Times New Roman" w:hAnsi="Times New Roman"/>
                  <w:color w:val="0000FF"/>
                  <w:u w:val="single"/>
                </w:rPr>
                <w:t>https://m.edsoo.ru/9E78C2L15</w:t>
              </w:r>
            </w:hyperlink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Защита группового проекта «Питание и здоровье человека»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E91AFD" w:rsidP="00C77222">
            <w:pPr>
              <w:spacing w:after="0" w:line="240" w:lineRule="auto"/>
              <w:ind w:left="135"/>
            </w:pPr>
            <w:hyperlink r:id="rId15">
              <w:r w:rsidR="00545B0A">
                <w:rPr>
                  <w:rFonts w:ascii="Times New Roman" w:hAnsi="Times New Roman"/>
                  <w:color w:val="0000FF"/>
                  <w:u w:val="single"/>
                </w:rPr>
                <w:t>https://m.edsoo.ru/1MP629Y7X</w:t>
              </w:r>
            </w:hyperlink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E91AFD" w:rsidP="00C77222">
            <w:pPr>
              <w:spacing w:after="0" w:line="240" w:lineRule="auto"/>
              <w:ind w:left="135"/>
            </w:pPr>
            <w:hyperlink r:id="rId16">
              <w:r w:rsidR="00545B0A">
                <w:rPr>
                  <w:rFonts w:ascii="Times New Roman" w:hAnsi="Times New Roman"/>
                  <w:color w:val="0000FF"/>
                  <w:u w:val="single"/>
                </w:rPr>
                <w:t>https://m.edsoo.ru/IOKHTTBXO</w:t>
              </w:r>
            </w:hyperlink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«Заправка верхней и нижней нитей машины.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прямых строчек»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E91AFD" w:rsidP="00C77222">
            <w:pPr>
              <w:spacing w:after="0" w:line="240" w:lineRule="auto"/>
              <w:ind w:left="135"/>
            </w:pPr>
            <w:hyperlink r:id="rId17">
              <w:r w:rsidR="00545B0A">
                <w:rPr>
                  <w:rFonts w:ascii="Times New Roman" w:hAnsi="Times New Roman"/>
                  <w:color w:val="0000FF"/>
                  <w:u w:val="single"/>
                </w:rPr>
                <w:t>https://m.edsoo.ru/P2RTV4D0I</w:t>
              </w:r>
            </w:hyperlink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 выкроек швейного изделия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E91AFD" w:rsidP="00C77222">
            <w:pPr>
              <w:spacing w:after="0" w:line="240" w:lineRule="auto"/>
              <w:ind w:left="135"/>
            </w:pPr>
            <w:hyperlink r:id="rId18">
              <w:r w:rsidR="00545B0A">
                <w:rPr>
                  <w:rFonts w:ascii="Times New Roman" w:hAnsi="Times New Roman"/>
                  <w:color w:val="0000FF"/>
                  <w:u w:val="single"/>
                </w:rPr>
                <w:t>https://m.edsoo.ru/GAB4TD32D</w:t>
              </w:r>
            </w:hyperlink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со швейным производством: конструктор, технолог и другие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E91AFD" w:rsidP="00C77222">
            <w:pPr>
              <w:spacing w:after="0" w:line="240" w:lineRule="auto"/>
              <w:ind w:left="135"/>
            </w:pPr>
            <w:hyperlink r:id="rId19">
              <w:r w:rsidR="00545B0A">
                <w:rPr>
                  <w:rFonts w:ascii="Times New Roman" w:hAnsi="Times New Roman"/>
                  <w:color w:val="0000FF"/>
                  <w:u w:val="single"/>
                </w:rPr>
                <w:t>https://m.edsoo.ru/4XZKX7AKL</w:t>
              </w:r>
            </w:hyperlink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Робототехника, сферы применения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«Мой робот-помощник»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E91AFD" w:rsidP="00C77222">
            <w:pPr>
              <w:spacing w:after="0" w:line="240" w:lineRule="auto"/>
              <w:ind w:left="135"/>
            </w:pPr>
            <w:hyperlink r:id="rId20">
              <w:r w:rsidR="00545B0A">
                <w:rPr>
                  <w:rFonts w:ascii="Times New Roman" w:hAnsi="Times New Roman"/>
                  <w:color w:val="0000FF"/>
                  <w:u w:val="single"/>
                </w:rPr>
                <w:t>https://m.edsoo.ru/KK7B08EAN</w:t>
              </w:r>
            </w:hyperlink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робототехнической модели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E91AFD" w:rsidP="00C77222">
            <w:pPr>
              <w:spacing w:after="0" w:line="240" w:lineRule="auto"/>
              <w:ind w:left="135"/>
            </w:pPr>
            <w:hyperlink r:id="rId21">
              <w:r w:rsidR="00545B0A">
                <w:rPr>
                  <w:rFonts w:ascii="Times New Roman" w:hAnsi="Times New Roman"/>
                  <w:color w:val="0000FF"/>
                  <w:u w:val="single"/>
                </w:rPr>
                <w:t>https://m.edsoo.ru/92KD6JY04</w:t>
              </w:r>
            </w:hyperlink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«Сортировка деталей конструктора»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E91AFD" w:rsidP="00C77222">
            <w:pPr>
              <w:spacing w:after="0" w:line="240" w:lineRule="auto"/>
              <w:ind w:left="135"/>
            </w:pPr>
            <w:hyperlink r:id="rId22">
              <w:r w:rsidR="00545B0A">
                <w:rPr>
                  <w:rFonts w:ascii="Times New Roman" w:hAnsi="Times New Roman"/>
                  <w:color w:val="0000FF"/>
                  <w:u w:val="single"/>
                </w:rPr>
                <w:t>https://m.edsoo.ru/RGOP61R3C</w:t>
              </w:r>
            </w:hyperlink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передача, её виды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электродвигатель и контроллер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E91AFD" w:rsidP="00C77222">
            <w:pPr>
              <w:spacing w:after="0" w:line="240" w:lineRule="auto"/>
              <w:ind w:left="135"/>
            </w:pPr>
            <w:hyperlink r:id="rId23">
              <w:r w:rsidR="00545B0A">
                <w:rPr>
                  <w:rFonts w:ascii="Times New Roman" w:hAnsi="Times New Roman"/>
                  <w:color w:val="0000FF"/>
                  <w:u w:val="single"/>
                </w:rPr>
                <w:t>https://m.edsoo.ru/46RXX7PE4</w:t>
              </w:r>
            </w:hyperlink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Алгоритмы. Роботы как исполнители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Датчики, функции, принцип работы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E91AFD" w:rsidP="00C77222">
            <w:pPr>
              <w:spacing w:after="0" w:line="240" w:lineRule="auto"/>
              <w:ind w:left="135"/>
            </w:pPr>
            <w:hyperlink r:id="rId24">
              <w:r w:rsidR="00545B0A">
                <w:rPr>
                  <w:rFonts w:ascii="Times New Roman" w:hAnsi="Times New Roman"/>
                  <w:color w:val="0000FF"/>
                  <w:u w:val="single"/>
                </w:rPr>
                <w:t>https://m.edsoo.ru/XGGGADPOT</w:t>
              </w:r>
            </w:hyperlink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датчика нажатия»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кодов программ для двух датчиков нажатия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E91AFD" w:rsidP="00C77222">
            <w:pPr>
              <w:spacing w:after="0" w:line="240" w:lineRule="auto"/>
              <w:ind w:left="135"/>
            </w:pPr>
            <w:hyperlink r:id="rId25">
              <w:r w:rsidR="00545B0A">
                <w:rPr>
                  <w:rFonts w:ascii="Times New Roman" w:hAnsi="Times New Roman"/>
                  <w:color w:val="0000FF"/>
                  <w:u w:val="single"/>
                </w:rPr>
                <w:t>https://m.edsoo.ru/DFNVZY4P7</w:t>
              </w:r>
            </w:hyperlink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творческий (учебный) проект по 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этапов группового проекта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Сборка модели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модели робота. Оценка качества модели робота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 модели робота. Подготовка проекта к защите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E91AFD" w:rsidP="00C77222">
            <w:pPr>
              <w:spacing w:after="0" w:line="240" w:lineRule="auto"/>
              <w:ind w:left="135"/>
            </w:pPr>
            <w:hyperlink r:id="rId26">
              <w:r w:rsidR="00545B0A">
                <w:rPr>
                  <w:rFonts w:ascii="Times New Roman" w:hAnsi="Times New Roman"/>
                  <w:color w:val="0000FF"/>
                  <w:u w:val="single"/>
                </w:rPr>
                <w:t>https://m.edsoo.ru/6E88TN6EE</w:t>
              </w:r>
            </w:hyperlink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робототехнике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545B0A" w:rsidTr="00545B0A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95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робототехнике: инженер по робототехнике, проектировщик робототехники и другие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 w:rsidTr="00545B0A">
        <w:trPr>
          <w:trHeight w:val="144"/>
          <w:tblCellSpacing w:w="20" w:type="nil"/>
        </w:trPr>
        <w:tc>
          <w:tcPr>
            <w:tcW w:w="4778" w:type="dxa"/>
            <w:gridSpan w:val="2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4709" w:type="dxa"/>
            <w:gridSpan w:val="2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line="240" w:lineRule="auto"/>
            </w:pPr>
          </w:p>
        </w:tc>
      </w:tr>
    </w:tbl>
    <w:p w:rsidR="0071119D" w:rsidRDefault="0071119D" w:rsidP="00C77222">
      <w:pPr>
        <w:spacing w:line="240" w:lineRule="auto"/>
        <w:sectPr w:rsidR="007111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119D" w:rsidRDefault="00545B0A" w:rsidP="00C77222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3558"/>
        <w:gridCol w:w="1123"/>
        <w:gridCol w:w="1841"/>
        <w:gridCol w:w="1910"/>
        <w:gridCol w:w="1347"/>
        <w:gridCol w:w="3411"/>
      </w:tblGrid>
      <w:tr w:rsidR="0071119D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C77222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C77222">
            <w:pPr>
              <w:spacing w:line="240" w:lineRule="auto"/>
            </w:pP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C77222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C77222">
            <w:pPr>
              <w:spacing w:line="240" w:lineRule="auto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E91AFD" w:rsidP="00C77222">
            <w:pPr>
              <w:spacing w:after="0" w:line="240" w:lineRule="auto"/>
              <w:ind w:left="135"/>
            </w:pPr>
            <w:hyperlink r:id="rId27">
              <w:r w:rsidR="00545B0A">
                <w:rPr>
                  <w:rFonts w:ascii="Times New Roman" w:hAnsi="Times New Roman"/>
                  <w:color w:val="0000FF"/>
                  <w:u w:val="single"/>
                </w:rPr>
                <w:t>https://m.edsoo.ru/1AL0IR0MF</w:t>
              </w:r>
            </w:hyperlink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 Кинематические схемы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Чертеж. Геометрическое черчение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E91AFD" w:rsidP="00C77222">
            <w:pPr>
              <w:spacing w:after="0" w:line="240" w:lineRule="auto"/>
              <w:ind w:left="135"/>
            </w:pPr>
            <w:hyperlink r:id="rId28">
              <w:r w:rsidR="00545B0A">
                <w:rPr>
                  <w:rFonts w:ascii="Times New Roman" w:hAnsi="Times New Roman"/>
                  <w:color w:val="0000FF"/>
                  <w:u w:val="single"/>
                </w:rPr>
                <w:t>https://m.edsoo.ru/K2Z2QREF2</w:t>
              </w:r>
            </w:hyperlink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блок-схемы с помощью графических объектов»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E91AFD" w:rsidP="00C77222">
            <w:pPr>
              <w:spacing w:after="0" w:line="240" w:lineRule="auto"/>
              <w:ind w:left="135"/>
            </w:pPr>
            <w:hyperlink r:id="rId29">
              <w:r w:rsidR="00545B0A">
                <w:rPr>
                  <w:rFonts w:ascii="Times New Roman" w:hAnsi="Times New Roman"/>
                  <w:color w:val="0000FF"/>
                  <w:u w:val="single"/>
                </w:rPr>
                <w:t>https://m.edsoo.ru/0S64PS84K</w:t>
              </w:r>
            </w:hyperlink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E91AFD" w:rsidP="00C77222">
            <w:pPr>
              <w:spacing w:after="0" w:line="240" w:lineRule="auto"/>
              <w:ind w:left="135"/>
            </w:pPr>
            <w:hyperlink r:id="rId30">
              <w:r w:rsidR="00545B0A">
                <w:rPr>
                  <w:rFonts w:ascii="Times New Roman" w:hAnsi="Times New Roman"/>
                  <w:color w:val="0000FF"/>
                  <w:u w:val="single"/>
                </w:rPr>
                <w:t>https://m.edsoo.ru/SDPQ1JULP</w:t>
              </w:r>
            </w:hyperlink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«Построение фигур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E91AFD" w:rsidP="00C77222">
            <w:pPr>
              <w:spacing w:after="0" w:line="240" w:lineRule="auto"/>
              <w:ind w:left="135"/>
            </w:pPr>
            <w:hyperlink r:id="rId31">
              <w:r w:rsidR="00545B0A">
                <w:rPr>
                  <w:rFonts w:ascii="Times New Roman" w:hAnsi="Times New Roman"/>
                  <w:color w:val="0000FF"/>
                  <w:u w:val="single"/>
                </w:rPr>
                <w:t>https://m.edsoo.ru/PKIRRL2BN</w:t>
              </w:r>
            </w:hyperlink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E91AFD" w:rsidP="00C77222">
            <w:pPr>
              <w:spacing w:after="0" w:line="240" w:lineRule="auto"/>
              <w:ind w:left="135"/>
            </w:pPr>
            <w:hyperlink r:id="rId32">
              <w:r w:rsidR="00545B0A">
                <w:rPr>
                  <w:rFonts w:ascii="Times New Roman" w:hAnsi="Times New Roman"/>
                  <w:color w:val="0000FF"/>
                  <w:u w:val="single"/>
                </w:rPr>
                <w:t>https://m.edsoo.ru/FLFXMD960</w:t>
              </w:r>
            </w:hyperlink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компьютерной графикой: инженер-конструктор, архитектор, инженер-строитель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E91AFD" w:rsidP="00C77222">
            <w:pPr>
              <w:spacing w:after="0" w:line="240" w:lineRule="auto"/>
              <w:ind w:left="135"/>
            </w:pPr>
            <w:hyperlink r:id="rId33">
              <w:r w:rsidR="00545B0A">
                <w:rPr>
                  <w:rFonts w:ascii="Times New Roman" w:hAnsi="Times New Roman"/>
                  <w:color w:val="0000FF"/>
                  <w:u w:val="single"/>
                </w:rPr>
                <w:t>https://m.edsoo.ru/66QXFM30W</w:t>
              </w:r>
            </w:hyperlink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E91AFD" w:rsidP="00C77222">
            <w:pPr>
              <w:spacing w:after="0" w:line="240" w:lineRule="auto"/>
              <w:ind w:left="135"/>
            </w:pPr>
            <w:hyperlink r:id="rId34">
              <w:r w:rsidR="00545B0A">
                <w:rPr>
                  <w:rFonts w:ascii="Times New Roman" w:hAnsi="Times New Roman"/>
                  <w:color w:val="0000FF"/>
                  <w:u w:val="single"/>
                </w:rPr>
                <w:t>https://m.edsoo.ru/QTHR939RG</w:t>
              </w:r>
            </w:hyperlink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E91AFD" w:rsidP="00C77222">
            <w:pPr>
              <w:spacing w:after="0" w:line="240" w:lineRule="auto"/>
              <w:ind w:left="135"/>
            </w:pPr>
            <w:hyperlink r:id="rId35">
              <w:r w:rsidR="00545B0A">
                <w:rPr>
                  <w:rFonts w:ascii="Times New Roman" w:hAnsi="Times New Roman"/>
                  <w:color w:val="0000FF"/>
                  <w:u w:val="single"/>
                </w:rPr>
                <w:t>https://m.edsoo.ru/8TYVCKLCS</w:t>
              </w:r>
            </w:hyperlink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операции: резание, гибка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E91AFD" w:rsidP="00C77222">
            <w:pPr>
              <w:spacing w:after="0" w:line="240" w:lineRule="auto"/>
              <w:ind w:left="135"/>
            </w:pPr>
            <w:hyperlink r:id="rId36">
              <w:r w:rsidR="00545B0A">
                <w:rPr>
                  <w:rFonts w:ascii="Times New Roman" w:hAnsi="Times New Roman"/>
                  <w:color w:val="0000FF"/>
                  <w:u w:val="single"/>
                </w:rPr>
                <w:t>https://m.edsoo.ru/X5IINEMQD</w:t>
              </w:r>
            </w:hyperlink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получения отверстий в заготовках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Сверление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E91AFD" w:rsidP="00C77222">
            <w:pPr>
              <w:spacing w:after="0" w:line="240" w:lineRule="auto"/>
              <w:ind w:left="135"/>
            </w:pPr>
            <w:hyperlink r:id="rId37">
              <w:r w:rsidR="00545B0A">
                <w:rPr>
                  <w:rFonts w:ascii="Times New Roman" w:hAnsi="Times New Roman"/>
                  <w:color w:val="0000FF"/>
                  <w:u w:val="single"/>
                </w:rPr>
                <w:t>https://m.edsoo.ru/VHN1FYY7Y</w:t>
              </w:r>
            </w:hyperlink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E91AFD" w:rsidP="00C77222">
            <w:pPr>
              <w:spacing w:after="0" w:line="240" w:lineRule="auto"/>
              <w:ind w:left="135"/>
            </w:pPr>
            <w:hyperlink r:id="rId38">
              <w:r w:rsidR="00545B0A">
                <w:rPr>
                  <w:rFonts w:ascii="Times New Roman" w:hAnsi="Times New Roman"/>
                  <w:color w:val="0000FF"/>
                  <w:u w:val="single"/>
                </w:rPr>
                <w:t>https://m.edsoo.ru/VY1KHFX7Y</w:t>
              </w:r>
            </w:hyperlink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металлов: фрезеровщик, слесарь, токарь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E91AFD" w:rsidP="00C77222">
            <w:pPr>
              <w:spacing w:after="0" w:line="240" w:lineRule="auto"/>
              <w:ind w:left="135"/>
            </w:pPr>
            <w:hyperlink r:id="rId39">
              <w:r w:rsidR="00545B0A">
                <w:rPr>
                  <w:rFonts w:ascii="Times New Roman" w:hAnsi="Times New Roman"/>
                  <w:color w:val="0000FF"/>
                  <w:u w:val="single"/>
                </w:rPr>
                <w:t>https://m.edsoo.ru/9222RKNFN</w:t>
              </w:r>
            </w:hyperlink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металла»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E91AFD" w:rsidP="00C77222">
            <w:pPr>
              <w:spacing w:after="0" w:line="240" w:lineRule="auto"/>
              <w:ind w:left="135"/>
            </w:pPr>
            <w:hyperlink r:id="rId40">
              <w:r w:rsidR="00545B0A">
                <w:rPr>
                  <w:rFonts w:ascii="Times New Roman" w:hAnsi="Times New Roman"/>
                  <w:color w:val="0000FF"/>
                  <w:u w:val="single"/>
                </w:rPr>
                <w:t>https://m.edsoo.ru/OCVMO4I46</w:t>
              </w:r>
            </w:hyperlink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питания: молоко и молочные продукты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продуктов»: 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E91AFD" w:rsidP="00C77222">
            <w:pPr>
              <w:spacing w:after="0" w:line="240" w:lineRule="auto"/>
              <w:ind w:left="135"/>
            </w:pPr>
            <w:hyperlink r:id="rId41">
              <w:r w:rsidR="00545B0A">
                <w:rPr>
                  <w:rFonts w:ascii="Times New Roman" w:hAnsi="Times New Roman"/>
                  <w:color w:val="0000FF"/>
                  <w:u w:val="single"/>
                </w:rPr>
                <w:t>https://m.edsoo.ru/T97QJIG6O</w:t>
              </w:r>
            </w:hyperlink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E91AFD" w:rsidP="00C77222">
            <w:pPr>
              <w:spacing w:after="0" w:line="240" w:lineRule="auto"/>
              <w:ind w:left="135"/>
            </w:pPr>
            <w:hyperlink r:id="rId42">
              <w:r w:rsidR="00545B0A">
                <w:rPr>
                  <w:rFonts w:ascii="Times New Roman" w:hAnsi="Times New Roman"/>
                  <w:color w:val="0000FF"/>
                  <w:u w:val="single"/>
                </w:rPr>
                <w:t>https://m.edsoo.ru/FIMTNWFTL</w:t>
              </w:r>
            </w:hyperlink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разных видов теста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технологической карты блюда для проекта»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кондитер, хлебопек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E91AFD" w:rsidP="00C77222">
            <w:pPr>
              <w:spacing w:after="0" w:line="240" w:lineRule="auto"/>
              <w:ind w:left="135"/>
            </w:pPr>
            <w:hyperlink r:id="rId43">
              <w:r w:rsidR="00545B0A">
                <w:rPr>
                  <w:rFonts w:ascii="Times New Roman" w:hAnsi="Times New Roman"/>
                  <w:color w:val="0000FF"/>
                  <w:u w:val="single"/>
                </w:rPr>
                <w:t>https://m.edsoo.ru/HC9PQTMPX</w:t>
              </w:r>
            </w:hyperlink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Одежда. Мода и стиль. Профессии, связанные с производством одежды: модельер одежды, закройщик, швея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«Определение стиля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одежде»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Уход за одеждой. Практическая работа «Уход за одеждой»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материалы. Сравнение свойств тканей.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Выбор ткани для швейного изделия (одежды) с учетом его 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E91AFD" w:rsidP="00C77222">
            <w:pPr>
              <w:spacing w:after="0" w:line="240" w:lineRule="auto"/>
              <w:ind w:left="135"/>
            </w:pPr>
            <w:hyperlink r:id="rId44">
              <w:r w:rsidR="00545B0A">
                <w:rPr>
                  <w:rFonts w:ascii="Times New Roman" w:hAnsi="Times New Roman"/>
                  <w:color w:val="0000FF"/>
                  <w:u w:val="single"/>
                </w:rPr>
                <w:t>https://m.edsoo.ru/SAVN2119A</w:t>
              </w:r>
            </w:hyperlink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E91AFD" w:rsidP="00C77222">
            <w:pPr>
              <w:spacing w:after="0" w:line="240" w:lineRule="auto"/>
              <w:ind w:left="135"/>
            </w:pPr>
            <w:hyperlink r:id="rId45">
              <w:r w:rsidR="00545B0A">
                <w:rPr>
                  <w:rFonts w:ascii="Times New Roman" w:hAnsi="Times New Roman"/>
                  <w:color w:val="0000FF"/>
                  <w:u w:val="single"/>
                </w:rPr>
                <w:t>https://m.edsoo.ru/DOF9ZYJJQ</w:t>
              </w:r>
            </w:hyperlink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E91AFD" w:rsidP="00C77222">
            <w:pPr>
              <w:spacing w:after="0" w:line="240" w:lineRule="auto"/>
              <w:ind w:left="135"/>
            </w:pPr>
            <w:hyperlink r:id="rId46">
              <w:r w:rsidR="00545B0A">
                <w:rPr>
                  <w:rFonts w:ascii="Times New Roman" w:hAnsi="Times New Roman"/>
                  <w:color w:val="0000FF"/>
                  <w:u w:val="single"/>
                </w:rPr>
                <w:t>https://m.edsoo.ru/43LD96198</w:t>
              </w:r>
            </w:hyperlink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Декоративная отделка швейных изделий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E91AFD" w:rsidP="00C77222">
            <w:pPr>
              <w:spacing w:after="0" w:line="240" w:lineRule="auto"/>
              <w:ind w:left="135"/>
            </w:pPr>
            <w:hyperlink r:id="rId47">
              <w:r w:rsidR="00545B0A">
                <w:rPr>
                  <w:rFonts w:ascii="Times New Roman" w:hAnsi="Times New Roman"/>
                  <w:color w:val="0000FF"/>
                  <w:u w:val="single"/>
                </w:rPr>
                <w:t>https://m.edsoo.ru/VC5O7FRA3</w:t>
              </w:r>
            </w:hyperlink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робототехника. Транспортные роботы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E91AFD" w:rsidP="00C77222">
            <w:pPr>
              <w:spacing w:after="0" w:line="240" w:lineRule="auto"/>
              <w:ind w:left="135"/>
            </w:pPr>
            <w:hyperlink r:id="rId48">
              <w:r w:rsidR="00545B0A">
                <w:rPr>
                  <w:rFonts w:ascii="Times New Roman" w:hAnsi="Times New Roman"/>
                  <w:color w:val="0000FF"/>
                  <w:u w:val="single"/>
                </w:rPr>
                <w:t>https://m.edsoo.ru/EHLGWEMCR</w:t>
              </w:r>
            </w:hyperlink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E91AFD" w:rsidP="00C77222">
            <w:pPr>
              <w:spacing w:after="0" w:line="240" w:lineRule="auto"/>
              <w:ind w:left="135"/>
            </w:pPr>
            <w:hyperlink r:id="rId49">
              <w:r w:rsidR="00545B0A">
                <w:rPr>
                  <w:rFonts w:ascii="Times New Roman" w:hAnsi="Times New Roman"/>
                  <w:color w:val="0000FF"/>
                  <w:u w:val="single"/>
                </w:rPr>
                <w:t>https://m.edsoo.ru/6BWG84NNF</w:t>
              </w:r>
            </w:hyperlink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E91AFD" w:rsidP="00C77222">
            <w:pPr>
              <w:spacing w:after="0" w:line="240" w:lineRule="auto"/>
              <w:ind w:left="135"/>
            </w:pPr>
            <w:hyperlink r:id="rId50">
              <w:r w:rsidR="00545B0A">
                <w:rPr>
                  <w:rFonts w:ascii="Times New Roman" w:hAnsi="Times New Roman"/>
                  <w:color w:val="0000FF"/>
                  <w:u w:val="single"/>
                </w:rPr>
                <w:t>https://m.edsoo.ru/80WH4KZBR</w:t>
              </w:r>
            </w:hyperlink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 на колёсном ходу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Датчики расстояния,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E91AFD" w:rsidP="00C77222">
            <w:pPr>
              <w:spacing w:after="0" w:line="240" w:lineRule="auto"/>
              <w:ind w:left="135"/>
            </w:pPr>
            <w:hyperlink r:id="rId51">
              <w:r w:rsidR="00545B0A">
                <w:rPr>
                  <w:rFonts w:ascii="Times New Roman" w:hAnsi="Times New Roman"/>
                  <w:color w:val="0000FF"/>
                  <w:u w:val="single"/>
                </w:rPr>
                <w:t>https://m.edsoo.ru/FHS3FWEY1</w:t>
              </w:r>
            </w:hyperlink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«Программирование работы датчика расстояния»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Датчики линии,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линии»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E91AFD" w:rsidP="00C77222">
            <w:pPr>
              <w:spacing w:after="0" w:line="240" w:lineRule="auto"/>
              <w:ind w:left="135"/>
            </w:pPr>
            <w:hyperlink r:id="rId52">
              <w:r w:rsidR="00545B0A">
                <w:rPr>
                  <w:rFonts w:ascii="Times New Roman" w:hAnsi="Times New Roman"/>
                  <w:color w:val="0000FF"/>
                  <w:u w:val="single"/>
                </w:rPr>
                <w:t>https://m.edsoo.ru/9V8AP0Q9O</w:t>
              </w:r>
            </w:hyperlink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E91AFD" w:rsidP="00C77222">
            <w:pPr>
              <w:spacing w:after="0" w:line="240" w:lineRule="auto"/>
              <w:ind w:left="135"/>
            </w:pPr>
            <w:hyperlink r:id="rId53">
              <w:r w:rsidR="00545B0A">
                <w:rPr>
                  <w:rFonts w:ascii="Times New Roman" w:hAnsi="Times New Roman"/>
                  <w:color w:val="0000FF"/>
                  <w:u w:val="single"/>
                </w:rPr>
                <w:t>https://m.edsoo.ru/KBFY08ZG3</w:t>
              </w:r>
            </w:hyperlink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«Управление несколькими сервомоторами»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модели транспортного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E91AFD" w:rsidP="00C77222">
            <w:pPr>
              <w:spacing w:after="0" w:line="240" w:lineRule="auto"/>
              <w:ind w:left="135"/>
            </w:pPr>
            <w:hyperlink r:id="rId54">
              <w:r w:rsidR="00545B0A">
                <w:rPr>
                  <w:rFonts w:ascii="Times New Roman" w:hAnsi="Times New Roman"/>
                  <w:color w:val="0000FF"/>
                  <w:u w:val="single"/>
                </w:rPr>
                <w:t>https://m.edsoo.ru/V1DC2YGZX</w:t>
              </w:r>
            </w:hyperlink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E91AFD" w:rsidP="00C77222">
            <w:pPr>
              <w:spacing w:after="0" w:line="240" w:lineRule="auto"/>
              <w:ind w:left="135"/>
            </w:pPr>
            <w:hyperlink r:id="rId55">
              <w:r w:rsidR="00545B0A">
                <w:rPr>
                  <w:rFonts w:ascii="Times New Roman" w:hAnsi="Times New Roman"/>
                  <w:color w:val="0000FF"/>
                  <w:u w:val="single"/>
                </w:rPr>
                <w:t>https://m.edsoo.ru/B8INPHY4Z</w:t>
              </w:r>
            </w:hyperlink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робототехнике. Сборка и программирование модели 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к защите. Испытание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E91AFD" w:rsidP="00C77222">
            <w:pPr>
              <w:spacing w:after="0" w:line="240" w:lineRule="auto"/>
              <w:ind w:left="135"/>
            </w:pPr>
            <w:hyperlink r:id="rId56">
              <w:r w:rsidR="00545B0A">
                <w:rPr>
                  <w:rFonts w:ascii="Times New Roman" w:hAnsi="Times New Roman"/>
                  <w:color w:val="0000FF"/>
                  <w:u w:val="single"/>
                </w:rPr>
                <w:t>https://m.edsoo.ru/6H7KPNVEV</w:t>
              </w:r>
            </w:hyperlink>
          </w:p>
        </w:tc>
      </w:tr>
      <w:tr w:rsidR="0071119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робототехнике. Мир профессий. Профессии в области робототехники: мобильный робототехник, робототехник в машиностроении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line="240" w:lineRule="auto"/>
            </w:pPr>
          </w:p>
        </w:tc>
      </w:tr>
    </w:tbl>
    <w:p w:rsidR="0071119D" w:rsidRDefault="0071119D" w:rsidP="00C77222">
      <w:pPr>
        <w:spacing w:line="240" w:lineRule="auto"/>
        <w:sectPr w:rsidR="007111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119D" w:rsidRDefault="0071119D" w:rsidP="00C77222">
      <w:pPr>
        <w:spacing w:line="240" w:lineRule="auto"/>
        <w:sectPr w:rsidR="007111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119D" w:rsidRDefault="00545B0A" w:rsidP="00C77222">
      <w:pPr>
        <w:spacing w:after="0" w:line="240" w:lineRule="auto"/>
        <w:ind w:left="120"/>
      </w:pPr>
      <w:bookmarkStart w:id="32" w:name="block-87622279"/>
      <w:bookmarkEnd w:id="3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1119D" w:rsidRDefault="00545B0A" w:rsidP="00C77222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2"/>
        <w:gridCol w:w="4589"/>
        <w:gridCol w:w="1220"/>
        <w:gridCol w:w="1841"/>
        <w:gridCol w:w="1910"/>
        <w:gridCol w:w="1347"/>
        <w:gridCol w:w="2221"/>
      </w:tblGrid>
      <w:tr w:rsidR="0071119D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C77222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C77222">
            <w:pPr>
              <w:spacing w:line="240" w:lineRule="auto"/>
            </w:pP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C77222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C77222">
            <w:pPr>
              <w:spacing w:line="240" w:lineRule="auto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и технологии. Мир профессий.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дизайном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чтения сборочных чертежей. Практическая работа «Чтение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геометрических фигур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САПР. Практическая работа «Выполнение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труда: дизайнер шрифта, дизайнер-визуализатор, промышленный дизайнер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 свойства, назначение моделей. </w:t>
            </w:r>
            <w:r>
              <w:rPr>
                <w:rFonts w:ascii="Times New Roman" w:hAnsi="Times New Roman"/>
                <w:color w:val="000000"/>
                <w:sz w:val="24"/>
              </w:rPr>
              <w:t>3D-моделирование и макетирование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Типы макетов. Практическая работа «Выполнение эскиза макета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Развертка деталей макета. Разработка графической документации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«Черчение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модели. Инструменты создания трехмерных моделей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модели с помощью компьютерной программы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«Редактирование чертежа 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приемы макетирования.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-печатью: макетчик, моделлер,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макета. Практическая работа «Сборка деталей макета».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конструкционных 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материалов. Композиционные материалы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материалов»: разработка технологической карты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сборка конструкции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выполнение отделочных работ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Оценка себестоимости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 в области получения и применения современных материалов, наноматериалов: нанотехнолог, наноинженер, инженер по наноэлектронике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Рыба, морепродукты в питании человека. Лабораторно-практическая работа «Определение качества рыбных консервов»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продуктов»: обоснование проекта, анализ ресурсов.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технологической карты проектного блюда из рыбы»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«Технологическая карта проектного блюда из мяса»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повар, технолог общественного питания, их востребованность на рынке труда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плечевой одежды (на основе туники)»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«Применение основных алгоритмических структур.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движения при помощи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датчиков»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пульта дистанционного управления.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 роботами»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работа: «Программирование роботов для совместной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общей задачи»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робототехнический проект с использованием контроллера и электронных компонентов «Взаимодействие роботов»: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разработка конструкции, сборка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программирование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тестирование роботов, подготовка к защите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Защита учебного проекта «Взаимодействие роботов»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в области робототехники: инженер–робототехник, инженер-электроник, инженер-мехатроник. инженер-электротехник, программист- робототехник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line="240" w:lineRule="auto"/>
            </w:pPr>
          </w:p>
        </w:tc>
      </w:tr>
    </w:tbl>
    <w:p w:rsidR="0071119D" w:rsidRDefault="0071119D" w:rsidP="00C77222">
      <w:pPr>
        <w:spacing w:line="240" w:lineRule="auto"/>
        <w:sectPr w:rsidR="007111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119D" w:rsidRDefault="0071119D" w:rsidP="00C77222">
      <w:pPr>
        <w:spacing w:line="240" w:lineRule="auto"/>
        <w:sectPr w:rsidR="007111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119D" w:rsidRDefault="00545B0A" w:rsidP="00C77222">
      <w:pPr>
        <w:spacing w:after="0" w:line="240" w:lineRule="auto"/>
        <w:ind w:left="120"/>
      </w:pPr>
      <w:bookmarkStart w:id="33" w:name="block-87622278"/>
      <w:bookmarkEnd w:id="3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1119D" w:rsidRPr="00545B0A" w:rsidRDefault="00545B0A" w:rsidP="00C77222">
      <w:pPr>
        <w:spacing w:after="0" w:line="240" w:lineRule="auto"/>
        <w:ind w:left="120"/>
        <w:rPr>
          <w:lang w:val="ru-RU"/>
        </w:rPr>
      </w:pPr>
      <w:r w:rsidRPr="00545B0A">
        <w:rPr>
          <w:rFonts w:ascii="Times New Roman" w:hAnsi="Times New Roman"/>
          <w:b/>
          <w:color w:val="000000"/>
          <w:sz w:val="28"/>
          <w:lang w:val="ru-RU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9"/>
        <w:gridCol w:w="4702"/>
        <w:gridCol w:w="1170"/>
        <w:gridCol w:w="1841"/>
        <w:gridCol w:w="1910"/>
        <w:gridCol w:w="1347"/>
        <w:gridCol w:w="2221"/>
      </w:tblGrid>
      <w:tr w:rsidR="0071119D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C77222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C77222">
            <w:pPr>
              <w:spacing w:line="240" w:lineRule="auto"/>
            </w:pP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C77222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C77222">
            <w:pPr>
              <w:spacing w:line="240" w:lineRule="auto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сборочного чертежа»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геометрических фигур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«Выполнение 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сборочного чертежа»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и макетирование. Типы макетов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Профессия макетчик. Основные приемы макетирования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«Редактирование чертежа развертки»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Оценка себестоимости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 в области получения и применения современных материалов, наноматериалов: инженер по наноэлектронике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Рыба, морепродукты в питании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повар, технолог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«Моделирование поясной и плечевой одежды»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«Применение основных алгоритмических структур.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движения при помощи датчиков»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дополнительных механизмов»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пульта дистанционного управления.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Дистанционное управление роботами»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роботов для совместной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общей задачи»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«Технологии выращивания растений в регионе»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для человека дикорастущие растения и их классификация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«Технология заготовки дикорастущих растений»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природной среды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Групповая практическая работа по составлению и описанию экологических проблем региона, связанных с деятельностью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выращивания сельскохозяйственных животных регион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«Сельскохозяйственные предприятия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выращивания сельскохозяйственных животных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профессий: ветеринар, зоотехник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line="240" w:lineRule="auto"/>
            </w:pPr>
          </w:p>
        </w:tc>
      </w:tr>
    </w:tbl>
    <w:p w:rsidR="0071119D" w:rsidRDefault="0071119D" w:rsidP="00C77222">
      <w:pPr>
        <w:spacing w:line="240" w:lineRule="auto"/>
        <w:sectPr w:rsidR="007111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119D" w:rsidRDefault="0071119D" w:rsidP="00C77222">
      <w:pPr>
        <w:spacing w:line="240" w:lineRule="auto"/>
        <w:sectPr w:rsidR="007111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119D" w:rsidRDefault="00545B0A" w:rsidP="00C77222">
      <w:pPr>
        <w:spacing w:after="0" w:line="240" w:lineRule="auto"/>
        <w:ind w:left="120"/>
      </w:pPr>
      <w:bookmarkStart w:id="34" w:name="block-87622280"/>
      <w:bookmarkEnd w:id="3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1119D" w:rsidRDefault="00545B0A" w:rsidP="00C77222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5"/>
        <w:gridCol w:w="4532"/>
        <w:gridCol w:w="1244"/>
        <w:gridCol w:w="1841"/>
        <w:gridCol w:w="1910"/>
        <w:gridCol w:w="1347"/>
        <w:gridCol w:w="2221"/>
      </w:tblGrid>
      <w:tr w:rsidR="0071119D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C77222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C77222">
            <w:pPr>
              <w:spacing w:line="240" w:lineRule="auto"/>
            </w:pP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C77222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C77222">
            <w:pPr>
              <w:spacing w:line="240" w:lineRule="auto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создания визуальных моделей. 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 и печать прототипа. Основные ошибки в настройках слайсера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проекта «Прототип изделия 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пластмассы (других материалов (по выбору)»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-печатью, прототипированием: 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Автоматизация производства. Практическая работа «Робототехника. Автоматизация в промышленности и быту (по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Подводные робототехнические системы. Практическая работа «Использование подводных роботов.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Теория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Области применения беспилотных 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авиационных систем. Практическая работа «БЛА в повседневной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инженер-робототехник и другие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line="240" w:lineRule="auto"/>
            </w:pPr>
          </w:p>
        </w:tc>
      </w:tr>
    </w:tbl>
    <w:p w:rsidR="0071119D" w:rsidRDefault="0071119D" w:rsidP="00C77222">
      <w:pPr>
        <w:spacing w:line="240" w:lineRule="auto"/>
        <w:sectPr w:rsidR="007111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119D" w:rsidRDefault="0071119D" w:rsidP="00C77222">
      <w:pPr>
        <w:spacing w:line="240" w:lineRule="auto"/>
        <w:sectPr w:rsidR="007111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119D" w:rsidRDefault="00545B0A" w:rsidP="00C77222">
      <w:pPr>
        <w:spacing w:after="0" w:line="240" w:lineRule="auto"/>
        <w:ind w:left="120"/>
      </w:pPr>
      <w:bookmarkStart w:id="35" w:name="block-87622281"/>
      <w:bookmarkEnd w:id="3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1119D" w:rsidRPr="00545B0A" w:rsidRDefault="00545B0A" w:rsidP="00C77222">
      <w:pPr>
        <w:spacing w:after="0" w:line="240" w:lineRule="auto"/>
        <w:ind w:left="120"/>
        <w:rPr>
          <w:lang w:val="ru-RU"/>
        </w:rPr>
      </w:pPr>
      <w:r w:rsidRPr="00545B0A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9"/>
        <w:gridCol w:w="4701"/>
        <w:gridCol w:w="1171"/>
        <w:gridCol w:w="1841"/>
        <w:gridCol w:w="1910"/>
        <w:gridCol w:w="1347"/>
        <w:gridCol w:w="2221"/>
      </w:tblGrid>
      <w:tr w:rsidR="0071119D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C77222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C77222">
            <w:pPr>
              <w:spacing w:line="240" w:lineRule="auto"/>
            </w:pP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C77222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C77222">
            <w:pPr>
              <w:spacing w:line="240" w:lineRule="auto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создания визуальных моделей. 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выбору»: обоснование проекта, анализ ресурсов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 и печать прототипа. Основные ошибки в настройках слайсера. 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-печатью, прототипированием: 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БЛА. Конструкция БЛА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позиционирования. Теория ручного управления беспилотным воздушным судном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ручного управления беспилотным воздушным судном. Области применения беспилотных авиационных систем.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«БЛА в повседневной жизни. Идеи для проекта»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инженер-робототехник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сельскохозяйственного производства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Агропромышленные комплексы в регионе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Сельскохозяйственные профессии: агроном, агрохимик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Животноводческие предприятия. Практическая работа «Анализ функционирования животноводческих комплексов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цифровых технологий в животноводстве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«Искусственный интеллект и другие цифровые технологии в животноводстве»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line="240" w:lineRule="auto"/>
            </w:pPr>
          </w:p>
        </w:tc>
      </w:tr>
    </w:tbl>
    <w:p w:rsidR="0071119D" w:rsidRDefault="0071119D" w:rsidP="00C77222">
      <w:pPr>
        <w:spacing w:line="240" w:lineRule="auto"/>
        <w:sectPr w:rsidR="007111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119D" w:rsidRDefault="0071119D" w:rsidP="00C77222">
      <w:pPr>
        <w:spacing w:line="240" w:lineRule="auto"/>
        <w:sectPr w:rsidR="007111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119D" w:rsidRDefault="00545B0A" w:rsidP="00C77222">
      <w:pPr>
        <w:spacing w:after="0" w:line="240" w:lineRule="auto"/>
        <w:ind w:left="120"/>
      </w:pPr>
      <w:bookmarkStart w:id="36" w:name="block-87622282"/>
      <w:bookmarkEnd w:id="3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1119D" w:rsidRPr="00545B0A" w:rsidRDefault="00545B0A" w:rsidP="00C77222">
      <w:pPr>
        <w:spacing w:after="0" w:line="240" w:lineRule="auto"/>
        <w:ind w:left="120"/>
        <w:rPr>
          <w:lang w:val="ru-RU"/>
        </w:rPr>
      </w:pPr>
      <w:r w:rsidRPr="00545B0A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1"/>
        <w:gridCol w:w="4591"/>
        <w:gridCol w:w="1219"/>
        <w:gridCol w:w="1841"/>
        <w:gridCol w:w="1910"/>
        <w:gridCol w:w="1347"/>
        <w:gridCol w:w="2221"/>
      </w:tblGrid>
      <w:tr w:rsidR="0071119D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C77222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C77222">
            <w:pPr>
              <w:spacing w:line="240" w:lineRule="auto"/>
            </w:pP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C77222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C77222">
            <w:pPr>
              <w:spacing w:line="240" w:lineRule="auto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создания визуальных моделей. 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печати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 и печать прототипа. Основные ошибки в настройках слайсера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проекта «Прототип изделия из пластмассы (других материалов (по 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выбору)»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-печатью, прототипированием: 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БЛА. Конструкция БЛА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позиционирования. Теория ручного управления беспилотным воздушным судном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Автоматизированные системы, используемые на промышленных предприятиях региона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Виды автоматизированных систем, их применение на производстве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электрических цепей, соединение проводников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электрические устройства и системы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Реализация проекта по модулю «Автоматизированные системы»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по модулю «Автоматизированные системы»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модулю «Автоматизированные системы»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line="240" w:lineRule="auto"/>
            </w:pPr>
          </w:p>
        </w:tc>
      </w:tr>
    </w:tbl>
    <w:p w:rsidR="0071119D" w:rsidRDefault="0071119D" w:rsidP="00C77222">
      <w:pPr>
        <w:spacing w:line="240" w:lineRule="auto"/>
        <w:sectPr w:rsidR="007111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119D" w:rsidRDefault="0071119D" w:rsidP="00C77222">
      <w:pPr>
        <w:spacing w:line="240" w:lineRule="auto"/>
        <w:sectPr w:rsidR="007111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119D" w:rsidRDefault="00545B0A" w:rsidP="00C77222">
      <w:pPr>
        <w:spacing w:after="0" w:line="240" w:lineRule="auto"/>
        <w:ind w:left="120"/>
      </w:pPr>
      <w:bookmarkStart w:id="37" w:name="block-87622283"/>
      <w:bookmarkEnd w:id="3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1119D" w:rsidRDefault="00545B0A" w:rsidP="00C77222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3"/>
        <w:gridCol w:w="4620"/>
        <w:gridCol w:w="1208"/>
        <w:gridCol w:w="1841"/>
        <w:gridCol w:w="1910"/>
        <w:gridCol w:w="1347"/>
        <w:gridCol w:w="2221"/>
      </w:tblGrid>
      <w:tr w:rsidR="0071119D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C77222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C77222">
            <w:pPr>
              <w:spacing w:line="240" w:lineRule="auto"/>
            </w:pP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C77222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C77222">
            <w:pPr>
              <w:spacing w:line="240" w:lineRule="auto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САПР. Практическая работа «Выполнение чертежа с использованием разрезов и сечений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технологиями, проектированием с 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использованием САПР, их востребованность на рынке труда: архитектурный визуализатор, урбанист, </w:t>
            </w:r>
            <w:r>
              <w:rPr>
                <w:rFonts w:ascii="Times New Roman" w:hAnsi="Times New Roman"/>
                <w:color w:val="000000"/>
                <w:sz w:val="24"/>
              </w:rPr>
              <w:t>UX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Современные технологии обработки материалов и прототипирование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Этапы аддитивного производства. Основные настройки для выполнения печати на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r>
              <w:rPr>
                <w:rFonts w:ascii="Times New Roman" w:hAnsi="Times New Roman"/>
                <w:color w:val="000000"/>
                <w:sz w:val="24"/>
              </w:rPr>
              <w:t>Печать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обоснование проекта,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производстве: их востребованность на рынке труда: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оператор (инженер) строительного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-кондитер,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-повар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управления от третьего и первого лица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«Визуальное ручное 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Компьютерное зрение в робототехнических системах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групповым взаимодействием роботов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«Взаимодействие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Промышленный Интернет вещей. Практическая работа «Система умного 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презентация и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вещей: инженер-разработчик в области Интернета вещей, аналитик Интернета вещей, проектировщик инфраструктуры умного дома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line="240" w:lineRule="auto"/>
            </w:pPr>
          </w:p>
        </w:tc>
      </w:tr>
    </w:tbl>
    <w:p w:rsidR="0071119D" w:rsidRDefault="0071119D" w:rsidP="00C77222">
      <w:pPr>
        <w:spacing w:line="240" w:lineRule="auto"/>
        <w:sectPr w:rsidR="007111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119D" w:rsidRDefault="0071119D" w:rsidP="00C77222">
      <w:pPr>
        <w:spacing w:line="240" w:lineRule="auto"/>
        <w:sectPr w:rsidR="007111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119D" w:rsidRDefault="00545B0A" w:rsidP="00C77222">
      <w:pPr>
        <w:spacing w:after="0" w:line="240" w:lineRule="auto"/>
        <w:ind w:left="120"/>
      </w:pPr>
      <w:bookmarkStart w:id="38" w:name="block-87622294"/>
      <w:bookmarkEnd w:id="3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1119D" w:rsidRPr="00545B0A" w:rsidRDefault="00545B0A" w:rsidP="00C77222">
      <w:pPr>
        <w:spacing w:after="0" w:line="240" w:lineRule="auto"/>
        <w:ind w:left="120"/>
        <w:rPr>
          <w:lang w:val="ru-RU"/>
        </w:rPr>
      </w:pPr>
      <w:r w:rsidRPr="00545B0A">
        <w:rPr>
          <w:rFonts w:ascii="Times New Roman" w:hAnsi="Times New Roman"/>
          <w:b/>
          <w:color w:val="000000"/>
          <w:sz w:val="28"/>
          <w:lang w:val="ru-RU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2"/>
        <w:gridCol w:w="3683"/>
        <w:gridCol w:w="1080"/>
        <w:gridCol w:w="1841"/>
        <w:gridCol w:w="1910"/>
        <w:gridCol w:w="1347"/>
        <w:gridCol w:w="3387"/>
      </w:tblGrid>
      <w:tr w:rsidR="0071119D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C77222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C77222">
            <w:pPr>
              <w:spacing w:line="240" w:lineRule="auto"/>
            </w:pP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C77222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119D" w:rsidRDefault="0071119D" w:rsidP="00C77222">
            <w:pPr>
              <w:spacing w:line="240" w:lineRule="auto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E91AFD" w:rsidP="00C77222">
            <w:pPr>
              <w:spacing w:after="0" w:line="240" w:lineRule="auto"/>
              <w:ind w:left="135"/>
            </w:pPr>
            <w:hyperlink r:id="rId57">
              <w:r w:rsidR="00545B0A">
                <w:rPr>
                  <w:rFonts w:ascii="Times New Roman" w:hAnsi="Times New Roman"/>
                  <w:color w:val="0000FF"/>
                  <w:u w:val="single"/>
                </w:rPr>
                <w:t>https://m.edsoo.ru/TH1WCJ6UI</w:t>
              </w:r>
            </w:hyperlink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E91AFD" w:rsidP="00C77222">
            <w:pPr>
              <w:spacing w:after="0" w:line="240" w:lineRule="auto"/>
              <w:ind w:left="135"/>
            </w:pPr>
            <w:hyperlink r:id="rId58">
              <w:r w:rsidR="00545B0A">
                <w:rPr>
                  <w:rFonts w:ascii="Times New Roman" w:hAnsi="Times New Roman"/>
                  <w:color w:val="0000FF"/>
                  <w:u w:val="single"/>
                </w:rPr>
                <w:t>https://m.edsoo.ru/CBO7DHM8W</w:t>
              </w:r>
            </w:hyperlink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E91AFD" w:rsidP="00C77222">
            <w:pPr>
              <w:spacing w:after="0" w:line="240" w:lineRule="auto"/>
              <w:ind w:left="135"/>
            </w:pPr>
            <w:hyperlink r:id="rId59">
              <w:r w:rsidR="00545B0A">
                <w:rPr>
                  <w:rFonts w:ascii="Times New Roman" w:hAnsi="Times New Roman"/>
                  <w:color w:val="0000FF"/>
                  <w:u w:val="single"/>
                </w:rPr>
                <w:t>https://m.edsoo.ru/EHBR1X3EK</w:t>
              </w:r>
            </w:hyperlink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чертежей с использованием разрезов и 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сечений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E91AFD" w:rsidP="00C77222">
            <w:pPr>
              <w:spacing w:after="0" w:line="240" w:lineRule="auto"/>
              <w:ind w:left="135"/>
            </w:pPr>
            <w:hyperlink r:id="rId60">
              <w:r w:rsidR="00545B0A">
                <w:rPr>
                  <w:rFonts w:ascii="Times New Roman" w:hAnsi="Times New Roman"/>
                  <w:color w:val="0000FF"/>
                  <w:u w:val="single"/>
                </w:rPr>
                <w:t>https://m.edsoo.ru/53HAW79XB</w:t>
              </w:r>
            </w:hyperlink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r>
              <w:rPr>
                <w:rFonts w:ascii="Times New Roman" w:hAnsi="Times New Roman"/>
                <w:color w:val="000000"/>
                <w:sz w:val="24"/>
              </w:rPr>
              <w:t>Печать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макетирование».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-моделирование, прототипирование, 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макетирование»: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производстве: их востребованность на рынке труда: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оператор (инженер) строительного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-кондитер,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-повар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управления от третьего и первого лица. 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Практическая работа «Визуальное ручное 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Компьютерное зрение в робототехнических системах. </w:t>
            </w:r>
            <w:r>
              <w:rPr>
                <w:rFonts w:ascii="Times New Roman" w:hAnsi="Times New Roman"/>
                <w:color w:val="000000"/>
                <w:sz w:val="24"/>
              </w:rPr>
              <w:t>Управление групповым взаимодействием роботов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E91AFD" w:rsidP="00C77222">
            <w:pPr>
              <w:spacing w:after="0" w:line="240" w:lineRule="auto"/>
              <w:ind w:left="135"/>
            </w:pPr>
            <w:hyperlink r:id="rId61">
              <w:r w:rsidR="00545B0A">
                <w:rPr>
                  <w:rFonts w:ascii="Times New Roman" w:hAnsi="Times New Roman"/>
                  <w:color w:val="0000FF"/>
                  <w:u w:val="single"/>
                </w:rPr>
                <w:t>https://m.edsoo.ru/YB08MEM42</w:t>
              </w:r>
            </w:hyperlink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E91AFD" w:rsidP="00C77222">
            <w:pPr>
              <w:spacing w:after="0" w:line="240" w:lineRule="auto"/>
              <w:ind w:left="135"/>
            </w:pPr>
            <w:hyperlink r:id="rId62">
              <w:r w:rsidR="00545B0A">
                <w:rPr>
                  <w:rFonts w:ascii="Times New Roman" w:hAnsi="Times New Roman"/>
                  <w:color w:val="0000FF"/>
                  <w:u w:val="single"/>
                </w:rPr>
                <w:t>https://m.edsoo.ru/6TO6YONRU</w:t>
              </w:r>
            </w:hyperlink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простых алгоритмов и программ для управления технологическим процессом»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по модулю «Автоматизированные системы»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</w:t>
            </w: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деятельности.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Автоматизированные системы на предприятиях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after="0" w:line="240" w:lineRule="auto"/>
              <w:ind w:left="135"/>
            </w:pPr>
          </w:p>
        </w:tc>
      </w:tr>
      <w:tr w:rsidR="007111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119D" w:rsidRPr="00545B0A" w:rsidRDefault="00545B0A" w:rsidP="00C77222">
            <w:pPr>
              <w:spacing w:after="0" w:line="240" w:lineRule="auto"/>
              <w:ind w:left="135"/>
              <w:rPr>
                <w:lang w:val="ru-RU"/>
              </w:rPr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 w:rsidRPr="00545B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1119D" w:rsidRDefault="00545B0A" w:rsidP="00C7722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119D" w:rsidRDefault="0071119D" w:rsidP="00C77222">
            <w:pPr>
              <w:spacing w:line="240" w:lineRule="auto"/>
            </w:pPr>
          </w:p>
        </w:tc>
      </w:tr>
    </w:tbl>
    <w:p w:rsidR="0071119D" w:rsidRDefault="0071119D" w:rsidP="00C77222">
      <w:pPr>
        <w:spacing w:line="240" w:lineRule="auto"/>
        <w:sectPr w:rsidR="007111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119D" w:rsidRDefault="0071119D" w:rsidP="00C77222">
      <w:pPr>
        <w:spacing w:line="240" w:lineRule="auto"/>
        <w:sectPr w:rsidR="007111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119D" w:rsidRPr="00545B0A" w:rsidRDefault="00545B0A" w:rsidP="00C77222">
      <w:pPr>
        <w:spacing w:after="0" w:line="240" w:lineRule="auto"/>
        <w:ind w:left="120"/>
        <w:rPr>
          <w:lang w:val="ru-RU"/>
        </w:rPr>
      </w:pPr>
      <w:bookmarkStart w:id="39" w:name="block-87622295"/>
      <w:bookmarkEnd w:id="38"/>
      <w:r w:rsidRPr="00545B0A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71119D" w:rsidRDefault="00545B0A" w:rsidP="00C77222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71119D" w:rsidRDefault="0071119D" w:rsidP="00C77222">
      <w:pPr>
        <w:spacing w:after="0" w:line="240" w:lineRule="auto"/>
        <w:ind w:left="120"/>
      </w:pPr>
    </w:p>
    <w:p w:rsidR="0071119D" w:rsidRDefault="0071119D" w:rsidP="00C77222">
      <w:pPr>
        <w:spacing w:after="0" w:line="240" w:lineRule="auto"/>
        <w:ind w:left="120"/>
      </w:pPr>
    </w:p>
    <w:p w:rsidR="0071119D" w:rsidRDefault="0071119D" w:rsidP="00C77222">
      <w:pPr>
        <w:spacing w:after="0" w:line="240" w:lineRule="auto"/>
        <w:ind w:left="120"/>
      </w:pPr>
    </w:p>
    <w:p w:rsidR="0071119D" w:rsidRDefault="00545B0A" w:rsidP="00C77222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71119D" w:rsidRPr="00545B0A" w:rsidRDefault="00545B0A" w:rsidP="00C77222">
      <w:pPr>
        <w:spacing w:after="0" w:line="240" w:lineRule="auto"/>
        <w:ind w:left="120"/>
        <w:rPr>
          <w:lang w:val="ru-RU"/>
        </w:rPr>
      </w:pPr>
      <w:bookmarkStart w:id="40" w:name="bb79c701-a50b-4369-a44e-ca027f95a753"/>
      <w:r w:rsidRPr="00545B0A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545B0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uchitel</w:t>
      </w:r>
      <w:r w:rsidRPr="00545B0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545B0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545B0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545B0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tehnologiya</w:t>
      </w:r>
      <w:r w:rsidRPr="00545B0A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40"/>
    </w:p>
    <w:p w:rsidR="0071119D" w:rsidRPr="00545B0A" w:rsidRDefault="0071119D" w:rsidP="00C77222">
      <w:pPr>
        <w:spacing w:after="0" w:line="240" w:lineRule="auto"/>
        <w:ind w:left="120"/>
        <w:rPr>
          <w:lang w:val="ru-RU"/>
        </w:rPr>
      </w:pPr>
    </w:p>
    <w:p w:rsidR="0071119D" w:rsidRPr="00545B0A" w:rsidRDefault="00545B0A" w:rsidP="00C77222">
      <w:pPr>
        <w:spacing w:after="0" w:line="240" w:lineRule="auto"/>
        <w:ind w:left="120"/>
        <w:rPr>
          <w:lang w:val="ru-RU"/>
        </w:rPr>
        <w:sectPr w:rsidR="0071119D" w:rsidRPr="00545B0A">
          <w:pgSz w:w="11906" w:h="16383"/>
          <w:pgMar w:top="1134" w:right="850" w:bottom="1134" w:left="1701" w:header="720" w:footer="720" w:gutter="0"/>
          <w:cols w:space="720"/>
        </w:sectPr>
      </w:pPr>
      <w:r w:rsidRPr="00545B0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bookmarkEnd w:id="39"/>
    <w:p w:rsidR="00545B0A" w:rsidRPr="00545B0A" w:rsidRDefault="00545B0A">
      <w:pPr>
        <w:rPr>
          <w:lang w:val="ru-RU"/>
        </w:rPr>
      </w:pPr>
    </w:p>
    <w:sectPr w:rsidR="00545B0A" w:rsidRPr="00545B0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1119D"/>
    <w:rsid w:val="001607D9"/>
    <w:rsid w:val="00545B0A"/>
    <w:rsid w:val="0071119D"/>
    <w:rsid w:val="00B634BD"/>
    <w:rsid w:val="00C77222"/>
    <w:rsid w:val="00E91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869015-7AB0-4D08-AA75-C053FC9F0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E91A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91A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69LEM6B7E" TargetMode="External"/><Relationship Id="rId18" Type="http://schemas.openxmlformats.org/officeDocument/2006/relationships/hyperlink" Target="https://m.edsoo.ru/GAB4TD32D" TargetMode="External"/><Relationship Id="rId26" Type="http://schemas.openxmlformats.org/officeDocument/2006/relationships/hyperlink" Target="https://m.edsoo.ru/6E88TN6EE" TargetMode="External"/><Relationship Id="rId39" Type="http://schemas.openxmlformats.org/officeDocument/2006/relationships/hyperlink" Target="https://m.edsoo.ru/9222RKNFN" TargetMode="External"/><Relationship Id="rId21" Type="http://schemas.openxmlformats.org/officeDocument/2006/relationships/hyperlink" Target="https://m.edsoo.ru/92KD6JY04" TargetMode="External"/><Relationship Id="rId34" Type="http://schemas.openxmlformats.org/officeDocument/2006/relationships/hyperlink" Target="https://m.edsoo.ru/QTHR939RG" TargetMode="External"/><Relationship Id="rId42" Type="http://schemas.openxmlformats.org/officeDocument/2006/relationships/hyperlink" Target="https://m.edsoo.ru/FIMTNWFTL" TargetMode="External"/><Relationship Id="rId47" Type="http://schemas.openxmlformats.org/officeDocument/2006/relationships/hyperlink" Target="https://m.edsoo.ru/VC5O7FRA3" TargetMode="External"/><Relationship Id="rId50" Type="http://schemas.openxmlformats.org/officeDocument/2006/relationships/hyperlink" Target="https://m.edsoo.ru/80WH4KZBR" TargetMode="External"/><Relationship Id="rId55" Type="http://schemas.openxmlformats.org/officeDocument/2006/relationships/hyperlink" Target="https://m.edsoo.ru/B8INPHY4Z" TargetMode="External"/><Relationship Id="rId63" Type="http://schemas.openxmlformats.org/officeDocument/2006/relationships/fontTable" Target="fontTable.xml"/><Relationship Id="rId7" Type="http://schemas.openxmlformats.org/officeDocument/2006/relationships/hyperlink" Target="https://m.edsoo.ru/KRIFHQM1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IOKHTTBXO" TargetMode="External"/><Relationship Id="rId20" Type="http://schemas.openxmlformats.org/officeDocument/2006/relationships/hyperlink" Target="https://m.edsoo.ru/KK7B08EAN" TargetMode="External"/><Relationship Id="rId29" Type="http://schemas.openxmlformats.org/officeDocument/2006/relationships/hyperlink" Target="https://m.edsoo.ru/0S64PS84K" TargetMode="External"/><Relationship Id="rId41" Type="http://schemas.openxmlformats.org/officeDocument/2006/relationships/hyperlink" Target="https://m.edsoo.ru/T97QJIG6O" TargetMode="External"/><Relationship Id="rId54" Type="http://schemas.openxmlformats.org/officeDocument/2006/relationships/hyperlink" Target="https://m.edsoo.ru/V1DC2YGZX" TargetMode="External"/><Relationship Id="rId62" Type="http://schemas.openxmlformats.org/officeDocument/2006/relationships/hyperlink" Target="https://m.edsoo.ru/6TO6YONRU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I8G0DBOCP" TargetMode="External"/><Relationship Id="rId11" Type="http://schemas.openxmlformats.org/officeDocument/2006/relationships/hyperlink" Target="https://m.edsoo.ru/JXNWER269" TargetMode="External"/><Relationship Id="rId24" Type="http://schemas.openxmlformats.org/officeDocument/2006/relationships/hyperlink" Target="https://m.edsoo.ru/XGGGADPOT" TargetMode="External"/><Relationship Id="rId32" Type="http://schemas.openxmlformats.org/officeDocument/2006/relationships/hyperlink" Target="https://m.edsoo.ru/FLFXMD960" TargetMode="External"/><Relationship Id="rId37" Type="http://schemas.openxmlformats.org/officeDocument/2006/relationships/hyperlink" Target="https://m.edsoo.ru/VHN1FYY7Y" TargetMode="External"/><Relationship Id="rId40" Type="http://schemas.openxmlformats.org/officeDocument/2006/relationships/hyperlink" Target="https://m.edsoo.ru/OCVMO4I46" TargetMode="External"/><Relationship Id="rId45" Type="http://schemas.openxmlformats.org/officeDocument/2006/relationships/hyperlink" Target="https://m.edsoo.ru/DOF9ZYJJQ" TargetMode="External"/><Relationship Id="rId53" Type="http://schemas.openxmlformats.org/officeDocument/2006/relationships/hyperlink" Target="https://m.edsoo.ru/KBFY08ZG3" TargetMode="External"/><Relationship Id="rId58" Type="http://schemas.openxmlformats.org/officeDocument/2006/relationships/hyperlink" Target="https://m.edsoo.ru/CBO7DHM8W" TargetMode="External"/><Relationship Id="rId5" Type="http://schemas.openxmlformats.org/officeDocument/2006/relationships/hyperlink" Target="https://m.edsoo.ru/X551YVSYV" TargetMode="External"/><Relationship Id="rId15" Type="http://schemas.openxmlformats.org/officeDocument/2006/relationships/hyperlink" Target="https://m.edsoo.ru/1MP629Y7X" TargetMode="External"/><Relationship Id="rId23" Type="http://schemas.openxmlformats.org/officeDocument/2006/relationships/hyperlink" Target="https://m.edsoo.ru/46RXX7PE4" TargetMode="External"/><Relationship Id="rId28" Type="http://schemas.openxmlformats.org/officeDocument/2006/relationships/hyperlink" Target="https://m.edsoo.ru/K2Z2QREF2" TargetMode="External"/><Relationship Id="rId36" Type="http://schemas.openxmlformats.org/officeDocument/2006/relationships/hyperlink" Target="https://m.edsoo.ru/X5IINEMQD" TargetMode="External"/><Relationship Id="rId49" Type="http://schemas.openxmlformats.org/officeDocument/2006/relationships/hyperlink" Target="https://m.edsoo.ru/6BWG84NNF" TargetMode="External"/><Relationship Id="rId57" Type="http://schemas.openxmlformats.org/officeDocument/2006/relationships/hyperlink" Target="https://m.edsoo.ru/TH1WCJ6UI" TargetMode="External"/><Relationship Id="rId61" Type="http://schemas.openxmlformats.org/officeDocument/2006/relationships/hyperlink" Target="https://m.edsoo.ru/YB08MEM42" TargetMode="External"/><Relationship Id="rId10" Type="http://schemas.openxmlformats.org/officeDocument/2006/relationships/hyperlink" Target="https://m.edsoo.ru/LYMWX7HS0" TargetMode="External"/><Relationship Id="rId19" Type="http://schemas.openxmlformats.org/officeDocument/2006/relationships/hyperlink" Target="https://m.edsoo.ru/4XZKX7AKL" TargetMode="External"/><Relationship Id="rId31" Type="http://schemas.openxmlformats.org/officeDocument/2006/relationships/hyperlink" Target="https://m.edsoo.ru/PKIRRL2BN" TargetMode="External"/><Relationship Id="rId44" Type="http://schemas.openxmlformats.org/officeDocument/2006/relationships/hyperlink" Target="https://m.edsoo.ru/SAVN2119A" TargetMode="External"/><Relationship Id="rId52" Type="http://schemas.openxmlformats.org/officeDocument/2006/relationships/hyperlink" Target="https://m.edsoo.ru/9V8AP0Q9O" TargetMode="External"/><Relationship Id="rId60" Type="http://schemas.openxmlformats.org/officeDocument/2006/relationships/hyperlink" Target="https://m.edsoo.ru/53HAW79XB" TargetMode="External"/><Relationship Id="rId4" Type="http://schemas.openxmlformats.org/officeDocument/2006/relationships/hyperlink" Target="https://m.edsoo.ru/24MQH9F4B" TargetMode="External"/><Relationship Id="rId9" Type="http://schemas.openxmlformats.org/officeDocument/2006/relationships/hyperlink" Target="https://m.edsoo.ru/BISPBH2D2" TargetMode="External"/><Relationship Id="rId14" Type="http://schemas.openxmlformats.org/officeDocument/2006/relationships/hyperlink" Target="https://m.edsoo.ru/9E78C2L15" TargetMode="External"/><Relationship Id="rId22" Type="http://schemas.openxmlformats.org/officeDocument/2006/relationships/hyperlink" Target="https://m.edsoo.ru/RGOP61R3C" TargetMode="External"/><Relationship Id="rId27" Type="http://schemas.openxmlformats.org/officeDocument/2006/relationships/hyperlink" Target="https://m.edsoo.ru/1AL0IR0MF" TargetMode="External"/><Relationship Id="rId30" Type="http://schemas.openxmlformats.org/officeDocument/2006/relationships/hyperlink" Target="https://m.edsoo.ru/SDPQ1JULP" TargetMode="External"/><Relationship Id="rId35" Type="http://schemas.openxmlformats.org/officeDocument/2006/relationships/hyperlink" Target="https://m.edsoo.ru/8TYVCKLCS" TargetMode="External"/><Relationship Id="rId43" Type="http://schemas.openxmlformats.org/officeDocument/2006/relationships/hyperlink" Target="https://m.edsoo.ru/HC9PQTMPX" TargetMode="External"/><Relationship Id="rId48" Type="http://schemas.openxmlformats.org/officeDocument/2006/relationships/hyperlink" Target="https://m.edsoo.ru/EHLGWEMCR" TargetMode="External"/><Relationship Id="rId56" Type="http://schemas.openxmlformats.org/officeDocument/2006/relationships/hyperlink" Target="https://m.edsoo.ru/6H7KPNVEV" TargetMode="External"/><Relationship Id="rId64" Type="http://schemas.openxmlformats.org/officeDocument/2006/relationships/theme" Target="theme/theme1.xml"/><Relationship Id="rId8" Type="http://schemas.openxmlformats.org/officeDocument/2006/relationships/hyperlink" Target="https://m.edsoo.ru/BP45IH3LC" TargetMode="External"/><Relationship Id="rId51" Type="http://schemas.openxmlformats.org/officeDocument/2006/relationships/hyperlink" Target="https://m.edsoo.ru/FHS3FWEY1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R4KJLJTHU" TargetMode="External"/><Relationship Id="rId17" Type="http://schemas.openxmlformats.org/officeDocument/2006/relationships/hyperlink" Target="https://m.edsoo.ru/P2RTV4D0I" TargetMode="External"/><Relationship Id="rId25" Type="http://schemas.openxmlformats.org/officeDocument/2006/relationships/hyperlink" Target="https://m.edsoo.ru/DFNVZY4P7" TargetMode="External"/><Relationship Id="rId33" Type="http://schemas.openxmlformats.org/officeDocument/2006/relationships/hyperlink" Target="https://m.edsoo.ru/66QXFM30W" TargetMode="External"/><Relationship Id="rId38" Type="http://schemas.openxmlformats.org/officeDocument/2006/relationships/hyperlink" Target="https://m.edsoo.ru/VY1KHFX7Y" TargetMode="External"/><Relationship Id="rId46" Type="http://schemas.openxmlformats.org/officeDocument/2006/relationships/hyperlink" Target="https://m.edsoo.ru/43LD96198" TargetMode="External"/><Relationship Id="rId59" Type="http://schemas.openxmlformats.org/officeDocument/2006/relationships/hyperlink" Target="https://m.edsoo.ru/EHBR1X3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18383</Words>
  <Characters>104786</Characters>
  <Application>Microsoft Office Word</Application>
  <DocSecurity>0</DocSecurity>
  <Lines>873</Lines>
  <Paragraphs>245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sch00010@outlook.com</cp:lastModifiedBy>
  <cp:revision>5</cp:revision>
  <cp:lastPrinted>2026-08-27T10:07:00Z</cp:lastPrinted>
  <dcterms:created xsi:type="dcterms:W3CDTF">2026-08-26T09:48:00Z</dcterms:created>
  <dcterms:modified xsi:type="dcterms:W3CDTF">2026-08-27T10:28:00Z</dcterms:modified>
</cp:coreProperties>
</file>