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D1E" w:rsidRPr="00DE0A5F" w:rsidRDefault="005A6C1B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601D1E" w:rsidRPr="00DE0A5F" w:rsidRDefault="005A6C1B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МАОУ "СОШ № 46"</w:t>
      </w: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114"/>
        <w:gridCol w:w="3115"/>
        <w:gridCol w:w="3377"/>
      </w:tblGrid>
      <w:tr w:rsidR="00C53FFE" w:rsidRPr="00DE0A5F" w:rsidTr="00DE0A5F">
        <w:tc>
          <w:tcPr>
            <w:tcW w:w="3114" w:type="dxa"/>
          </w:tcPr>
          <w:p w:rsidR="00C53FFE" w:rsidRPr="00DE0A5F" w:rsidRDefault="005A6C1B" w:rsidP="00DE0A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</w:t>
            </w: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4E6975" w:rsidRPr="00DE0A5F" w:rsidRDefault="00DE0A5F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ШМО «Физкультура и труд» </w:t>
            </w:r>
          </w:p>
          <w:p w:rsidR="004E6975" w:rsidRPr="00DE0A5F" w:rsidRDefault="005A6C1B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DE0A5F" w:rsidRDefault="00DE0A5F" w:rsidP="00DE0A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Одегова Н.А.</w:t>
            </w:r>
          </w:p>
          <w:p w:rsidR="004E6975" w:rsidRPr="00DE0A5F" w:rsidRDefault="00DE0A5F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№1 от 31.08.2026 </w:t>
            </w:r>
          </w:p>
          <w:p w:rsidR="00C53FFE" w:rsidRPr="00DE0A5F" w:rsidRDefault="005A6C1B" w:rsidP="00DE0A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DE0A5F" w:rsidRDefault="005A6C1B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</w:t>
            </w: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4E6975" w:rsidRPr="00DE0A5F" w:rsidRDefault="00DE0A5F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:rsidR="004E6975" w:rsidRPr="00DE0A5F" w:rsidRDefault="005A6C1B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DE0A5F" w:rsidRDefault="00DE0A5F" w:rsidP="00DE0A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Бармина Н.Г.</w:t>
            </w:r>
          </w:p>
          <w:p w:rsidR="004E6975" w:rsidRPr="00DE0A5F" w:rsidRDefault="00DE0A5F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31.08.2026г.</w:t>
            </w:r>
          </w:p>
          <w:p w:rsidR="00C53FFE" w:rsidRPr="00DE0A5F" w:rsidRDefault="005A6C1B" w:rsidP="00DE0A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77" w:type="dxa"/>
          </w:tcPr>
          <w:p w:rsidR="000E6D86" w:rsidRPr="00DE0A5F" w:rsidRDefault="005A6C1B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</w:t>
            </w: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0E6D86" w:rsidRPr="00DE0A5F" w:rsidRDefault="00DE0A5F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МАОУ «СОШ №46»</w:t>
            </w:r>
          </w:p>
          <w:p w:rsidR="000E6D86" w:rsidRPr="00DE0A5F" w:rsidRDefault="005A6C1B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DE0A5F" w:rsidRDefault="00DE0A5F" w:rsidP="00DE0A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Плетнёва О.А.</w:t>
            </w:r>
          </w:p>
          <w:p w:rsidR="000E6D86" w:rsidRPr="00DE0A5F" w:rsidRDefault="00DE0A5F" w:rsidP="00DE0A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0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№___ от 31.08.2026г.</w:t>
            </w:r>
          </w:p>
          <w:p w:rsidR="00C53FFE" w:rsidRPr="00DE0A5F" w:rsidRDefault="005A6C1B" w:rsidP="00DE0A5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0A5F" w:rsidRDefault="00DE0A5F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0A5F" w:rsidRPr="00DE0A5F" w:rsidRDefault="00DE0A5F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601D1E" w:rsidRPr="00DE0A5F" w:rsidRDefault="005A6C1B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10182731)</w:t>
      </w: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«Труд (технология)»</w:t>
      </w:r>
    </w:p>
    <w:p w:rsidR="00601D1E" w:rsidRPr="00DE0A5F" w:rsidRDefault="005A6C1B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5 </w:t>
      </w:r>
      <w:r w:rsidRPr="00DE0A5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–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 классов </w:t>
      </w: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01D1E" w:rsidRPr="00DE0A5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446698"/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83446711"/>
      <w:bookmarkEnd w:id="0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601D1E" w:rsidRPr="00DE0A5F" w:rsidRDefault="00601D1E" w:rsidP="00DE0A5F">
      <w:pPr>
        <w:spacing w:after="0" w:line="240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Toc157707436"/>
      <w:bookmarkEnd w:id="2"/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ельности человека по созданию материальных и духовных ценностей.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ерах трудовой деятельности.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черчение, промышленный дизайн,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роники и электроэнергетики, строительство, транспорт, агро- и биотехнологии, обработка пищевых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Стратегическим докум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ентом, определяющими направление модернизации содержания и методов обучения, является ФГОС ООО.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глобальных компетенций,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творческого мышления.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ентированной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 опытом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ких, социальных, экологических, эстетических критериев, а также критериев личной и общественной безопасности;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дущей профессиональной деятельности, владение методиками оценки своих профессиональных предпочтений.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методический п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ьному принципу.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тории ее реализации.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ИНВАРИАНТНЫЕ МОДУЛИ ПРОГРАММЫ ПО УЧЕБНОМУ ПРЕДМЕТУ "ТРУДУ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(ТЕХНОЛОГИЯ)"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инвариантных и вариативных модулей.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ериалами, производством и профессиональной деятельностью.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рамках данного модуля обучающиеся знакомятся с основными видами и областями применения г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укрепления кадрового потенциала российского производства.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результаты за год обучения.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составляющей (действиями, операциями и этапами).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ния, полученные в рамках учебных предметов, а также дополнительного образования и самообразования.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в значительной мере нацелен на реализацию основного методического принципа модульного курса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оения и создания технологий.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углубленным изучением отдельных тем инвариантных модулей.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знакомит обучающихся с автоматизацией технологических процессов на производстве 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модуля</w:t>
      </w:r>
      <w:proofErr w:type="gramEnd"/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обучающиеся разрабатывают индивидуальный или групповой проект, имитирующи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Модули «Животноводство» и «Растениеводство»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Модули знакомят обучающихся с традиционными и современными технологиями в сельскохозяйственн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ой сфере, направленными на природные объекты, имеющие свои биологические циклы.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ие», «3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биологией при изучении современных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-моделирование, прототипирование, макетирование», «Технологии обраб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отки материалов и пищевых продуктов»;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системах, использовании программных сервисов;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технологии».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неделю), в 9 классе – 34 часа (1 час в неделю). </w:t>
      </w:r>
    </w:p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01D1E" w:rsidRPr="00DE0A5F">
          <w:pgSz w:w="11906" w:h="16383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3446699"/>
      <w:bookmarkEnd w:id="1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1791714"/>
      <w:bookmarkEnd w:id="4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57707439"/>
      <w:bookmarkEnd w:id="5"/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вокруг нас. Материальный мир и потребности человека. Трудовая деятельность человека и создание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вещей (изделий).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Проекты и ресурсы в производственной деятельности человека. Проект как форма организац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деятельности. Виды проектов. Этапы проектной деятельности. Проектная документация.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Какие бывают профессии. Мир труда и профессий. Социальная значимость профессий.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 и моделирование.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машин и механизмов. Кинематические схемы.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Технологические задачи и способы их решения.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Техническое моделирование и конструирование. Конструкторская документация.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развития техники и технологий.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Инженерные профессии.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технологий как основная задача совреме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нной науки.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Промышленная эстетика. Дизайн.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ремёсла. Народные ремёсла и промыслы России.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Цифровизация производства. Цифровые технологии и способы обработки информации.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технологическими процессами. Управление производством. Современные 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перспективные технологии.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высокотехнологичных отраслей. «Высокие технологии» двойного назначения.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дизайном,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Рынок тр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уда. Функции рынка труда. Трудовые ресурсы.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Модель реализации бизнес-идеи. Этапы разработки би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Технологическое предпринимательство. Инновации и их виды. Новые рынки для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профессий. Выбор профессии. 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57707445"/>
      <w:bookmarkEnd w:id="6"/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фической грамоты. Графические материалы и инструменты.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элементы графических изображений (точка, линия, конт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ур, буквы и цифры, условные знаки).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чертежа.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проектной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документации.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выполнения чертежей с использованием чертёжных инструментов и приспособлений.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Стандарты оформления.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графическом редакторе, компьютерной графике.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графического редактора. Создание эскиза в графическом редакторе.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трументы для создания и редактирования текста в графическом редакторе.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печатной продукции в графическом редакторе.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конструкторской документации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сборочных чертежах. Оформление сборочного чертежа. Прав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ила чтения сборочных чертежей.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графической 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Математические, физические и информац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ионные 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модели. Виды графических моделей.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Количественная и качественная оценка 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черчением,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Применение программного обеспечения для создания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проектной документации: моделей объектов и их чертежей.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документов, виды документов. Основная надпись.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Геометрические примитивы.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Создание, редактирование и трансформация графических объектов.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Изделия и их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модели. Анализ формы объекта и синтез 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создания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компьютерной графикой, их востребованность на ры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Оформление конструкторской документации, в том числе, с использова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нием систем автоматизированного проектирования (САПР).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ребованность на рынке труда.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57707451"/>
      <w:bookmarkEnd w:id="7"/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макетировании. Типы макетов. Материалы и инст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объёмных моделей с помощью компьютерных программ.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 для просмотра на экране компьютера файлов с готовыми цифровыми трёхм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ерными моделями и последующей распечатки их развёрток.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 как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создания визуальных моделей.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примитивы в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-моделировании. Куб и кубоид. Шар и многогранник. Цилиндр, призма, пирамида.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над примитивами. Поворот тел в пространстве. Масштабирование тел. Вычитание, пересечение и объединение г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еометрических тел.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«прототипирование». Создание цифровой объёмной 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цифровой объёмной 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сложных объектов. Рендеринг. Полигональная сетка.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«аддитивные технологии».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оборудование для аддитивных технологий: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применения трёхмерной печати. Сырьё для трёхмерной печати.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аддитивного производства. Правила безопасного пользования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-принтером. Основные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настройки для выполнения печати на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к печати. Печать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Мир профессий. Профессии, связанные с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-печатью.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57707455"/>
      <w:bookmarkEnd w:id="8"/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бработки конструкционных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Бумага и её свойства. Производство бумаги,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и современные технологии.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места при работе с древесиной.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Ручной и электрифицированный инструмент для обработки древесины.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разметка, пиление, сверление, зачистка, декорирование древесины.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 обработке древесины.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нные с производством и обработкой древесины.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древесины».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питании и технологиях приготовления пищи.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Рациональное, здоровое питание, режим питания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пищевая пирамида.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 приготовления блюд из яиц, круп, овощей. Определение качества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продуктов, правила хранения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этикета за столом. Условия хранения продуктов питания. Утилизация бытовы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и пищевых отходов.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пищевых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«Питание и здоровье человека».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материаловедения. Текстильные материалы (ни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тки, ткань), производство и использование человеком. История, культура.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технологии производства тканей с разными свойствами.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волокон. Свойства тканей.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технологии изготовления изделий из текстильных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швейной машины: виды приводов швейной машины, регуляторы.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ежков, швов. Виды ручных и машинных швов (стачные, краевые).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со швейным производством.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мешок для сменной обуви, прихватка, лоскутное шитьё).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Выполнение технологических операций по пошиву проектного изделия, отделке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 обработке металла.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обработки тонколисто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вого металла.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металлов.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видуальный творческий (учебный) проект «Изделие из металла».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проектного изделия по технологической карте.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Потребительские и технические требования к качеству готового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проектного изделия из тонколистового металла.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гии обработки пищевых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качества молочных продуктов, правила хранения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тес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та. Технологии приготовления разных видов теста (тесто для вареников, песочное тесто, бисквитное тесто, дрожжевое тесто).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пищевым производством.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текстильные материалы, получение и свойства.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свойств тканей, выбор ткани с учётом эксплуатации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Одежда, виды одежды. Мода и стиль.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профессий. Профессии, связанные с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производством одежды.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ческих операций по раскрою и пошиву проектного изделия, отделке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древесины. Технологии механической обработки конструкцион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материалов. Технологии отделки изделий из древесины.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ких деталей клеем. Отделка деталей.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Пластмасса и другие современные материалы: свойства, получение и использование.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Рыб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ву рыбных блюд. Рыбные консервы.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Блюда на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циональной кухни из мяса, рыбы.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общественным питанием.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одежды. Плечевая и поясная одежда.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 выкроек швейного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поясной и плечевой одежды.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швейного изделия.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занные с производством одежды.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57707459"/>
      <w:bookmarkEnd w:id="9"/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и роботизация. Принципы работы робота.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современных роботов. Виды роботов, их функции и назначение.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Взаимосвязь конструкции робота и выполняемой им функции.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Робототехнический конструктор и комплектующие.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схем. Сборка роботизированной конструкции по готовой схеме.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принципы программирования.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Визуальный язык для программирования простых робототехнических систем.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обототехники.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Мобильная робототехника. Организация перемещения робототехнических устройств.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контроллером, моторами, датчиками.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Сборка мобильного робота.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программирования мобильных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роботов.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Промышленные и бытовые роботы, их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классификация, назначение, использование.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Беспилотные автоматизированные системы, их виды, назначение.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алгоритмов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управления отдельными компонентами и роботизированными системами.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и проверка на работоспособность, усовершенствование конструкции робота.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История развития бе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спилотного авиастроения, применение беспилотных летательных аппаратов.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беспилотных летательных аппаратов.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Конструкция беспилотных летательных аппаратов.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безопасной эксплуатации аккумулятора.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Воздушный винт, характеристика. Аэродинам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ика полёта.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управления. Управление беспилотными летательными аппаратами.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безопасности при подготовке к полету, во время полета.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 (одна из предложенных тем 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выбор).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Робототехнические и автоматизированные системы.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интернет вещей. Промышленный интернет вещей.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Потребительский интернет вещей.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групповым вза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имодействием роботов (наземные роботы, беспилотные летательные аппараты).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роботами с использованием телеметрических систем.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проект по робототехнике.</w:t>
      </w:r>
    </w:p>
    <w:p w:rsidR="00601D1E" w:rsidRPr="00DE0A5F" w:rsidRDefault="00601D1E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1791715"/>
      <w:bookmarkEnd w:id="10"/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57707466"/>
      <w:bookmarkEnd w:id="11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втоматизированные системы»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8–9 классы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Введение в автоматизированные системы.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Управляющие и управ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ляемые системы. Понятие обратной связи, ошибка регулирования, корректирующие устройства.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автоматизированных систем, их применение на производстве.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Элементная база автоматизированных систем.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электрическом токе, проводники и диэлектрики. Соз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модели автоматизированной системы.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 техническими системами.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57707468"/>
      <w:bookmarkEnd w:id="12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«Животноводство»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 сельскохозяйственных животных: помещение, оборудование, уход.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Лечение животных. Понятие о ветеринарии.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Заготовка кормов. Кормление животных. Пит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ательность корма. Рацион.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Животные у нас дома. Забота о домашних и бездомных животных.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Проблема клонирования живых организмов. Социальные и этические проблемы.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Производство животноводческих продуктов.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Цифровая ферма: автоматическое кормление животных, автоматическая дойка, уборка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помещения и другое.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деятельностью животновода.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Зоотехник, зооинженер, ветеринар, оператор птицефабрики, оператор животноводческих ферм и другие професси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и. Использование информационных цифровых технологий в профессиональной деятельности.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57707470"/>
      <w:bookmarkEnd w:id="13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«Растениеводство»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7–8 классы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культур.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Земледелие как поворотный пункт развития человеческой цивилизации.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Земля как величайшая ценность человечества. История земледелия.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обработки почвы: ручные и механизированные. Сельскохозяйственная техника.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Выращивание растений на школьно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м/приусадебном участке.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природной среды.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ция и роботизация сельскохозяйственного производства: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анализаторы почвы 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роботов-манипуляторов для уборки урожая;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внесение удобрения на основе данных от азотно-сп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ектральных датчиков;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беспилотных летательных аппаратов и другое.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Генно-модифицированные растения: положительные и отрицательные аспекты.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:rsidR="00601D1E" w:rsidRPr="00DE0A5F" w:rsidRDefault="005A6C1B" w:rsidP="00DE0A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льности.</w:t>
      </w:r>
    </w:p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01D1E" w:rsidRPr="00DE0A5F">
          <w:pgSz w:w="11906" w:h="16383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83446700"/>
      <w:bookmarkEnd w:id="3"/>
      <w:r w:rsidRPr="00DE0A5F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41791749"/>
      <w:bookmarkEnd w:id="15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ией технологий;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етически значимые изделия из различных 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ыражения в современном обществе;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ьтуры здоровья и эмоционального благополучия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 угроз;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 мире сов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ременных профессий;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41791750"/>
      <w:bookmarkEnd w:id="16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57707474"/>
      <w:bookmarkEnd w:id="17"/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программы по учебному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ые универсальные учебные действия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выявлять </w:t>
      </w: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закономерности и противоречия в рассматриваемых фактах, данных и наблюдениях, относящихся к внешнему миру;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ь способ решения поставленной задачи, используя для этого необходимые материалы, инструменты и технологии.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ывать и реализовывать проектный замысел и оформлять его в форме «продукта»;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самооценку процесса и результата проектной деятельности, взаимооценку.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овладевать навыками измерения величин с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лы, модели и схемы для решения учебных и познавательных задач;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информацией: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технологией трансформации данных в информа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цию, информации в знания.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ознавательных задач;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изменяющейся ситуацией;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амоконтроль (рефлексия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)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достижения (недостижения) результатов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преобразовательной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Умение приняти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 себя и других: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ходе обсуждения учебного материала, планирования и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осуществления учебного проекта;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местная деятельность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ровать высказывания собеседника – участника совместной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предме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тные результаты: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с изучаемой технологией.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«Производство и технологии»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технологии;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потребности человека;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классифицировать технику,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назначение техники;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lastRenderedPageBreak/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метод учебного проектирования, выполнять учеб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проекты;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и характеризовать профессии, связанные с миром техники и технологий.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машины и механизмы;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предметы труда в различных видах материального производства;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профессии, связанные с инженерной и изобретательской деятельностью.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развития технологий;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народные промыслы и ремёсла России;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области применения технологий, понимать их 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озможности и ограничения;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экологические проблемы;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профессии, связанные со сферой дизайна.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общие при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нципы управления;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возможности и сферу применения современных технологий;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направления развития и особенности перспективных технологий;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предпринимательские идеи, обосновывать их решение;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определять проблему, </w:t>
      </w: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анализировать потребности в продукте;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с изучаемыми технологиями,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модели экономической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бизнес-проект;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</w:t>
      </w:r>
      <w:r w:rsidRPr="00DE0A5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енивать эффективность предпринимательской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своё профессиональное образование и профессиональную карьеру.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виды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области применения графической информации;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элементы графических изображений (точка, лини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контур, буквы и цифры, условные знаки);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применять чертёжные инструменты;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рафикой их востребованность на рынке труда.</w:t>
      </w:r>
    </w:p>
    <w:p w:rsidR="00601D1E" w:rsidRPr="00DE0A5F" w:rsidRDefault="00601D1E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использовать для выполнения чертежей инструменты графического редактора;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ать смысл условных графических обозначений, создавать с их помощью графические тексты;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тексты, рисунки в графическом редакторе;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конструкторской документации;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графических моделей;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и оформлять сборочный чертёж;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ладеть автоматизированными способами вычерчивания чертежей, эскизов и технических рисунков;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читать чертежи деталей и осуществлять расчёты по чертежам;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мир профессий, связанных с черчением, компьютерной графикой их востребованность на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программное обеспечение для создания проектной документации;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различные виды документов;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создания, редактирования и трансформации графических объектов;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выполнять эскизы, </w:t>
      </w: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схемы, чертежи с использованием чертёж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инструментов и приспособлений и (или) с использованием программного обеспечения;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редактировать сложные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и сборочные чертежи;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черчением, компьютерной г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рафикой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 в системе ав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томатизированного проектирования (САПР);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труда.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«3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виды, свойства и назначение моделей;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макетов и их назначение;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макеты различных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видов, в том числе с использованием программного обеспечения;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развёртку и соединять фрагменты макета;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деталей макета;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графическую документацию;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маке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тирования,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оригинальные конструкции с использованием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используя программное обеспечение;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адекватность модели объекту и целям моделирования;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анализ и модернизацию компьютерной модели;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гравёр 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другие);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изделие;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редактор компьютерного трёхмерного проектирования для создания моделей сложных объектов;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этапы аддитивного производства;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области применения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3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оения содержания модуля «Технологии обработки материалов и пищевых продуктов»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кационных технологий для решения прикладных учебно-познавательных задач;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бумаги, её свойства, получение и применение;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 промыслы по обработке древесины;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бирать материалы для изготовления изделий с учётом их свойств, технологий обработки, инструментов и приспособлений;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древесины, пиломатериалов;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простые ручные операции (разметка, распиливание, строгание, сверление)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обработке изделий из древесины с учётом её свойств, применять в работе столярные инструменты и приспособления;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исследовать, анализировать и сравнивать свойства древесины разных пород деревьев;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яиц, круп, овощей;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примеры обработки пищевых продуктов, позволяющие максимально сохранять их пищевую ценность;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первичной обработки овощей, круп;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яиц, овощей, круп;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планиров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 кухни; способы рационального размещения мебели;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и сравнивать свойства текстильных 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материалы, инструменты и о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борудование для выполнения швейных работ;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ручные инструменты для выполнения швейных работ;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олнять последовательность изготовления швейных изделий, осуществлять контроль качества;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6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свойства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конструкционных 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 промыслы по обработке металла;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металлов и их сплавов;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исследовать, анализировать и сравнивать свойства металлов и их сплавов;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инструменты, прис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пособления и технологическое оборудование;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технологические операции с использованием ручных инструментов, приспособлений, тех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нологического оборудования;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обрабатывать металлы и их сплавы слесарным инструментом;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молока и молочных продуктов;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качество молочных продуктов, называть правила хранения продуктов;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приготовления блюд из молока и молочных продуктов;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национальные блюда из разных видов теста;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одежды, характеризовать стили одежды;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текстил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ьные материалы, их получение и свойства;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ыполнять учебные проекты, соблюдая этапы и технологии изготовления проектных изделий;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исследовать и анализировать свойства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конструкционных 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технологии механической обработки конструкционных материалов;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доступными средствами контроль качес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тва изготавливаемого изделия, находить и устранять допущенные дефекты;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художественное оформление изделий;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изготовление субъективно нового продукта, опираясь на общую технологическую схему;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и называть пищевую ценность рыбы, морепродуктов продуктов; опре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делять качество рыбы;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мяса животных, мяса птицы, определять качество;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рыбы,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технологии приготовления из мяса животных, мяса птицы;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блюда национ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альной кухни из рыбы, мяса;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конструкционные особенности костюма;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раскрою, пошиву и отделке изделия;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характеризовать роботов по видам и назначению;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законы робототехники;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назначение деталей робототехнического конструктора;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олучить опыт моделирования машин и механизмов с помощью робототехнического конструктора;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индивидуальной и коллективной деятельности, направленной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создание робототехнического продукта;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транспортных роботов, описывать их назначение;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конструировать мобильного робота по схеме; усовершенствовать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конструкцию;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программировать мобильного робота;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управлять мобильными роботами в компьютерно-управляемых средах;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осуществлять робототехнические проекты;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ать изделие;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промышленных роботов, описывать их назначение и функции;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беспилотные автоматизированные системы;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виды бытовых роботов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описывать их назначение и функции;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робототехнические проекты, совершенствовать </w:t>
      </w: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конструкцию, испытывать и презентовать результат проекта;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конструкцию беспилотных летательных аппар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атов; описывать сферы их применения;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беспилотного летательного аппарата;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пилотирование беспилотных летательных аппаратов;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пилотирования беспилотных летательных аппаратов;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й, связанных с робототехникой,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автоматизированные и роботизированные системы;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технологии в управлении автоматизированными и роботизированными систе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мами (искусственный интеллект, нейротехнологии, машинное зрение, телеметрия и пр.), назвать области их применения;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развития беспилотной робототехники;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алгоритмы и программы по управ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лению робототехническими системами;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языки программирования для управления роботами;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осуществлять управление групповым взаимодействием роботов;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пилотирования;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робототехнические проекты;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8–9 классах: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признаки автоматизированных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систем, их виды;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принципы управления технологическими процессами;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управляющие и управляемые системы, функции обратной связи;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управление учебными техническими системами;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автоматизированные системы;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основные электрические устройства и их функции для создания автоматизированных систем;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принцип сборки электрических схем;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результат работы электр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ической схемы при использовании различных элементов;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разрабатывать проекты автоматизированных систем, направленных на эффективное управление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технологическими процессами на производстве и в быту;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«Животноводство»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 концу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обучения в 7–8 классах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животноводства;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особенности основных видов сельскохозяйственных животных своего региона;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азывать виды сельскохозяйственных животных, характерных для данного региона;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способы переработки и хране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продукции животноводства;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пути цифровизации животноводческого производства;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животноводством, их востребованность на реги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ональном рынке труда.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«Растениеводство»</w:t>
      </w:r>
    </w:p>
    <w:p w:rsidR="00601D1E" w:rsidRPr="00DE0A5F" w:rsidRDefault="005A6C1B" w:rsidP="00DE0A5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обучения в 7–8 классах: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наиболее распространённой растен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иеводческой продукции своего региона;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виды и свойства почв данного региона;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культурные растения по различным основаниям;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дикорастущие растени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и знать их свойства;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назвать опасные для человека дикорастущие растения;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методами сбора, переработки и хранения полезных для человека грибов;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направления цифровизации и роботизации в растениеводстве;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601D1E" w:rsidRPr="00DE0A5F" w:rsidRDefault="005A6C1B" w:rsidP="00DE0A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ктеризовать мир профессий, связанных с растениеводством, их востребованность на региональном рынке труда.</w:t>
      </w:r>
    </w:p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601D1E" w:rsidRPr="00DE0A5F">
          <w:pgSz w:w="11906" w:h="16383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8" w:name="block-83446701"/>
      <w:bookmarkEnd w:id="14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601D1E" w:rsidRPr="00DE0A5F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Компьютерная графика.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элементы графических изображений и их построение.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ручной обработки древесины. Технологии обработки древесины с использованием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отделки изделий из древесины.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древесины. Мир профессий. Защита 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швейных изделий. Чертеж и изготовление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601D1E" w:rsidRPr="00DE0A5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печатной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продукции в графическом редакторе.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Технологии обработки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изделий из металла.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робототехнике.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9" w:name="block-83446703"/>
      <w:bookmarkEnd w:id="18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601D1E" w:rsidRPr="00DE0A5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Производство и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автоматизированного проектирования (САПР). Последовательность построения чертежа в САПР.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композиционных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Пластмасса и другие современные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Алгоритмизация 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0" w:name="block-83446704"/>
      <w:bookmarkEnd w:id="19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601D1E" w:rsidRPr="00DE0A5F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приемы макетирования Мир профессий. Профессии, связанные с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механической обработки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самоанализ результатов проектной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Растениеводство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7.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Животноводство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Традиции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Основы проектной деятельности. Учебный групповой проект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1" w:name="block-83446707"/>
      <w:bookmarkEnd w:id="20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601D1E" w:rsidRPr="00DE0A5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труда. Функции рынка труда.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Прототипирование.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Изготовление прототипов с использованием технологического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оборудования.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Беспилотные летательные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модулю «Робототехника».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модулю «Робототехника». Защита проекта по робототехнике. Мир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2" w:name="block-83446706"/>
      <w:bookmarkEnd w:id="21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601D1E" w:rsidRPr="00DE0A5F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труда. Функции рынка труда.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Прототипирование.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как технология создания трехмерных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Раздел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Защита проекта.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Растениеводство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Животноводство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Профессии, связанные с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3" w:name="block-83446705"/>
      <w:bookmarkEnd w:id="22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601D1E" w:rsidRPr="00DE0A5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труда. Функции рынка труда.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Прототипирование.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Прототипирование.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Автоматизированные системы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4" w:name="block-83446691"/>
      <w:bookmarkEnd w:id="23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601D1E" w:rsidRPr="00DE0A5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построения разрезов и сечений в САПР.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Аддитивные технологии.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 программирование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учебно-технический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5" w:name="block-83446710"/>
      <w:bookmarkEnd w:id="24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601D1E" w:rsidRPr="00DE0A5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 и технологии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 графика. Черчение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робототехники к искусственному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Автоматизированные системы</w:t>
            </w: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6" w:name="block-83446702"/>
      <w:bookmarkEnd w:id="25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3497"/>
        <w:gridCol w:w="1045"/>
        <w:gridCol w:w="1841"/>
        <w:gridCol w:w="1910"/>
        <w:gridCol w:w="1347"/>
        <w:gridCol w:w="3637"/>
      </w:tblGrid>
      <w:tr w:rsidR="00601D1E" w:rsidRPr="00DE0A5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Технологический процесс.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https://m.edsoo.ru/24MQH9F4B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элементы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Профессии, связанные с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черчением, их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https://m.edsoo.ru/X551YVSYV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Технология, ее основные составляющие. Бумага и её свойства. Практическая работа «Изучение свойств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и свойства конструкционных материалов. Древесина. Практическая работа «Изучение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https://m.edsoo.ru/I8G0DBOCP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https://m.edsoo.ru/KRIFHQM12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https://m.edsoo.ru/BP45IH3LC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https://m.edsoo.ru/BISPBH2D2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https://m.edsoo.ru/LYMWX7HS0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отделки изделий из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древесины.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древесины».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https://m.edsoo.ru/JXNWER269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https://m.edsoo.ru/R4KJLJTHU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https://m.edsoo.ru/69LEM6B7E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 «Питание и здоровье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https://m.edsoo.ru/9E78C2L15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Текстильные материалы,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получение свойства. Практическая работа «Определение направления нитей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https://m.edsoo.ru/1MP629Y7X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Швейная машина, ее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https://m.edsoo.ru/IOKHTTBXO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«Заправка верхней и нижней нитей машины.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https://m.edsoo.ru/P2RTV4D0I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Ручные и машинные швы.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проекта «Изделие из текстильных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https://m.edsoo.ru/GAB4TD32D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https://m.edsoo.ru/4XZKX7AKL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https://m.edsoo.ru/KK7B08EAN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https://m.edsoo.ru/92KD6JY04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https://m.edsoo.ru/RGOP61R3C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устройства: электродвигатель 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https://m.edsoo.ru/46RXX7PE4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https://m.edsoo.ru/XGGGADPOT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«Сборка модели робота, программирование датчика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https://m.edsoo.ru/DFNVZY4P7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этапов группового проекта по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робототехнике.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https://m.edsoo.ru/6E88TN6EE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345"/>
        <w:gridCol w:w="1089"/>
        <w:gridCol w:w="1841"/>
        <w:gridCol w:w="1910"/>
        <w:gridCol w:w="1347"/>
        <w:gridCol w:w="3690"/>
      </w:tblGrid>
      <w:tr w:rsidR="00601D1E" w:rsidRPr="00DE0A5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https://m.edsoo.ru/1AL0IR0MF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https://m.edsoo.ru/K2Z2QREF2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https://m.edsoo.ru/0S64PS84K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https://m.edsoo.ru/SDPQ1JULP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https://m.edsoo.ru/PKIRRL2BN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Печатная продукция как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https://m.edsoo.ru/FLFXMD960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Профессии, связанные с компьютерной графикой: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https://m.edsoo.ru/66QXFM30W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https://m.edsoo.ru/QTHR939RG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https://m.edsoo.ru/8TYVCKLCS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творческий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металла» по технологической карте: выполнение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https://m.edsoo.ru/X5IINEMQD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получения отверстий в заготовках из металла.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https://m.edsoo.ru/VHN1FYY7Y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https://m.edsoo.ru/VY1KHFX7Y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https://m.edsoo.ru/9222RKNFN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https://m.edsoo.ru/OCVMO4I46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https://m.edsoo.ru/T97QJIG6O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приготовления блюд из молока. Лабораторно-практическая работа «Определение кач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https://m.edsoo.ru/FIMTNWFTL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https://m.edsoo.ru/HC9PQTMPX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Одежда. Мода и стиль. Профессии, связанные с производством одежды: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модельер одежды, закройщик, швея и другие.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текстильные материалы. Сравнение свойств тканей. Практическая работа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https://m.edsoo.ru/SAVN2119A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текстильных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материалов»: обоснование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https://m.edsoo.ru/DOF9ZYJJQ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Швейные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https://m.edsoo.ru/43LD96198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https://m.edsoo.ru/VC5O7FRA3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https://m.edsoo.ru/EHLGWEMCR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https://m.edsoo.ru/6BWG84NNF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Простые модели роботов с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https://m.edsoo.ru/80WH4KZBR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https://m.edsoo.ru/FHS3FWEY1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https://m.edsoo.ru/9V8AP0Q9O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https://m.edsoo.ru/KBFY08ZG3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«Управление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https://m.edsoo.ru/V1DC2YGZX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https://m.edsoo.ru/B8INPHY4Z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https://m.edsoo.ru/6H7KPNVEV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проекта по робототехнике. Мир профессий.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7" w:name="block-83446693"/>
      <w:bookmarkEnd w:id="26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601D1E" w:rsidRPr="00DE0A5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Дизайн и технологии. Мир профессий.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«Разработка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«Создание чертежа в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и свойства, назначение моделей.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Типы макетов.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приемы макетирования.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-печатью: макетчик, моделлер, инженер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конструкционных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конструкционных материалов.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 в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 повар, технолог общественного питания, их востребованность на рынке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Чертёж выкроек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Профессии, связанные с производством одежды: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 движения при помощи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Дистанционное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работа: «Программирование роботов для совместной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работы.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учебного проекта «Взаимодействие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8" w:name="block-83446692"/>
      <w:bookmarkEnd w:id="27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601D1E" w:rsidRPr="00DE0A5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«Построение геометрических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«Создание объемной модели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Резьба и резьбовые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«Изделие из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«Изделие из конструкционных и поделочных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Рыба,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Профессии, связанные с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Алгоритмическая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«Программирование роботов для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совместной работы.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Полезные для человека дикорастущие растения и их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Групповая практическая работа по составлению и описанию экологических проблем региона, связанных с деятельностью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групповой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29" w:name="block-83446694"/>
      <w:bookmarkEnd w:id="28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601D1E" w:rsidRPr="00DE0A5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в экономике 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построения трехмерных моделей в САПР.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и моделирование в САПР. Практическая работа «Создание трехмерной модели в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создания визуальных моделей. Практическая работа «Инструменты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 обеспечения для создания и печати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прототипов. Технология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-принтер, устройство, использование для создания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Настройка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выбору)»: подготовка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проекта «Прототип изделия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-печатью, прототипированием: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 в области аддитивных технологий оператор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-печати, инженер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Автоматизация производства. Практическая работа «Робототехника. Автоматизация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промышленности и быту (по выбору).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Беспилотные воздушные суда. История развития беспилотного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Области применения беспилотных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авиационных систем. Практическая работа «БЛА в повседневной жизни.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модулю «Робототехника».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модулю «Робототехника».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30" w:name="block-83446695"/>
      <w:bookmarkEnd w:id="29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601D1E" w:rsidRPr="00DE0A5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в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построения трехмерных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и моделирование в САПР. Практическая работа «Создание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создания визуальных моделей. Практическая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«Инструменты программного обеспечения для создания и печати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прототипов. Технология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выбору»: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-принтер, устройство,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Настройка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-принтера и печать прототипа. Основные ошибки в настройках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качества и постобработка распечатанных деталей. 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-печатью,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прототипированием: специалист в области аддитивных технологий оператор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-печати, инженер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Подводные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Конструирование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модулю «Робототехника». Защита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Сельскохозяйственные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Животноводческие предприятия. Практическая работа «Анализ функционирования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профессий. Профессии, связанные с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31" w:name="block-83446696"/>
      <w:bookmarkEnd w:id="30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601D1E" w:rsidRPr="00DE0A5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прототипов. Технология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-принтеров. Индивидуальный творческий (учебный) проект «Прототип изделия из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Настройка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проекта «Прототип изделия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 пластмассы (других материалов (по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-печати, инженер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-печати и др. Защита проекта «Прототип изделия из пластмассы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Автоматизированные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32" w:name="block-83446697"/>
      <w:bookmarkEnd w:id="31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proofErr w:type="gramEnd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601D1E" w:rsidRPr="00DE0A5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Профессии,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связанные с изучаемыми технологиями, проектированием с использованием САПР, их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востребованность на рынке труда: архитектурный визуализатор, урбанист,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UX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Аддитивные технологии. Современные технологии обработки материалов 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технологических узлов манипулятора робота в программе компьютерного трехмерного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аддитивного производства. Подготовка к печати.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-моделирование, прототипирование,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творческий (учебный)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проект по модулю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-дизайнер оператор (инженер) строительного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-принтера,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-кондитер,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Потребительский Интернет вещей.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учебно-технический проект по теме «Интернет вещей»: подготовка проекта к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33" w:name="block-83446708"/>
      <w:bookmarkEnd w:id="32"/>
      <w:r w:rsidRPr="00DE0A5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9"/>
        <w:gridCol w:w="3460"/>
        <w:gridCol w:w="1049"/>
        <w:gridCol w:w="1841"/>
        <w:gridCol w:w="1910"/>
        <w:gridCol w:w="1347"/>
        <w:gridCol w:w="3664"/>
      </w:tblGrid>
      <w:tr w:rsidR="00601D1E" w:rsidRPr="00DE0A5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Предприниматель и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https://m.edsoo.ru/TH1WCJ6UI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Технологическое предпринимательство. Практическая работа «Идеи для технологического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https://m.edsoo.ru/CBO7DHM8W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https://m.edsoo.ru/EHBR1X3EK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https://m.edsoo.ru/53HAW79XB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технологических узлов манипулятора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Этапы аддитивного производства. Подготовка к печати.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Индивидуальный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 (учебный) проект по модулю 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по модулю «3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-моделирование, прототипирование, макетирование»: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-дизайнер оператор (инженер) строительного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-принтера,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-кондитер, 3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робототехники к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Системы управления от третьего и первого лица.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Компьютерное зрение в робототехнических системах.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https://m.edsoo.ru/YB08MEM42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Потребительский Интернет вещей. Практическая работа «Модель системы безопасности в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Pr="00DE0A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https://m.edsoo.ru/6TO6YONRU</w:t>
              </w:r>
            </w:hyperlink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по модулю «Автоматизированные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Подготовка проекта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D1E" w:rsidRPr="00DE0A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601D1E" w:rsidRPr="00DE0A5F" w:rsidRDefault="005A6C1B" w:rsidP="00DE0A5F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01D1E" w:rsidRPr="00DE0A5F" w:rsidRDefault="00601D1E" w:rsidP="00DE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1E" w:rsidRPr="00DE0A5F" w:rsidRDefault="00601D1E" w:rsidP="00DE0A5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01D1E" w:rsidRPr="00DE0A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block-83446709"/>
      <w:bookmarkEnd w:id="33"/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01D1E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bb79c701-a50b-4369-a44e-ca027f95a753"/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uchitel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fgos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DE0A5F">
        <w:rPr>
          <w:rFonts w:ascii="Times New Roman" w:hAnsi="Times New Roman" w:cs="Times New Roman"/>
          <w:color w:val="000000"/>
          <w:sz w:val="24"/>
          <w:szCs w:val="24"/>
        </w:rPr>
        <w:t>tehnologiya</w:t>
      </w:r>
      <w:r w:rsidRPr="00DE0A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bookmarkEnd w:id="35"/>
    </w:p>
    <w:p w:rsidR="00601D1E" w:rsidRPr="00DE0A5F" w:rsidRDefault="00601D1E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A6C1B" w:rsidRPr="00DE0A5F" w:rsidRDefault="005A6C1B" w:rsidP="00DE0A5F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</w:t>
      </w:r>
      <w:r w:rsidRPr="00DE0A5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СУРСЫ СЕТИ ИНТЕРНЕТ</w:t>
      </w:r>
      <w:bookmarkStart w:id="36" w:name="_GoBack"/>
      <w:bookmarkEnd w:id="34"/>
      <w:bookmarkEnd w:id="36"/>
    </w:p>
    <w:sectPr w:rsidR="005A6C1B" w:rsidRPr="00DE0A5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01D1E"/>
    <w:rsid w:val="005A6C1B"/>
    <w:rsid w:val="00601D1E"/>
    <w:rsid w:val="00DE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A82852-00C2-405C-B413-EE623F53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KRIFHQM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0" Type="http://schemas.openxmlformats.org/officeDocument/2006/relationships/hyperlink" Target="https://m.edsoo.ru/KK7B08EAN" TargetMode="External"/><Relationship Id="rId29" Type="http://schemas.openxmlformats.org/officeDocument/2006/relationships/hyperlink" Target="https://m.edsoo.ru/0S64PS84K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62" Type="http://schemas.openxmlformats.org/officeDocument/2006/relationships/hyperlink" Target="https://m.edsoo.ru/6TO6YON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hyperlink" Target="https://m.edsoo.ru/CBO7DHM8W" TargetMode="External"/><Relationship Id="rId5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hyperlink" Target="https://m.edsoo.ru/TH1WCJ6UI" TargetMode="External"/><Relationship Id="rId61" Type="http://schemas.openxmlformats.org/officeDocument/2006/relationships/hyperlink" Target="https://m.edsoo.ru/YB08MEM42" TargetMode="External"/><Relationship Id="rId10" Type="http://schemas.openxmlformats.org/officeDocument/2006/relationships/hyperlink" Target="https://m.edsoo.ru/LYMWX7HS0" TargetMode="External"/><Relationship Id="rId19" Type="http://schemas.openxmlformats.org/officeDocument/2006/relationships/hyperlink" Target="https://m.edsoo.ru/4XZKX7AKL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60" Type="http://schemas.openxmlformats.org/officeDocument/2006/relationships/hyperlink" Target="https://m.edsoo.ru/53HAW79XB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m.edsoo.ru/EHBR1X3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18356</Words>
  <Characters>104632</Characters>
  <Application>Microsoft Office Word</Application>
  <DocSecurity>0</DocSecurity>
  <Lines>871</Lines>
  <Paragraphs>245</Paragraphs>
  <ScaleCrop>false</ScaleCrop>
  <Company/>
  <LinksUpToDate>false</LinksUpToDate>
  <CharactersWithSpaces>122743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</cp:lastModifiedBy>
  <cp:revision>3</cp:revision>
  <dcterms:created xsi:type="dcterms:W3CDTF">2026-08-28T10:05:00Z</dcterms:created>
  <dcterms:modified xsi:type="dcterms:W3CDTF">2026-08-28T10:14:00Z</dcterms:modified>
</cp:coreProperties>
</file>