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743DEB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 w:rsidRPr="00743DEB"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743DEB" w:rsidRPr="00743DEB" w:rsidTr="0051042B">
        <w:tc>
          <w:tcPr>
            <w:tcW w:w="4361" w:type="dxa"/>
            <w:shd w:val="clear" w:color="auto" w:fill="auto"/>
          </w:tcPr>
          <w:p w:rsidR="008B1429" w:rsidRPr="00743DEB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DEB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EE3CE4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CE4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EE3CE4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CE4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EE3CE4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CE4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743DEB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CE4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743DEB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3DEB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221CA2" w:rsidRPr="00743DEB" w:rsidRDefault="00245719" w:rsidP="00245719">
      <w:pPr>
        <w:pStyle w:val="ConsPlusNormal"/>
        <w:jc w:val="center"/>
        <w:rPr>
          <w:b/>
          <w:caps/>
        </w:rPr>
      </w:pPr>
      <w:r w:rsidRPr="00743DEB">
        <w:rPr>
          <w:b/>
          <w:caps/>
        </w:rPr>
        <w:t>кухонного рабочего</w:t>
      </w:r>
    </w:p>
    <w:p w:rsidR="00245719" w:rsidRPr="00743DEB" w:rsidRDefault="00245719" w:rsidP="00785E46">
      <w:pPr>
        <w:pStyle w:val="ConsPlusNormal"/>
        <w:jc w:val="center"/>
        <w:outlineLvl w:val="0"/>
      </w:pPr>
    </w:p>
    <w:p w:rsidR="00785E46" w:rsidRPr="00743DEB" w:rsidRDefault="00785E46" w:rsidP="00785E46">
      <w:pPr>
        <w:pStyle w:val="ConsPlusNormal"/>
        <w:jc w:val="center"/>
        <w:outlineLvl w:val="0"/>
      </w:pPr>
      <w:r w:rsidRPr="00743DEB">
        <w:t>1. Общие положения</w:t>
      </w:r>
    </w:p>
    <w:p w:rsidR="00245719" w:rsidRPr="00743DEB" w:rsidRDefault="00245719" w:rsidP="002457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5719" w:rsidRPr="00743DEB" w:rsidRDefault="00245719" w:rsidP="00743D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EB">
        <w:rPr>
          <w:rFonts w:ascii="Times New Roman" w:hAnsi="Times New Roman" w:cs="Times New Roman"/>
          <w:sz w:val="24"/>
          <w:szCs w:val="24"/>
        </w:rPr>
        <w:t>1.1.       Кухонный       рабочий      подчиняется      непосредственно</w:t>
      </w:r>
      <w:r w:rsidR="00743DEB" w:rsidRPr="00743DEB">
        <w:rPr>
          <w:rFonts w:ascii="Times New Roman" w:hAnsi="Times New Roman" w:cs="Times New Roman"/>
          <w:sz w:val="24"/>
          <w:szCs w:val="24"/>
        </w:rPr>
        <w:t>директорумуниципального автономного общеобразовательного учреждения «Средняя общеобразовательная школа №46» (МАОУ «СОШ №46»).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1.2. Кухонный рабочий должен знать: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- наименование кухонной посуды, инвентаря, инструмента и их назначение;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- правила и способы вскрытия тары, консервных банок, откупорки бочек;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- правила перемещения продуктов и готовой продукции на производстве и на складе;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- правила включения и выключения электрокотлов, электроплит, электрошкафов, электрокипятильников и других видов теплового оборудования;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- правила растопки плит, работающих на твердом и жидком топливе;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- виды и концентрации используемых моющих и дезинфицирующих средств;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- профессиональную терминологию;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- нормы и стандарты профессиональной этики;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- безопасные приемы работ по переноске, погрузке, разгрузке, транспортировании грузов;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- правила пожарной безопасности;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- санитарные нормы и правила, правила личной гигиены и гигиены рабочего места;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- правила пользования средствами индивидуальной защиты;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- основы трудового законодательства;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- Правила в</w:t>
      </w:r>
      <w:r w:rsidR="00743DEB" w:rsidRPr="00743DEB">
        <w:t>нутреннего трудового распорядка.</w:t>
      </w:r>
    </w:p>
    <w:p w:rsidR="00245719" w:rsidRPr="00743DEB" w:rsidRDefault="00245719" w:rsidP="00245719">
      <w:pPr>
        <w:pStyle w:val="ConsPlusNormal"/>
        <w:ind w:firstLine="540"/>
        <w:jc w:val="both"/>
      </w:pPr>
    </w:p>
    <w:p w:rsidR="00245719" w:rsidRPr="00743DEB" w:rsidRDefault="00245719" w:rsidP="00245719">
      <w:pPr>
        <w:pStyle w:val="ConsPlusNormal"/>
        <w:jc w:val="center"/>
        <w:outlineLvl w:val="0"/>
      </w:pPr>
      <w:r w:rsidRPr="00743DEB">
        <w:t>2. Обязанности</w:t>
      </w:r>
    </w:p>
    <w:p w:rsidR="00245719" w:rsidRPr="00743DEB" w:rsidRDefault="00245719" w:rsidP="00245719">
      <w:pPr>
        <w:pStyle w:val="ConsPlusNormal"/>
        <w:ind w:firstLine="540"/>
        <w:jc w:val="both"/>
      </w:pP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2.1. Перед началом рабочего дня (смены) кухонный рабочий: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1) надевает санитарную одежду, обувь;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2) проверяет исправность инструмента, приспособлений, инвентаря и т.п.;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3) проходит при необходимости инструктаж по охране труда</w:t>
      </w:r>
      <w:r w:rsidR="00743DEB" w:rsidRPr="00743DEB">
        <w:t>.</w:t>
      </w:r>
    </w:p>
    <w:p w:rsidR="00245719" w:rsidRPr="00743DEB" w:rsidRDefault="00245719" w:rsidP="00743D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EB">
        <w:rPr>
          <w:rFonts w:ascii="Times New Roman" w:hAnsi="Times New Roman" w:cs="Times New Roman"/>
          <w:sz w:val="24"/>
          <w:szCs w:val="24"/>
        </w:rPr>
        <w:t xml:space="preserve">    2.2. В процессе работы кухонный рабочий: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1) выполняет работу, по которой проинструктирован и допущен;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2) использует спецодежду, спецобувь, иные средства индивидуальной защиты, исправные приспособления, инвентарь;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3) получает указания от непосредственного руководителя по выполнению задания, безопасным приемам и методам выполнения работы;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4) соблюдает правила использования приспособлений и инструментов, способы и приемы безопасного выполнения работ;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5) немедленно ставит в известность непосредственного руководителя обо всех недостатках, обнаруженных во время работы;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6) соблюдает требования санитарии, правила личной г</w:t>
      </w:r>
      <w:r w:rsidR="00743DEB" w:rsidRPr="00743DEB">
        <w:t>игиены и гигиены рабочего места.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2.3. В течение рабочего дня (смены) кухонный рабочий:</w:t>
      </w:r>
    </w:p>
    <w:p w:rsidR="00245719" w:rsidRPr="00743DEB" w:rsidRDefault="00743DEB" w:rsidP="00743D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EB">
        <w:rPr>
          <w:rFonts w:ascii="Times New Roman" w:hAnsi="Times New Roman" w:cs="Times New Roman"/>
          <w:sz w:val="24"/>
          <w:szCs w:val="24"/>
        </w:rPr>
        <w:t>1</w:t>
      </w:r>
      <w:r w:rsidR="00245719" w:rsidRPr="00743DEB">
        <w:rPr>
          <w:rFonts w:ascii="Times New Roman" w:hAnsi="Times New Roman" w:cs="Times New Roman"/>
          <w:sz w:val="24"/>
          <w:szCs w:val="24"/>
        </w:rPr>
        <w:t xml:space="preserve">) доставляет полуфабрикаты и сырье в </w:t>
      </w:r>
      <w:r w:rsidRPr="00743DEB">
        <w:rPr>
          <w:rFonts w:ascii="Times New Roman" w:hAnsi="Times New Roman" w:cs="Times New Roman"/>
          <w:sz w:val="24"/>
          <w:szCs w:val="24"/>
        </w:rPr>
        <w:t>столовую</w:t>
      </w:r>
      <w:r w:rsidR="00245719" w:rsidRPr="00743DEB">
        <w:rPr>
          <w:rFonts w:ascii="Times New Roman" w:hAnsi="Times New Roman" w:cs="Times New Roman"/>
          <w:sz w:val="24"/>
          <w:szCs w:val="24"/>
        </w:rPr>
        <w:t>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lastRenderedPageBreak/>
        <w:t>2) открывает бочки, ящики, мешки с продуктами, вскрывает стеклянные и жестяные консервные банки с обеспечением сохранности в них продукции;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3) производит выгрузку продукции из тары;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4) выполняет транспортировку сырья, полуфабрикатов, продуктов, посуды, инвентаря, тары;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5) заполняет котлы водой;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6) осуществляет доставку готовой продукции к раздаче или в экспедицию;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7) производит загрузку функциональной тары продукцией для внешней сети, погрузку ее на транспорт;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8) включает электрические, газовые котлы, плиты, шкафы, кипятильники;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9) устанавливает подносы на транспортер при комплектации обедов;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10) моет вручную и в посудомоечных машинах и раскладывает на хранение кухонную посуду, инвентарь, инструменты;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11) выполняет установку на подносы столовых приборов, хлеба, тарелок с холодными закусками, стаканов с напитками, закрытие тарелок, кастрюль крышками;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12) собирает пищевые отходы;</w:t>
      </w:r>
    </w:p>
    <w:p w:rsidR="00245719" w:rsidRPr="00743DEB" w:rsidRDefault="00245719" w:rsidP="00743DEB">
      <w:pPr>
        <w:pStyle w:val="ConsPlusNormal"/>
        <w:ind w:firstLine="709"/>
        <w:jc w:val="both"/>
      </w:pPr>
      <w:r w:rsidRPr="00743DEB">
        <w:t>13) обрабатывает и дезинфицирует рабочие зоны производственных цехов</w:t>
      </w:r>
      <w:r w:rsidR="00743DEB" w:rsidRPr="00743DEB">
        <w:t>.</w:t>
      </w:r>
    </w:p>
    <w:p w:rsidR="00245719" w:rsidRPr="00743DEB" w:rsidRDefault="00245719" w:rsidP="00743D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EB">
        <w:rPr>
          <w:rFonts w:ascii="Times New Roman" w:hAnsi="Times New Roman" w:cs="Times New Roman"/>
          <w:sz w:val="24"/>
          <w:szCs w:val="24"/>
        </w:rPr>
        <w:t xml:space="preserve"> 2.4. Кухонный рабочий:</w:t>
      </w:r>
    </w:p>
    <w:p w:rsidR="00245719" w:rsidRPr="00743DEB" w:rsidRDefault="00245719" w:rsidP="00743D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EB">
        <w:rPr>
          <w:rFonts w:ascii="Times New Roman" w:hAnsi="Times New Roman" w:cs="Times New Roman"/>
          <w:sz w:val="24"/>
          <w:szCs w:val="24"/>
        </w:rPr>
        <w:t xml:space="preserve">1)  находится   </w:t>
      </w:r>
      <w:r w:rsidR="00743DEB" w:rsidRPr="00743DEB">
        <w:rPr>
          <w:rFonts w:ascii="Times New Roman" w:hAnsi="Times New Roman" w:cs="Times New Roman"/>
          <w:sz w:val="24"/>
          <w:szCs w:val="24"/>
        </w:rPr>
        <w:t>на рабочем месте в чистой</w:t>
      </w:r>
      <w:r w:rsidRPr="00743DEB">
        <w:rPr>
          <w:rFonts w:ascii="Times New Roman" w:hAnsi="Times New Roman" w:cs="Times New Roman"/>
          <w:sz w:val="24"/>
          <w:szCs w:val="24"/>
        </w:rPr>
        <w:t xml:space="preserve"> санитарной одежде и обувиустановленного образца;</w:t>
      </w:r>
    </w:p>
    <w:p w:rsidR="00743DEB" w:rsidRPr="00743DEB" w:rsidRDefault="00743DEB" w:rsidP="00743D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EB">
        <w:rPr>
          <w:rFonts w:ascii="Times New Roman" w:hAnsi="Times New Roman" w:cs="Times New Roman"/>
          <w:sz w:val="24"/>
          <w:szCs w:val="24"/>
        </w:rPr>
        <w:t>2)   сообщает заведующему столовой МАОУ «СОШ №46»о повышении в течение рабочего</w:t>
      </w:r>
      <w:r w:rsidR="00245719" w:rsidRPr="00743DEB">
        <w:rPr>
          <w:rFonts w:ascii="Times New Roman" w:hAnsi="Times New Roman" w:cs="Times New Roman"/>
          <w:sz w:val="24"/>
          <w:szCs w:val="24"/>
        </w:rPr>
        <w:t xml:space="preserve"> дня температуры, появлении признаков желудочно-кишечных ииных инфекционных заболеваний, нагноений, порезов, ожогов, а также обо всехслучаях з</w:t>
      </w:r>
      <w:r w:rsidRPr="00743DEB">
        <w:rPr>
          <w:rFonts w:ascii="Times New Roman" w:hAnsi="Times New Roman" w:cs="Times New Roman"/>
          <w:sz w:val="24"/>
          <w:szCs w:val="24"/>
        </w:rPr>
        <w:t>аболеваний кишечными инфекциями.</w:t>
      </w:r>
    </w:p>
    <w:p w:rsidR="00245719" w:rsidRPr="00743DEB" w:rsidRDefault="00245719" w:rsidP="00743D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EB">
        <w:rPr>
          <w:rFonts w:ascii="Times New Roman" w:hAnsi="Times New Roman" w:cs="Times New Roman"/>
          <w:sz w:val="24"/>
          <w:szCs w:val="24"/>
        </w:rPr>
        <w:t>2.5. В конце рабочего дня (смены) кухонный рабочий:</w:t>
      </w:r>
    </w:p>
    <w:p w:rsidR="00245719" w:rsidRPr="00743DEB" w:rsidRDefault="00245719" w:rsidP="00743D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EB">
        <w:rPr>
          <w:rFonts w:ascii="Times New Roman" w:hAnsi="Times New Roman" w:cs="Times New Roman"/>
          <w:sz w:val="24"/>
          <w:szCs w:val="24"/>
        </w:rPr>
        <w:t xml:space="preserve">1)  </w:t>
      </w:r>
      <w:r w:rsidR="00743DEB" w:rsidRPr="00743DEB">
        <w:rPr>
          <w:rFonts w:ascii="Times New Roman" w:hAnsi="Times New Roman" w:cs="Times New Roman"/>
          <w:sz w:val="24"/>
          <w:szCs w:val="24"/>
        </w:rPr>
        <w:t>подготавливает рабочее</w:t>
      </w:r>
      <w:r w:rsidRPr="00743DEB">
        <w:rPr>
          <w:rFonts w:ascii="Times New Roman" w:hAnsi="Times New Roman" w:cs="Times New Roman"/>
          <w:sz w:val="24"/>
          <w:szCs w:val="24"/>
        </w:rPr>
        <w:t xml:space="preserve"> место, оборудование, инвентарь к следующемурабочему дню (смене);</w:t>
      </w:r>
    </w:p>
    <w:p w:rsidR="00245719" w:rsidRPr="00743DEB" w:rsidRDefault="00245719" w:rsidP="00743D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EB">
        <w:rPr>
          <w:rFonts w:ascii="Times New Roman" w:hAnsi="Times New Roman" w:cs="Times New Roman"/>
          <w:sz w:val="24"/>
          <w:szCs w:val="24"/>
        </w:rPr>
        <w:t xml:space="preserve">2)  </w:t>
      </w:r>
      <w:r w:rsidR="00743DEB" w:rsidRPr="00743DEB">
        <w:rPr>
          <w:rFonts w:ascii="Times New Roman" w:hAnsi="Times New Roman" w:cs="Times New Roman"/>
          <w:sz w:val="24"/>
          <w:szCs w:val="24"/>
        </w:rPr>
        <w:t>помещаетна хранение</w:t>
      </w:r>
      <w:r w:rsidRPr="00743DEB">
        <w:rPr>
          <w:rFonts w:ascii="Times New Roman" w:hAnsi="Times New Roman" w:cs="Times New Roman"/>
          <w:sz w:val="24"/>
          <w:szCs w:val="24"/>
        </w:rPr>
        <w:t xml:space="preserve"> неиспользованные сырье,полуфабрикаты, нереализованную пищевую продукцию;</w:t>
      </w:r>
    </w:p>
    <w:p w:rsidR="00245719" w:rsidRPr="00743DEB" w:rsidRDefault="00245719" w:rsidP="00743D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EB">
        <w:rPr>
          <w:rFonts w:ascii="Times New Roman" w:hAnsi="Times New Roman" w:cs="Times New Roman"/>
          <w:sz w:val="24"/>
          <w:szCs w:val="24"/>
        </w:rPr>
        <w:t>3) снимает санитарную одежду, обувь и помещает их на хранение;</w:t>
      </w:r>
    </w:p>
    <w:p w:rsidR="00245719" w:rsidRPr="00743DEB" w:rsidRDefault="00245719" w:rsidP="00743D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EB">
        <w:rPr>
          <w:rFonts w:ascii="Times New Roman" w:hAnsi="Times New Roman" w:cs="Times New Roman"/>
          <w:sz w:val="24"/>
          <w:szCs w:val="24"/>
        </w:rPr>
        <w:t>4) сдает установленную отчетность</w:t>
      </w:r>
      <w:r w:rsidR="00743DEB" w:rsidRPr="00743DEB">
        <w:rPr>
          <w:rFonts w:ascii="Times New Roman" w:hAnsi="Times New Roman" w:cs="Times New Roman"/>
          <w:sz w:val="24"/>
          <w:szCs w:val="24"/>
        </w:rPr>
        <w:t>.</w:t>
      </w:r>
    </w:p>
    <w:p w:rsidR="00245719" w:rsidRPr="00743DEB" w:rsidRDefault="00245719" w:rsidP="00743D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719" w:rsidRPr="00743DEB" w:rsidRDefault="00245719" w:rsidP="00245719">
      <w:pPr>
        <w:pStyle w:val="ConsPlusNormal"/>
        <w:jc w:val="center"/>
        <w:outlineLvl w:val="0"/>
      </w:pPr>
      <w:r w:rsidRPr="00743DEB">
        <w:t>3. Права</w:t>
      </w:r>
    </w:p>
    <w:p w:rsidR="00245719" w:rsidRPr="00743DEB" w:rsidRDefault="00245719" w:rsidP="00245719">
      <w:pPr>
        <w:pStyle w:val="ConsPlusNormal"/>
        <w:ind w:firstLine="540"/>
        <w:jc w:val="both"/>
      </w:pPr>
    </w:p>
    <w:p w:rsidR="00245719" w:rsidRPr="00743DEB" w:rsidRDefault="00245719" w:rsidP="00245719">
      <w:pPr>
        <w:pStyle w:val="ConsPlusNormal"/>
        <w:ind w:firstLine="540"/>
        <w:jc w:val="both"/>
      </w:pPr>
      <w:r w:rsidRPr="00743DEB">
        <w:t xml:space="preserve">При выполнении своих обязанностей кухонный рабочий обладает трудовыми правами, предусмотренными заключенным с работником трудовым договором, Правилами внутреннего трудового распорядка, локальными нормативными актами, Трудовым </w:t>
      </w:r>
      <w:hyperlink r:id="rId7" w:tooltip="&quot;Трудовой кодекс Российской Федерации&quot; от 30.12.2001 N 197-ФЗ (ред. от 29.09.2025) {КонсультантПлюс}">
        <w:r w:rsidRPr="00743DEB">
          <w:t>кодексом</w:t>
        </w:r>
      </w:hyperlink>
      <w:r w:rsidRPr="00743DEB">
        <w:t xml:space="preserve"> Российской Федерации и иными актами трудового законодательства.</w:t>
      </w:r>
    </w:p>
    <w:p w:rsidR="00245719" w:rsidRPr="00743DEB" w:rsidRDefault="00245719" w:rsidP="00245719">
      <w:pPr>
        <w:pStyle w:val="ConsPlusNormal"/>
        <w:ind w:firstLine="540"/>
        <w:jc w:val="both"/>
      </w:pPr>
    </w:p>
    <w:p w:rsidR="00245719" w:rsidRPr="00743DEB" w:rsidRDefault="00245719" w:rsidP="00245719">
      <w:pPr>
        <w:pStyle w:val="ConsPlusNormal"/>
        <w:jc w:val="center"/>
        <w:outlineLvl w:val="0"/>
      </w:pPr>
      <w:r w:rsidRPr="00743DEB">
        <w:t>4. Ответственность</w:t>
      </w:r>
    </w:p>
    <w:p w:rsidR="00245719" w:rsidRPr="00743DEB" w:rsidRDefault="00245719" w:rsidP="00245719">
      <w:pPr>
        <w:pStyle w:val="ConsPlusNormal"/>
        <w:ind w:firstLine="540"/>
        <w:jc w:val="both"/>
      </w:pPr>
    </w:p>
    <w:p w:rsidR="00245719" w:rsidRPr="00743DEB" w:rsidRDefault="00245719" w:rsidP="00245719">
      <w:pPr>
        <w:pStyle w:val="ConsPlusNormal"/>
        <w:ind w:firstLine="540"/>
        <w:jc w:val="both"/>
      </w:pPr>
      <w:r w:rsidRPr="00743DEB">
        <w:t xml:space="preserve">4.1. Кухонный рабочий привлекается к дисциплинарной ответственности в соответствии со </w:t>
      </w:r>
      <w:hyperlink r:id="rId8" w:tooltip="&quot;Трудовой кодекс Российской Федерации&quot; от 30.12.2001 N 197-ФЗ (ред. от 29.09.2025) {КонсультантПлюс}">
        <w:r w:rsidRPr="00743DEB">
          <w:t>ст. 192</w:t>
        </w:r>
      </w:hyperlink>
      <w:r w:rsidRPr="00743DEB">
        <w:t xml:space="preserve"> Трудового кодекса Российской Федерации за ненадлежащее исполнение по его вине обязанностей, перечисленных в настоящей инструкции.</w:t>
      </w:r>
    </w:p>
    <w:p w:rsidR="00245719" w:rsidRPr="00743DEB" w:rsidRDefault="00245719" w:rsidP="00245719">
      <w:pPr>
        <w:pStyle w:val="ConsPlusNormal"/>
        <w:ind w:firstLine="540"/>
        <w:jc w:val="both"/>
      </w:pPr>
      <w:r w:rsidRPr="00743DEB">
        <w:t>4.2. Кухонный рабочий несет материальную ответственность за обеспечение сохранности вверенных ему товарно-материальных ценностей.</w:t>
      </w:r>
    </w:p>
    <w:p w:rsidR="00245719" w:rsidRPr="00743DEB" w:rsidRDefault="00245719" w:rsidP="00245719">
      <w:pPr>
        <w:pStyle w:val="ConsPlusNormal"/>
        <w:ind w:firstLine="540"/>
        <w:jc w:val="both"/>
      </w:pPr>
      <w:r w:rsidRPr="00743DEB">
        <w:t>4.3. Кухонный рабочий за совершение правонарушений в процессе своей деятельности в зависимости от их характера и последствий привлекается к гражданско-правовой, административной и уголовной ответственности в порядке, установленном законодательством.</w:t>
      </w:r>
    </w:p>
    <w:p w:rsidR="00245719" w:rsidRPr="00743DEB" w:rsidRDefault="00245719" w:rsidP="00245719">
      <w:pPr>
        <w:pStyle w:val="ConsPlusNormal"/>
        <w:ind w:firstLine="540"/>
        <w:jc w:val="both"/>
      </w:pPr>
    </w:p>
    <w:p w:rsidR="00245719" w:rsidRPr="00743DEB" w:rsidRDefault="00245719" w:rsidP="00245719">
      <w:pPr>
        <w:pStyle w:val="ConsPlusNormal"/>
        <w:jc w:val="center"/>
        <w:outlineLvl w:val="0"/>
      </w:pPr>
      <w:r w:rsidRPr="00743DEB">
        <w:t>5. Заключительные положения</w:t>
      </w:r>
    </w:p>
    <w:p w:rsidR="00245719" w:rsidRPr="00743DEB" w:rsidRDefault="00245719" w:rsidP="00245719">
      <w:pPr>
        <w:pStyle w:val="ConsPlusNormal"/>
        <w:ind w:firstLine="540"/>
        <w:jc w:val="both"/>
      </w:pPr>
    </w:p>
    <w:p w:rsidR="00245719" w:rsidRPr="00743DEB" w:rsidRDefault="00245719" w:rsidP="00743D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EB">
        <w:rPr>
          <w:rFonts w:ascii="Times New Roman" w:hAnsi="Times New Roman" w:cs="Times New Roman"/>
          <w:sz w:val="24"/>
          <w:szCs w:val="24"/>
        </w:rPr>
        <w:t xml:space="preserve">5.1.      Настоящая      инструкция      разработана      на     основеТарифно-квалификационных </w:t>
      </w:r>
      <w:hyperlink r:id="rId9" w:tooltip="Постановление Минтруда РФ от 05.03.2004 N 30 &quot;Об утверждении Единого тарифно-квалификационного справочника работ и профессий рабочих, выпуск 51, разделы: &quot;Производство алкогольной и безалкогольной продукции&quot;; &quot;Хлебопекарно-макаронное производство&quot;; &quot;Кондитерск">
        <w:r w:rsidRPr="00743DEB">
          <w:rPr>
            <w:rFonts w:ascii="Times New Roman" w:hAnsi="Times New Roman" w:cs="Times New Roman"/>
            <w:sz w:val="24"/>
            <w:szCs w:val="24"/>
          </w:rPr>
          <w:t>характеристик</w:t>
        </w:r>
      </w:hyperlink>
      <w:r w:rsidRPr="00743DEB">
        <w:rPr>
          <w:rFonts w:ascii="Times New Roman" w:hAnsi="Times New Roman" w:cs="Times New Roman"/>
          <w:sz w:val="24"/>
          <w:szCs w:val="24"/>
        </w:rPr>
        <w:t xml:space="preserve"> профессии "Кухонный рабочий" (раздел"Торговля   и   общественное   питание"  Единого  тарифно-квалификационногосправочника,  выпуск  </w:t>
      </w:r>
      <w:r w:rsidR="00743DEB"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 w:rsidRPr="00743DEB">
        <w:rPr>
          <w:rFonts w:ascii="Times New Roman" w:hAnsi="Times New Roman" w:cs="Times New Roman"/>
          <w:sz w:val="24"/>
          <w:szCs w:val="24"/>
        </w:rPr>
        <w:t xml:space="preserve"> 51, утвержденного Постановлением Минтруда России от05.03.2004 </w:t>
      </w:r>
      <w:r w:rsidR="00743DEB">
        <w:rPr>
          <w:rFonts w:ascii="Times New Roman" w:hAnsi="Times New Roman" w:cs="Times New Roman"/>
          <w:sz w:val="24"/>
          <w:szCs w:val="24"/>
        </w:rPr>
        <w:t>№</w:t>
      </w:r>
      <w:r w:rsidRPr="00743DEB">
        <w:rPr>
          <w:rFonts w:ascii="Times New Roman" w:hAnsi="Times New Roman" w:cs="Times New Roman"/>
          <w:sz w:val="24"/>
          <w:szCs w:val="24"/>
        </w:rPr>
        <w:t xml:space="preserve"> 30) с учетом ГОСТ Р 30524-2013 "Услуги общественного питания.Требования к персоналу".</w:t>
      </w:r>
    </w:p>
    <w:p w:rsidR="00BD5000" w:rsidRPr="00743DEB" w:rsidRDefault="00743DEB" w:rsidP="00743DEB">
      <w:pPr>
        <w:pStyle w:val="ConsPlusNormal"/>
        <w:ind w:firstLine="709"/>
        <w:jc w:val="both"/>
      </w:pPr>
      <w:r>
        <w:t>5</w:t>
      </w:r>
      <w:r w:rsidR="00857B24" w:rsidRPr="00743DEB">
        <w:t>.2</w:t>
      </w:r>
      <w:r w:rsidR="00A91D53" w:rsidRPr="00743DEB">
        <w:t>.</w:t>
      </w:r>
      <w:r w:rsidR="00BD5000" w:rsidRPr="00743DEB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743DEB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743DEB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EB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743DEB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743DEB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743DEB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743DEB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743DEB" w:rsidSect="003D44ED">
      <w:head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8BE" w:rsidRDefault="006A38BE" w:rsidP="005A5371">
      <w:pPr>
        <w:spacing w:after="0" w:line="240" w:lineRule="auto"/>
      </w:pPr>
      <w:r>
        <w:separator/>
      </w:r>
    </w:p>
  </w:endnote>
  <w:endnote w:type="continuationSeparator" w:id="1">
    <w:p w:rsidR="006A38BE" w:rsidRDefault="006A38BE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8BE" w:rsidRDefault="006A38BE" w:rsidP="005A5371">
      <w:pPr>
        <w:spacing w:after="0" w:line="240" w:lineRule="auto"/>
      </w:pPr>
      <w:r>
        <w:separator/>
      </w:r>
    </w:p>
  </w:footnote>
  <w:footnote w:type="continuationSeparator" w:id="1">
    <w:p w:rsidR="006A38BE" w:rsidRDefault="006A38BE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3E1EFA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EE3CE4">
          <w:rPr>
            <w:noProof/>
          </w:rPr>
          <w:t>2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127890"/>
    <w:rsid w:val="00140CCE"/>
    <w:rsid w:val="00170F01"/>
    <w:rsid w:val="001D7F07"/>
    <w:rsid w:val="00221CA2"/>
    <w:rsid w:val="00245719"/>
    <w:rsid w:val="002901E3"/>
    <w:rsid w:val="002E458E"/>
    <w:rsid w:val="003A51F6"/>
    <w:rsid w:val="003B25E6"/>
    <w:rsid w:val="003D44ED"/>
    <w:rsid w:val="003E1EFA"/>
    <w:rsid w:val="003F2B71"/>
    <w:rsid w:val="00427F4A"/>
    <w:rsid w:val="00470535"/>
    <w:rsid w:val="004901BF"/>
    <w:rsid w:val="00517B09"/>
    <w:rsid w:val="00537125"/>
    <w:rsid w:val="005A5371"/>
    <w:rsid w:val="00647CD1"/>
    <w:rsid w:val="006A38BE"/>
    <w:rsid w:val="006B56C7"/>
    <w:rsid w:val="00743DEB"/>
    <w:rsid w:val="00773320"/>
    <w:rsid w:val="00785E46"/>
    <w:rsid w:val="007C5722"/>
    <w:rsid w:val="0082074A"/>
    <w:rsid w:val="00825498"/>
    <w:rsid w:val="0085592D"/>
    <w:rsid w:val="00857B24"/>
    <w:rsid w:val="008A6150"/>
    <w:rsid w:val="008B1429"/>
    <w:rsid w:val="008B534D"/>
    <w:rsid w:val="00915814"/>
    <w:rsid w:val="00955FBD"/>
    <w:rsid w:val="00965418"/>
    <w:rsid w:val="009A1110"/>
    <w:rsid w:val="009E232E"/>
    <w:rsid w:val="00A70804"/>
    <w:rsid w:val="00A91D53"/>
    <w:rsid w:val="00B85B90"/>
    <w:rsid w:val="00BD5000"/>
    <w:rsid w:val="00CF79FC"/>
    <w:rsid w:val="00E65588"/>
    <w:rsid w:val="00E846B1"/>
    <w:rsid w:val="00EE3CE4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57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ate=22.11.2025&amp;dst=101183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4&amp;date=22.11.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7913&amp;date=22.11.2025&amp;dst=10242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4</cp:revision>
  <dcterms:created xsi:type="dcterms:W3CDTF">2025-11-22T15:42:00Z</dcterms:created>
  <dcterms:modified xsi:type="dcterms:W3CDTF">2025-12-02T10:16:00Z</dcterms:modified>
</cp:coreProperties>
</file>