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CE" w:rsidRDefault="00530B92" w:rsidP="005C45D0">
      <w:pPr>
        <w:spacing w:after="0" w:line="240" w:lineRule="auto"/>
        <w:ind w:firstLine="567"/>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6.</w:t>
      </w:r>
      <w:r w:rsidR="005208CE" w:rsidRPr="005208CE">
        <w:rPr>
          <w:rFonts w:ascii="Times New Roman" w:eastAsia="Times New Roman" w:hAnsi="Times New Roman" w:cs="Times New Roman"/>
          <w:b/>
          <w:bCs/>
          <w:spacing w:val="-2"/>
          <w:sz w:val="24"/>
          <w:szCs w:val="24"/>
        </w:rPr>
        <w:t>АНАЛИЗ РЕАЛИЗАЦИИ РАБОЧИХ ПРОГРАММ КУРСОВ ВНЕУРОЧНОЙ ДЕЯТЕЛЬНОСТИ И ПЛАНОВ ВНЕУРОЧНОЙ ДЕЯТЕЛЬНОСТИ</w:t>
      </w:r>
    </w:p>
    <w:p w:rsidR="00C95B1A" w:rsidRPr="005208CE" w:rsidRDefault="00C95B1A" w:rsidP="005C45D0">
      <w:pPr>
        <w:spacing w:after="0" w:line="240" w:lineRule="auto"/>
        <w:ind w:firstLine="567"/>
        <w:jc w:val="both"/>
        <w:rPr>
          <w:rFonts w:ascii="Times New Roman" w:eastAsia="Times New Roman" w:hAnsi="Times New Roman" w:cs="Times New Roman"/>
          <w:b/>
          <w:bCs/>
          <w:spacing w:val="-2"/>
          <w:sz w:val="24"/>
          <w:szCs w:val="24"/>
        </w:rPr>
      </w:pPr>
    </w:p>
    <w:p w:rsidR="005208CE" w:rsidRPr="005208CE" w:rsidRDefault="005208CE" w:rsidP="005C45D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С 1 сентября 2022 года в планах внеурочной деятельности </w:t>
      </w:r>
      <w:r w:rsidR="00C95B1A">
        <w:rPr>
          <w:rFonts w:ascii="Times New Roman" w:eastAsia="Times New Roman" w:hAnsi="Times New Roman" w:cs="Times New Roman"/>
          <w:sz w:val="24"/>
          <w:szCs w:val="24"/>
        </w:rPr>
        <w:t xml:space="preserve">всех </w:t>
      </w:r>
      <w:r w:rsidRPr="005208CE">
        <w:rPr>
          <w:rFonts w:ascii="Times New Roman" w:eastAsia="Times New Roman" w:hAnsi="Times New Roman" w:cs="Times New Roman"/>
          <w:sz w:val="24"/>
          <w:szCs w:val="24"/>
        </w:rPr>
        <w:t xml:space="preserve">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5208CE">
        <w:rPr>
          <w:rFonts w:ascii="Times New Roman" w:eastAsia="Times New Roman" w:hAnsi="Times New Roman" w:cs="Times New Roman"/>
          <w:sz w:val="24"/>
          <w:szCs w:val="24"/>
        </w:rPr>
        <w:t>важном</w:t>
      </w:r>
      <w:proofErr w:type="gramEnd"/>
      <w:r w:rsidRPr="005208CE">
        <w:rPr>
          <w:rFonts w:ascii="Times New Roman" w:eastAsia="Times New Roman" w:hAnsi="Times New Roman" w:cs="Times New Roman"/>
          <w:sz w:val="24"/>
          <w:szCs w:val="24"/>
        </w:rPr>
        <w:t xml:space="preserve">». </w:t>
      </w:r>
      <w:r w:rsidR="001322B4">
        <w:rPr>
          <w:rFonts w:ascii="Times New Roman" w:eastAsia="Times New Roman" w:hAnsi="Times New Roman" w:cs="Times New Roman"/>
          <w:sz w:val="24"/>
          <w:szCs w:val="24"/>
        </w:rPr>
        <w:t xml:space="preserve">     </w:t>
      </w:r>
      <w:proofErr w:type="gramStart"/>
      <w:r w:rsidRPr="005208CE">
        <w:rPr>
          <w:rFonts w:ascii="Times New Roman" w:eastAsia="Times New Roman" w:hAnsi="Times New Roman" w:cs="Times New Roman"/>
          <w:sz w:val="24"/>
          <w:szCs w:val="24"/>
        </w:rPr>
        <w:t xml:space="preserve">Внеурочные занятия «Разговоры о важном» были включены в планы внеурочной деятельности </w:t>
      </w:r>
      <w:r w:rsidR="00C95B1A">
        <w:rPr>
          <w:rFonts w:ascii="Times New Roman" w:eastAsia="Times New Roman" w:hAnsi="Times New Roman" w:cs="Times New Roman"/>
          <w:sz w:val="24"/>
          <w:szCs w:val="24"/>
        </w:rPr>
        <w:t>в объеме 34 часов</w:t>
      </w:r>
      <w:r w:rsidRPr="005208CE">
        <w:rPr>
          <w:rFonts w:ascii="Times New Roman" w:eastAsia="Times New Roman" w:hAnsi="Times New Roman" w:cs="Times New Roman"/>
          <w:sz w:val="24"/>
          <w:szCs w:val="24"/>
        </w:rPr>
        <w:t>.</w:t>
      </w:r>
      <w:proofErr w:type="gramEnd"/>
    </w:p>
    <w:p w:rsidR="005208CE" w:rsidRPr="005208CE" w:rsidRDefault="005208CE" w:rsidP="005C45D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На основе примерной программы курса «Разговоры о </w:t>
      </w:r>
      <w:proofErr w:type="gramStart"/>
      <w:r w:rsidRPr="005208CE">
        <w:rPr>
          <w:rFonts w:ascii="Times New Roman" w:eastAsia="Times New Roman" w:hAnsi="Times New Roman" w:cs="Times New Roman"/>
          <w:sz w:val="24"/>
          <w:szCs w:val="24"/>
        </w:rPr>
        <w:t>важном</w:t>
      </w:r>
      <w:proofErr w:type="gramEnd"/>
      <w:r w:rsidRPr="005208CE">
        <w:rPr>
          <w:rFonts w:ascii="Times New Roman" w:eastAsia="Times New Roman" w:hAnsi="Times New Roman" w:cs="Times New Roman"/>
          <w:sz w:val="24"/>
          <w:szCs w:val="24"/>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5208CE">
        <w:rPr>
          <w:rFonts w:ascii="Times New Roman" w:eastAsia="Times New Roman" w:hAnsi="Times New Roman" w:cs="Times New Roman"/>
          <w:sz w:val="24"/>
          <w:szCs w:val="24"/>
        </w:rPr>
        <w:t>важном</w:t>
      </w:r>
      <w:proofErr w:type="gramEnd"/>
      <w:r w:rsidRPr="005208CE">
        <w:rPr>
          <w:rFonts w:ascii="Times New Roman" w:eastAsia="Times New Roman" w:hAnsi="Times New Roman" w:cs="Times New Roman"/>
          <w:sz w:val="24"/>
          <w:szCs w:val="24"/>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5208CE">
        <w:rPr>
          <w:rFonts w:ascii="Times New Roman" w:eastAsia="Times New Roman" w:hAnsi="Times New Roman" w:cs="Times New Roman"/>
          <w:sz w:val="24"/>
          <w:szCs w:val="24"/>
        </w:rPr>
        <w:t>важном</w:t>
      </w:r>
      <w:proofErr w:type="gramEnd"/>
      <w:r w:rsidRPr="005208CE">
        <w:rPr>
          <w:rFonts w:ascii="Times New Roman" w:eastAsia="Times New Roman" w:hAnsi="Times New Roman" w:cs="Times New Roman"/>
          <w:sz w:val="24"/>
          <w:szCs w:val="24"/>
        </w:rPr>
        <w:t>» являются классные руководители.</w:t>
      </w:r>
    </w:p>
    <w:p w:rsidR="005208CE" w:rsidRPr="005208CE" w:rsidRDefault="005208CE" w:rsidP="005C45D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w:t>
      </w:r>
      <w:r w:rsidRPr="005208CE">
        <w:rPr>
          <w:rFonts w:ascii="Times New Roman" w:eastAsia="Times New Roman" w:hAnsi="Times New Roman" w:cs="Times New Roman"/>
          <w:sz w:val="24"/>
          <w:szCs w:val="24"/>
          <w:lang w:val="en-US"/>
        </w:rPr>
        <w:t> </w:t>
      </w:r>
      <w:r w:rsidR="001322B4">
        <w:rPr>
          <w:rFonts w:ascii="Times New Roman" w:eastAsia="Times New Roman" w:hAnsi="Times New Roman" w:cs="Times New Roman"/>
          <w:sz w:val="24"/>
          <w:szCs w:val="24"/>
        </w:rPr>
        <w:t>2022-</w:t>
      </w:r>
      <w:r w:rsidRPr="005208CE">
        <w:rPr>
          <w:rFonts w:ascii="Times New Roman" w:eastAsia="Times New Roman" w:hAnsi="Times New Roman" w:cs="Times New Roman"/>
          <w:sz w:val="24"/>
          <w:szCs w:val="24"/>
        </w:rPr>
        <w:t>2</w:t>
      </w:r>
      <w:r w:rsidR="001322B4">
        <w:rPr>
          <w:rFonts w:ascii="Times New Roman" w:eastAsia="Times New Roman" w:hAnsi="Times New Roman" w:cs="Times New Roman"/>
          <w:sz w:val="24"/>
          <w:szCs w:val="24"/>
        </w:rPr>
        <w:t>02</w:t>
      </w:r>
      <w:r w:rsidRPr="005208CE">
        <w:rPr>
          <w:rFonts w:ascii="Times New Roman" w:eastAsia="Times New Roman" w:hAnsi="Times New Roman" w:cs="Times New Roman"/>
          <w:sz w:val="24"/>
          <w:szCs w:val="24"/>
        </w:rPr>
        <w:t>3 учебном году проведено 34 занятия</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 xml:space="preserve">в каждом классе. Внеурочные занятия «Разговоры о </w:t>
      </w:r>
      <w:proofErr w:type="gramStart"/>
      <w:r w:rsidRPr="005208CE">
        <w:rPr>
          <w:rFonts w:ascii="Times New Roman" w:eastAsia="Times New Roman" w:hAnsi="Times New Roman" w:cs="Times New Roman"/>
          <w:sz w:val="24"/>
          <w:szCs w:val="24"/>
        </w:rPr>
        <w:t>важном</w:t>
      </w:r>
      <w:proofErr w:type="gramEnd"/>
      <w:r w:rsidRPr="005208CE">
        <w:rPr>
          <w:rFonts w:ascii="Times New Roman" w:eastAsia="Times New Roman" w:hAnsi="Times New Roman" w:cs="Times New Roman"/>
          <w:sz w:val="24"/>
          <w:szCs w:val="24"/>
        </w:rPr>
        <w:t>» в 1–11-х классах:</w:t>
      </w:r>
    </w:p>
    <w:p w:rsidR="005208CE" w:rsidRPr="005208CE" w:rsidRDefault="005208CE" w:rsidP="005C45D0">
      <w:pPr>
        <w:numPr>
          <w:ilvl w:val="0"/>
          <w:numId w:val="1"/>
        </w:numPr>
        <w:spacing w:before="100" w:beforeAutospacing="1" w:after="0" w:afterAutospacing="1" w:line="240" w:lineRule="auto"/>
        <w:ind w:left="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фактически </w:t>
      </w:r>
      <w:proofErr w:type="gramStart"/>
      <w:r w:rsidRPr="005208CE">
        <w:rPr>
          <w:rFonts w:ascii="Times New Roman" w:eastAsia="Times New Roman" w:hAnsi="Times New Roman" w:cs="Times New Roman"/>
          <w:sz w:val="24"/>
          <w:szCs w:val="24"/>
        </w:rPr>
        <w:t>проведены</w:t>
      </w:r>
      <w:proofErr w:type="gramEnd"/>
      <w:r w:rsidRPr="005208CE">
        <w:rPr>
          <w:rFonts w:ascii="Times New Roman" w:eastAsia="Times New Roman" w:hAnsi="Times New Roman" w:cs="Times New Roman"/>
          <w:sz w:val="24"/>
          <w:szCs w:val="24"/>
        </w:rPr>
        <w:t xml:space="preserve"> в соответствии с расписанием;</w:t>
      </w:r>
    </w:p>
    <w:p w:rsidR="005208CE" w:rsidRPr="005208CE" w:rsidRDefault="005208CE" w:rsidP="005C45D0">
      <w:pPr>
        <w:numPr>
          <w:ilvl w:val="0"/>
          <w:numId w:val="1"/>
        </w:numPr>
        <w:spacing w:before="100" w:beforeAutospacing="1" w:after="0" w:afterAutospacing="1" w:line="240" w:lineRule="auto"/>
        <w:ind w:left="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темы занятий соответствуют тематическим планам </w:t>
      </w:r>
      <w:proofErr w:type="spellStart"/>
      <w:r w:rsidRPr="005208CE">
        <w:rPr>
          <w:rFonts w:ascii="Times New Roman" w:eastAsia="Times New Roman" w:hAnsi="Times New Roman" w:cs="Times New Roman"/>
          <w:sz w:val="24"/>
          <w:szCs w:val="24"/>
        </w:rPr>
        <w:t>Минпросвещения</w:t>
      </w:r>
      <w:proofErr w:type="spellEnd"/>
      <w:r w:rsidRPr="005208CE">
        <w:rPr>
          <w:rFonts w:ascii="Times New Roman" w:eastAsia="Times New Roman" w:hAnsi="Times New Roman" w:cs="Times New Roman"/>
          <w:sz w:val="24"/>
          <w:szCs w:val="24"/>
        </w:rPr>
        <w:t>;</w:t>
      </w:r>
    </w:p>
    <w:p w:rsidR="005208CE" w:rsidRPr="005208CE" w:rsidRDefault="005208CE" w:rsidP="005C45D0">
      <w:pPr>
        <w:numPr>
          <w:ilvl w:val="0"/>
          <w:numId w:val="1"/>
        </w:numPr>
        <w:spacing w:before="100" w:beforeAutospacing="1" w:after="0" w:afterAutospacing="1" w:line="240" w:lineRule="auto"/>
        <w:ind w:left="0"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формы проведения занятий соответствуют </w:t>
      </w:r>
      <w:proofErr w:type="gramStart"/>
      <w:r w:rsidRPr="005208CE">
        <w:rPr>
          <w:rFonts w:ascii="Times New Roman" w:eastAsia="Times New Roman" w:hAnsi="Times New Roman" w:cs="Times New Roman"/>
          <w:sz w:val="24"/>
          <w:szCs w:val="24"/>
        </w:rPr>
        <w:t>рекомендованным</w:t>
      </w:r>
      <w:proofErr w:type="gramEnd"/>
      <w:r w:rsidRPr="005208CE">
        <w:rPr>
          <w:rFonts w:ascii="Times New Roman" w:eastAsia="Times New Roman" w:hAnsi="Times New Roman" w:cs="Times New Roman"/>
          <w:sz w:val="24"/>
          <w:szCs w:val="24"/>
        </w:rPr>
        <w:t>.</w:t>
      </w:r>
    </w:p>
    <w:p w:rsidR="005208CE" w:rsidRPr="005208CE" w:rsidRDefault="005208CE" w:rsidP="005C45D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школе были организованы</w:t>
      </w:r>
      <w:r w:rsidR="004B23AE">
        <w:rPr>
          <w:rFonts w:ascii="Times New Roman" w:eastAsia="Times New Roman" w:hAnsi="Times New Roman" w:cs="Times New Roman"/>
          <w:sz w:val="24"/>
          <w:szCs w:val="24"/>
        </w:rPr>
        <w:t xml:space="preserve"> 2</w:t>
      </w:r>
      <w:r w:rsidR="00C95B1A">
        <w:rPr>
          <w:rFonts w:ascii="Times New Roman" w:eastAsia="Times New Roman" w:hAnsi="Times New Roman" w:cs="Times New Roman"/>
          <w:sz w:val="24"/>
          <w:szCs w:val="24"/>
        </w:rPr>
        <w:t>1</w:t>
      </w:r>
      <w:r w:rsidRPr="00982D38">
        <w:rPr>
          <w:rFonts w:ascii="Times New Roman" w:eastAsia="Times New Roman" w:hAnsi="Times New Roman" w:cs="Times New Roman"/>
          <w:color w:val="FF0000"/>
          <w:sz w:val="24"/>
          <w:szCs w:val="24"/>
        </w:rPr>
        <w:t xml:space="preserve"> </w:t>
      </w:r>
      <w:r w:rsidR="00C95B1A">
        <w:rPr>
          <w:rFonts w:ascii="Times New Roman" w:eastAsia="Times New Roman" w:hAnsi="Times New Roman" w:cs="Times New Roman"/>
          <w:sz w:val="24"/>
          <w:szCs w:val="24"/>
        </w:rPr>
        <w:t>курс</w:t>
      </w:r>
      <w:r w:rsidRPr="005208CE">
        <w:rPr>
          <w:rFonts w:ascii="Times New Roman" w:eastAsia="Times New Roman" w:hAnsi="Times New Roman" w:cs="Times New Roman"/>
          <w:sz w:val="24"/>
          <w:szCs w:val="24"/>
        </w:rPr>
        <w:t xml:space="preserve"> внеурочной деятельности по пяти направлениям.</w:t>
      </w:r>
    </w:p>
    <w:tbl>
      <w:tblPr>
        <w:tblW w:w="0" w:type="auto"/>
        <w:tblLook w:val="0600" w:firstRow="0" w:lastRow="0" w:firstColumn="0" w:lastColumn="0" w:noHBand="1" w:noVBand="1"/>
      </w:tblPr>
      <w:tblGrid>
        <w:gridCol w:w="1516"/>
        <w:gridCol w:w="2591"/>
        <w:gridCol w:w="2642"/>
        <w:gridCol w:w="1776"/>
        <w:gridCol w:w="980"/>
      </w:tblGrid>
      <w:tr w:rsidR="005208CE" w:rsidRPr="005208CE" w:rsidTr="00530B92">
        <w:tc>
          <w:tcPr>
            <w:tcW w:w="15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Уровень</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образования</w:t>
            </w:r>
            <w:proofErr w:type="spellEnd"/>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Название</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курса</w:t>
            </w:r>
            <w:proofErr w:type="spellEnd"/>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Направление</w:t>
            </w:r>
            <w:proofErr w:type="spellEnd"/>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Классы</w:t>
            </w:r>
            <w:proofErr w:type="spellEnd"/>
          </w:p>
        </w:tc>
      </w:tr>
      <w:tr w:rsidR="00D523E6" w:rsidRPr="005208CE" w:rsidTr="00530B92">
        <w:tc>
          <w:tcPr>
            <w:tcW w:w="15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НОО</w:t>
            </w: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5208CE" w:rsidRDefault="00D523E6" w:rsidP="00530B92">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w:t>
            </w:r>
            <w:proofErr w:type="spellStart"/>
            <w:r w:rsidRPr="005208CE">
              <w:rPr>
                <w:rFonts w:ascii="Times New Roman" w:eastAsia="Times New Roman" w:hAnsi="Times New Roman" w:cs="Times New Roman"/>
                <w:sz w:val="24"/>
                <w:szCs w:val="24"/>
                <w:lang w:val="en-US"/>
              </w:rPr>
              <w:t>Занимательная</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математика</w:t>
            </w:r>
            <w:proofErr w:type="spellEnd"/>
            <w:r w:rsidRPr="005208CE">
              <w:rPr>
                <w:rFonts w:ascii="Times New Roman" w:eastAsia="Times New Roman" w:hAnsi="Times New Roman" w:cs="Times New Roman"/>
                <w:sz w:val="24"/>
                <w:szCs w:val="24"/>
                <w:lang w:val="en-US"/>
              </w:rPr>
              <w:t>»</w:t>
            </w:r>
          </w:p>
        </w:tc>
        <w:tc>
          <w:tcPr>
            <w:tcW w:w="26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Общеинтеллектуальное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1322B4"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Заплатина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5208CE" w:rsidRDefault="00D523E6" w:rsidP="00530B92">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1–4</w:t>
            </w:r>
          </w:p>
        </w:tc>
      </w:tr>
      <w:tr w:rsidR="00D523E6" w:rsidRPr="005208CE" w:rsidTr="00530B92">
        <w:trPr>
          <w:trHeight w:val="491"/>
        </w:trPr>
        <w:tc>
          <w:tcPr>
            <w:tcW w:w="15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1322B4"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proofErr w:type="spellStart"/>
            <w:r>
              <w:rPr>
                <w:rFonts w:ascii="Times New Roman" w:eastAsia="Times New Roman" w:hAnsi="Times New Roman" w:cs="Times New Roman"/>
                <w:sz w:val="24"/>
                <w:szCs w:val="24"/>
              </w:rPr>
              <w:t>граматей</w:t>
            </w:r>
            <w:proofErr w:type="spellEnd"/>
            <w:r>
              <w:rPr>
                <w:rFonts w:ascii="Times New Roman" w:eastAsia="Times New Roman" w:hAnsi="Times New Roman" w:cs="Times New Roman"/>
                <w:sz w:val="24"/>
                <w:szCs w:val="24"/>
              </w:rPr>
              <w:t>»</w:t>
            </w:r>
          </w:p>
        </w:tc>
        <w:tc>
          <w:tcPr>
            <w:tcW w:w="2642" w:type="dxa"/>
            <w:vMerge/>
            <w:tcBorders>
              <w:left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1322B4"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Симоненко 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1322B4"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«Экспериментальная лаборатория»</w:t>
            </w:r>
          </w:p>
        </w:tc>
        <w:tc>
          <w:tcPr>
            <w:tcW w:w="2642" w:type="dxa"/>
            <w:vMerge/>
            <w:tcBorders>
              <w:left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Заплатина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«Учусь создавать проект»</w:t>
            </w:r>
          </w:p>
        </w:tc>
        <w:tc>
          <w:tcPr>
            <w:tcW w:w="2642" w:type="dxa"/>
            <w:vMerge/>
            <w:tcBorders>
              <w:left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Буцык</w:t>
            </w:r>
            <w:proofErr w:type="spellEnd"/>
            <w:r>
              <w:rPr>
                <w:rFonts w:ascii="Times New Roman" w:eastAsia="Times New Roman" w:hAnsi="Times New Roman" w:cs="Times New Roman"/>
                <w:sz w:val="24"/>
                <w:szCs w:val="24"/>
              </w:rPr>
              <w:t xml:space="preserve"> 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«Хочу все знать»</w:t>
            </w:r>
          </w:p>
        </w:tc>
        <w:tc>
          <w:tcPr>
            <w:tcW w:w="2642" w:type="dxa"/>
            <w:vMerge/>
            <w:tcBorders>
              <w:left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цифровой грамотности»</w:t>
            </w:r>
          </w:p>
        </w:tc>
        <w:tc>
          <w:tcPr>
            <w:tcW w:w="264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Воложанина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523E6" w:rsidRPr="005208CE" w:rsidTr="00530B92">
        <w:trPr>
          <w:trHeight w:val="585"/>
        </w:trPr>
        <w:tc>
          <w:tcPr>
            <w:tcW w:w="1516" w:type="dxa"/>
            <w:vMerge/>
            <w:tcBorders>
              <w:top w:val="single" w:sz="6" w:space="0" w:color="000000"/>
              <w:left w:val="single" w:sz="6" w:space="0" w:color="000000"/>
              <w:bottom w:val="single" w:sz="6" w:space="0" w:color="000000"/>
              <w:right w:val="single" w:sz="6" w:space="0" w:color="000000"/>
            </w:tcBorders>
            <w:vAlign w:val="center"/>
            <w:hideMark/>
          </w:tcPr>
          <w:p w:rsidR="00D523E6" w:rsidRPr="005208CE" w:rsidRDefault="00D523E6"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5208CE" w:rsidRDefault="00D523E6" w:rsidP="00530B92">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 познаю Родину</w:t>
            </w:r>
            <w:r w:rsidRPr="005208CE">
              <w:rPr>
                <w:rFonts w:ascii="Times New Roman" w:eastAsia="Times New Roman" w:hAnsi="Times New Roman" w:cs="Times New Roman"/>
                <w:sz w:val="24"/>
                <w:szCs w:val="24"/>
                <w:lang w:val="en-US"/>
              </w:rPr>
              <w:t>»</w:t>
            </w:r>
          </w:p>
        </w:tc>
        <w:tc>
          <w:tcPr>
            <w:tcW w:w="26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D523E6" w:rsidRPr="005208CE" w:rsidRDefault="00982D38"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Общеинтеллектуальное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Бахтиярова Н.В.</w:t>
            </w:r>
            <w:r w:rsidRPr="005208CE">
              <w:rPr>
                <w:rFonts w:ascii="Times New Roman" w:eastAsia="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523E6" w:rsidRPr="001322B4"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vAlign w:val="center"/>
          </w:tcPr>
          <w:p w:rsidR="00D523E6" w:rsidRPr="005208CE" w:rsidRDefault="00D523E6"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0B92" w:rsidRDefault="00D523E6" w:rsidP="00530B92">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АРТ</w:t>
            </w:r>
            <w:proofErr w:type="gramEnd"/>
            <w:r>
              <w:rPr>
                <w:rFonts w:ascii="Times New Roman" w:eastAsia="Times New Roman" w:hAnsi="Times New Roman" w:cs="Times New Roman"/>
                <w:sz w:val="24"/>
                <w:szCs w:val="24"/>
              </w:rPr>
              <w:t xml:space="preserve"> студия</w:t>
            </w:r>
          </w:p>
          <w:p w:rsidR="00D523E6" w:rsidRP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«Мое творчество»</w:t>
            </w:r>
          </w:p>
        </w:tc>
        <w:tc>
          <w:tcPr>
            <w:tcW w:w="2642" w:type="dxa"/>
            <w:vMerge/>
            <w:tcBorders>
              <w:left w:val="single" w:sz="6" w:space="0" w:color="000000"/>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Дербенева 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523E6" w:rsidRPr="005208CE" w:rsidTr="00530B92">
        <w:tc>
          <w:tcPr>
            <w:tcW w:w="1516" w:type="dxa"/>
            <w:vMerge/>
            <w:tcBorders>
              <w:top w:val="single" w:sz="6" w:space="0" w:color="000000"/>
              <w:left w:val="single" w:sz="6" w:space="0" w:color="000000"/>
              <w:bottom w:val="single" w:sz="6" w:space="0" w:color="000000"/>
              <w:right w:val="single" w:sz="6" w:space="0" w:color="000000"/>
            </w:tcBorders>
            <w:vAlign w:val="center"/>
          </w:tcPr>
          <w:p w:rsidR="00D523E6" w:rsidRPr="005208CE" w:rsidRDefault="00D523E6"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c>
          <w:tcPr>
            <w:tcW w:w="2642"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D523E6" w:rsidRPr="005208CE" w:rsidRDefault="00D523E6"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Каримова 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322B4" w:rsidRPr="005208CE" w:rsidTr="00530B92">
        <w:tc>
          <w:tcPr>
            <w:tcW w:w="1516" w:type="dxa"/>
            <w:vMerge/>
            <w:tcBorders>
              <w:top w:val="single" w:sz="6" w:space="0" w:color="000000"/>
              <w:left w:val="single" w:sz="6" w:space="0" w:color="000000"/>
              <w:bottom w:val="single" w:sz="6" w:space="0" w:color="000000"/>
              <w:right w:val="single" w:sz="6" w:space="0" w:color="000000"/>
            </w:tcBorders>
            <w:vAlign w:val="center"/>
          </w:tcPr>
          <w:p w:rsidR="001322B4" w:rsidRPr="005208CE" w:rsidRDefault="001322B4"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22B4" w:rsidRPr="001322B4" w:rsidRDefault="001322B4"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«Зеленая лампа»</w:t>
            </w:r>
          </w:p>
        </w:tc>
        <w:tc>
          <w:tcPr>
            <w:tcW w:w="264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1322B4" w:rsidRP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22B4" w:rsidRDefault="001322B4"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Бахтиярова Н.В.</w:t>
            </w:r>
            <w:r w:rsidRPr="005208CE">
              <w:rPr>
                <w:rFonts w:ascii="Times New Roman" w:eastAsia="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22B4" w:rsidRDefault="001322B4"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208CE" w:rsidRPr="005208CE" w:rsidTr="00530B92">
        <w:tc>
          <w:tcPr>
            <w:tcW w:w="1516"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30B92">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w:t>
            </w:r>
            <w:r w:rsidR="001322B4">
              <w:rPr>
                <w:rFonts w:ascii="Times New Roman" w:eastAsia="Times New Roman" w:hAnsi="Times New Roman" w:cs="Times New Roman"/>
                <w:sz w:val="24"/>
                <w:szCs w:val="24"/>
              </w:rPr>
              <w:t>Час здоровья</w:t>
            </w:r>
            <w:r w:rsidRPr="005208CE">
              <w:rPr>
                <w:rFonts w:ascii="Times New Roman" w:eastAsia="Times New Roman" w:hAnsi="Times New Roman" w:cs="Times New Roman"/>
                <w:sz w:val="24"/>
                <w:szCs w:val="24"/>
                <w:lang w:val="en-US"/>
              </w:rPr>
              <w:t>»</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C95B1A">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Спортивно-оздоровительное</w:t>
            </w:r>
            <w:proofErr w:type="spellEnd"/>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1322B4" w:rsidRDefault="001322B4"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Дятлова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30B92">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1–4</w:t>
            </w:r>
          </w:p>
        </w:tc>
      </w:tr>
      <w:tr w:rsidR="005208CE" w:rsidRPr="005208CE" w:rsidTr="00530B92">
        <w:tc>
          <w:tcPr>
            <w:tcW w:w="1516"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C95B1A">
            <w:pPr>
              <w:spacing w:after="0" w:line="240" w:lineRule="auto"/>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«Орлята России»</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социальное </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D523E6" w:rsidRDefault="00D523E6"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Вачерова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D523E6" w:rsidRDefault="00D523E6"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03E0F" w:rsidRPr="005208CE" w:rsidTr="00530B92">
        <w:tc>
          <w:tcPr>
            <w:tcW w:w="15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ООО</w:t>
            </w: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tc>
        <w:tc>
          <w:tcPr>
            <w:tcW w:w="26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Общеинтеллектуальное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Лимонова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D03E0F" w:rsidRPr="005208CE" w:rsidTr="00530B92">
        <w:tc>
          <w:tcPr>
            <w:tcW w:w="1516"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финансовой </w:t>
            </w:r>
            <w:r>
              <w:rPr>
                <w:rFonts w:ascii="Times New Roman" w:eastAsia="Times New Roman" w:hAnsi="Times New Roman" w:cs="Times New Roman"/>
                <w:sz w:val="24"/>
                <w:szCs w:val="24"/>
              </w:rPr>
              <w:lastRenderedPageBreak/>
              <w:t>грамотности»</w:t>
            </w:r>
          </w:p>
        </w:tc>
        <w:tc>
          <w:tcPr>
            <w:tcW w:w="264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w:t>
            </w:r>
            <w:r>
              <w:rPr>
                <w:rFonts w:ascii="Times New Roman" w:eastAsia="Times New Roman" w:hAnsi="Times New Roman" w:cs="Times New Roman"/>
                <w:sz w:val="24"/>
                <w:szCs w:val="24"/>
              </w:rPr>
              <w:lastRenderedPageBreak/>
              <w:t>предметники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r>
      <w:tr w:rsidR="00D03E0F" w:rsidRPr="005208CE" w:rsidTr="00530B92">
        <w:trPr>
          <w:trHeight w:val="751"/>
        </w:trPr>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мире современных профессий»</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Общеинтеллектуальное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Бармина Н.Г.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общекультурное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Каримова 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«Умей вести за собой»</w:t>
            </w:r>
          </w:p>
        </w:tc>
        <w:tc>
          <w:tcPr>
            <w:tcW w:w="26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социальное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Селиверстова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Я-Лидер</w:t>
            </w:r>
            <w:proofErr w:type="gramEnd"/>
            <w:r>
              <w:rPr>
                <w:rFonts w:ascii="Times New Roman" w:eastAsia="Times New Roman" w:hAnsi="Times New Roman" w:cs="Times New Roman"/>
                <w:sz w:val="24"/>
                <w:szCs w:val="24"/>
              </w:rPr>
              <w:t>»</w:t>
            </w:r>
          </w:p>
        </w:tc>
        <w:tc>
          <w:tcPr>
            <w:tcW w:w="264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Бармина Н.Г.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D03E0F" w:rsidRPr="005208CE" w:rsidTr="00530B92">
        <w:tc>
          <w:tcPr>
            <w:tcW w:w="15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ШСК «Экстрим»</w:t>
            </w:r>
          </w:p>
        </w:tc>
        <w:tc>
          <w:tcPr>
            <w:tcW w:w="2642" w:type="dxa"/>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Дятлова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D03E0F" w:rsidRPr="005208CE" w:rsidTr="00530B92">
        <w:tc>
          <w:tcPr>
            <w:tcW w:w="15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hideMark/>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СОО</w:t>
            </w: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вопросы русского языка»</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Общеинтеллектуальное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Кривошеина Л.В.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9кл.</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tc>
        <w:tc>
          <w:tcPr>
            <w:tcW w:w="264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03E0F" w:rsidRPr="00D03E0F"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Каримова 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Юнармия</w:t>
            </w:r>
            <w:proofErr w:type="spellEnd"/>
          </w:p>
        </w:tc>
        <w:tc>
          <w:tcPr>
            <w:tcW w:w="264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общекультурное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Каримова 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D03E0F" w:rsidRPr="005208CE" w:rsidTr="00530B92">
        <w:tc>
          <w:tcPr>
            <w:tcW w:w="1516" w:type="dxa"/>
            <w:vMerge/>
            <w:tcBorders>
              <w:left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530B9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ШСК «Экстрим»</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спортивно-оздоровительное</w:t>
            </w: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Дятлова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D03E0F" w:rsidRPr="005208CE" w:rsidTr="00530B92">
        <w:tc>
          <w:tcPr>
            <w:tcW w:w="15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2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D03E0F"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ключевые общешкольные дела</w:t>
            </w:r>
          </w:p>
        </w:tc>
        <w:tc>
          <w:tcPr>
            <w:tcW w:w="2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5208CE" w:rsidRDefault="00D03E0F" w:rsidP="00C95B1A">
            <w:pPr>
              <w:spacing w:after="0" w:line="240" w:lineRule="auto"/>
              <w:jc w:val="both"/>
              <w:rPr>
                <w:rFonts w:ascii="Times New Roman" w:eastAsia="Times New Roman" w:hAnsi="Times New Roman" w:cs="Times New Roman"/>
                <w:sz w:val="24"/>
                <w:szCs w:val="24"/>
                <w:lang w:val="en-US"/>
              </w:rPr>
            </w:pPr>
          </w:p>
        </w:tc>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C95B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Каримова 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03E0F" w:rsidRPr="00982D38" w:rsidRDefault="00D03E0F"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bl>
    <w:p w:rsidR="00ED1B16" w:rsidRDefault="00ED1B16" w:rsidP="004B23AE">
      <w:pPr>
        <w:spacing w:after="0" w:line="240" w:lineRule="auto"/>
        <w:jc w:val="both"/>
        <w:rPr>
          <w:rFonts w:ascii="Times New Roman" w:eastAsia="Times New Roman" w:hAnsi="Times New Roman" w:cs="Times New Roman"/>
          <w:sz w:val="24"/>
          <w:szCs w:val="24"/>
        </w:rPr>
      </w:pPr>
    </w:p>
    <w:p w:rsidR="00530B92" w:rsidRDefault="005208CE" w:rsidP="0086034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Были проанализированы рабочие программы всех курсов внеурочной деятельности, журналы курсов внеурочной деятельности. </w:t>
      </w:r>
    </w:p>
    <w:p w:rsidR="005208CE" w:rsidRPr="005208CE" w:rsidRDefault="005208CE" w:rsidP="0086034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Анализ организации и результативности внеурочной деятельности.</w:t>
      </w:r>
    </w:p>
    <w:tbl>
      <w:tblPr>
        <w:tblW w:w="0" w:type="auto"/>
        <w:tblLayout w:type="fixed"/>
        <w:tblLook w:val="0600" w:firstRow="0" w:lastRow="0" w:firstColumn="0" w:lastColumn="0" w:noHBand="1" w:noVBand="1"/>
      </w:tblPr>
      <w:tblGrid>
        <w:gridCol w:w="421"/>
        <w:gridCol w:w="3422"/>
        <w:gridCol w:w="1134"/>
        <w:gridCol w:w="1134"/>
        <w:gridCol w:w="1134"/>
        <w:gridCol w:w="2140"/>
      </w:tblGrid>
      <w:tr w:rsidR="005208CE" w:rsidRPr="005208CE" w:rsidTr="00530B92">
        <w:tc>
          <w:tcPr>
            <w:tcW w:w="42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r w:rsidRPr="005208CE">
              <w:rPr>
                <w:rFonts w:ascii="Times New Roman" w:eastAsia="Times New Roman" w:hAnsi="Times New Roman" w:cs="Times New Roman"/>
                <w:b/>
                <w:bCs/>
                <w:sz w:val="24"/>
                <w:szCs w:val="24"/>
                <w:lang w:val="en-US"/>
              </w:rPr>
              <w:t>№ п/п</w:t>
            </w:r>
          </w:p>
        </w:tc>
        <w:tc>
          <w:tcPr>
            <w:tcW w:w="342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proofErr w:type="spellStart"/>
            <w:r w:rsidRPr="005208CE">
              <w:rPr>
                <w:rFonts w:ascii="Times New Roman" w:eastAsia="Times New Roman" w:hAnsi="Times New Roman" w:cs="Times New Roman"/>
                <w:b/>
                <w:bCs/>
                <w:sz w:val="24"/>
                <w:szCs w:val="24"/>
                <w:lang w:val="en-US"/>
              </w:rPr>
              <w:t>Критерий</w:t>
            </w:r>
            <w:proofErr w:type="spellEnd"/>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proofErr w:type="spellStart"/>
            <w:r w:rsidRPr="005208CE">
              <w:rPr>
                <w:rFonts w:ascii="Times New Roman" w:eastAsia="Times New Roman" w:hAnsi="Times New Roman" w:cs="Times New Roman"/>
                <w:b/>
                <w:bCs/>
                <w:sz w:val="24"/>
                <w:szCs w:val="24"/>
                <w:lang w:val="en-US"/>
              </w:rPr>
              <w:t>Уровни</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образования</w:t>
            </w:r>
            <w:proofErr w:type="spellEnd"/>
          </w:p>
        </w:tc>
        <w:tc>
          <w:tcPr>
            <w:tcW w:w="21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proofErr w:type="spellStart"/>
            <w:r w:rsidRPr="005208CE">
              <w:rPr>
                <w:rFonts w:ascii="Times New Roman" w:eastAsia="Times New Roman" w:hAnsi="Times New Roman" w:cs="Times New Roman"/>
                <w:b/>
                <w:bCs/>
                <w:sz w:val="24"/>
                <w:szCs w:val="24"/>
                <w:lang w:val="en-US"/>
              </w:rPr>
              <w:t>Основание</w:t>
            </w:r>
            <w:proofErr w:type="spellEnd"/>
          </w:p>
        </w:tc>
      </w:tr>
      <w:tr w:rsidR="005208CE" w:rsidRPr="005208CE" w:rsidTr="00530B92">
        <w:tc>
          <w:tcPr>
            <w:tcW w:w="421"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b/>
                <w:bCs/>
                <w:sz w:val="24"/>
                <w:szCs w:val="24"/>
                <w:lang w:val="en-US"/>
              </w:rPr>
            </w:pPr>
          </w:p>
        </w:tc>
        <w:tc>
          <w:tcPr>
            <w:tcW w:w="3422"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b/>
                <w:bCs/>
                <w:sz w:val="24"/>
                <w:szCs w:val="24"/>
                <w:lang w:val="en-US"/>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r w:rsidRPr="005208CE">
              <w:rPr>
                <w:rFonts w:ascii="Times New Roman" w:eastAsia="Times New Roman" w:hAnsi="Times New Roman" w:cs="Times New Roman"/>
                <w:b/>
                <w:bCs/>
                <w:sz w:val="24"/>
                <w:szCs w:val="24"/>
                <w:lang w:val="en-US"/>
              </w:rPr>
              <w:t>НОО</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r w:rsidRPr="005208CE">
              <w:rPr>
                <w:rFonts w:ascii="Times New Roman" w:eastAsia="Times New Roman" w:hAnsi="Times New Roman" w:cs="Times New Roman"/>
                <w:b/>
                <w:bCs/>
                <w:sz w:val="24"/>
                <w:szCs w:val="24"/>
                <w:lang w:val="en-US"/>
              </w:rPr>
              <w:t>ООО</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08CE" w:rsidRPr="005208CE" w:rsidRDefault="005208CE" w:rsidP="00ED1B16">
            <w:pPr>
              <w:spacing w:after="0" w:line="240" w:lineRule="auto"/>
              <w:jc w:val="center"/>
              <w:rPr>
                <w:rFonts w:ascii="Times New Roman" w:eastAsia="Times New Roman" w:hAnsi="Times New Roman" w:cs="Times New Roman"/>
                <w:b/>
                <w:bCs/>
                <w:sz w:val="24"/>
                <w:szCs w:val="24"/>
                <w:lang w:val="en-US"/>
              </w:rPr>
            </w:pPr>
            <w:r w:rsidRPr="005208CE">
              <w:rPr>
                <w:rFonts w:ascii="Times New Roman" w:eastAsia="Times New Roman" w:hAnsi="Times New Roman" w:cs="Times New Roman"/>
                <w:b/>
                <w:bCs/>
                <w:sz w:val="24"/>
                <w:szCs w:val="24"/>
                <w:lang w:val="en-US"/>
              </w:rPr>
              <w:t>СОО</w:t>
            </w:r>
          </w:p>
        </w:tc>
        <w:tc>
          <w:tcPr>
            <w:tcW w:w="2140"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b/>
                <w:bCs/>
                <w:sz w:val="24"/>
                <w:szCs w:val="24"/>
                <w:lang w:val="en-US"/>
              </w:rPr>
            </w:pPr>
          </w:p>
        </w:tc>
      </w:tr>
      <w:tr w:rsidR="005208CE" w:rsidRPr="005208CE" w:rsidTr="00530B92">
        <w:tc>
          <w:tcPr>
            <w:tcW w:w="4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1.</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Наличие рабочих программ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Имеются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Имеются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Имеются</w:t>
            </w:r>
            <w:proofErr w:type="spellEnd"/>
          </w:p>
        </w:tc>
        <w:tc>
          <w:tcPr>
            <w:tcW w:w="214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Проверка рабочих программ внеурочной деятельности</w:t>
            </w:r>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2.</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Рабочие программы внеурочной деятельности разработаны на основе требований к результатам освоения ООП НОО, ООП ООО, ООП СОО</w:t>
            </w:r>
            <w:r w:rsidRPr="005208CE">
              <w:rPr>
                <w:rFonts w:ascii="Times New Roman" w:eastAsia="Times New Roman" w:hAnsi="Times New Roman" w:cs="Times New Roman"/>
                <w:sz w:val="24"/>
                <w:szCs w:val="24"/>
              </w:rPr>
              <w:br/>
              <w:t>с учетом программ, включенных в ее структуру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sz w:val="24"/>
                <w:szCs w:val="24"/>
              </w:rPr>
            </w:pPr>
          </w:p>
        </w:tc>
      </w:tr>
      <w:tr w:rsidR="005208CE" w:rsidRPr="005208CE" w:rsidTr="00530B92">
        <w:trPr>
          <w:trHeight w:val="2319"/>
        </w:trPr>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3.</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Рабочие программы курсов внеурочной деятельности содержат:</w:t>
            </w:r>
          </w:p>
          <w:p w:rsidR="005208CE" w:rsidRPr="005208CE" w:rsidRDefault="005208CE" w:rsidP="005208CE">
            <w:pPr>
              <w:numPr>
                <w:ilvl w:val="0"/>
                <w:numId w:val="2"/>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результаты освоения курса внеурочной деятельности;</w:t>
            </w:r>
          </w:p>
          <w:p w:rsidR="005208CE" w:rsidRPr="005208CE" w:rsidRDefault="005208CE" w:rsidP="005208CE">
            <w:pPr>
              <w:numPr>
                <w:ilvl w:val="0"/>
                <w:numId w:val="2"/>
              </w:numPr>
              <w:spacing w:before="100" w:beforeAutospacing="1" w:after="0" w:afterAutospacing="1" w:line="240" w:lineRule="auto"/>
              <w:ind w:left="780" w:right="180"/>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содержание курса внеурочной деятельности с указанием форм организации и видов деятельности;</w:t>
            </w:r>
          </w:p>
          <w:p w:rsidR="005208CE" w:rsidRPr="005208CE" w:rsidRDefault="005208CE" w:rsidP="005208CE">
            <w:pPr>
              <w:numPr>
                <w:ilvl w:val="0"/>
                <w:numId w:val="2"/>
              </w:numPr>
              <w:spacing w:before="100" w:beforeAutospacing="1" w:after="0" w:afterAutospacing="1" w:line="240" w:lineRule="auto"/>
              <w:ind w:left="780" w:right="180"/>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тематическое</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lastRenderedPageBreak/>
              <w:t>планирование</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lastRenderedPageBreak/>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sz w:val="24"/>
                <w:szCs w:val="24"/>
              </w:rPr>
            </w:pPr>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lastRenderedPageBreak/>
              <w:t>4.</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Внеурочная деятельность осуществлялась на основании утвержденного плана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Проверка планов внеурочной деятельности уровней образования</w:t>
            </w:r>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5.</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Внеурочная деятельность организована по направлениям развития личности (спортивно-оздоровительное, духовно-нравственное, социальное, </w:t>
            </w:r>
            <w:proofErr w:type="spellStart"/>
            <w:r w:rsidRPr="005208CE">
              <w:rPr>
                <w:rFonts w:ascii="Times New Roman" w:eastAsia="Times New Roman" w:hAnsi="Times New Roman" w:cs="Times New Roman"/>
                <w:sz w:val="24"/>
                <w:szCs w:val="24"/>
              </w:rPr>
              <w:t>общеинтеллектуальное</w:t>
            </w:r>
            <w:proofErr w:type="spellEnd"/>
            <w:r w:rsidRPr="005208CE">
              <w:rPr>
                <w:rFonts w:ascii="Times New Roman" w:eastAsia="Times New Roman" w:hAnsi="Times New Roman" w:cs="Times New Roman"/>
                <w:sz w:val="24"/>
                <w:szCs w:val="24"/>
              </w:rPr>
              <w:t>, общекультурное)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Проверка рабочих программ ВД</w:t>
            </w: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Посещение занятий ВД</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Собеседование</w:t>
            </w:r>
            <w:proofErr w:type="spellEnd"/>
            <w:r w:rsidRPr="005208CE">
              <w:rPr>
                <w:rFonts w:ascii="Times New Roman" w:eastAsia="Times New Roman" w:hAnsi="Times New Roman" w:cs="Times New Roman"/>
                <w:sz w:val="24"/>
                <w:szCs w:val="24"/>
                <w:lang w:val="en-US"/>
              </w:rPr>
              <w:t xml:space="preserve"> с </w:t>
            </w:r>
            <w:proofErr w:type="spellStart"/>
            <w:r w:rsidRPr="005208CE">
              <w:rPr>
                <w:rFonts w:ascii="Times New Roman" w:eastAsia="Times New Roman" w:hAnsi="Times New Roman" w:cs="Times New Roman"/>
                <w:sz w:val="24"/>
                <w:szCs w:val="24"/>
                <w:lang w:val="en-US"/>
              </w:rPr>
              <w:t>педагогами</w:t>
            </w:r>
            <w:proofErr w:type="spellEnd"/>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6.</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Формы организации внеурочной деятельности разнообразны, выбирались с учетом потребностей обучающихся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Проверка планов внеурочной деятельности, рабочих программ по внеурочной деятельности</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Посещение</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занятий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внеурочной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деятельности</w:t>
            </w:r>
            <w:proofErr w:type="spellEnd"/>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7.</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Сформированность результатов освоения универсальных учебных действий во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Соответствуют</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уровню</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образования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Соответствуют</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уровню</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образования</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Соответствуют</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уровню</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образования</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портфолио учеников</w:t>
            </w: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Анализ </w:t>
            </w:r>
            <w:proofErr w:type="gramStart"/>
            <w:r w:rsidRPr="005208CE">
              <w:rPr>
                <w:rFonts w:ascii="Times New Roman" w:eastAsia="Times New Roman" w:hAnsi="Times New Roman" w:cs="Times New Roman"/>
                <w:sz w:val="24"/>
                <w:szCs w:val="24"/>
              </w:rPr>
              <w:t>индивидуальных проектов</w:t>
            </w:r>
            <w:proofErr w:type="gramEnd"/>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уровня сформированности личностных результатов</w:t>
            </w:r>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8.</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Программы внеурочной деятельности реализованы в полном объеме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Да</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журналов учета выполнения учебных программ</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Собеседование</w:t>
            </w:r>
            <w:proofErr w:type="spellEnd"/>
            <w:r w:rsidRPr="005208CE">
              <w:rPr>
                <w:rFonts w:ascii="Times New Roman" w:eastAsia="Times New Roman" w:hAnsi="Times New Roman" w:cs="Times New Roman"/>
                <w:sz w:val="24"/>
                <w:szCs w:val="24"/>
                <w:lang w:val="en-US"/>
              </w:rPr>
              <w:t xml:space="preserve"> с </w:t>
            </w:r>
            <w:proofErr w:type="spellStart"/>
            <w:r w:rsidRPr="005208CE">
              <w:rPr>
                <w:rFonts w:ascii="Times New Roman" w:eastAsia="Times New Roman" w:hAnsi="Times New Roman" w:cs="Times New Roman"/>
                <w:sz w:val="24"/>
                <w:szCs w:val="24"/>
                <w:lang w:val="en-US"/>
              </w:rPr>
              <w:t>педагогами</w:t>
            </w:r>
            <w:proofErr w:type="spellEnd"/>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9.</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Удовлетворенность результатами внеурочной деятельности учеников и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 xml:space="preserve">85% </w:t>
            </w:r>
            <w:proofErr w:type="spellStart"/>
            <w:r w:rsidRPr="005208CE">
              <w:rPr>
                <w:rFonts w:ascii="Times New Roman" w:eastAsia="Times New Roman" w:hAnsi="Times New Roman" w:cs="Times New Roman"/>
                <w:sz w:val="24"/>
                <w:szCs w:val="24"/>
                <w:lang w:val="en-US"/>
              </w:rPr>
              <w:t>детей</w:t>
            </w:r>
            <w:proofErr w:type="spellEnd"/>
            <w:r w:rsidRPr="005208CE">
              <w:rPr>
                <w:rFonts w:ascii="Times New Roman" w:eastAsia="Times New Roman" w:hAnsi="Times New Roman" w:cs="Times New Roman"/>
                <w:sz w:val="24"/>
                <w:szCs w:val="24"/>
                <w:lang w:val="en-US"/>
              </w:rPr>
              <w:t xml:space="preserve"> и 81% </w:t>
            </w:r>
            <w:proofErr w:type="spellStart"/>
            <w:r w:rsidRPr="005208CE">
              <w:rPr>
                <w:rFonts w:ascii="Times New Roman" w:eastAsia="Times New Roman" w:hAnsi="Times New Roman" w:cs="Times New Roman"/>
                <w:sz w:val="24"/>
                <w:szCs w:val="24"/>
                <w:lang w:val="en-US"/>
              </w:rPr>
              <w:t>родителей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удовлетворены</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 xml:space="preserve">78% </w:t>
            </w:r>
            <w:proofErr w:type="spellStart"/>
            <w:r w:rsidRPr="005208CE">
              <w:rPr>
                <w:rFonts w:ascii="Times New Roman" w:eastAsia="Times New Roman" w:hAnsi="Times New Roman" w:cs="Times New Roman"/>
                <w:sz w:val="24"/>
                <w:szCs w:val="24"/>
                <w:lang w:val="en-US"/>
              </w:rPr>
              <w:t>детей</w:t>
            </w:r>
            <w:proofErr w:type="spellEnd"/>
            <w:r w:rsidRPr="005208CE">
              <w:rPr>
                <w:rFonts w:ascii="Times New Roman" w:eastAsia="Times New Roman" w:hAnsi="Times New Roman" w:cs="Times New Roman"/>
                <w:sz w:val="24"/>
                <w:szCs w:val="24"/>
                <w:lang w:val="en-US"/>
              </w:rPr>
              <w:t xml:space="preserve"> и 76% </w:t>
            </w:r>
            <w:proofErr w:type="spellStart"/>
            <w:r w:rsidRPr="005208CE">
              <w:rPr>
                <w:rFonts w:ascii="Times New Roman" w:eastAsia="Times New Roman" w:hAnsi="Times New Roman" w:cs="Times New Roman"/>
                <w:sz w:val="24"/>
                <w:szCs w:val="24"/>
                <w:lang w:val="en-US"/>
              </w:rPr>
              <w:t>родителей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удовлетворены</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 xml:space="preserve">55% </w:t>
            </w:r>
            <w:proofErr w:type="spellStart"/>
            <w:r w:rsidRPr="005208CE">
              <w:rPr>
                <w:rFonts w:ascii="Times New Roman" w:eastAsia="Times New Roman" w:hAnsi="Times New Roman" w:cs="Times New Roman"/>
                <w:sz w:val="24"/>
                <w:szCs w:val="24"/>
                <w:lang w:val="en-US"/>
              </w:rPr>
              <w:t>детей</w:t>
            </w:r>
            <w:proofErr w:type="spellEnd"/>
            <w:r w:rsidRPr="005208CE">
              <w:rPr>
                <w:rFonts w:ascii="Times New Roman" w:eastAsia="Times New Roman" w:hAnsi="Times New Roman" w:cs="Times New Roman"/>
                <w:sz w:val="24"/>
                <w:szCs w:val="24"/>
                <w:lang w:val="en-US"/>
              </w:rPr>
              <w:t xml:space="preserve"> и 50% </w:t>
            </w:r>
            <w:proofErr w:type="spellStart"/>
            <w:r w:rsidRPr="005208CE">
              <w:rPr>
                <w:rFonts w:ascii="Times New Roman" w:eastAsia="Times New Roman" w:hAnsi="Times New Roman" w:cs="Times New Roman"/>
                <w:sz w:val="24"/>
                <w:szCs w:val="24"/>
                <w:lang w:val="en-US"/>
              </w:rPr>
              <w:t>родителей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удовлетворены</w:t>
            </w:r>
            <w:proofErr w:type="spellEnd"/>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результатов анкетирования детей</w:t>
            </w: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результатов анкетирования родителей</w:t>
            </w:r>
          </w:p>
        </w:tc>
      </w:tr>
      <w:tr w:rsidR="005208CE" w:rsidRPr="005208CE" w:rsidTr="00530B92">
        <w:tc>
          <w:tcPr>
            <w:tcW w:w="421"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lastRenderedPageBreak/>
              <w:t>10.</w:t>
            </w:r>
          </w:p>
        </w:tc>
        <w:tc>
          <w:tcPr>
            <w:tcW w:w="3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Наличие материально-технических и кадровых условий для реализации программ внеурочной деятельности</w:t>
            </w:r>
          </w:p>
        </w:tc>
        <w:tc>
          <w:tcPr>
            <w:tcW w:w="340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школе имеются все необходимые материально-технические и кадровые ресурсы для реализации программ ВД</w:t>
            </w:r>
          </w:p>
        </w:tc>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материальной базы школы</w:t>
            </w: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Анализ личных дел педагогов</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Собеседование</w:t>
            </w:r>
            <w:proofErr w:type="spellEnd"/>
            <w:r w:rsidRPr="005208CE">
              <w:rPr>
                <w:rFonts w:ascii="Times New Roman" w:eastAsia="Times New Roman" w:hAnsi="Times New Roman" w:cs="Times New Roman"/>
                <w:sz w:val="24"/>
                <w:szCs w:val="24"/>
                <w:lang w:val="en-US"/>
              </w:rPr>
              <w:t xml:space="preserve"> с </w:t>
            </w:r>
            <w:proofErr w:type="spellStart"/>
            <w:r w:rsidRPr="005208CE">
              <w:rPr>
                <w:rFonts w:ascii="Times New Roman" w:eastAsia="Times New Roman" w:hAnsi="Times New Roman" w:cs="Times New Roman"/>
                <w:sz w:val="24"/>
                <w:szCs w:val="24"/>
                <w:lang w:val="en-US"/>
              </w:rPr>
              <w:t>педагогами</w:t>
            </w:r>
            <w:proofErr w:type="spellEnd"/>
          </w:p>
        </w:tc>
      </w:tr>
    </w:tbl>
    <w:p w:rsidR="00ED1B16" w:rsidRDefault="00ED1B16" w:rsidP="005208CE">
      <w:pPr>
        <w:spacing w:after="0" w:line="240" w:lineRule="auto"/>
        <w:jc w:val="both"/>
        <w:rPr>
          <w:rFonts w:ascii="Times New Roman" w:eastAsia="Times New Roman" w:hAnsi="Times New Roman" w:cs="Times New Roman"/>
          <w:b/>
          <w:bCs/>
          <w:sz w:val="24"/>
          <w:szCs w:val="24"/>
        </w:rPr>
      </w:pP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Вовлеченность обучающихся 1–11-х классов во внеурочную деятельность</w:t>
      </w:r>
    </w:p>
    <w:tbl>
      <w:tblPr>
        <w:tblW w:w="0" w:type="auto"/>
        <w:tblLook w:val="0600" w:firstRow="0" w:lastRow="0" w:firstColumn="0" w:lastColumn="0" w:noHBand="1" w:noVBand="1"/>
      </w:tblPr>
      <w:tblGrid>
        <w:gridCol w:w="5292"/>
        <w:gridCol w:w="809"/>
        <w:gridCol w:w="809"/>
        <w:gridCol w:w="793"/>
        <w:gridCol w:w="1802"/>
      </w:tblGrid>
      <w:tr w:rsidR="005208CE" w:rsidRPr="005208CE" w:rsidTr="005208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Критерий</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оценки</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вовлеченности</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Уровень</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образования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 xml:space="preserve">В </w:t>
            </w:r>
            <w:proofErr w:type="spellStart"/>
            <w:r w:rsidRPr="005208CE">
              <w:rPr>
                <w:rFonts w:ascii="Times New Roman" w:eastAsia="Times New Roman" w:hAnsi="Times New Roman" w:cs="Times New Roman"/>
                <w:b/>
                <w:bCs/>
                <w:sz w:val="24"/>
                <w:szCs w:val="24"/>
                <w:lang w:val="en-US"/>
              </w:rPr>
              <w:t>целом</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по</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школе</w:t>
            </w:r>
            <w:proofErr w:type="spellEnd"/>
          </w:p>
        </w:tc>
      </w:tr>
      <w:tr w:rsidR="005208CE" w:rsidRPr="005208CE" w:rsidTr="005208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СОО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08CE" w:rsidRPr="005208CE" w:rsidRDefault="005208CE" w:rsidP="005208CE">
            <w:pPr>
              <w:spacing w:after="0" w:line="240" w:lineRule="auto"/>
              <w:rPr>
                <w:rFonts w:ascii="Times New Roman" w:eastAsia="Times New Roman" w:hAnsi="Times New Roman" w:cs="Times New Roman"/>
                <w:sz w:val="24"/>
                <w:szCs w:val="24"/>
                <w:lang w:val="en-US"/>
              </w:rPr>
            </w:pPr>
          </w:p>
        </w:tc>
      </w:tr>
      <w:tr w:rsidR="005208CE" w:rsidRPr="005208CE" w:rsidTr="005208CE">
        <w:tc>
          <w:tcPr>
            <w:tcW w:w="0" w:type="auto"/>
            <w:tcBorders>
              <w:top w:val="single" w:sz="6" w:space="0" w:color="000000"/>
              <w:left w:val="single" w:sz="6" w:space="0" w:color="000000"/>
              <w:bottom w:val="nil"/>
              <w:right w:val="single" w:sz="6" w:space="0" w:color="000000"/>
            </w:tcBorders>
            <w:tcMar>
              <w:top w:w="75" w:type="dxa"/>
              <w:left w:w="75" w:type="dxa"/>
              <w:bottom w:w="75" w:type="dxa"/>
              <w:right w:w="75" w:type="dxa"/>
            </w:tcMar>
            <w:vAlign w:val="bottom"/>
            <w:hideMark/>
          </w:tcPr>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Охват </w:t>
            </w:r>
            <w:proofErr w:type="gramStart"/>
            <w:r w:rsidRPr="005208CE">
              <w:rPr>
                <w:rFonts w:ascii="Times New Roman" w:eastAsia="Times New Roman" w:hAnsi="Times New Roman" w:cs="Times New Roman"/>
                <w:sz w:val="24"/>
                <w:szCs w:val="24"/>
              </w:rPr>
              <w:t>обучающихся</w:t>
            </w:r>
            <w:proofErr w:type="gramEnd"/>
            <w:r w:rsidRPr="005208CE">
              <w:rPr>
                <w:rFonts w:ascii="Times New Roman" w:eastAsia="Times New Roman" w:hAnsi="Times New Roman" w:cs="Times New Roman"/>
                <w:sz w:val="24"/>
                <w:szCs w:val="24"/>
              </w:rPr>
              <w:t xml:space="preserve"> программами внеурочной деятельности:</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сентябрь</w:t>
            </w:r>
            <w:proofErr w:type="spellEnd"/>
            <w:r w:rsidRPr="005208CE">
              <w:rPr>
                <w:rFonts w:ascii="Times New Roman" w:eastAsia="Times New Roman" w:hAnsi="Times New Roman" w:cs="Times New Roman"/>
                <w:sz w:val="24"/>
                <w:szCs w:val="24"/>
                <w:lang w:val="en-US"/>
              </w:rPr>
              <w:t xml:space="preserve"> 2022 </w:t>
            </w:r>
            <w:proofErr w:type="spellStart"/>
            <w:r w:rsidRPr="005208CE">
              <w:rPr>
                <w:rFonts w:ascii="Times New Roman" w:eastAsia="Times New Roman" w:hAnsi="Times New Roman" w:cs="Times New Roman"/>
                <w:sz w:val="24"/>
                <w:szCs w:val="24"/>
                <w:lang w:val="en-US"/>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94%</w:t>
            </w:r>
          </w:p>
        </w:tc>
      </w:tr>
      <w:tr w:rsidR="005208CE" w:rsidRPr="005208CE" w:rsidTr="005208CE">
        <w:tc>
          <w:tcPr>
            <w:tcW w:w="0" w:type="auto"/>
            <w:tcBorders>
              <w:top w:val="nil"/>
              <w:left w:val="single" w:sz="6" w:space="0" w:color="000000"/>
              <w:bottom w:val="nil"/>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декабрь</w:t>
            </w:r>
            <w:proofErr w:type="spellEnd"/>
            <w:r w:rsidRPr="005208CE">
              <w:rPr>
                <w:rFonts w:ascii="Times New Roman" w:eastAsia="Times New Roman" w:hAnsi="Times New Roman" w:cs="Times New Roman"/>
                <w:sz w:val="24"/>
                <w:szCs w:val="24"/>
                <w:lang w:val="en-US"/>
              </w:rPr>
              <w:t xml:space="preserve"> 2022 </w:t>
            </w:r>
            <w:proofErr w:type="spellStart"/>
            <w:r w:rsidRPr="005208CE">
              <w:rPr>
                <w:rFonts w:ascii="Times New Roman" w:eastAsia="Times New Roman" w:hAnsi="Times New Roman" w:cs="Times New Roman"/>
                <w:sz w:val="24"/>
                <w:szCs w:val="24"/>
                <w:lang w:val="en-US"/>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ED1B16" w:rsidP="00ED1B1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100</w:t>
            </w:r>
            <w:r w:rsidR="005208CE" w:rsidRPr="005208CE">
              <w:rPr>
                <w:rFonts w:ascii="Times New Roman" w:eastAsia="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81,6%</w:t>
            </w:r>
          </w:p>
        </w:tc>
      </w:tr>
      <w:tr w:rsidR="005208CE" w:rsidRPr="005208CE" w:rsidTr="005208CE">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май</w:t>
            </w:r>
            <w:proofErr w:type="spellEnd"/>
            <w:r w:rsidRPr="005208CE">
              <w:rPr>
                <w:rFonts w:ascii="Times New Roman" w:eastAsia="Times New Roman" w:hAnsi="Times New Roman" w:cs="Times New Roman"/>
                <w:sz w:val="24"/>
                <w:szCs w:val="24"/>
                <w:lang w:val="en-US"/>
              </w:rPr>
              <w:t xml:space="preserve"> 2023 </w:t>
            </w:r>
            <w:proofErr w:type="spellStart"/>
            <w:r w:rsidRPr="005208CE">
              <w:rPr>
                <w:rFonts w:ascii="Times New Roman" w:eastAsia="Times New Roman" w:hAnsi="Times New Roman" w:cs="Times New Roman"/>
                <w:sz w:val="24"/>
                <w:szCs w:val="24"/>
                <w:lang w:val="en-US"/>
              </w:rPr>
              <w:t>года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208CE" w:rsidRPr="005208CE" w:rsidRDefault="005208CE" w:rsidP="00ED1B16">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74,3%</w:t>
            </w:r>
          </w:p>
        </w:tc>
      </w:tr>
    </w:tbl>
    <w:p w:rsidR="005208CE" w:rsidRPr="005208CE" w:rsidRDefault="005208CE" w:rsidP="00860340">
      <w:pPr>
        <w:tabs>
          <w:tab w:val="left" w:pos="851"/>
        </w:tabs>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В течение учебного года педагоги проводили работу по сохранности контингента </w:t>
      </w:r>
      <w:proofErr w:type="gramStart"/>
      <w:r w:rsidRPr="005208CE">
        <w:rPr>
          <w:rFonts w:ascii="Times New Roman" w:eastAsia="Times New Roman" w:hAnsi="Times New Roman" w:cs="Times New Roman"/>
          <w:sz w:val="24"/>
          <w:szCs w:val="24"/>
        </w:rPr>
        <w:t>обучающихся</w:t>
      </w:r>
      <w:proofErr w:type="gramEnd"/>
      <w:r w:rsidRPr="005208CE">
        <w:rPr>
          <w:rFonts w:ascii="Times New Roman" w:eastAsia="Times New Roman" w:hAnsi="Times New Roman" w:cs="Times New Roman"/>
          <w:sz w:val="24"/>
          <w:szCs w:val="24"/>
        </w:rPr>
        <w:t xml:space="preserve"> во внеурочной деятельности:</w:t>
      </w:r>
    </w:p>
    <w:p w:rsidR="005208CE" w:rsidRPr="005208CE" w:rsidRDefault="005208CE" w:rsidP="00860340">
      <w:pPr>
        <w:numPr>
          <w:ilvl w:val="0"/>
          <w:numId w:val="3"/>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анкетирование родителей (законных представителей) и обучающихся по выяснению причин низкой посещаемости, потери интереса к занятиям и анализ их результатов;</w:t>
      </w:r>
    </w:p>
    <w:p w:rsidR="005208CE" w:rsidRPr="005208CE" w:rsidRDefault="005208CE" w:rsidP="00860340">
      <w:pPr>
        <w:numPr>
          <w:ilvl w:val="0"/>
          <w:numId w:val="3"/>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вовлечение </w:t>
      </w:r>
      <w:proofErr w:type="gramStart"/>
      <w:r w:rsidRPr="005208CE">
        <w:rPr>
          <w:rFonts w:ascii="Times New Roman" w:eastAsia="Times New Roman" w:hAnsi="Times New Roman" w:cs="Times New Roman"/>
          <w:sz w:val="24"/>
          <w:szCs w:val="24"/>
        </w:rPr>
        <w:t>обучающихся</w:t>
      </w:r>
      <w:proofErr w:type="gramEnd"/>
      <w:r w:rsidRPr="005208CE">
        <w:rPr>
          <w:rFonts w:ascii="Times New Roman" w:eastAsia="Times New Roman" w:hAnsi="Times New Roman" w:cs="Times New Roman"/>
          <w:sz w:val="24"/>
          <w:szCs w:val="24"/>
        </w:rPr>
        <w:t xml:space="preserve"> в активную научную, конкурсную, концертную, соревновательную</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деятельность;</w:t>
      </w:r>
    </w:p>
    <w:p w:rsidR="005208CE" w:rsidRPr="005208CE" w:rsidRDefault="005208CE" w:rsidP="00860340">
      <w:pPr>
        <w:numPr>
          <w:ilvl w:val="0"/>
          <w:numId w:val="3"/>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создание доброжелательной и комфортной атмосферы на занятиях внеурочной деятельности, создание ситу</w:t>
      </w:r>
      <w:r w:rsidR="00ED1B16">
        <w:rPr>
          <w:rFonts w:ascii="Times New Roman" w:eastAsia="Times New Roman" w:hAnsi="Times New Roman" w:cs="Times New Roman"/>
          <w:sz w:val="24"/>
          <w:szCs w:val="24"/>
        </w:rPr>
        <w:t>ации успеха для каждого ученика.</w:t>
      </w:r>
    </w:p>
    <w:p w:rsidR="005208CE" w:rsidRPr="005208CE" w:rsidRDefault="005208CE" w:rsidP="00860340">
      <w:pPr>
        <w:tabs>
          <w:tab w:val="left" w:pos="851"/>
        </w:tabs>
        <w:spacing w:after="0" w:line="240" w:lineRule="auto"/>
        <w:ind w:firstLine="567"/>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Выводы</w:t>
      </w:r>
      <w:proofErr w:type="spellEnd"/>
      <w:r w:rsidRPr="005208CE">
        <w:rPr>
          <w:rFonts w:ascii="Times New Roman" w:eastAsia="Times New Roman" w:hAnsi="Times New Roman" w:cs="Times New Roman"/>
          <w:b/>
          <w:bCs/>
          <w:sz w:val="24"/>
          <w:szCs w:val="24"/>
          <w:lang w:val="en-US"/>
        </w:rPr>
        <w:t xml:space="preserve">: </w:t>
      </w:r>
    </w:p>
    <w:p w:rsidR="005208CE" w:rsidRPr="005208CE" w:rsidRDefault="005208CE" w:rsidP="00860340">
      <w:pPr>
        <w:numPr>
          <w:ilvl w:val="0"/>
          <w:numId w:val="4"/>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ходе анализа</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установлено, что рабочие программы внеурочной деятельности на уровнях НОО, ООО и СОО реализованы на 100 процентов.</w:t>
      </w:r>
      <w:r w:rsidRPr="005208CE">
        <w:rPr>
          <w:rFonts w:ascii="Times New Roman" w:eastAsia="Times New Roman" w:hAnsi="Times New Roman" w:cs="Times New Roman"/>
          <w:sz w:val="24"/>
          <w:szCs w:val="24"/>
          <w:lang w:val="en-US"/>
        </w:rPr>
        <w:t> </w:t>
      </w:r>
    </w:p>
    <w:p w:rsidR="005208CE" w:rsidRPr="005208CE" w:rsidRDefault="005208CE" w:rsidP="00860340">
      <w:pPr>
        <w:numPr>
          <w:ilvl w:val="0"/>
          <w:numId w:val="4"/>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Вовлеченность </w:t>
      </w:r>
      <w:proofErr w:type="gramStart"/>
      <w:r w:rsidRPr="005208CE">
        <w:rPr>
          <w:rFonts w:ascii="Times New Roman" w:eastAsia="Times New Roman" w:hAnsi="Times New Roman" w:cs="Times New Roman"/>
          <w:sz w:val="24"/>
          <w:szCs w:val="24"/>
        </w:rPr>
        <w:t>обучающихся</w:t>
      </w:r>
      <w:proofErr w:type="gramEnd"/>
      <w:r w:rsidRPr="005208CE">
        <w:rPr>
          <w:rFonts w:ascii="Times New Roman" w:eastAsia="Times New Roman" w:hAnsi="Times New Roman" w:cs="Times New Roman"/>
          <w:sz w:val="24"/>
          <w:szCs w:val="24"/>
        </w:rPr>
        <w:t xml:space="preserve"> по школе в течение года снижалась</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как по уровням</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образования, так и в среднем по школе (с 94% до 74,3%). Самая низкая вовлеченность – на уровне СОО (50% по состоянию на конец учебного года).</w:t>
      </w:r>
    </w:p>
    <w:p w:rsidR="005208CE" w:rsidRPr="005208CE" w:rsidRDefault="005208CE" w:rsidP="00860340">
      <w:pPr>
        <w:numPr>
          <w:ilvl w:val="0"/>
          <w:numId w:val="4"/>
        </w:numPr>
        <w:tabs>
          <w:tab w:val="left" w:pos="851"/>
        </w:tabs>
        <w:spacing w:before="100" w:beforeAutospacing="1" w:after="0" w:afterAutospacing="1" w:line="240" w:lineRule="auto"/>
        <w:ind w:left="0" w:right="180"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целом качество организации внеурочной деятельности в течение учебного года можно признать удовлетворительным.</w:t>
      </w:r>
    </w:p>
    <w:p w:rsidR="005208CE" w:rsidRPr="005208CE" w:rsidRDefault="005208CE" w:rsidP="00860340">
      <w:pPr>
        <w:tabs>
          <w:tab w:val="left" w:pos="851"/>
        </w:tabs>
        <w:spacing w:after="0" w:line="240" w:lineRule="auto"/>
        <w:ind w:firstLine="567"/>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Рекомендации</w:t>
      </w:r>
      <w:proofErr w:type="spellEnd"/>
      <w:r w:rsidRPr="005208CE">
        <w:rPr>
          <w:rFonts w:ascii="Times New Roman" w:eastAsia="Times New Roman" w:hAnsi="Times New Roman" w:cs="Times New Roman"/>
          <w:b/>
          <w:bCs/>
          <w:sz w:val="24"/>
          <w:szCs w:val="24"/>
          <w:lang w:val="en-US"/>
        </w:rPr>
        <w:t>:</w:t>
      </w:r>
    </w:p>
    <w:p w:rsidR="005208CE" w:rsidRPr="005208CE" w:rsidRDefault="005208CE" w:rsidP="00860340">
      <w:pPr>
        <w:numPr>
          <w:ilvl w:val="0"/>
          <w:numId w:val="5"/>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 принимать своевременные и адекватные ситуации меры по сохранению контингента.</w:t>
      </w:r>
    </w:p>
    <w:p w:rsidR="005208CE" w:rsidRPr="005208CE" w:rsidRDefault="005208CE" w:rsidP="00860340">
      <w:pPr>
        <w:numPr>
          <w:ilvl w:val="0"/>
          <w:numId w:val="5"/>
        </w:numPr>
        <w:tabs>
          <w:tab w:val="left" w:pos="851"/>
        </w:tabs>
        <w:spacing w:before="100" w:beforeAutospacing="1" w:after="0" w:afterAutospacing="1" w:line="240" w:lineRule="auto"/>
        <w:ind w:left="0" w:right="180"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Педагогам внеурочной деятельности, работающим на уровне СОО, переработать программы курсов внеурочной </w:t>
      </w:r>
      <w:proofErr w:type="gramStart"/>
      <w:r w:rsidRPr="005208CE">
        <w:rPr>
          <w:rFonts w:ascii="Times New Roman" w:eastAsia="Times New Roman" w:hAnsi="Times New Roman" w:cs="Times New Roman"/>
          <w:sz w:val="24"/>
          <w:szCs w:val="24"/>
        </w:rPr>
        <w:t>деятельности</w:t>
      </w:r>
      <w:proofErr w:type="gramEnd"/>
      <w:r w:rsidRPr="005208CE">
        <w:rPr>
          <w:rFonts w:ascii="Times New Roman" w:eastAsia="Times New Roman" w:hAnsi="Times New Roman" w:cs="Times New Roman"/>
          <w:sz w:val="24"/>
          <w:szCs w:val="24"/>
        </w:rPr>
        <w:t xml:space="preserve">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ED1B16" w:rsidRDefault="00ED1B16"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30B92" w:rsidRDefault="00530B92" w:rsidP="00860340">
      <w:pPr>
        <w:tabs>
          <w:tab w:val="left" w:pos="851"/>
        </w:tabs>
        <w:spacing w:after="0" w:line="240" w:lineRule="auto"/>
        <w:ind w:firstLine="567"/>
        <w:jc w:val="both"/>
        <w:rPr>
          <w:rFonts w:ascii="Times New Roman" w:eastAsia="Times New Roman" w:hAnsi="Times New Roman" w:cs="Times New Roman"/>
          <w:sz w:val="24"/>
          <w:szCs w:val="24"/>
        </w:rPr>
      </w:pPr>
    </w:p>
    <w:p w:rsidR="005208CE" w:rsidRDefault="005208CE" w:rsidP="00860340">
      <w:pPr>
        <w:tabs>
          <w:tab w:val="left" w:pos="851"/>
        </w:tabs>
        <w:spacing w:after="0" w:line="240" w:lineRule="auto"/>
        <w:ind w:firstLine="567"/>
        <w:jc w:val="both"/>
        <w:rPr>
          <w:rFonts w:ascii="Times New Roman" w:eastAsia="Times New Roman" w:hAnsi="Times New Roman" w:cs="Times New Roman"/>
          <w:b/>
          <w:bCs/>
          <w:spacing w:val="-2"/>
          <w:sz w:val="24"/>
          <w:szCs w:val="24"/>
        </w:rPr>
      </w:pPr>
      <w:r w:rsidRPr="005208CE">
        <w:rPr>
          <w:rFonts w:ascii="Times New Roman" w:eastAsia="Times New Roman" w:hAnsi="Times New Roman" w:cs="Times New Roman"/>
          <w:b/>
          <w:bCs/>
          <w:spacing w:val="-2"/>
          <w:sz w:val="24"/>
          <w:szCs w:val="24"/>
        </w:rPr>
        <w:lastRenderedPageBreak/>
        <w:t>7. АНАЛИЗ РЕАЛИЗАЦИИ РАБОЧЕЙ ПРОГРАММЫ ВОСПИТАНИЯ И КАЛЕНДАРНЫХ</w:t>
      </w:r>
      <w:r w:rsidRPr="005208CE">
        <w:rPr>
          <w:rFonts w:ascii="Times New Roman" w:eastAsia="Times New Roman" w:hAnsi="Times New Roman" w:cs="Times New Roman"/>
          <w:b/>
          <w:bCs/>
          <w:spacing w:val="-2"/>
          <w:sz w:val="24"/>
          <w:szCs w:val="24"/>
          <w:lang w:val="en-US"/>
        </w:rPr>
        <w:t> </w:t>
      </w:r>
      <w:r w:rsidRPr="005208CE">
        <w:rPr>
          <w:rFonts w:ascii="Times New Roman" w:eastAsia="Times New Roman" w:hAnsi="Times New Roman" w:cs="Times New Roman"/>
          <w:b/>
          <w:bCs/>
          <w:spacing w:val="-2"/>
          <w:sz w:val="24"/>
          <w:szCs w:val="24"/>
        </w:rPr>
        <w:t>ПЛАНОВ ВОСПИТАТЕЛЬНОЙ РАБОТЫ</w:t>
      </w:r>
    </w:p>
    <w:p w:rsidR="00ED1B16" w:rsidRPr="005208CE" w:rsidRDefault="00ED1B16" w:rsidP="00860340">
      <w:pPr>
        <w:tabs>
          <w:tab w:val="left" w:pos="851"/>
        </w:tabs>
        <w:spacing w:after="0" w:line="240" w:lineRule="auto"/>
        <w:ind w:firstLine="567"/>
        <w:jc w:val="both"/>
        <w:rPr>
          <w:rFonts w:ascii="Times New Roman" w:eastAsia="Times New Roman" w:hAnsi="Times New Roman" w:cs="Times New Roman"/>
          <w:b/>
          <w:bCs/>
          <w:spacing w:val="-2"/>
          <w:sz w:val="24"/>
          <w:szCs w:val="24"/>
        </w:rPr>
      </w:pPr>
    </w:p>
    <w:p w:rsidR="005208CE" w:rsidRPr="005208CE" w:rsidRDefault="00ED1B16" w:rsidP="00530B92">
      <w:pPr>
        <w:tabs>
          <w:tab w:val="left" w:pos="851"/>
        </w:tabs>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08CE" w:rsidRPr="005208CE">
        <w:rPr>
          <w:rFonts w:ascii="Times New Roman" w:eastAsia="Times New Roman" w:hAnsi="Times New Roman" w:cs="Times New Roman"/>
          <w:sz w:val="24"/>
          <w:szCs w:val="24"/>
        </w:rPr>
        <w:t xml:space="preserve">Воспитательная работа в школе организовывалась в соответствии </w:t>
      </w:r>
      <w:r>
        <w:rPr>
          <w:rFonts w:ascii="Times New Roman" w:eastAsia="Times New Roman" w:hAnsi="Times New Roman" w:cs="Times New Roman"/>
          <w:sz w:val="24"/>
          <w:szCs w:val="24"/>
        </w:rPr>
        <w:t xml:space="preserve">Рабочей программой воспитания МАОУ «СОШ №46» и </w:t>
      </w:r>
      <w:r w:rsidR="005208CE" w:rsidRPr="005208CE">
        <w:rPr>
          <w:rFonts w:ascii="Times New Roman" w:eastAsia="Times New Roman" w:hAnsi="Times New Roman" w:cs="Times New Roman"/>
          <w:sz w:val="24"/>
          <w:szCs w:val="24"/>
        </w:rPr>
        <w:t>с календарными планами</w:t>
      </w:r>
      <w:r w:rsidR="005208CE" w:rsidRPr="005208CE">
        <w:rPr>
          <w:rFonts w:ascii="Times New Roman" w:eastAsia="Times New Roman" w:hAnsi="Times New Roman" w:cs="Times New Roman"/>
          <w:sz w:val="24"/>
          <w:szCs w:val="24"/>
          <w:lang w:val="en-US"/>
        </w:rPr>
        <w:t> </w:t>
      </w:r>
      <w:r w:rsidR="005208CE" w:rsidRPr="005208CE">
        <w:rPr>
          <w:rFonts w:ascii="Times New Roman" w:eastAsia="Times New Roman" w:hAnsi="Times New Roman" w:cs="Times New Roman"/>
          <w:sz w:val="24"/>
          <w:szCs w:val="24"/>
        </w:rPr>
        <w:t>воспитательной работы на 20</w:t>
      </w:r>
      <w:r>
        <w:rPr>
          <w:rFonts w:ascii="Times New Roman" w:eastAsia="Times New Roman" w:hAnsi="Times New Roman" w:cs="Times New Roman"/>
          <w:sz w:val="24"/>
          <w:szCs w:val="24"/>
        </w:rPr>
        <w:t>22-</w:t>
      </w:r>
      <w:r w:rsidR="005208CE" w:rsidRPr="005208CE">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5208CE" w:rsidRPr="005208CE">
        <w:rPr>
          <w:rFonts w:ascii="Times New Roman" w:eastAsia="Times New Roman" w:hAnsi="Times New Roman" w:cs="Times New Roman"/>
          <w:sz w:val="24"/>
          <w:szCs w:val="24"/>
        </w:rPr>
        <w:t>3</w:t>
      </w:r>
      <w:r w:rsidR="005208CE" w:rsidRPr="005208CE">
        <w:rPr>
          <w:rFonts w:ascii="Times New Roman" w:eastAsia="Times New Roman" w:hAnsi="Times New Roman" w:cs="Times New Roman"/>
          <w:sz w:val="24"/>
          <w:szCs w:val="24"/>
          <w:lang w:val="en-US"/>
        </w:rPr>
        <w:t> </w:t>
      </w:r>
      <w:r w:rsidR="005208CE" w:rsidRPr="005208CE">
        <w:rPr>
          <w:rFonts w:ascii="Times New Roman" w:eastAsia="Times New Roman" w:hAnsi="Times New Roman" w:cs="Times New Roman"/>
          <w:sz w:val="24"/>
          <w:szCs w:val="24"/>
        </w:rPr>
        <w:t>учебный год на основе рабочих программ воспитания, включенных в ООП НОО, ООО и СОО.</w:t>
      </w:r>
      <w:r w:rsidR="005208CE" w:rsidRPr="005208CE">
        <w:rPr>
          <w:rFonts w:ascii="Times New Roman" w:eastAsia="Times New Roman" w:hAnsi="Times New Roman" w:cs="Times New Roman"/>
          <w:sz w:val="24"/>
          <w:szCs w:val="24"/>
          <w:lang w:val="en-US"/>
        </w:rPr>
        <w:t> </w:t>
      </w:r>
    </w:p>
    <w:p w:rsidR="005208CE" w:rsidRPr="005208CE" w:rsidRDefault="005208CE" w:rsidP="00530B92">
      <w:pPr>
        <w:tabs>
          <w:tab w:val="left" w:pos="851"/>
        </w:tabs>
        <w:spacing w:after="0" w:line="240" w:lineRule="auto"/>
        <w:ind w:right="-143"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 xml:space="preserve">Целью воспитательной работы </w:t>
      </w:r>
      <w:r w:rsidR="00ED1B16">
        <w:rPr>
          <w:rFonts w:ascii="Times New Roman" w:eastAsia="Times New Roman" w:hAnsi="Times New Roman" w:cs="Times New Roman"/>
          <w:sz w:val="24"/>
          <w:szCs w:val="24"/>
        </w:rPr>
        <w:t>МАОУ «СОШ № 46</w:t>
      </w:r>
      <w:r w:rsidRPr="005208CE">
        <w:rPr>
          <w:rFonts w:ascii="Times New Roman" w:eastAsia="Times New Roman" w:hAnsi="Times New Roman" w:cs="Times New Roman"/>
          <w:sz w:val="24"/>
          <w:szCs w:val="24"/>
        </w:rPr>
        <w:t>»</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является создание в школе условий для личностного развития школьников, которое проявляется:</w:t>
      </w:r>
    </w:p>
    <w:p w:rsidR="005208CE" w:rsidRPr="005208CE" w:rsidRDefault="005208CE" w:rsidP="00530B92">
      <w:pPr>
        <w:numPr>
          <w:ilvl w:val="0"/>
          <w:numId w:val="6"/>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усвоении ими основных норм поведения в обществе и традиций общества, в котором они живут;</w:t>
      </w:r>
    </w:p>
    <w:p w:rsidR="005208CE" w:rsidRPr="005208CE" w:rsidRDefault="005208CE" w:rsidP="00530B92">
      <w:pPr>
        <w:numPr>
          <w:ilvl w:val="0"/>
          <w:numId w:val="6"/>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5208CE" w:rsidRPr="005208CE" w:rsidRDefault="005208CE" w:rsidP="00530B92">
      <w:pPr>
        <w:numPr>
          <w:ilvl w:val="0"/>
          <w:numId w:val="6"/>
        </w:numPr>
        <w:tabs>
          <w:tab w:val="left" w:pos="851"/>
        </w:tabs>
        <w:spacing w:before="100" w:beforeAutospacing="1" w:after="0" w:afterAutospacing="1" w:line="240" w:lineRule="auto"/>
        <w:ind w:left="0" w:right="-143"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5208CE" w:rsidRPr="005208CE" w:rsidRDefault="005208CE" w:rsidP="00530B92">
      <w:pPr>
        <w:tabs>
          <w:tab w:val="left" w:pos="851"/>
        </w:tabs>
        <w:spacing w:after="0" w:line="240" w:lineRule="auto"/>
        <w:ind w:right="-143"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Педагогический коллектив реализует цель воспитательной работы школы через решение следующих </w:t>
      </w:r>
      <w:r w:rsidRPr="005208CE">
        <w:rPr>
          <w:rFonts w:ascii="Times New Roman" w:eastAsia="Times New Roman" w:hAnsi="Times New Roman" w:cs="Times New Roman"/>
          <w:b/>
          <w:bCs/>
          <w:sz w:val="24"/>
          <w:szCs w:val="24"/>
        </w:rPr>
        <w:t>задач</w:t>
      </w:r>
      <w:r w:rsidRPr="005208CE">
        <w:rPr>
          <w:rFonts w:ascii="Times New Roman" w:eastAsia="Times New Roman" w:hAnsi="Times New Roman" w:cs="Times New Roman"/>
          <w:sz w:val="24"/>
          <w:szCs w:val="24"/>
        </w:rPr>
        <w:t>:</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w:t>
      </w:r>
      <w:r w:rsidR="00144BFB">
        <w:rPr>
          <w:rFonts w:ascii="Times New Roman" w:eastAsia="Times New Roman" w:hAnsi="Times New Roman" w:cs="Times New Roman"/>
          <w:sz w:val="24"/>
          <w:szCs w:val="24"/>
        </w:rPr>
        <w:t xml:space="preserve"> и дополнительного образования</w:t>
      </w:r>
      <w:r w:rsidRPr="005208CE">
        <w:rPr>
          <w:rFonts w:ascii="Times New Roman" w:eastAsia="Times New Roman" w:hAnsi="Times New Roman" w:cs="Times New Roman"/>
          <w:sz w:val="24"/>
          <w:szCs w:val="24"/>
        </w:rPr>
        <w:t>, реализовывать их воспитательные возможности;</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5208CE">
        <w:rPr>
          <w:rFonts w:ascii="Times New Roman" w:eastAsia="Times New Roman" w:hAnsi="Times New Roman" w:cs="Times New Roman"/>
          <w:sz w:val="24"/>
          <w:szCs w:val="24"/>
        </w:rPr>
        <w:t>обучающимися</w:t>
      </w:r>
      <w:proofErr w:type="gramEnd"/>
      <w:r w:rsidRPr="005208CE">
        <w:rPr>
          <w:rFonts w:ascii="Times New Roman" w:eastAsia="Times New Roman" w:hAnsi="Times New Roman" w:cs="Times New Roman"/>
          <w:sz w:val="24"/>
          <w:szCs w:val="24"/>
        </w:rPr>
        <w:t>;</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поддерживать деятельность функционирующих на базе школы детских общественных объединений и организаций;</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организовывать </w:t>
      </w:r>
      <w:proofErr w:type="spellStart"/>
      <w:r w:rsidRPr="005208CE">
        <w:rPr>
          <w:rFonts w:ascii="Times New Roman" w:eastAsia="Times New Roman" w:hAnsi="Times New Roman" w:cs="Times New Roman"/>
          <w:sz w:val="24"/>
          <w:szCs w:val="24"/>
        </w:rPr>
        <w:t>профориентационную</w:t>
      </w:r>
      <w:proofErr w:type="spellEnd"/>
      <w:r w:rsidRPr="005208CE">
        <w:rPr>
          <w:rFonts w:ascii="Times New Roman" w:eastAsia="Times New Roman" w:hAnsi="Times New Roman" w:cs="Times New Roman"/>
          <w:sz w:val="24"/>
          <w:szCs w:val="24"/>
        </w:rPr>
        <w:t xml:space="preserve"> работу со школьниками;</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организовывать работу школьных медиа, реализовывать их воспитательный потенциал;</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развивать предметно-эстетическую среду школы и реализовывать ее воспитательные возможности;</w:t>
      </w:r>
    </w:p>
    <w:p w:rsidR="005208CE" w:rsidRPr="005208CE" w:rsidRDefault="005208CE" w:rsidP="00530B92">
      <w:pPr>
        <w:numPr>
          <w:ilvl w:val="0"/>
          <w:numId w:val="7"/>
        </w:numPr>
        <w:tabs>
          <w:tab w:val="left" w:pos="851"/>
        </w:tabs>
        <w:spacing w:before="100" w:beforeAutospacing="1" w:after="0" w:afterAutospacing="1" w:line="240" w:lineRule="auto"/>
        <w:ind w:left="0" w:right="-143"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tbl>
      <w:tblPr>
        <w:tblW w:w="10065" w:type="dxa"/>
        <w:tblInd w:w="-492" w:type="dxa"/>
        <w:tblLayout w:type="fixed"/>
        <w:tblLook w:val="0600" w:firstRow="0" w:lastRow="0" w:firstColumn="0" w:lastColumn="0" w:noHBand="1" w:noVBand="1"/>
      </w:tblPr>
      <w:tblGrid>
        <w:gridCol w:w="10065"/>
      </w:tblGrid>
      <w:tr w:rsidR="005208CE" w:rsidRPr="005208CE" w:rsidTr="003F5DA8">
        <w:tc>
          <w:tcPr>
            <w:tcW w:w="10065" w:type="dxa"/>
            <w:tcMar>
              <w:top w:w="75" w:type="dxa"/>
              <w:left w:w="75" w:type="dxa"/>
              <w:bottom w:w="75" w:type="dxa"/>
              <w:right w:w="75" w:type="dxa"/>
            </w:tcMar>
            <w:vAlign w:val="center"/>
            <w:hideMark/>
          </w:tcPr>
          <w:p w:rsidR="00355C0E" w:rsidRDefault="00355C0E" w:rsidP="005208C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 Кадровое обеспечение</w:t>
            </w:r>
          </w:p>
          <w:p w:rsidR="00355C0E" w:rsidRDefault="00355C0E" w:rsidP="005208CE">
            <w:pPr>
              <w:spacing w:after="0" w:line="240" w:lineRule="auto"/>
              <w:jc w:val="both"/>
              <w:rPr>
                <w:rFonts w:ascii="Times New Roman" w:eastAsia="Times New Roman" w:hAnsi="Times New Roman" w:cs="Times New Roman"/>
                <w:b/>
                <w:bCs/>
                <w:sz w:val="24"/>
                <w:szCs w:val="24"/>
              </w:rPr>
            </w:pPr>
          </w:p>
          <w:tbl>
            <w:tblPr>
              <w:tblStyle w:val="TableNormal"/>
              <w:tblW w:w="987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4144"/>
              <w:gridCol w:w="5245"/>
            </w:tblGrid>
            <w:tr w:rsidR="00355C0E" w:rsidRPr="00DD23D8" w:rsidTr="00530B92">
              <w:trPr>
                <w:trHeight w:val="551"/>
              </w:trPr>
              <w:tc>
                <w:tcPr>
                  <w:tcW w:w="485" w:type="dxa"/>
                </w:tcPr>
                <w:p w:rsidR="00355C0E" w:rsidRPr="000455D1" w:rsidRDefault="00355C0E" w:rsidP="008573E5">
                  <w:pPr>
                    <w:pStyle w:val="TableParagraph"/>
                    <w:spacing w:line="240" w:lineRule="auto"/>
                    <w:jc w:val="both"/>
                    <w:rPr>
                      <w:b/>
                      <w:sz w:val="24"/>
                      <w:szCs w:val="24"/>
                      <w:lang w:val="ru-RU"/>
                    </w:rPr>
                  </w:pPr>
                  <w:r w:rsidRPr="000455D1">
                    <w:rPr>
                      <w:b/>
                      <w:w w:val="99"/>
                      <w:sz w:val="24"/>
                      <w:szCs w:val="24"/>
                      <w:lang w:val="ru-RU"/>
                    </w:rPr>
                    <w:t>№</w:t>
                  </w:r>
                </w:p>
              </w:tc>
              <w:tc>
                <w:tcPr>
                  <w:tcW w:w="4144" w:type="dxa"/>
                </w:tcPr>
                <w:p w:rsidR="00355C0E" w:rsidRPr="000455D1" w:rsidRDefault="00355C0E" w:rsidP="008573E5">
                  <w:pPr>
                    <w:pStyle w:val="TableParagraph"/>
                    <w:spacing w:line="240" w:lineRule="auto"/>
                    <w:jc w:val="center"/>
                    <w:rPr>
                      <w:b/>
                      <w:sz w:val="24"/>
                      <w:szCs w:val="24"/>
                      <w:lang w:val="ru-RU"/>
                    </w:rPr>
                  </w:pPr>
                  <w:r w:rsidRPr="000455D1">
                    <w:rPr>
                      <w:b/>
                      <w:sz w:val="24"/>
                      <w:szCs w:val="24"/>
                      <w:lang w:val="ru-RU"/>
                    </w:rPr>
                    <w:t>Должность</w:t>
                  </w:r>
                </w:p>
              </w:tc>
              <w:tc>
                <w:tcPr>
                  <w:tcW w:w="5245" w:type="dxa"/>
                </w:tcPr>
                <w:p w:rsidR="00355C0E" w:rsidRPr="000455D1" w:rsidRDefault="00355C0E" w:rsidP="008573E5">
                  <w:pPr>
                    <w:pStyle w:val="TableParagraph"/>
                    <w:spacing w:line="240" w:lineRule="auto"/>
                    <w:jc w:val="center"/>
                    <w:rPr>
                      <w:b/>
                      <w:sz w:val="24"/>
                      <w:szCs w:val="24"/>
                      <w:lang w:val="ru-RU"/>
                    </w:rPr>
                  </w:pPr>
                  <w:r w:rsidRPr="000455D1">
                    <w:rPr>
                      <w:b/>
                      <w:sz w:val="24"/>
                      <w:szCs w:val="24"/>
                      <w:lang w:val="ru-RU"/>
                    </w:rPr>
                    <w:t>202</w:t>
                  </w:r>
                  <w:r>
                    <w:rPr>
                      <w:b/>
                      <w:sz w:val="24"/>
                      <w:szCs w:val="24"/>
                      <w:lang w:val="ru-RU"/>
                    </w:rPr>
                    <w:t>2</w:t>
                  </w:r>
                  <w:r w:rsidRPr="000455D1">
                    <w:rPr>
                      <w:b/>
                      <w:sz w:val="24"/>
                      <w:szCs w:val="24"/>
                      <w:lang w:val="ru-RU"/>
                    </w:rPr>
                    <w:t>-202</w:t>
                  </w:r>
                  <w:r>
                    <w:rPr>
                      <w:b/>
                      <w:sz w:val="24"/>
                      <w:szCs w:val="24"/>
                      <w:lang w:val="ru-RU"/>
                    </w:rPr>
                    <w:t>3</w:t>
                  </w:r>
                  <w:r w:rsidRPr="000455D1">
                    <w:rPr>
                      <w:b/>
                      <w:spacing w:val="-2"/>
                      <w:sz w:val="24"/>
                      <w:szCs w:val="24"/>
                      <w:lang w:val="ru-RU"/>
                    </w:rPr>
                    <w:t xml:space="preserve"> </w:t>
                  </w:r>
                  <w:proofErr w:type="spellStart"/>
                  <w:r w:rsidRPr="000455D1">
                    <w:rPr>
                      <w:b/>
                      <w:sz w:val="24"/>
                      <w:szCs w:val="24"/>
                      <w:lang w:val="ru-RU"/>
                    </w:rPr>
                    <w:t>уч</w:t>
                  </w:r>
                  <w:proofErr w:type="gramStart"/>
                  <w:r w:rsidRPr="000455D1">
                    <w:rPr>
                      <w:b/>
                      <w:sz w:val="24"/>
                      <w:szCs w:val="24"/>
                      <w:lang w:val="ru-RU"/>
                    </w:rPr>
                    <w:t>.г</w:t>
                  </w:r>
                  <w:proofErr w:type="gramEnd"/>
                  <w:r w:rsidRPr="000455D1">
                    <w:rPr>
                      <w:b/>
                      <w:sz w:val="24"/>
                      <w:szCs w:val="24"/>
                      <w:lang w:val="ru-RU"/>
                    </w:rPr>
                    <w:t>од</w:t>
                  </w:r>
                  <w:proofErr w:type="spellEnd"/>
                </w:p>
              </w:tc>
            </w:tr>
            <w:tr w:rsidR="00355C0E" w:rsidRPr="00DD23D8" w:rsidTr="00530B92">
              <w:trPr>
                <w:trHeight w:val="701"/>
              </w:trPr>
              <w:tc>
                <w:tcPr>
                  <w:tcW w:w="485" w:type="dxa"/>
                </w:tcPr>
                <w:p w:rsidR="00355C0E" w:rsidRPr="000455D1" w:rsidRDefault="00355C0E" w:rsidP="008573E5">
                  <w:pPr>
                    <w:pStyle w:val="TableParagraph"/>
                    <w:spacing w:line="240" w:lineRule="auto"/>
                    <w:jc w:val="both"/>
                    <w:rPr>
                      <w:sz w:val="24"/>
                      <w:szCs w:val="24"/>
                      <w:lang w:val="ru-RU"/>
                    </w:rPr>
                  </w:pPr>
                  <w:r w:rsidRPr="000455D1">
                    <w:rPr>
                      <w:sz w:val="24"/>
                      <w:szCs w:val="24"/>
                      <w:lang w:val="ru-RU"/>
                    </w:rPr>
                    <w:t>1.</w:t>
                  </w:r>
                </w:p>
              </w:tc>
              <w:tc>
                <w:tcPr>
                  <w:tcW w:w="4144" w:type="dxa"/>
                </w:tcPr>
                <w:p w:rsidR="00355C0E" w:rsidRPr="000455D1" w:rsidRDefault="00355C0E" w:rsidP="008573E5">
                  <w:pPr>
                    <w:pStyle w:val="TableParagraph"/>
                    <w:spacing w:line="240" w:lineRule="auto"/>
                    <w:jc w:val="both"/>
                    <w:rPr>
                      <w:sz w:val="24"/>
                      <w:szCs w:val="24"/>
                      <w:lang w:val="ru-RU"/>
                    </w:rPr>
                  </w:pPr>
                  <w:r w:rsidRPr="000455D1">
                    <w:rPr>
                      <w:sz w:val="24"/>
                      <w:szCs w:val="24"/>
                      <w:lang w:val="ru-RU"/>
                    </w:rPr>
                    <w:t>Руководитель</w:t>
                  </w:r>
                </w:p>
              </w:tc>
              <w:tc>
                <w:tcPr>
                  <w:tcW w:w="5245" w:type="dxa"/>
                </w:tcPr>
                <w:p w:rsidR="00355C0E" w:rsidRPr="00355C0E" w:rsidRDefault="00355C0E" w:rsidP="008573E5">
                  <w:pPr>
                    <w:pStyle w:val="TableParagraph"/>
                    <w:tabs>
                      <w:tab w:val="left" w:pos="1729"/>
                    </w:tabs>
                    <w:spacing w:line="240" w:lineRule="auto"/>
                    <w:ind w:right="99"/>
                    <w:jc w:val="both"/>
                    <w:rPr>
                      <w:sz w:val="24"/>
                      <w:szCs w:val="24"/>
                      <w:lang w:val="ru-RU"/>
                    </w:rPr>
                  </w:pPr>
                  <w:r w:rsidRPr="00355C0E">
                    <w:rPr>
                      <w:sz w:val="24"/>
                      <w:szCs w:val="24"/>
                      <w:lang w:val="ru-RU"/>
                    </w:rPr>
                    <w:t>Директор</w:t>
                  </w:r>
                  <w:r w:rsidRPr="00355C0E">
                    <w:rPr>
                      <w:spacing w:val="1"/>
                      <w:sz w:val="24"/>
                      <w:szCs w:val="24"/>
                      <w:lang w:val="ru-RU"/>
                    </w:rPr>
                    <w:t xml:space="preserve"> </w:t>
                  </w:r>
                  <w:r w:rsidRPr="00355C0E">
                    <w:rPr>
                      <w:sz w:val="24"/>
                      <w:szCs w:val="24"/>
                      <w:lang w:val="ru-RU"/>
                    </w:rPr>
                    <w:t>школы</w:t>
                  </w:r>
                  <w:r w:rsidRPr="00355C0E">
                    <w:rPr>
                      <w:spacing w:val="1"/>
                      <w:sz w:val="24"/>
                      <w:szCs w:val="24"/>
                      <w:lang w:val="ru-RU"/>
                    </w:rPr>
                    <w:t xml:space="preserve">  - </w:t>
                  </w:r>
                  <w:r w:rsidRPr="00355C0E">
                    <w:rPr>
                      <w:sz w:val="24"/>
                      <w:szCs w:val="24"/>
                      <w:lang w:val="ru-RU"/>
                    </w:rPr>
                    <w:t>Крамаренко Наталья Анатольевна</w:t>
                  </w:r>
                </w:p>
              </w:tc>
            </w:tr>
            <w:tr w:rsidR="00355C0E" w:rsidRPr="00DD23D8" w:rsidTr="00530B92">
              <w:trPr>
                <w:trHeight w:val="683"/>
              </w:trPr>
              <w:tc>
                <w:tcPr>
                  <w:tcW w:w="485" w:type="dxa"/>
                </w:tcPr>
                <w:p w:rsidR="00355C0E" w:rsidRPr="00355C0E" w:rsidRDefault="00355C0E" w:rsidP="008573E5">
                  <w:pPr>
                    <w:pStyle w:val="TableParagraph"/>
                    <w:spacing w:line="240" w:lineRule="auto"/>
                    <w:jc w:val="both"/>
                    <w:rPr>
                      <w:sz w:val="24"/>
                      <w:szCs w:val="24"/>
                      <w:lang w:val="ru-RU"/>
                    </w:rPr>
                  </w:pPr>
                  <w:r>
                    <w:rPr>
                      <w:sz w:val="24"/>
                      <w:szCs w:val="24"/>
                      <w:lang w:val="ru-RU"/>
                    </w:rPr>
                    <w:t>2</w:t>
                  </w:r>
                </w:p>
              </w:tc>
              <w:tc>
                <w:tcPr>
                  <w:tcW w:w="4144" w:type="dxa"/>
                </w:tcPr>
                <w:p w:rsidR="00355C0E" w:rsidRPr="00355C0E" w:rsidRDefault="00355C0E" w:rsidP="008573E5">
                  <w:pPr>
                    <w:pStyle w:val="TableParagraph"/>
                    <w:spacing w:line="240" w:lineRule="auto"/>
                    <w:jc w:val="both"/>
                    <w:rPr>
                      <w:sz w:val="24"/>
                      <w:szCs w:val="24"/>
                      <w:lang w:val="ru-RU"/>
                    </w:rPr>
                  </w:pPr>
                  <w:r>
                    <w:rPr>
                      <w:sz w:val="24"/>
                      <w:szCs w:val="24"/>
                      <w:lang w:val="ru-RU"/>
                    </w:rPr>
                    <w:t>заместитель директора по учебно-воспитательной работе</w:t>
                  </w:r>
                </w:p>
              </w:tc>
              <w:tc>
                <w:tcPr>
                  <w:tcW w:w="5245" w:type="dxa"/>
                </w:tcPr>
                <w:p w:rsidR="00355C0E" w:rsidRPr="00355C0E" w:rsidRDefault="00355C0E" w:rsidP="008573E5">
                  <w:pPr>
                    <w:pStyle w:val="TableParagraph"/>
                    <w:tabs>
                      <w:tab w:val="left" w:pos="1729"/>
                    </w:tabs>
                    <w:spacing w:line="240" w:lineRule="auto"/>
                    <w:ind w:right="99"/>
                    <w:jc w:val="both"/>
                    <w:rPr>
                      <w:sz w:val="24"/>
                      <w:szCs w:val="24"/>
                      <w:lang w:val="ru-RU"/>
                    </w:rPr>
                  </w:pPr>
                  <w:r>
                    <w:rPr>
                      <w:sz w:val="24"/>
                      <w:szCs w:val="24"/>
                      <w:lang w:val="ru-RU"/>
                    </w:rPr>
                    <w:t>Бармина Наталия Геннадьевна</w:t>
                  </w:r>
                </w:p>
              </w:tc>
            </w:tr>
            <w:tr w:rsidR="00355C0E" w:rsidRPr="00DD23D8" w:rsidTr="00530B92">
              <w:trPr>
                <w:trHeight w:val="827"/>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rPr>
                    <w:lastRenderedPageBreak/>
                    <w:t>3</w:t>
                  </w:r>
                </w:p>
              </w:tc>
              <w:tc>
                <w:tcPr>
                  <w:tcW w:w="4144" w:type="dxa"/>
                </w:tcPr>
                <w:p w:rsidR="00355C0E" w:rsidRPr="00355C0E" w:rsidRDefault="00355C0E" w:rsidP="008573E5">
                  <w:pPr>
                    <w:pStyle w:val="TableParagraph"/>
                    <w:spacing w:line="240" w:lineRule="auto"/>
                    <w:ind w:left="-24" w:right="97" w:firstLine="131"/>
                    <w:rPr>
                      <w:sz w:val="24"/>
                      <w:szCs w:val="24"/>
                      <w:lang w:val="ru-RU"/>
                    </w:rPr>
                  </w:pPr>
                  <w:r w:rsidRPr="00355C0E">
                    <w:rPr>
                      <w:sz w:val="24"/>
                      <w:szCs w:val="24"/>
                      <w:lang w:val="ru-RU"/>
                    </w:rPr>
                    <w:t>Заместитель</w:t>
                  </w:r>
                  <w:r w:rsidRPr="00355C0E">
                    <w:rPr>
                      <w:spacing w:val="61"/>
                      <w:sz w:val="24"/>
                      <w:szCs w:val="24"/>
                      <w:lang w:val="ru-RU"/>
                    </w:rPr>
                    <w:t xml:space="preserve"> </w:t>
                  </w:r>
                  <w:r w:rsidRPr="00355C0E">
                    <w:rPr>
                      <w:sz w:val="24"/>
                      <w:szCs w:val="24"/>
                      <w:lang w:val="ru-RU"/>
                    </w:rPr>
                    <w:t>директора</w:t>
                  </w:r>
                  <w:r w:rsidRPr="00355C0E">
                    <w:rPr>
                      <w:spacing w:val="1"/>
                      <w:sz w:val="24"/>
                      <w:szCs w:val="24"/>
                      <w:lang w:val="ru-RU"/>
                    </w:rPr>
                    <w:t xml:space="preserve"> </w:t>
                  </w:r>
                  <w:r w:rsidRPr="00355C0E">
                    <w:rPr>
                      <w:sz w:val="24"/>
                      <w:szCs w:val="24"/>
                      <w:lang w:val="ru-RU"/>
                    </w:rPr>
                    <w:t>по</w:t>
                  </w:r>
                  <w:r w:rsidRPr="00355C0E">
                    <w:rPr>
                      <w:sz w:val="24"/>
                      <w:szCs w:val="24"/>
                      <w:lang w:val="ru-RU"/>
                    </w:rPr>
                    <w:tab/>
                  </w:r>
                  <w:r w:rsidRPr="00355C0E">
                    <w:rPr>
                      <w:spacing w:val="-1"/>
                      <w:sz w:val="24"/>
                      <w:szCs w:val="24"/>
                      <w:lang w:val="ru-RU"/>
                    </w:rPr>
                    <w:t>воспитательной</w:t>
                  </w:r>
                  <w:r w:rsidRPr="00355C0E">
                    <w:rPr>
                      <w:spacing w:val="-58"/>
                      <w:sz w:val="24"/>
                      <w:szCs w:val="24"/>
                      <w:lang w:val="ru-RU"/>
                    </w:rPr>
                    <w:t xml:space="preserve"> </w:t>
                  </w:r>
                  <w:r w:rsidRPr="00355C0E">
                    <w:rPr>
                      <w:sz w:val="24"/>
                      <w:szCs w:val="24"/>
                      <w:lang w:val="ru-RU"/>
                    </w:rPr>
                    <w:t>работе</w:t>
                  </w:r>
                </w:p>
              </w:tc>
              <w:tc>
                <w:tcPr>
                  <w:tcW w:w="5245" w:type="dxa"/>
                </w:tcPr>
                <w:p w:rsidR="00355C0E" w:rsidRPr="00021AEE" w:rsidRDefault="00355C0E" w:rsidP="008573E5">
                  <w:pPr>
                    <w:pStyle w:val="TableParagraph"/>
                    <w:tabs>
                      <w:tab w:val="left" w:pos="1880"/>
                    </w:tabs>
                    <w:spacing w:line="240" w:lineRule="auto"/>
                    <w:ind w:right="99"/>
                    <w:jc w:val="both"/>
                    <w:rPr>
                      <w:sz w:val="24"/>
                      <w:szCs w:val="24"/>
                      <w:lang w:val="ru-RU"/>
                    </w:rPr>
                  </w:pPr>
                  <w:r w:rsidRPr="00021AEE">
                    <w:rPr>
                      <w:sz w:val="24"/>
                      <w:szCs w:val="24"/>
                      <w:lang w:val="ru-RU"/>
                    </w:rPr>
                    <w:t>Косарева Татьяна Сергеевна</w:t>
                  </w:r>
                </w:p>
              </w:tc>
            </w:tr>
            <w:tr w:rsidR="00355C0E" w:rsidRPr="00DD23D8" w:rsidTr="00530B92">
              <w:trPr>
                <w:trHeight w:val="550"/>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4</w:t>
                  </w:r>
                </w:p>
              </w:tc>
              <w:tc>
                <w:tcPr>
                  <w:tcW w:w="4144" w:type="dxa"/>
                </w:tcPr>
                <w:p w:rsidR="00355C0E" w:rsidRPr="00021AEE" w:rsidRDefault="00355C0E" w:rsidP="008573E5">
                  <w:pPr>
                    <w:pStyle w:val="TableParagraph"/>
                    <w:spacing w:line="240" w:lineRule="auto"/>
                    <w:jc w:val="both"/>
                    <w:rPr>
                      <w:sz w:val="24"/>
                      <w:szCs w:val="24"/>
                      <w:lang w:val="ru-RU"/>
                    </w:rPr>
                  </w:pPr>
                  <w:r w:rsidRPr="00021AEE">
                    <w:rPr>
                      <w:sz w:val="24"/>
                      <w:szCs w:val="24"/>
                      <w:lang w:val="ru-RU"/>
                    </w:rPr>
                    <w:t>Педагог-организатор</w:t>
                  </w:r>
                  <w:r w:rsidR="0077471E">
                    <w:rPr>
                      <w:sz w:val="24"/>
                      <w:szCs w:val="24"/>
                      <w:lang w:val="ru-RU"/>
                    </w:rPr>
                    <w:t>, Советник по воспитанию</w:t>
                  </w:r>
                </w:p>
              </w:tc>
              <w:tc>
                <w:tcPr>
                  <w:tcW w:w="5245" w:type="dxa"/>
                </w:tcPr>
                <w:p w:rsidR="00355C0E" w:rsidRPr="00021AEE" w:rsidRDefault="00355C0E" w:rsidP="008573E5">
                  <w:pPr>
                    <w:pStyle w:val="TableParagraph"/>
                    <w:tabs>
                      <w:tab w:val="left" w:pos="1491"/>
                    </w:tabs>
                    <w:spacing w:line="240" w:lineRule="auto"/>
                    <w:ind w:right="96"/>
                    <w:jc w:val="both"/>
                    <w:rPr>
                      <w:sz w:val="24"/>
                      <w:szCs w:val="24"/>
                      <w:lang w:val="ru-RU"/>
                    </w:rPr>
                  </w:pPr>
                  <w:r w:rsidRPr="00021AEE">
                    <w:rPr>
                      <w:sz w:val="24"/>
                      <w:szCs w:val="24"/>
                      <w:lang w:val="ru-RU"/>
                    </w:rPr>
                    <w:t xml:space="preserve">Каримова Алина </w:t>
                  </w:r>
                  <w:proofErr w:type="spellStart"/>
                  <w:r w:rsidRPr="00021AEE">
                    <w:rPr>
                      <w:sz w:val="24"/>
                      <w:szCs w:val="24"/>
                      <w:lang w:val="ru-RU"/>
                    </w:rPr>
                    <w:t>Радиковна</w:t>
                  </w:r>
                  <w:proofErr w:type="spellEnd"/>
                </w:p>
              </w:tc>
            </w:tr>
            <w:tr w:rsidR="00355C0E" w:rsidRPr="00DD23D8" w:rsidTr="00530B92">
              <w:trPr>
                <w:trHeight w:val="552"/>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5</w:t>
                  </w:r>
                </w:p>
              </w:tc>
              <w:tc>
                <w:tcPr>
                  <w:tcW w:w="4144" w:type="dxa"/>
                </w:tcPr>
                <w:p w:rsidR="00355C0E" w:rsidRPr="00021AEE" w:rsidRDefault="00355C0E" w:rsidP="008573E5">
                  <w:pPr>
                    <w:pStyle w:val="TableParagraph"/>
                    <w:spacing w:line="240" w:lineRule="auto"/>
                    <w:ind w:right="594"/>
                    <w:jc w:val="both"/>
                    <w:rPr>
                      <w:sz w:val="24"/>
                      <w:szCs w:val="24"/>
                      <w:lang w:val="ru-RU"/>
                    </w:rPr>
                  </w:pPr>
                  <w:r w:rsidRPr="00021AEE">
                    <w:rPr>
                      <w:sz w:val="24"/>
                      <w:szCs w:val="24"/>
                      <w:lang w:val="ru-RU"/>
                    </w:rPr>
                    <w:t>Педагог-организатор</w:t>
                  </w:r>
                  <w:r w:rsidRPr="00021AEE">
                    <w:rPr>
                      <w:spacing w:val="-57"/>
                      <w:sz w:val="24"/>
                      <w:szCs w:val="24"/>
                      <w:lang w:val="ru-RU"/>
                    </w:rPr>
                    <w:t xml:space="preserve"> </w:t>
                  </w:r>
                  <w:r w:rsidRPr="00021AEE">
                    <w:rPr>
                      <w:sz w:val="24"/>
                      <w:szCs w:val="24"/>
                      <w:lang w:val="ru-RU"/>
                    </w:rPr>
                    <w:t>ОБЖ</w:t>
                  </w:r>
                </w:p>
              </w:tc>
              <w:tc>
                <w:tcPr>
                  <w:tcW w:w="5245" w:type="dxa"/>
                </w:tcPr>
                <w:p w:rsidR="00355C0E" w:rsidRPr="00355C0E" w:rsidRDefault="00355C0E" w:rsidP="008573E5">
                  <w:pPr>
                    <w:pStyle w:val="TableParagraph"/>
                    <w:tabs>
                      <w:tab w:val="left" w:pos="2041"/>
                    </w:tabs>
                    <w:spacing w:line="240" w:lineRule="auto"/>
                    <w:ind w:right="97"/>
                    <w:jc w:val="both"/>
                    <w:rPr>
                      <w:sz w:val="24"/>
                      <w:szCs w:val="24"/>
                      <w:lang w:val="ru-RU"/>
                    </w:rPr>
                  </w:pPr>
                  <w:r>
                    <w:rPr>
                      <w:sz w:val="24"/>
                      <w:szCs w:val="24"/>
                      <w:lang w:val="ru-RU"/>
                    </w:rPr>
                    <w:t>Старкова Светлана Александровна</w:t>
                  </w:r>
                </w:p>
              </w:tc>
            </w:tr>
            <w:tr w:rsidR="00355C0E" w:rsidRPr="00DD23D8" w:rsidTr="00530B92">
              <w:trPr>
                <w:trHeight w:val="551"/>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6</w:t>
                  </w:r>
                </w:p>
              </w:tc>
              <w:tc>
                <w:tcPr>
                  <w:tcW w:w="4144" w:type="dxa"/>
                </w:tcPr>
                <w:p w:rsidR="00355C0E" w:rsidRPr="00021AEE" w:rsidRDefault="00355C0E" w:rsidP="008573E5">
                  <w:pPr>
                    <w:pStyle w:val="TableParagraph"/>
                    <w:spacing w:line="240" w:lineRule="auto"/>
                    <w:jc w:val="both"/>
                    <w:rPr>
                      <w:sz w:val="24"/>
                      <w:szCs w:val="24"/>
                      <w:lang w:val="ru-RU"/>
                    </w:rPr>
                  </w:pPr>
                  <w:r w:rsidRPr="00021AEE">
                    <w:rPr>
                      <w:sz w:val="24"/>
                      <w:szCs w:val="24"/>
                      <w:lang w:val="ru-RU"/>
                    </w:rPr>
                    <w:t>Социальный</w:t>
                  </w:r>
                  <w:r w:rsidRPr="00021AEE">
                    <w:rPr>
                      <w:spacing w:val="-4"/>
                      <w:sz w:val="24"/>
                      <w:szCs w:val="24"/>
                      <w:lang w:val="ru-RU"/>
                    </w:rPr>
                    <w:t xml:space="preserve"> </w:t>
                  </w:r>
                  <w:r w:rsidRPr="00021AEE">
                    <w:rPr>
                      <w:sz w:val="24"/>
                      <w:szCs w:val="24"/>
                      <w:lang w:val="ru-RU"/>
                    </w:rPr>
                    <w:t>педагог</w:t>
                  </w:r>
                </w:p>
              </w:tc>
              <w:tc>
                <w:tcPr>
                  <w:tcW w:w="5245" w:type="dxa"/>
                </w:tcPr>
                <w:p w:rsidR="00355C0E" w:rsidRPr="00021AEE" w:rsidRDefault="00355C0E" w:rsidP="008573E5">
                  <w:pPr>
                    <w:pStyle w:val="TableParagraph"/>
                    <w:tabs>
                      <w:tab w:val="left" w:pos="1590"/>
                    </w:tabs>
                    <w:spacing w:line="240" w:lineRule="auto"/>
                    <w:ind w:right="95"/>
                    <w:jc w:val="both"/>
                    <w:rPr>
                      <w:sz w:val="24"/>
                      <w:szCs w:val="24"/>
                      <w:lang w:val="ru-RU"/>
                    </w:rPr>
                  </w:pPr>
                  <w:r w:rsidRPr="00021AEE">
                    <w:rPr>
                      <w:sz w:val="24"/>
                      <w:szCs w:val="24"/>
                      <w:lang w:val="ru-RU"/>
                    </w:rPr>
                    <w:t>Одегова Наталья Анатольевна</w:t>
                  </w:r>
                </w:p>
              </w:tc>
            </w:tr>
            <w:tr w:rsidR="00355C0E" w:rsidRPr="00DD23D8" w:rsidTr="00530B92">
              <w:trPr>
                <w:trHeight w:val="551"/>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7</w:t>
                  </w:r>
                </w:p>
              </w:tc>
              <w:tc>
                <w:tcPr>
                  <w:tcW w:w="4144" w:type="dxa"/>
                </w:tcPr>
                <w:p w:rsidR="00355C0E" w:rsidRPr="00021AEE" w:rsidRDefault="00355C0E" w:rsidP="008573E5">
                  <w:pPr>
                    <w:pStyle w:val="TableParagraph"/>
                    <w:spacing w:line="240" w:lineRule="auto"/>
                    <w:jc w:val="both"/>
                    <w:rPr>
                      <w:sz w:val="24"/>
                      <w:szCs w:val="24"/>
                      <w:lang w:val="ru-RU"/>
                    </w:rPr>
                  </w:pPr>
                  <w:r w:rsidRPr="00021AEE">
                    <w:rPr>
                      <w:sz w:val="24"/>
                      <w:szCs w:val="24"/>
                      <w:lang w:val="ru-RU"/>
                    </w:rPr>
                    <w:t>Психолог</w:t>
                  </w:r>
                </w:p>
              </w:tc>
              <w:tc>
                <w:tcPr>
                  <w:tcW w:w="5245" w:type="dxa"/>
                </w:tcPr>
                <w:p w:rsidR="00355C0E" w:rsidRPr="00355C0E" w:rsidRDefault="00355C0E" w:rsidP="008573E5">
                  <w:pPr>
                    <w:pStyle w:val="TableParagraph"/>
                    <w:tabs>
                      <w:tab w:val="left" w:pos="1820"/>
                    </w:tabs>
                    <w:spacing w:line="240" w:lineRule="auto"/>
                    <w:ind w:right="96"/>
                    <w:jc w:val="both"/>
                    <w:rPr>
                      <w:sz w:val="24"/>
                      <w:szCs w:val="24"/>
                      <w:lang w:val="ru-RU"/>
                    </w:rPr>
                  </w:pPr>
                  <w:r>
                    <w:rPr>
                      <w:sz w:val="24"/>
                      <w:szCs w:val="24"/>
                      <w:lang w:val="ru-RU"/>
                    </w:rPr>
                    <w:t>Селиверстова Елена Владимировна</w:t>
                  </w:r>
                </w:p>
              </w:tc>
            </w:tr>
            <w:tr w:rsidR="00355C0E" w:rsidRPr="00DD23D8" w:rsidTr="00530B92">
              <w:trPr>
                <w:trHeight w:val="551"/>
              </w:trPr>
              <w:tc>
                <w:tcPr>
                  <w:tcW w:w="485" w:type="dxa"/>
                </w:tcPr>
                <w:p w:rsidR="00355C0E" w:rsidRPr="00355C0E" w:rsidRDefault="00355C0E" w:rsidP="008573E5">
                  <w:pPr>
                    <w:pStyle w:val="TableParagraph"/>
                    <w:spacing w:line="240" w:lineRule="auto"/>
                    <w:jc w:val="both"/>
                    <w:rPr>
                      <w:w w:val="99"/>
                      <w:sz w:val="24"/>
                      <w:szCs w:val="24"/>
                      <w:lang w:val="ru-RU"/>
                    </w:rPr>
                  </w:pPr>
                  <w:r>
                    <w:rPr>
                      <w:w w:val="99"/>
                      <w:sz w:val="24"/>
                      <w:szCs w:val="24"/>
                      <w:lang w:val="ru-RU"/>
                    </w:rPr>
                    <w:t>8</w:t>
                  </w:r>
                </w:p>
              </w:tc>
              <w:tc>
                <w:tcPr>
                  <w:tcW w:w="4144" w:type="dxa"/>
                </w:tcPr>
                <w:p w:rsidR="00355C0E" w:rsidRPr="00355C0E" w:rsidRDefault="00355C0E" w:rsidP="008573E5">
                  <w:pPr>
                    <w:pStyle w:val="TableParagraph"/>
                    <w:spacing w:line="240" w:lineRule="auto"/>
                    <w:jc w:val="both"/>
                    <w:rPr>
                      <w:sz w:val="24"/>
                      <w:szCs w:val="24"/>
                      <w:lang w:val="ru-RU"/>
                    </w:rPr>
                  </w:pPr>
                  <w:r>
                    <w:rPr>
                      <w:sz w:val="24"/>
                      <w:szCs w:val="24"/>
                      <w:lang w:val="ru-RU"/>
                    </w:rPr>
                    <w:t xml:space="preserve">Дефектолог </w:t>
                  </w:r>
                </w:p>
              </w:tc>
              <w:tc>
                <w:tcPr>
                  <w:tcW w:w="5245" w:type="dxa"/>
                </w:tcPr>
                <w:p w:rsidR="00355C0E" w:rsidRPr="00021AEE" w:rsidRDefault="00355C0E" w:rsidP="008573E5">
                  <w:pPr>
                    <w:pStyle w:val="TableParagraph"/>
                    <w:tabs>
                      <w:tab w:val="left" w:pos="1820"/>
                    </w:tabs>
                    <w:spacing w:line="240" w:lineRule="auto"/>
                    <w:ind w:right="96"/>
                    <w:jc w:val="both"/>
                    <w:rPr>
                      <w:sz w:val="24"/>
                      <w:szCs w:val="24"/>
                      <w:lang w:val="ru-RU"/>
                    </w:rPr>
                  </w:pPr>
                  <w:r w:rsidRPr="00021AEE">
                    <w:rPr>
                      <w:sz w:val="24"/>
                      <w:szCs w:val="24"/>
                      <w:lang w:val="ru-RU"/>
                    </w:rPr>
                    <w:t>Кудымова Елена Сергеевна</w:t>
                  </w:r>
                </w:p>
              </w:tc>
            </w:tr>
            <w:tr w:rsidR="00355C0E" w:rsidRPr="00DD23D8" w:rsidTr="00530B92">
              <w:trPr>
                <w:trHeight w:val="551"/>
              </w:trPr>
              <w:tc>
                <w:tcPr>
                  <w:tcW w:w="485" w:type="dxa"/>
                </w:tcPr>
                <w:p w:rsidR="00355C0E" w:rsidRPr="00355C0E" w:rsidRDefault="00355C0E" w:rsidP="008573E5">
                  <w:pPr>
                    <w:pStyle w:val="TableParagraph"/>
                    <w:spacing w:line="240" w:lineRule="auto"/>
                    <w:jc w:val="both"/>
                    <w:rPr>
                      <w:w w:val="99"/>
                      <w:sz w:val="24"/>
                      <w:szCs w:val="24"/>
                      <w:lang w:val="ru-RU"/>
                    </w:rPr>
                  </w:pPr>
                  <w:r>
                    <w:rPr>
                      <w:w w:val="99"/>
                      <w:sz w:val="24"/>
                      <w:szCs w:val="24"/>
                      <w:lang w:val="ru-RU"/>
                    </w:rPr>
                    <w:t>9</w:t>
                  </w:r>
                </w:p>
              </w:tc>
              <w:tc>
                <w:tcPr>
                  <w:tcW w:w="4144" w:type="dxa"/>
                </w:tcPr>
                <w:p w:rsidR="00355C0E" w:rsidRPr="00355C0E" w:rsidRDefault="00355C0E" w:rsidP="008573E5">
                  <w:pPr>
                    <w:pStyle w:val="TableParagraph"/>
                    <w:spacing w:line="240" w:lineRule="auto"/>
                    <w:jc w:val="both"/>
                    <w:rPr>
                      <w:sz w:val="24"/>
                      <w:szCs w:val="24"/>
                      <w:lang w:val="ru-RU"/>
                    </w:rPr>
                  </w:pPr>
                  <w:proofErr w:type="spellStart"/>
                  <w:r>
                    <w:rPr>
                      <w:sz w:val="24"/>
                      <w:szCs w:val="24"/>
                      <w:lang w:val="ru-RU"/>
                    </w:rPr>
                    <w:t>Тьютор</w:t>
                  </w:r>
                  <w:proofErr w:type="spellEnd"/>
                </w:p>
              </w:tc>
              <w:tc>
                <w:tcPr>
                  <w:tcW w:w="5245" w:type="dxa"/>
                </w:tcPr>
                <w:p w:rsidR="00355C0E" w:rsidRPr="00355C0E" w:rsidRDefault="00355C0E" w:rsidP="008573E5">
                  <w:pPr>
                    <w:pStyle w:val="TableParagraph"/>
                    <w:tabs>
                      <w:tab w:val="left" w:pos="1820"/>
                    </w:tabs>
                    <w:spacing w:line="240" w:lineRule="auto"/>
                    <w:ind w:right="96"/>
                    <w:jc w:val="both"/>
                    <w:rPr>
                      <w:sz w:val="24"/>
                      <w:szCs w:val="24"/>
                      <w:lang w:val="ru-RU"/>
                    </w:rPr>
                  </w:pPr>
                  <w:r>
                    <w:rPr>
                      <w:sz w:val="24"/>
                      <w:szCs w:val="24"/>
                      <w:lang w:val="ru-RU"/>
                    </w:rPr>
                    <w:t>Вачерова Ирина Викторовна</w:t>
                  </w:r>
                </w:p>
              </w:tc>
            </w:tr>
            <w:tr w:rsidR="00355C0E" w:rsidRPr="00DD23D8" w:rsidTr="00530B92">
              <w:trPr>
                <w:trHeight w:val="826"/>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10</w:t>
                  </w:r>
                </w:p>
              </w:tc>
              <w:tc>
                <w:tcPr>
                  <w:tcW w:w="4144" w:type="dxa"/>
                </w:tcPr>
                <w:p w:rsidR="00355C0E" w:rsidRPr="00021AEE" w:rsidRDefault="00355C0E" w:rsidP="008573E5">
                  <w:pPr>
                    <w:pStyle w:val="TableParagraph"/>
                    <w:spacing w:line="240" w:lineRule="auto"/>
                    <w:ind w:right="973"/>
                    <w:jc w:val="both"/>
                    <w:rPr>
                      <w:sz w:val="24"/>
                      <w:szCs w:val="24"/>
                      <w:lang w:val="ru-RU"/>
                    </w:rPr>
                  </w:pPr>
                  <w:r w:rsidRPr="00021AEE">
                    <w:rPr>
                      <w:sz w:val="24"/>
                      <w:szCs w:val="24"/>
                      <w:lang w:val="ru-RU"/>
                    </w:rPr>
                    <w:t>Педагоги</w:t>
                  </w:r>
                  <w:r w:rsidRPr="00021AEE">
                    <w:rPr>
                      <w:spacing w:val="1"/>
                      <w:sz w:val="24"/>
                      <w:szCs w:val="24"/>
                      <w:lang w:val="ru-RU"/>
                    </w:rPr>
                    <w:t xml:space="preserve"> </w:t>
                  </w:r>
                  <w:r w:rsidRPr="00021AEE">
                    <w:rPr>
                      <w:sz w:val="24"/>
                      <w:szCs w:val="24"/>
                      <w:lang w:val="ru-RU"/>
                    </w:rPr>
                    <w:t>дополнительного</w:t>
                  </w:r>
                  <w:r w:rsidRPr="00021AEE">
                    <w:rPr>
                      <w:spacing w:val="-57"/>
                      <w:sz w:val="24"/>
                      <w:szCs w:val="24"/>
                      <w:lang w:val="ru-RU"/>
                    </w:rPr>
                    <w:t xml:space="preserve"> </w:t>
                  </w:r>
                  <w:r w:rsidRPr="00021AEE">
                    <w:rPr>
                      <w:sz w:val="24"/>
                      <w:szCs w:val="24"/>
                      <w:lang w:val="ru-RU"/>
                    </w:rPr>
                    <w:t>образования</w:t>
                  </w:r>
                </w:p>
              </w:tc>
              <w:tc>
                <w:tcPr>
                  <w:tcW w:w="5245" w:type="dxa"/>
                </w:tcPr>
                <w:p w:rsidR="00355C0E" w:rsidRPr="00355C0E" w:rsidRDefault="00355C0E" w:rsidP="008573E5">
                  <w:pPr>
                    <w:pStyle w:val="TableParagraph"/>
                    <w:spacing w:line="240" w:lineRule="auto"/>
                    <w:jc w:val="both"/>
                    <w:rPr>
                      <w:sz w:val="24"/>
                      <w:szCs w:val="24"/>
                      <w:lang w:val="ru-RU"/>
                    </w:rPr>
                  </w:pPr>
                  <w:r>
                    <w:rPr>
                      <w:sz w:val="24"/>
                      <w:szCs w:val="24"/>
                      <w:lang w:val="ru-RU"/>
                    </w:rPr>
                    <w:t>10</w:t>
                  </w:r>
                </w:p>
              </w:tc>
            </w:tr>
            <w:tr w:rsidR="00355C0E" w:rsidRPr="00DD23D8" w:rsidTr="00530B92">
              <w:trPr>
                <w:trHeight w:val="274"/>
              </w:trPr>
              <w:tc>
                <w:tcPr>
                  <w:tcW w:w="485" w:type="dxa"/>
                </w:tcPr>
                <w:p w:rsidR="00355C0E" w:rsidRPr="00355C0E" w:rsidRDefault="00355C0E" w:rsidP="008573E5">
                  <w:pPr>
                    <w:pStyle w:val="TableParagraph"/>
                    <w:spacing w:line="240" w:lineRule="auto"/>
                    <w:jc w:val="both"/>
                    <w:rPr>
                      <w:sz w:val="24"/>
                      <w:szCs w:val="24"/>
                      <w:lang w:val="ru-RU"/>
                    </w:rPr>
                  </w:pPr>
                  <w:r>
                    <w:rPr>
                      <w:w w:val="99"/>
                      <w:sz w:val="24"/>
                      <w:szCs w:val="24"/>
                      <w:lang w:val="ru-RU"/>
                    </w:rPr>
                    <w:t>11</w:t>
                  </w:r>
                </w:p>
              </w:tc>
              <w:tc>
                <w:tcPr>
                  <w:tcW w:w="4144" w:type="dxa"/>
                </w:tcPr>
                <w:p w:rsidR="00355C0E" w:rsidRPr="00021AEE" w:rsidRDefault="00355C0E" w:rsidP="008573E5">
                  <w:pPr>
                    <w:pStyle w:val="TableParagraph"/>
                    <w:spacing w:line="240" w:lineRule="auto"/>
                    <w:jc w:val="both"/>
                    <w:rPr>
                      <w:sz w:val="24"/>
                      <w:szCs w:val="24"/>
                      <w:lang w:val="ru-RU"/>
                    </w:rPr>
                  </w:pPr>
                  <w:r w:rsidRPr="00021AEE">
                    <w:rPr>
                      <w:sz w:val="24"/>
                      <w:szCs w:val="24"/>
                      <w:lang w:val="ru-RU"/>
                    </w:rPr>
                    <w:t>Классные</w:t>
                  </w:r>
                  <w:r w:rsidRPr="00021AEE">
                    <w:rPr>
                      <w:spacing w:val="-3"/>
                      <w:sz w:val="24"/>
                      <w:szCs w:val="24"/>
                      <w:lang w:val="ru-RU"/>
                    </w:rPr>
                    <w:t xml:space="preserve"> </w:t>
                  </w:r>
                  <w:r w:rsidRPr="00021AEE">
                    <w:rPr>
                      <w:sz w:val="24"/>
                      <w:szCs w:val="24"/>
                      <w:lang w:val="ru-RU"/>
                    </w:rPr>
                    <w:t>руководители</w:t>
                  </w:r>
                </w:p>
              </w:tc>
              <w:tc>
                <w:tcPr>
                  <w:tcW w:w="5245" w:type="dxa"/>
                </w:tcPr>
                <w:p w:rsidR="00355C0E" w:rsidRPr="00021AEE" w:rsidRDefault="00355C0E" w:rsidP="008573E5">
                  <w:pPr>
                    <w:pStyle w:val="TableParagraph"/>
                    <w:spacing w:line="240" w:lineRule="auto"/>
                    <w:jc w:val="both"/>
                    <w:rPr>
                      <w:sz w:val="24"/>
                      <w:szCs w:val="24"/>
                      <w:lang w:val="ru-RU"/>
                    </w:rPr>
                  </w:pPr>
                  <w:r w:rsidRPr="00021AEE">
                    <w:rPr>
                      <w:sz w:val="24"/>
                      <w:szCs w:val="24"/>
                      <w:lang w:val="ru-RU"/>
                    </w:rPr>
                    <w:t>18</w:t>
                  </w:r>
                </w:p>
              </w:tc>
            </w:tr>
          </w:tbl>
          <w:p w:rsidR="00355C0E" w:rsidRDefault="00355C0E" w:rsidP="005208CE">
            <w:pPr>
              <w:spacing w:after="0" w:line="240" w:lineRule="auto"/>
              <w:jc w:val="both"/>
              <w:rPr>
                <w:rFonts w:ascii="Times New Roman" w:eastAsia="Times New Roman" w:hAnsi="Times New Roman" w:cs="Times New Roman"/>
                <w:b/>
                <w:bCs/>
                <w:sz w:val="24"/>
                <w:szCs w:val="24"/>
              </w:rPr>
            </w:pPr>
          </w:p>
          <w:p w:rsidR="00355C0E" w:rsidRPr="005208CE" w:rsidRDefault="00355C0E" w:rsidP="005208CE">
            <w:pPr>
              <w:spacing w:after="0" w:line="240" w:lineRule="auto"/>
              <w:jc w:val="both"/>
              <w:rPr>
                <w:rFonts w:ascii="Times New Roman" w:eastAsia="Times New Roman" w:hAnsi="Times New Roman" w:cs="Times New Roman"/>
                <w:sz w:val="24"/>
                <w:szCs w:val="24"/>
              </w:rPr>
            </w:pPr>
          </w:p>
          <w:p w:rsidR="00021AEE" w:rsidRPr="0041612F"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Повышение квалификации сотрудников, занятых воспитательной работой в школе</w:t>
            </w:r>
          </w:p>
          <w:p w:rsidR="00021AEE" w:rsidRPr="00B709A1" w:rsidRDefault="00021AEE" w:rsidP="005208CE">
            <w:pPr>
              <w:spacing w:after="0" w:line="240" w:lineRule="auto"/>
              <w:jc w:val="both"/>
              <w:rPr>
                <w:rFonts w:ascii="Times New Roman" w:eastAsia="Times New Roman" w:hAnsi="Times New Roman" w:cs="Times New Roman"/>
                <w:b/>
                <w:bCs/>
                <w:i/>
                <w:sz w:val="24"/>
                <w:szCs w:val="24"/>
              </w:rPr>
            </w:pPr>
            <w:r w:rsidRPr="00B709A1">
              <w:rPr>
                <w:rFonts w:ascii="Times New Roman" w:eastAsia="Times New Roman" w:hAnsi="Times New Roman" w:cs="Times New Roman"/>
                <w:b/>
                <w:bCs/>
                <w:i/>
                <w:sz w:val="24"/>
                <w:szCs w:val="24"/>
              </w:rPr>
              <w:t>(</w:t>
            </w:r>
            <w:proofErr w:type="spellStart"/>
            <w:r w:rsidRPr="00B709A1">
              <w:rPr>
                <w:rFonts w:ascii="Times New Roman" w:eastAsia="Times New Roman" w:hAnsi="Times New Roman" w:cs="Times New Roman"/>
                <w:b/>
                <w:bCs/>
                <w:i/>
                <w:sz w:val="24"/>
                <w:szCs w:val="24"/>
              </w:rPr>
              <w:t>см</w:t>
            </w:r>
            <w:proofErr w:type="gramStart"/>
            <w:r w:rsidRPr="00B709A1">
              <w:rPr>
                <w:rFonts w:ascii="Times New Roman" w:eastAsia="Times New Roman" w:hAnsi="Times New Roman" w:cs="Times New Roman"/>
                <w:b/>
                <w:bCs/>
                <w:i/>
                <w:sz w:val="24"/>
                <w:szCs w:val="24"/>
              </w:rPr>
              <w:t>.П</w:t>
            </w:r>
            <w:proofErr w:type="gramEnd"/>
            <w:r w:rsidRPr="00B709A1">
              <w:rPr>
                <w:rFonts w:ascii="Times New Roman" w:eastAsia="Times New Roman" w:hAnsi="Times New Roman" w:cs="Times New Roman"/>
                <w:b/>
                <w:bCs/>
                <w:i/>
                <w:sz w:val="24"/>
                <w:szCs w:val="24"/>
              </w:rPr>
              <w:t>риложение</w:t>
            </w:r>
            <w:proofErr w:type="spellEnd"/>
            <w:r w:rsidRPr="00B709A1">
              <w:rPr>
                <w:rFonts w:ascii="Times New Roman" w:eastAsia="Times New Roman" w:hAnsi="Times New Roman" w:cs="Times New Roman"/>
                <w:b/>
                <w:bCs/>
                <w:i/>
                <w:sz w:val="24"/>
                <w:szCs w:val="24"/>
              </w:rPr>
              <w:t xml:space="preserve"> 1)</w:t>
            </w:r>
          </w:p>
          <w:p w:rsidR="00021AEE" w:rsidRDefault="00021AEE" w:rsidP="005208CE">
            <w:pPr>
              <w:spacing w:after="0" w:line="240" w:lineRule="auto"/>
              <w:jc w:val="both"/>
              <w:rPr>
                <w:rFonts w:ascii="Times New Roman" w:eastAsia="Times New Roman" w:hAnsi="Times New Roman" w:cs="Times New Roman"/>
                <w:b/>
                <w:bCs/>
                <w:sz w:val="24"/>
                <w:szCs w:val="24"/>
              </w:rPr>
            </w:pPr>
          </w:p>
          <w:p w:rsidR="005208CE" w:rsidRDefault="005208CE" w:rsidP="005208CE">
            <w:pPr>
              <w:spacing w:after="0" w:line="240" w:lineRule="auto"/>
              <w:jc w:val="both"/>
              <w:rPr>
                <w:rFonts w:ascii="Times New Roman" w:eastAsia="Times New Roman" w:hAnsi="Times New Roman" w:cs="Times New Roman"/>
                <w:b/>
                <w:bCs/>
                <w:sz w:val="24"/>
                <w:szCs w:val="24"/>
              </w:rPr>
            </w:pPr>
            <w:r w:rsidRPr="005208CE">
              <w:rPr>
                <w:rFonts w:ascii="Times New Roman" w:eastAsia="Times New Roman" w:hAnsi="Times New Roman" w:cs="Times New Roman"/>
                <w:b/>
                <w:bCs/>
                <w:sz w:val="24"/>
                <w:szCs w:val="24"/>
              </w:rPr>
              <w:t>Совещания с классными руководителями</w:t>
            </w:r>
          </w:p>
          <w:p w:rsidR="0099675B" w:rsidRPr="005208CE" w:rsidRDefault="0099675B" w:rsidP="005208CE">
            <w:pPr>
              <w:spacing w:after="0" w:line="240" w:lineRule="auto"/>
              <w:jc w:val="both"/>
              <w:rPr>
                <w:rFonts w:ascii="Times New Roman" w:eastAsia="Times New Roman" w:hAnsi="Times New Roman" w:cs="Times New Roman"/>
                <w:sz w:val="24"/>
                <w:szCs w:val="24"/>
              </w:rPr>
            </w:pPr>
          </w:p>
          <w:tbl>
            <w:tblPr>
              <w:tblW w:w="9982" w:type="dxa"/>
              <w:tblLayout w:type="fixed"/>
              <w:tblLook w:val="0600" w:firstRow="0" w:lastRow="0" w:firstColumn="0" w:lastColumn="0" w:noHBand="1" w:noVBand="1"/>
            </w:tblPr>
            <w:tblGrid>
              <w:gridCol w:w="1505"/>
              <w:gridCol w:w="6350"/>
              <w:gridCol w:w="2127"/>
            </w:tblGrid>
            <w:tr w:rsidR="005208CE" w:rsidRPr="0099675B" w:rsidTr="00530B92">
              <w:trPr>
                <w:trHeight w:val="21"/>
              </w:trPr>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5208CE" w:rsidP="0099675B">
                  <w:pPr>
                    <w:spacing w:after="0" w:line="240" w:lineRule="auto"/>
                    <w:jc w:val="center"/>
                    <w:rPr>
                      <w:rFonts w:ascii="Times New Roman" w:eastAsia="Times New Roman" w:hAnsi="Times New Roman" w:cs="Times New Roman"/>
                      <w:sz w:val="24"/>
                      <w:szCs w:val="24"/>
                    </w:rPr>
                  </w:pPr>
                  <w:r w:rsidRPr="00F113F9">
                    <w:rPr>
                      <w:rFonts w:ascii="Times New Roman" w:eastAsia="Times New Roman" w:hAnsi="Times New Roman" w:cs="Times New Roman"/>
                      <w:b/>
                      <w:bCs/>
                      <w:sz w:val="24"/>
                      <w:szCs w:val="24"/>
                    </w:rPr>
                    <w:t>Дата проведения</w:t>
                  </w:r>
                </w:p>
              </w:tc>
              <w:tc>
                <w:tcPr>
                  <w:tcW w:w="635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5208CE" w:rsidP="0099675B">
                  <w:pPr>
                    <w:spacing w:after="0" w:line="240" w:lineRule="auto"/>
                    <w:jc w:val="center"/>
                    <w:rPr>
                      <w:rFonts w:ascii="Times New Roman" w:eastAsia="Times New Roman" w:hAnsi="Times New Roman" w:cs="Times New Roman"/>
                      <w:sz w:val="24"/>
                      <w:szCs w:val="24"/>
                    </w:rPr>
                  </w:pPr>
                  <w:r w:rsidRPr="00F113F9">
                    <w:rPr>
                      <w:rFonts w:ascii="Times New Roman" w:eastAsia="Times New Roman" w:hAnsi="Times New Roman" w:cs="Times New Roman"/>
                      <w:b/>
                      <w:bCs/>
                      <w:sz w:val="24"/>
                      <w:szCs w:val="24"/>
                    </w:rPr>
                    <w:t>Тема</w:t>
                  </w:r>
                </w:p>
              </w:tc>
              <w:tc>
                <w:tcPr>
                  <w:tcW w:w="212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5208CE" w:rsidP="0099675B">
                  <w:pPr>
                    <w:spacing w:after="0" w:line="240" w:lineRule="auto"/>
                    <w:jc w:val="center"/>
                    <w:rPr>
                      <w:rFonts w:ascii="Times New Roman" w:eastAsia="Times New Roman" w:hAnsi="Times New Roman" w:cs="Times New Roman"/>
                      <w:sz w:val="24"/>
                      <w:szCs w:val="24"/>
                    </w:rPr>
                  </w:pPr>
                  <w:r w:rsidRPr="00F113F9">
                    <w:rPr>
                      <w:rFonts w:ascii="Times New Roman" w:eastAsia="Times New Roman" w:hAnsi="Times New Roman" w:cs="Times New Roman"/>
                      <w:b/>
                      <w:bCs/>
                      <w:sz w:val="24"/>
                      <w:szCs w:val="24"/>
                    </w:rPr>
                    <w:t>Количество присутствующих, чел.</w:t>
                  </w:r>
                </w:p>
              </w:tc>
            </w:tr>
            <w:tr w:rsidR="005208CE"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F113F9"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30.08</w:t>
                  </w:r>
                  <w:r w:rsidR="005208CE" w:rsidRPr="00F113F9">
                    <w:rPr>
                      <w:rFonts w:ascii="Times New Roman" w:eastAsia="Times New Roman" w:hAnsi="Times New Roman" w:cs="Times New Roman"/>
                      <w:sz w:val="24"/>
                      <w:szCs w:val="24"/>
                    </w:rPr>
                    <w:t>.2022</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F113F9" w:rsidP="005208CE">
                  <w:pPr>
                    <w:spacing w:after="0" w:line="240" w:lineRule="auto"/>
                    <w:jc w:val="both"/>
                    <w:rPr>
                      <w:rFonts w:ascii="Times New Roman" w:eastAsia="Times New Roman" w:hAnsi="Times New Roman" w:cs="Times New Roman"/>
                      <w:sz w:val="24"/>
                      <w:szCs w:val="24"/>
                    </w:rPr>
                  </w:pPr>
                  <w:r w:rsidRPr="00F113F9">
                    <w:rPr>
                      <w:rFonts w:ascii="Times New Roman" w:eastAsia="Times New Roman" w:hAnsi="Times New Roman" w:cs="Times New Roman"/>
                      <w:sz w:val="24"/>
                      <w:szCs w:val="24"/>
                    </w:rPr>
                    <w:t>Основные направления воспитательной работы в 2022-2023 учебном году.</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F113F9" w:rsidRDefault="00F113F9" w:rsidP="00530B92">
                  <w:pPr>
                    <w:spacing w:after="0" w:line="240" w:lineRule="auto"/>
                    <w:jc w:val="center"/>
                    <w:rPr>
                      <w:rFonts w:ascii="Times New Roman" w:eastAsia="Times New Roman" w:hAnsi="Times New Roman" w:cs="Times New Roman"/>
                      <w:sz w:val="24"/>
                      <w:szCs w:val="24"/>
                    </w:rPr>
                  </w:pPr>
                  <w:r w:rsidRPr="00F113F9">
                    <w:rPr>
                      <w:rFonts w:ascii="Times New Roman" w:eastAsia="Times New Roman" w:hAnsi="Times New Roman" w:cs="Times New Roman"/>
                      <w:sz w:val="24"/>
                      <w:szCs w:val="24"/>
                    </w:rPr>
                    <w:t>20</w:t>
                  </w:r>
                </w:p>
              </w:tc>
            </w:tr>
            <w:tr w:rsidR="005208CE"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sidRPr="008573E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8573E5">
                    <w:rPr>
                      <w:rFonts w:ascii="Times New Roman" w:eastAsia="Times New Roman" w:hAnsi="Times New Roman" w:cs="Times New Roman"/>
                      <w:sz w:val="24"/>
                      <w:szCs w:val="24"/>
                    </w:rPr>
                    <w:t>.</w:t>
                  </w:r>
                  <w:r>
                    <w:rPr>
                      <w:rFonts w:ascii="Times New Roman" w:eastAsia="Times New Roman" w:hAnsi="Times New Roman" w:cs="Times New Roman"/>
                      <w:sz w:val="24"/>
                      <w:szCs w:val="24"/>
                    </w:rPr>
                    <w:t>10.2022</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573E5">
                    <w:rPr>
                      <w:rFonts w:ascii="Times New Roman" w:eastAsia="Times New Roman" w:hAnsi="Times New Roman" w:cs="Times New Roman"/>
                      <w:sz w:val="24"/>
                      <w:szCs w:val="24"/>
                    </w:rPr>
                    <w:t>еятельность классного руководителя по созданию благоприятного психологического климата классного коллектива.</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208CE"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08.12.2022</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классного руководителя по социально-психологическому сопровождению обучающихся, находящихся в социально опасном положении и тяжелой жизненной ситуации, безнадзорных, склонных к совершению правонарушений</w:t>
                  </w:r>
                  <w:r w:rsidR="005208CE" w:rsidRPr="008573E5">
                    <w:rPr>
                      <w:rFonts w:ascii="Times New Roman" w:eastAsia="Times New Roman" w:hAnsi="Times New Roman" w:cs="Times New Roman"/>
                      <w:sz w:val="24"/>
                      <w:szCs w:val="24"/>
                      <w:lang w:val="en-US"/>
                    </w:rPr>
                    <w:t> </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208CE"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1</w:t>
                  </w:r>
                  <w:r w:rsidR="005208CE" w:rsidRPr="008573E5">
                    <w:rPr>
                      <w:rFonts w:ascii="Times New Roman" w:eastAsia="Times New Roman" w:hAnsi="Times New Roman" w:cs="Times New Roman"/>
                      <w:sz w:val="24"/>
                      <w:szCs w:val="24"/>
                      <w:lang w:val="en-US"/>
                    </w:rPr>
                    <w:t>.2023</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воспитательной работы за первое полугодие 2022-2023 учебного года.</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208CE"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sidR="005208CE" w:rsidRPr="008573E5">
                    <w:rPr>
                      <w:rFonts w:ascii="Times New Roman" w:eastAsia="Times New Roman" w:hAnsi="Times New Roman" w:cs="Times New Roman"/>
                      <w:sz w:val="24"/>
                      <w:szCs w:val="24"/>
                      <w:lang w:val="en-US"/>
                    </w:rPr>
                    <w:t>.2023</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8573E5"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деятельности классных руководителей по патриотическому воспитанию</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5208CE" w:rsidP="00530B92">
                  <w:pPr>
                    <w:spacing w:after="0" w:line="240" w:lineRule="auto"/>
                    <w:jc w:val="center"/>
                    <w:rPr>
                      <w:rFonts w:ascii="Times New Roman" w:eastAsia="Times New Roman" w:hAnsi="Times New Roman" w:cs="Times New Roman"/>
                      <w:sz w:val="24"/>
                      <w:szCs w:val="24"/>
                    </w:rPr>
                  </w:pPr>
                  <w:r w:rsidRPr="008573E5">
                    <w:rPr>
                      <w:rFonts w:ascii="Times New Roman" w:eastAsia="Times New Roman" w:hAnsi="Times New Roman" w:cs="Times New Roman"/>
                      <w:sz w:val="24"/>
                      <w:szCs w:val="24"/>
                      <w:lang w:val="en-US"/>
                    </w:rPr>
                    <w:t>1</w:t>
                  </w:r>
                  <w:r w:rsidR="008573E5">
                    <w:rPr>
                      <w:rFonts w:ascii="Times New Roman" w:eastAsia="Times New Roman" w:hAnsi="Times New Roman" w:cs="Times New Roman"/>
                      <w:sz w:val="24"/>
                      <w:szCs w:val="24"/>
                    </w:rPr>
                    <w:t>8</w:t>
                  </w:r>
                </w:p>
              </w:tc>
            </w:tr>
            <w:tr w:rsidR="00286CC2" w:rsidRPr="0099675B"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286CC2" w:rsidRDefault="00286CC2"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24.05.2023</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86CC2" w:rsidRDefault="00286CC2"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летнего отдыха несовершеннолетних. Анализ воспитательной работы классных руководителей.</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286CC2" w:rsidRPr="00286CC2" w:rsidRDefault="00286CC2" w:rsidP="00530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208CE" w:rsidRPr="005208CE" w:rsidTr="00530B92">
              <w:trPr>
                <w:trHeight w:val="21"/>
              </w:trPr>
              <w:tc>
                <w:tcPr>
                  <w:tcW w:w="150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286CC2" w:rsidRDefault="00286CC2"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208CE" w:rsidRPr="00286CC2">
                    <w:rPr>
                      <w:rFonts w:ascii="Times New Roman" w:eastAsia="Times New Roman" w:hAnsi="Times New Roman" w:cs="Times New Roman"/>
                      <w:sz w:val="24"/>
                      <w:szCs w:val="24"/>
                    </w:rPr>
                    <w:t>.06.2023</w:t>
                  </w:r>
                </w:p>
              </w:tc>
              <w:tc>
                <w:tcPr>
                  <w:tcW w:w="635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5208CE" w:rsidP="005208CE">
                  <w:pPr>
                    <w:spacing w:after="0" w:line="240" w:lineRule="auto"/>
                    <w:jc w:val="both"/>
                    <w:rPr>
                      <w:rFonts w:ascii="Times New Roman" w:eastAsia="Times New Roman" w:hAnsi="Times New Roman" w:cs="Times New Roman"/>
                      <w:sz w:val="24"/>
                      <w:szCs w:val="24"/>
                    </w:rPr>
                  </w:pPr>
                  <w:r w:rsidRPr="008573E5">
                    <w:rPr>
                      <w:rFonts w:ascii="Times New Roman" w:eastAsia="Times New Roman" w:hAnsi="Times New Roman" w:cs="Times New Roman"/>
                      <w:sz w:val="24"/>
                      <w:szCs w:val="24"/>
                    </w:rPr>
                    <w:t>Разработка календарных планов воспитательной работы с классом в соответствии с рабочей программой воспитания и с учетом календарного плана восп</w:t>
                  </w:r>
                  <w:r w:rsidR="008573E5">
                    <w:rPr>
                      <w:rFonts w:ascii="Times New Roman" w:eastAsia="Times New Roman" w:hAnsi="Times New Roman" w:cs="Times New Roman"/>
                      <w:sz w:val="24"/>
                      <w:szCs w:val="24"/>
                    </w:rPr>
                    <w:t>итательной работы школы на 2023-20</w:t>
                  </w:r>
                  <w:r w:rsidRPr="008573E5">
                    <w:rPr>
                      <w:rFonts w:ascii="Times New Roman" w:eastAsia="Times New Roman" w:hAnsi="Times New Roman" w:cs="Times New Roman"/>
                      <w:sz w:val="24"/>
                      <w:szCs w:val="24"/>
                    </w:rPr>
                    <w:t>24</w:t>
                  </w:r>
                  <w:r w:rsidRPr="008573E5">
                    <w:rPr>
                      <w:rFonts w:ascii="Times New Roman" w:eastAsia="Times New Roman" w:hAnsi="Times New Roman" w:cs="Times New Roman"/>
                      <w:sz w:val="24"/>
                      <w:szCs w:val="24"/>
                      <w:lang w:val="en-US"/>
                    </w:rPr>
                    <w:t> </w:t>
                  </w:r>
                  <w:r w:rsidRPr="008573E5">
                    <w:rPr>
                      <w:rFonts w:ascii="Times New Roman" w:eastAsia="Times New Roman" w:hAnsi="Times New Roman" w:cs="Times New Roman"/>
                      <w:sz w:val="24"/>
                      <w:szCs w:val="24"/>
                    </w:rPr>
                    <w:t>учебный год</w:t>
                  </w:r>
                </w:p>
              </w:tc>
              <w:tc>
                <w:tcPr>
                  <w:tcW w:w="212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8573E5" w:rsidRDefault="005208CE" w:rsidP="00530B92">
                  <w:pPr>
                    <w:spacing w:after="0" w:line="240" w:lineRule="auto"/>
                    <w:jc w:val="center"/>
                    <w:rPr>
                      <w:rFonts w:ascii="Times New Roman" w:eastAsia="Times New Roman" w:hAnsi="Times New Roman" w:cs="Times New Roman"/>
                      <w:sz w:val="24"/>
                      <w:szCs w:val="24"/>
                      <w:lang w:val="en-US"/>
                    </w:rPr>
                  </w:pPr>
                  <w:r w:rsidRPr="008573E5">
                    <w:rPr>
                      <w:rFonts w:ascii="Times New Roman" w:eastAsia="Times New Roman" w:hAnsi="Times New Roman" w:cs="Times New Roman"/>
                      <w:sz w:val="24"/>
                      <w:szCs w:val="24"/>
                      <w:lang w:val="en-US"/>
                    </w:rPr>
                    <w:t>11</w:t>
                  </w:r>
                </w:p>
              </w:tc>
            </w:tr>
          </w:tbl>
          <w:p w:rsidR="00FB0F0A" w:rsidRDefault="00FB0F0A" w:rsidP="005208CE">
            <w:pPr>
              <w:spacing w:after="0" w:line="240" w:lineRule="auto"/>
              <w:jc w:val="both"/>
              <w:rPr>
                <w:rFonts w:ascii="Times New Roman" w:eastAsia="Times New Roman" w:hAnsi="Times New Roman" w:cs="Times New Roman"/>
                <w:b/>
                <w:bCs/>
                <w:sz w:val="24"/>
                <w:szCs w:val="24"/>
              </w:rPr>
            </w:pPr>
          </w:p>
          <w:p w:rsidR="00530B92" w:rsidRDefault="00530B92" w:rsidP="005208CE">
            <w:pPr>
              <w:spacing w:after="0" w:line="240" w:lineRule="auto"/>
              <w:jc w:val="both"/>
              <w:rPr>
                <w:rFonts w:ascii="Times New Roman" w:eastAsia="Times New Roman" w:hAnsi="Times New Roman" w:cs="Times New Roman"/>
                <w:b/>
                <w:bCs/>
                <w:sz w:val="24"/>
                <w:szCs w:val="24"/>
              </w:rPr>
            </w:pPr>
          </w:p>
          <w:p w:rsidR="00530B92" w:rsidRDefault="00530B92" w:rsidP="005208CE">
            <w:pPr>
              <w:spacing w:after="0" w:line="240" w:lineRule="auto"/>
              <w:jc w:val="both"/>
              <w:rPr>
                <w:rFonts w:ascii="Times New Roman" w:eastAsia="Times New Roman" w:hAnsi="Times New Roman" w:cs="Times New Roman"/>
                <w:b/>
                <w:bCs/>
                <w:sz w:val="24"/>
                <w:szCs w:val="24"/>
              </w:rPr>
            </w:pPr>
          </w:p>
          <w:p w:rsidR="005208CE" w:rsidRPr="005208CE" w:rsidRDefault="005208CE" w:rsidP="005208CE">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lastRenderedPageBreak/>
              <w:t>Педагогические советы по воспитательной работе</w:t>
            </w:r>
          </w:p>
          <w:tbl>
            <w:tblPr>
              <w:tblW w:w="9982" w:type="dxa"/>
              <w:tblLayout w:type="fixed"/>
              <w:tblLook w:val="0600" w:firstRow="0" w:lastRow="0" w:firstColumn="0" w:lastColumn="0" w:noHBand="1" w:noVBand="1"/>
            </w:tblPr>
            <w:tblGrid>
              <w:gridCol w:w="1543"/>
              <w:gridCol w:w="6029"/>
              <w:gridCol w:w="2410"/>
            </w:tblGrid>
            <w:tr w:rsidR="005208CE" w:rsidRPr="0099675B" w:rsidTr="00A326DE">
              <w:trPr>
                <w:trHeight w:val="21"/>
              </w:trPr>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99675B">
                  <w:pPr>
                    <w:spacing w:after="0" w:line="240" w:lineRule="auto"/>
                    <w:jc w:val="center"/>
                    <w:rPr>
                      <w:rFonts w:ascii="Times New Roman" w:eastAsia="Times New Roman" w:hAnsi="Times New Roman" w:cs="Times New Roman"/>
                      <w:b/>
                      <w:sz w:val="24"/>
                      <w:szCs w:val="24"/>
                    </w:rPr>
                  </w:pPr>
                  <w:r w:rsidRPr="0099675B">
                    <w:rPr>
                      <w:rFonts w:ascii="Times New Roman" w:eastAsia="Times New Roman" w:hAnsi="Times New Roman" w:cs="Times New Roman"/>
                      <w:b/>
                      <w:bCs/>
                      <w:sz w:val="24"/>
                      <w:szCs w:val="24"/>
                    </w:rPr>
                    <w:t>Дата проведения</w:t>
                  </w:r>
                </w:p>
              </w:tc>
              <w:tc>
                <w:tcPr>
                  <w:tcW w:w="6029"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99675B">
                  <w:pPr>
                    <w:spacing w:after="0" w:line="240" w:lineRule="auto"/>
                    <w:jc w:val="center"/>
                    <w:rPr>
                      <w:rFonts w:ascii="Times New Roman" w:eastAsia="Times New Roman" w:hAnsi="Times New Roman" w:cs="Times New Roman"/>
                      <w:b/>
                      <w:sz w:val="24"/>
                      <w:szCs w:val="24"/>
                    </w:rPr>
                  </w:pPr>
                  <w:r w:rsidRPr="0099675B">
                    <w:rPr>
                      <w:rFonts w:ascii="Times New Roman" w:eastAsia="Times New Roman" w:hAnsi="Times New Roman" w:cs="Times New Roman"/>
                      <w:b/>
                      <w:bCs/>
                      <w:sz w:val="24"/>
                      <w:szCs w:val="24"/>
                    </w:rPr>
                    <w:t>Тема</w:t>
                  </w:r>
                </w:p>
              </w:tc>
              <w:tc>
                <w:tcPr>
                  <w:tcW w:w="241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99675B">
                  <w:pPr>
                    <w:spacing w:after="0" w:line="240" w:lineRule="auto"/>
                    <w:jc w:val="center"/>
                    <w:rPr>
                      <w:rFonts w:ascii="Times New Roman" w:eastAsia="Times New Roman" w:hAnsi="Times New Roman" w:cs="Times New Roman"/>
                      <w:b/>
                      <w:sz w:val="24"/>
                      <w:szCs w:val="24"/>
                    </w:rPr>
                  </w:pPr>
                  <w:r w:rsidRPr="0099675B">
                    <w:rPr>
                      <w:rFonts w:ascii="Times New Roman" w:eastAsia="Times New Roman" w:hAnsi="Times New Roman" w:cs="Times New Roman"/>
                      <w:b/>
                      <w:bCs/>
                      <w:sz w:val="24"/>
                      <w:szCs w:val="24"/>
                    </w:rPr>
                    <w:t>Количество присутствующих, чел.</w:t>
                  </w:r>
                </w:p>
              </w:tc>
            </w:tr>
            <w:tr w:rsidR="005208CE" w:rsidRPr="0099675B" w:rsidTr="00A326DE">
              <w:trPr>
                <w:trHeight w:val="21"/>
              </w:trPr>
              <w:tc>
                <w:tcPr>
                  <w:tcW w:w="15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FB0F0A" w:rsidRDefault="004058E3"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208CE" w:rsidRPr="00FB0F0A">
                    <w:rPr>
                      <w:rFonts w:ascii="Times New Roman" w:eastAsia="Times New Roman" w:hAnsi="Times New Roman" w:cs="Times New Roman"/>
                      <w:sz w:val="24"/>
                      <w:szCs w:val="24"/>
                    </w:rPr>
                    <w:t>.08.2022</w:t>
                  </w:r>
                </w:p>
              </w:tc>
              <w:tc>
                <w:tcPr>
                  <w:tcW w:w="602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5208CE">
                  <w:pPr>
                    <w:spacing w:after="0" w:line="240" w:lineRule="auto"/>
                    <w:jc w:val="both"/>
                    <w:rPr>
                      <w:rFonts w:ascii="Times New Roman" w:eastAsia="Times New Roman" w:hAnsi="Times New Roman" w:cs="Times New Roman"/>
                      <w:sz w:val="24"/>
                      <w:szCs w:val="24"/>
                    </w:rPr>
                  </w:pPr>
                  <w:r w:rsidRPr="0099675B">
                    <w:rPr>
                      <w:rFonts w:ascii="Times New Roman" w:eastAsia="Times New Roman" w:hAnsi="Times New Roman" w:cs="Times New Roman"/>
                      <w:sz w:val="24"/>
                      <w:szCs w:val="24"/>
                    </w:rPr>
                    <w:t>Анал</w:t>
                  </w:r>
                  <w:r w:rsidR="0099675B" w:rsidRPr="0099675B">
                    <w:rPr>
                      <w:rFonts w:ascii="Times New Roman" w:eastAsia="Times New Roman" w:hAnsi="Times New Roman" w:cs="Times New Roman"/>
                      <w:sz w:val="24"/>
                      <w:szCs w:val="24"/>
                    </w:rPr>
                    <w:t>из работы в 2021-20</w:t>
                  </w:r>
                  <w:r w:rsidRPr="0099675B">
                    <w:rPr>
                      <w:rFonts w:ascii="Times New Roman" w:eastAsia="Times New Roman" w:hAnsi="Times New Roman" w:cs="Times New Roman"/>
                      <w:sz w:val="24"/>
                      <w:szCs w:val="24"/>
                    </w:rPr>
                    <w:t>22</w:t>
                  </w:r>
                  <w:r w:rsidRPr="0099675B">
                    <w:rPr>
                      <w:rFonts w:ascii="Times New Roman" w:eastAsia="Times New Roman" w:hAnsi="Times New Roman" w:cs="Times New Roman"/>
                      <w:sz w:val="24"/>
                      <w:szCs w:val="24"/>
                      <w:lang w:val="en-US"/>
                    </w:rPr>
                    <w:t> </w:t>
                  </w:r>
                  <w:r w:rsidRPr="0099675B">
                    <w:rPr>
                      <w:rFonts w:ascii="Times New Roman" w:eastAsia="Times New Roman" w:hAnsi="Times New Roman" w:cs="Times New Roman"/>
                      <w:sz w:val="24"/>
                      <w:szCs w:val="24"/>
                    </w:rPr>
                    <w:t>учебном</w:t>
                  </w:r>
                  <w:r w:rsidR="0099675B" w:rsidRPr="0099675B">
                    <w:rPr>
                      <w:rFonts w:ascii="Times New Roman" w:eastAsia="Times New Roman" w:hAnsi="Times New Roman" w:cs="Times New Roman"/>
                      <w:sz w:val="24"/>
                      <w:szCs w:val="24"/>
                    </w:rPr>
                    <w:t xml:space="preserve"> году и основные задачи на 2022-20</w:t>
                  </w:r>
                  <w:r w:rsidRPr="0099675B">
                    <w:rPr>
                      <w:rFonts w:ascii="Times New Roman" w:eastAsia="Times New Roman" w:hAnsi="Times New Roman" w:cs="Times New Roman"/>
                      <w:sz w:val="24"/>
                      <w:szCs w:val="24"/>
                    </w:rPr>
                    <w:t>23</w:t>
                  </w:r>
                  <w:r w:rsidRPr="0099675B">
                    <w:rPr>
                      <w:rFonts w:ascii="Times New Roman" w:eastAsia="Times New Roman" w:hAnsi="Times New Roman" w:cs="Times New Roman"/>
                      <w:sz w:val="24"/>
                      <w:szCs w:val="24"/>
                      <w:lang w:val="en-US"/>
                    </w:rPr>
                    <w:t> </w:t>
                  </w:r>
                  <w:r w:rsidRPr="0099675B">
                    <w:rPr>
                      <w:rFonts w:ascii="Times New Roman" w:eastAsia="Times New Roman" w:hAnsi="Times New Roman" w:cs="Times New Roman"/>
                      <w:sz w:val="24"/>
                      <w:szCs w:val="24"/>
                    </w:rPr>
                    <w:t>учебный год</w:t>
                  </w:r>
                </w:p>
              </w:tc>
              <w:tc>
                <w:tcPr>
                  <w:tcW w:w="241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A326DE">
                  <w:pPr>
                    <w:spacing w:after="0" w:line="240" w:lineRule="auto"/>
                    <w:jc w:val="center"/>
                    <w:rPr>
                      <w:rFonts w:ascii="Times New Roman" w:eastAsia="Times New Roman" w:hAnsi="Times New Roman" w:cs="Times New Roman"/>
                      <w:sz w:val="24"/>
                      <w:szCs w:val="24"/>
                      <w:lang w:val="en-US"/>
                    </w:rPr>
                  </w:pPr>
                  <w:r w:rsidRPr="0099675B">
                    <w:rPr>
                      <w:rFonts w:ascii="Times New Roman" w:eastAsia="Times New Roman" w:hAnsi="Times New Roman" w:cs="Times New Roman"/>
                      <w:sz w:val="24"/>
                      <w:szCs w:val="24"/>
                      <w:lang w:val="en-US"/>
                    </w:rPr>
                    <w:t>35</w:t>
                  </w:r>
                </w:p>
              </w:tc>
            </w:tr>
            <w:tr w:rsidR="005208CE" w:rsidRPr="0099675B" w:rsidTr="00A326DE">
              <w:trPr>
                <w:trHeight w:val="21"/>
              </w:trPr>
              <w:tc>
                <w:tcPr>
                  <w:tcW w:w="15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4058E3" w:rsidP="005208CE">
                  <w:pPr>
                    <w:spacing w:after="0" w:line="240" w:lineRule="auto"/>
                    <w:jc w:val="both"/>
                    <w:rPr>
                      <w:rFonts w:ascii="Times New Roman" w:eastAsia="Times New Roman" w:hAnsi="Times New Roman" w:cs="Times New Roman"/>
                      <w:sz w:val="24"/>
                      <w:szCs w:val="24"/>
                      <w:highlight w:val="yellow"/>
                      <w:lang w:val="en-US"/>
                    </w:rPr>
                  </w:pPr>
                  <w:r w:rsidRPr="004058E3">
                    <w:rPr>
                      <w:rFonts w:ascii="Times New Roman" w:eastAsia="Times New Roman" w:hAnsi="Times New Roman" w:cs="Times New Roman"/>
                      <w:sz w:val="24"/>
                      <w:szCs w:val="24"/>
                    </w:rPr>
                    <w:t>17</w:t>
                  </w:r>
                  <w:r w:rsidR="005208CE" w:rsidRPr="004058E3">
                    <w:rPr>
                      <w:rFonts w:ascii="Times New Roman" w:eastAsia="Times New Roman" w:hAnsi="Times New Roman" w:cs="Times New Roman"/>
                      <w:sz w:val="24"/>
                      <w:szCs w:val="24"/>
                      <w:lang w:val="en-US"/>
                    </w:rPr>
                    <w:t>.11.2022</w:t>
                  </w:r>
                </w:p>
              </w:tc>
              <w:tc>
                <w:tcPr>
                  <w:tcW w:w="602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FB0F0A" w:rsidRDefault="005208CE" w:rsidP="005208CE">
                  <w:pPr>
                    <w:spacing w:after="0" w:line="240" w:lineRule="auto"/>
                    <w:jc w:val="both"/>
                    <w:rPr>
                      <w:rFonts w:ascii="Times New Roman" w:eastAsia="Times New Roman" w:hAnsi="Times New Roman" w:cs="Times New Roman"/>
                      <w:sz w:val="24"/>
                      <w:szCs w:val="24"/>
                    </w:rPr>
                  </w:pPr>
                  <w:r w:rsidRPr="00FB0F0A">
                    <w:rPr>
                      <w:rFonts w:ascii="Times New Roman" w:eastAsia="Times New Roman" w:hAnsi="Times New Roman" w:cs="Times New Roman"/>
                      <w:sz w:val="24"/>
                      <w:szCs w:val="24"/>
                    </w:rPr>
                    <w:t xml:space="preserve">Интеграция основного, дополнительного образования и внеурочной деятельности в школе как условие последующего саморазвития, самоопределения и социализации </w:t>
                  </w:r>
                  <w:proofErr w:type="gramStart"/>
                  <w:r w:rsidRPr="00FB0F0A">
                    <w:rPr>
                      <w:rFonts w:ascii="Times New Roman" w:eastAsia="Times New Roman" w:hAnsi="Times New Roman" w:cs="Times New Roman"/>
                      <w:sz w:val="24"/>
                      <w:szCs w:val="24"/>
                    </w:rPr>
                    <w:t>обучающихся</w:t>
                  </w:r>
                  <w:proofErr w:type="gramEnd"/>
                </w:p>
              </w:tc>
              <w:tc>
                <w:tcPr>
                  <w:tcW w:w="241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FB0F0A" w:rsidRDefault="005208CE" w:rsidP="00A326DE">
                  <w:pPr>
                    <w:spacing w:after="0" w:line="240" w:lineRule="auto"/>
                    <w:jc w:val="center"/>
                    <w:rPr>
                      <w:rFonts w:ascii="Times New Roman" w:eastAsia="Times New Roman" w:hAnsi="Times New Roman" w:cs="Times New Roman"/>
                      <w:sz w:val="24"/>
                      <w:szCs w:val="24"/>
                      <w:lang w:val="en-US"/>
                    </w:rPr>
                  </w:pPr>
                  <w:r w:rsidRPr="00FB0F0A">
                    <w:rPr>
                      <w:rFonts w:ascii="Times New Roman" w:eastAsia="Times New Roman" w:hAnsi="Times New Roman" w:cs="Times New Roman"/>
                      <w:sz w:val="24"/>
                      <w:szCs w:val="24"/>
                      <w:lang w:val="en-US"/>
                    </w:rPr>
                    <w:t>34</w:t>
                  </w:r>
                </w:p>
              </w:tc>
            </w:tr>
            <w:tr w:rsidR="005208CE" w:rsidRPr="005208CE" w:rsidTr="00A326DE">
              <w:trPr>
                <w:trHeight w:val="21"/>
              </w:trPr>
              <w:tc>
                <w:tcPr>
                  <w:tcW w:w="15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4058E3" w:rsidP="005208CE">
                  <w:pPr>
                    <w:spacing w:after="0" w:line="240" w:lineRule="auto"/>
                    <w:jc w:val="both"/>
                    <w:rPr>
                      <w:rFonts w:ascii="Times New Roman" w:eastAsia="Times New Roman" w:hAnsi="Times New Roman" w:cs="Times New Roman"/>
                      <w:sz w:val="24"/>
                      <w:szCs w:val="24"/>
                      <w:lang w:val="en-US"/>
                    </w:rPr>
                  </w:pPr>
                  <w:r w:rsidRPr="004058E3">
                    <w:rPr>
                      <w:rFonts w:ascii="Times New Roman" w:eastAsia="Times New Roman" w:hAnsi="Times New Roman" w:cs="Times New Roman"/>
                      <w:sz w:val="24"/>
                      <w:szCs w:val="24"/>
                    </w:rPr>
                    <w:t>25</w:t>
                  </w:r>
                  <w:r w:rsidR="005208CE" w:rsidRPr="004058E3">
                    <w:rPr>
                      <w:rFonts w:ascii="Times New Roman" w:eastAsia="Times New Roman" w:hAnsi="Times New Roman" w:cs="Times New Roman"/>
                      <w:sz w:val="24"/>
                      <w:szCs w:val="24"/>
                      <w:lang w:val="en-US"/>
                    </w:rPr>
                    <w:t>.02.2023</w:t>
                  </w:r>
                </w:p>
              </w:tc>
              <w:tc>
                <w:tcPr>
                  <w:tcW w:w="6029"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5208CE">
                  <w:pPr>
                    <w:spacing w:after="0" w:line="240" w:lineRule="auto"/>
                    <w:jc w:val="both"/>
                    <w:rPr>
                      <w:rFonts w:ascii="Times New Roman" w:eastAsia="Times New Roman" w:hAnsi="Times New Roman" w:cs="Times New Roman"/>
                      <w:sz w:val="24"/>
                      <w:szCs w:val="24"/>
                    </w:rPr>
                  </w:pPr>
                  <w:r w:rsidRPr="0099675B">
                    <w:rPr>
                      <w:rFonts w:ascii="Times New Roman" w:eastAsia="Times New Roman" w:hAnsi="Times New Roman" w:cs="Times New Roman"/>
                      <w:sz w:val="24"/>
                      <w:szCs w:val="24"/>
                    </w:rPr>
                    <w:t>Итоги реализации рабочей программы воспитания по ФГОС-2021</w:t>
                  </w:r>
                </w:p>
              </w:tc>
              <w:tc>
                <w:tcPr>
                  <w:tcW w:w="241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99675B" w:rsidRDefault="005208CE" w:rsidP="00A326DE">
                  <w:pPr>
                    <w:spacing w:after="0" w:line="240" w:lineRule="auto"/>
                    <w:jc w:val="center"/>
                    <w:rPr>
                      <w:rFonts w:ascii="Times New Roman" w:eastAsia="Times New Roman" w:hAnsi="Times New Roman" w:cs="Times New Roman"/>
                      <w:sz w:val="24"/>
                      <w:szCs w:val="24"/>
                      <w:lang w:val="en-US"/>
                    </w:rPr>
                  </w:pPr>
                  <w:r w:rsidRPr="0099675B">
                    <w:rPr>
                      <w:rFonts w:ascii="Times New Roman" w:eastAsia="Times New Roman" w:hAnsi="Times New Roman" w:cs="Times New Roman"/>
                      <w:sz w:val="24"/>
                      <w:szCs w:val="24"/>
                      <w:lang w:val="en-US"/>
                    </w:rPr>
                    <w:t>35</w:t>
                  </w:r>
                </w:p>
              </w:tc>
            </w:tr>
          </w:tbl>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Выводы</w:t>
            </w:r>
            <w:proofErr w:type="spellEnd"/>
            <w:r w:rsidRPr="005208CE">
              <w:rPr>
                <w:rFonts w:ascii="Times New Roman" w:eastAsia="Times New Roman" w:hAnsi="Times New Roman" w:cs="Times New Roman"/>
                <w:b/>
                <w:bCs/>
                <w:sz w:val="24"/>
                <w:szCs w:val="24"/>
                <w:lang w:val="en-US"/>
              </w:rPr>
              <w:t>:</w:t>
            </w:r>
          </w:p>
          <w:p w:rsidR="0099675B" w:rsidRDefault="00FB0F0A" w:rsidP="00860340">
            <w:pPr>
              <w:numPr>
                <w:ilvl w:val="0"/>
                <w:numId w:val="8"/>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Кадровый состав</w:t>
            </w:r>
            <w:r w:rsidR="005208CE" w:rsidRPr="009967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005208CE" w:rsidRPr="0099675B">
              <w:rPr>
                <w:rFonts w:ascii="Times New Roman" w:eastAsia="Times New Roman" w:hAnsi="Times New Roman" w:cs="Times New Roman"/>
                <w:sz w:val="24"/>
                <w:szCs w:val="24"/>
              </w:rPr>
              <w:t xml:space="preserve">воспитательной </w:t>
            </w:r>
            <w:r>
              <w:rPr>
                <w:rFonts w:ascii="Times New Roman" w:eastAsia="Times New Roman" w:hAnsi="Times New Roman" w:cs="Times New Roman"/>
                <w:sz w:val="24"/>
                <w:szCs w:val="24"/>
              </w:rPr>
              <w:t xml:space="preserve">работе </w:t>
            </w:r>
            <w:r w:rsidR="005208CE" w:rsidRPr="0099675B">
              <w:rPr>
                <w:rFonts w:ascii="Times New Roman" w:eastAsia="Times New Roman" w:hAnsi="Times New Roman" w:cs="Times New Roman"/>
                <w:sz w:val="24"/>
                <w:szCs w:val="24"/>
              </w:rPr>
              <w:t xml:space="preserve">сформирован в необходимом объеме, имеются все необходимые специалисты. </w:t>
            </w:r>
          </w:p>
          <w:p w:rsidR="005208CE" w:rsidRPr="0099675B" w:rsidRDefault="005208CE" w:rsidP="00860340">
            <w:pPr>
              <w:numPr>
                <w:ilvl w:val="0"/>
                <w:numId w:val="8"/>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99675B">
              <w:rPr>
                <w:rFonts w:ascii="Times New Roman" w:eastAsia="Times New Roman" w:hAnsi="Times New Roman" w:cs="Times New Roman"/>
                <w:sz w:val="24"/>
                <w:szCs w:val="24"/>
              </w:rPr>
              <w:t>План работы ШМО классных руководителей реализован на 100 процентов. Необходимо внести в план работы ШМО классных руководителей мероприятия по организац</w:t>
            </w:r>
            <w:r w:rsidR="0099675B">
              <w:rPr>
                <w:rFonts w:ascii="Times New Roman" w:eastAsia="Times New Roman" w:hAnsi="Times New Roman" w:cs="Times New Roman"/>
                <w:sz w:val="24"/>
                <w:szCs w:val="24"/>
              </w:rPr>
              <w:t>ии воспитательной работы в 2023- 2024</w:t>
            </w:r>
            <w:r w:rsidRPr="0099675B">
              <w:rPr>
                <w:rFonts w:ascii="Times New Roman" w:eastAsia="Times New Roman" w:hAnsi="Times New Roman" w:cs="Times New Roman"/>
                <w:sz w:val="24"/>
                <w:szCs w:val="24"/>
              </w:rPr>
              <w:t xml:space="preserve"> учебном году в соответствии с рабочей программой воспитания по </w:t>
            </w:r>
            <w:r w:rsidR="0099675B">
              <w:rPr>
                <w:rFonts w:ascii="Times New Roman" w:eastAsia="Times New Roman" w:hAnsi="Times New Roman" w:cs="Times New Roman"/>
                <w:sz w:val="24"/>
                <w:szCs w:val="24"/>
              </w:rPr>
              <w:t>ФОП</w:t>
            </w:r>
            <w:r w:rsidRPr="0099675B">
              <w:rPr>
                <w:rFonts w:ascii="Times New Roman" w:eastAsia="Times New Roman" w:hAnsi="Times New Roman" w:cs="Times New Roman"/>
                <w:sz w:val="24"/>
                <w:szCs w:val="24"/>
              </w:rPr>
              <w:t>.</w:t>
            </w:r>
          </w:p>
          <w:p w:rsidR="005208CE" w:rsidRPr="005208CE" w:rsidRDefault="0099675B" w:rsidP="00860340">
            <w:pPr>
              <w:numPr>
                <w:ilvl w:val="0"/>
                <w:numId w:val="8"/>
              </w:numPr>
              <w:tabs>
                <w:tab w:val="left" w:pos="851"/>
              </w:tabs>
              <w:spacing w:before="100" w:beforeAutospacing="1" w:after="0" w:afterAutospacing="1" w:line="240" w:lineRule="auto"/>
              <w:ind w:left="0" w:right="18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2022-20</w:t>
            </w:r>
            <w:r w:rsidR="005208CE" w:rsidRPr="005208CE">
              <w:rPr>
                <w:rFonts w:ascii="Times New Roman" w:eastAsia="Times New Roman" w:hAnsi="Times New Roman" w:cs="Times New Roman"/>
                <w:sz w:val="24"/>
                <w:szCs w:val="24"/>
              </w:rPr>
              <w:t>23</w:t>
            </w:r>
            <w:r w:rsidR="005208CE" w:rsidRPr="005208CE">
              <w:rPr>
                <w:rFonts w:ascii="Times New Roman" w:eastAsia="Times New Roman" w:hAnsi="Times New Roman" w:cs="Times New Roman"/>
                <w:sz w:val="24"/>
                <w:szCs w:val="24"/>
                <w:lang w:val="en-US"/>
              </w:rPr>
              <w:t> </w:t>
            </w:r>
            <w:r w:rsidR="005208CE" w:rsidRPr="005208CE">
              <w:rPr>
                <w:rFonts w:ascii="Times New Roman" w:eastAsia="Times New Roman" w:hAnsi="Times New Roman" w:cs="Times New Roman"/>
                <w:sz w:val="24"/>
                <w:szCs w:val="24"/>
              </w:rPr>
              <w:t>году проведены все запланированные педагогические советы по воспитательной работе.</w:t>
            </w:r>
          </w:p>
          <w:p w:rsidR="005208CE" w:rsidRPr="005208CE" w:rsidRDefault="005208CE" w:rsidP="00860340">
            <w:pPr>
              <w:tabs>
                <w:tab w:val="num" w:pos="720"/>
                <w:tab w:val="left" w:pos="851"/>
              </w:tabs>
              <w:spacing w:after="0" w:line="240" w:lineRule="auto"/>
              <w:ind w:firstLine="567"/>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Рекомендации</w:t>
            </w:r>
            <w:proofErr w:type="spellEnd"/>
            <w:r w:rsidRPr="005208CE">
              <w:rPr>
                <w:rFonts w:ascii="Times New Roman" w:eastAsia="Times New Roman" w:hAnsi="Times New Roman" w:cs="Times New Roman"/>
                <w:b/>
                <w:bCs/>
                <w:sz w:val="24"/>
                <w:szCs w:val="24"/>
                <w:lang w:val="en-US"/>
              </w:rPr>
              <w:t>:</w:t>
            </w:r>
          </w:p>
          <w:p w:rsidR="005208CE" w:rsidRPr="005208CE" w:rsidRDefault="005208CE" w:rsidP="00860340">
            <w:pPr>
              <w:numPr>
                <w:ilvl w:val="0"/>
                <w:numId w:val="9"/>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Составить перспективный план повышения квалификации педагогов </w:t>
            </w:r>
            <w:r w:rsidR="00FB0F0A">
              <w:rPr>
                <w:rFonts w:ascii="Times New Roman" w:eastAsia="Times New Roman" w:hAnsi="Times New Roman" w:cs="Times New Roman"/>
                <w:sz w:val="24"/>
                <w:szCs w:val="24"/>
              </w:rPr>
              <w:t xml:space="preserve">в области </w:t>
            </w:r>
            <w:r w:rsidRPr="005208CE">
              <w:rPr>
                <w:rFonts w:ascii="Times New Roman" w:eastAsia="Times New Roman" w:hAnsi="Times New Roman" w:cs="Times New Roman"/>
                <w:sz w:val="24"/>
                <w:szCs w:val="24"/>
              </w:rPr>
              <w:t xml:space="preserve">воспитательной </w:t>
            </w:r>
            <w:r w:rsidR="00FB0F0A">
              <w:rPr>
                <w:rFonts w:ascii="Times New Roman" w:eastAsia="Times New Roman" w:hAnsi="Times New Roman" w:cs="Times New Roman"/>
                <w:sz w:val="24"/>
                <w:szCs w:val="24"/>
              </w:rPr>
              <w:t>работы.</w:t>
            </w:r>
          </w:p>
          <w:p w:rsidR="005208CE" w:rsidRPr="005208CE" w:rsidRDefault="005208CE" w:rsidP="00860340">
            <w:pPr>
              <w:numPr>
                <w:ilvl w:val="0"/>
                <w:numId w:val="9"/>
              </w:numPr>
              <w:tabs>
                <w:tab w:val="left" w:pos="851"/>
              </w:tabs>
              <w:spacing w:before="100" w:beforeAutospacing="1" w:after="0" w:afterAutospacing="1" w:line="240" w:lineRule="auto"/>
              <w:ind w:left="0" w:right="180" w:firstLine="567"/>
              <w:contextualSpacing/>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Организовать методическую поддержку </w:t>
            </w:r>
            <w:r w:rsidR="0099675B">
              <w:rPr>
                <w:rFonts w:ascii="Times New Roman" w:eastAsia="Times New Roman" w:hAnsi="Times New Roman" w:cs="Times New Roman"/>
                <w:sz w:val="24"/>
                <w:szCs w:val="24"/>
              </w:rPr>
              <w:t>педагогам при аттестации в 2023-20</w:t>
            </w:r>
            <w:r w:rsidRPr="005208CE">
              <w:rPr>
                <w:rFonts w:ascii="Times New Roman" w:eastAsia="Times New Roman" w:hAnsi="Times New Roman" w:cs="Times New Roman"/>
                <w:sz w:val="24"/>
                <w:szCs w:val="24"/>
              </w:rPr>
              <w:t>24</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учебном году.</w:t>
            </w:r>
          </w:p>
          <w:p w:rsidR="005208CE" w:rsidRPr="005208CE" w:rsidRDefault="005208CE" w:rsidP="00860340">
            <w:pPr>
              <w:numPr>
                <w:ilvl w:val="0"/>
                <w:numId w:val="9"/>
              </w:numPr>
              <w:tabs>
                <w:tab w:val="left" w:pos="851"/>
              </w:tabs>
              <w:spacing w:before="100" w:beforeAutospacing="1" w:after="0" w:afterAutospacing="1" w:line="240" w:lineRule="auto"/>
              <w:ind w:left="0" w:right="180"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Организовать методическую поддержку классным руководителям по составлению планов воспитательной работы с классами в соответствии с требованиями рабочей программы воспитания и с учетом календарных</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планов</w:t>
            </w:r>
            <w:r w:rsidRPr="005208CE">
              <w:rPr>
                <w:rFonts w:ascii="Times New Roman" w:eastAsia="Times New Roman" w:hAnsi="Times New Roman" w:cs="Times New Roman"/>
                <w:sz w:val="24"/>
                <w:szCs w:val="24"/>
                <w:lang w:val="en-US"/>
              </w:rPr>
              <w:t> </w:t>
            </w:r>
            <w:r w:rsidRPr="005208CE">
              <w:rPr>
                <w:rFonts w:ascii="Times New Roman" w:eastAsia="Times New Roman" w:hAnsi="Times New Roman" w:cs="Times New Roman"/>
                <w:sz w:val="24"/>
                <w:szCs w:val="24"/>
              </w:rPr>
              <w:t>воспитательной работы школы.</w:t>
            </w:r>
          </w:p>
          <w:p w:rsidR="005208CE" w:rsidRPr="005208CE" w:rsidRDefault="005208CE" w:rsidP="00860340">
            <w:pPr>
              <w:tabs>
                <w:tab w:val="num" w:pos="720"/>
                <w:tab w:val="left" w:pos="851"/>
              </w:tabs>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7.2. Методическое</w:t>
            </w:r>
            <w:r w:rsidRPr="005208CE">
              <w:rPr>
                <w:rFonts w:ascii="Times New Roman" w:eastAsia="Times New Roman" w:hAnsi="Times New Roman" w:cs="Times New Roman"/>
                <w:b/>
                <w:bCs/>
                <w:sz w:val="24"/>
                <w:szCs w:val="24"/>
                <w:lang w:val="en-US"/>
              </w:rPr>
              <w:t> </w:t>
            </w:r>
            <w:r w:rsidRPr="005208CE">
              <w:rPr>
                <w:rFonts w:ascii="Times New Roman" w:eastAsia="Times New Roman" w:hAnsi="Times New Roman" w:cs="Times New Roman"/>
                <w:b/>
                <w:bCs/>
                <w:sz w:val="24"/>
                <w:szCs w:val="24"/>
              </w:rPr>
              <w:t>сопровождение воспитательной работы</w:t>
            </w:r>
          </w:p>
          <w:p w:rsidR="005208CE" w:rsidRPr="005208CE" w:rsidRDefault="005208CE" w:rsidP="00860340">
            <w:pPr>
              <w:tabs>
                <w:tab w:val="num" w:pos="720"/>
                <w:tab w:val="left" w:pos="851"/>
              </w:tabs>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w:t>
            </w:r>
            <w:r w:rsidRPr="005208CE">
              <w:rPr>
                <w:rFonts w:ascii="Times New Roman" w:eastAsia="Times New Roman" w:hAnsi="Times New Roman" w:cs="Times New Roman"/>
                <w:sz w:val="24"/>
                <w:szCs w:val="24"/>
                <w:lang w:val="en-US"/>
              </w:rPr>
              <w:t> </w:t>
            </w:r>
          </w:p>
          <w:p w:rsidR="005208CE" w:rsidRDefault="005208CE" w:rsidP="00860340">
            <w:pPr>
              <w:tabs>
                <w:tab w:val="num" w:pos="720"/>
                <w:tab w:val="left" w:pos="851"/>
              </w:tabs>
              <w:spacing w:after="0" w:line="240" w:lineRule="auto"/>
              <w:ind w:firstLine="567"/>
              <w:jc w:val="both"/>
              <w:rPr>
                <w:rFonts w:ascii="Times New Roman" w:eastAsia="Times New Roman" w:hAnsi="Times New Roman" w:cs="Times New Roman"/>
                <w:b/>
                <w:bCs/>
                <w:sz w:val="24"/>
                <w:szCs w:val="24"/>
              </w:rPr>
            </w:pPr>
            <w:r w:rsidRPr="005208CE">
              <w:rPr>
                <w:rFonts w:ascii="Times New Roman" w:eastAsia="Times New Roman" w:hAnsi="Times New Roman" w:cs="Times New Roman"/>
                <w:b/>
                <w:bCs/>
                <w:sz w:val="24"/>
                <w:szCs w:val="24"/>
              </w:rPr>
              <w:t>Методическое</w:t>
            </w:r>
            <w:r w:rsidRPr="005208CE">
              <w:rPr>
                <w:rFonts w:ascii="Times New Roman" w:eastAsia="Times New Roman" w:hAnsi="Times New Roman" w:cs="Times New Roman"/>
                <w:b/>
                <w:bCs/>
                <w:sz w:val="24"/>
                <w:szCs w:val="24"/>
                <w:lang w:val="en-US"/>
              </w:rPr>
              <w:t> </w:t>
            </w:r>
            <w:r w:rsidRPr="005208CE">
              <w:rPr>
                <w:rFonts w:ascii="Times New Roman" w:eastAsia="Times New Roman" w:hAnsi="Times New Roman" w:cs="Times New Roman"/>
                <w:b/>
                <w:bCs/>
                <w:sz w:val="24"/>
                <w:szCs w:val="24"/>
              </w:rPr>
              <w:t>сопровождение воспитательной работы</w:t>
            </w:r>
            <w:r w:rsidRPr="005208CE">
              <w:rPr>
                <w:rFonts w:ascii="Times New Roman" w:eastAsia="Times New Roman" w:hAnsi="Times New Roman" w:cs="Times New Roman"/>
                <w:b/>
                <w:bCs/>
                <w:sz w:val="24"/>
                <w:szCs w:val="24"/>
                <w:lang w:val="en-US"/>
              </w:rPr>
              <w:t> </w:t>
            </w:r>
            <w:r w:rsidRPr="005208CE">
              <w:rPr>
                <w:rFonts w:ascii="Times New Roman" w:eastAsia="Times New Roman" w:hAnsi="Times New Roman" w:cs="Times New Roman"/>
                <w:b/>
                <w:bCs/>
                <w:sz w:val="24"/>
                <w:szCs w:val="24"/>
              </w:rPr>
              <w:t>(методические/педагогические чтения, методические семинары, мастер-классы, конференции, круглые столы и т. д.)</w:t>
            </w:r>
          </w:p>
          <w:p w:rsidR="00A326DE" w:rsidRPr="005208CE" w:rsidRDefault="00A326DE" w:rsidP="00860340">
            <w:pPr>
              <w:tabs>
                <w:tab w:val="num" w:pos="720"/>
                <w:tab w:val="left" w:pos="851"/>
              </w:tabs>
              <w:spacing w:after="0" w:line="240" w:lineRule="auto"/>
              <w:ind w:firstLine="567"/>
              <w:jc w:val="both"/>
              <w:rPr>
                <w:rFonts w:ascii="Times New Roman" w:eastAsia="Times New Roman" w:hAnsi="Times New Roman" w:cs="Times New Roman"/>
                <w:sz w:val="24"/>
                <w:szCs w:val="24"/>
              </w:rPr>
            </w:pPr>
          </w:p>
          <w:tbl>
            <w:tblPr>
              <w:tblW w:w="0" w:type="auto"/>
              <w:tblLayout w:type="fixed"/>
              <w:tblLook w:val="0600" w:firstRow="0" w:lastRow="0" w:firstColumn="0" w:lastColumn="0" w:noHBand="1" w:noVBand="1"/>
            </w:tblPr>
            <w:tblGrid>
              <w:gridCol w:w="504"/>
              <w:gridCol w:w="2184"/>
              <w:gridCol w:w="1393"/>
              <w:gridCol w:w="1807"/>
              <w:gridCol w:w="2137"/>
              <w:gridCol w:w="1815"/>
            </w:tblGrid>
            <w:tr w:rsidR="00EC76A4" w:rsidRPr="005208CE" w:rsidTr="00A326DE">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 п/п</w:t>
                  </w:r>
                </w:p>
              </w:tc>
              <w:tc>
                <w:tcPr>
                  <w:tcW w:w="2184"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Мероприятие</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уровень</w:t>
                  </w:r>
                  <w:proofErr w:type="spellEnd"/>
                </w:p>
              </w:tc>
              <w:tc>
                <w:tcPr>
                  <w:tcW w:w="1393"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Дата</w:t>
                  </w:r>
                  <w:proofErr w:type="spellEnd"/>
                </w:p>
              </w:tc>
              <w:tc>
                <w:tcPr>
                  <w:tcW w:w="180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Организатор</w:t>
                  </w:r>
                  <w:proofErr w:type="spellEnd"/>
                  <w:r w:rsidRPr="005208CE">
                    <w:rPr>
                      <w:rFonts w:ascii="Times New Roman" w:eastAsia="Times New Roman" w:hAnsi="Times New Roman" w:cs="Times New Roman"/>
                      <w:b/>
                      <w:bCs/>
                      <w:sz w:val="24"/>
                      <w:szCs w:val="24"/>
                      <w:lang w:val="en-US"/>
                    </w:rPr>
                    <w:t xml:space="preserve">, </w:t>
                  </w:r>
                  <w:proofErr w:type="spellStart"/>
                  <w:r w:rsidRPr="005208CE">
                    <w:rPr>
                      <w:rFonts w:ascii="Times New Roman" w:eastAsia="Times New Roman" w:hAnsi="Times New Roman" w:cs="Times New Roman"/>
                      <w:b/>
                      <w:bCs/>
                      <w:sz w:val="24"/>
                      <w:szCs w:val="24"/>
                      <w:lang w:val="en-US"/>
                    </w:rPr>
                    <w:t>формат</w:t>
                  </w:r>
                  <w:proofErr w:type="spellEnd"/>
                </w:p>
              </w:tc>
              <w:tc>
                <w:tcPr>
                  <w:tcW w:w="2137"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b/>
                      <w:bCs/>
                      <w:sz w:val="24"/>
                      <w:szCs w:val="24"/>
                      <w:lang w:val="en-US"/>
                    </w:rPr>
                    <w:t>Тема</w:t>
                  </w:r>
                  <w:proofErr w:type="spellEnd"/>
                </w:p>
              </w:tc>
              <w:tc>
                <w:tcPr>
                  <w:tcW w:w="181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A326DE">
                  <w:pPr>
                    <w:spacing w:after="0" w:line="240" w:lineRule="auto"/>
                    <w:jc w:val="center"/>
                    <w:rPr>
                      <w:rFonts w:ascii="Times New Roman" w:eastAsia="Times New Roman" w:hAnsi="Times New Roman" w:cs="Times New Roman"/>
                      <w:sz w:val="24"/>
                      <w:szCs w:val="24"/>
                      <w:lang w:val="en-US"/>
                    </w:rPr>
                  </w:pPr>
                  <w:r w:rsidRPr="005208CE">
                    <w:rPr>
                      <w:rFonts w:ascii="Times New Roman" w:eastAsia="Times New Roman" w:hAnsi="Times New Roman" w:cs="Times New Roman"/>
                      <w:b/>
                      <w:bCs/>
                      <w:sz w:val="24"/>
                      <w:szCs w:val="24"/>
                      <w:lang w:val="en-US"/>
                    </w:rPr>
                    <w:t>Ф. И. О.</w:t>
                  </w:r>
                </w:p>
              </w:tc>
            </w:tr>
            <w:tr w:rsidR="00EC76A4" w:rsidRPr="005208CE" w:rsidTr="00A326DE">
              <w:tc>
                <w:tcPr>
                  <w:tcW w:w="504"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t>1.</w:t>
                  </w:r>
                </w:p>
              </w:tc>
              <w:tc>
                <w:tcPr>
                  <w:tcW w:w="21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C75384" w:rsidRDefault="00C75384" w:rsidP="00C7538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Районное методическое объединение классных руководителей и советников по воспитанию </w:t>
                  </w:r>
                </w:p>
              </w:tc>
              <w:tc>
                <w:tcPr>
                  <w:tcW w:w="139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C75384" w:rsidRDefault="00C7538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2023г.</w:t>
                  </w:r>
                </w:p>
              </w:tc>
              <w:tc>
                <w:tcPr>
                  <w:tcW w:w="180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C7538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РМО классных руководителей</w:t>
                  </w: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C75384" w:rsidP="00C753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Педагогический </w:t>
                  </w:r>
                  <w:proofErr w:type="spellStart"/>
                  <w:r>
                    <w:rPr>
                      <w:rFonts w:ascii="Times New Roman" w:eastAsia="Times New Roman" w:hAnsi="Times New Roman" w:cs="Times New Roman"/>
                      <w:sz w:val="24"/>
                      <w:szCs w:val="24"/>
                    </w:rPr>
                    <w:t>квест</w:t>
                  </w:r>
                  <w:proofErr w:type="spellEnd"/>
                  <w:r>
                    <w:rPr>
                      <w:rFonts w:ascii="Times New Roman" w:eastAsia="Times New Roman" w:hAnsi="Times New Roman" w:cs="Times New Roman"/>
                      <w:sz w:val="24"/>
                      <w:szCs w:val="24"/>
                    </w:rPr>
                    <w:t xml:space="preserve"> по работе с детьми «группы риска» </w:t>
                  </w:r>
                  <w:r>
                    <w:rPr>
                      <w:rFonts w:ascii="Times New Roman" w:hAnsi="Times New Roman" w:cs="Times New Roman"/>
                      <w:sz w:val="24"/>
                      <w:szCs w:val="24"/>
                    </w:rPr>
                    <w:t>«Шаг вперед»</w:t>
                  </w:r>
                </w:p>
              </w:tc>
              <w:tc>
                <w:tcPr>
                  <w:tcW w:w="18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C75384" w:rsidRDefault="00C7538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классных руководителей</w:t>
                  </w:r>
                </w:p>
              </w:tc>
            </w:tr>
            <w:tr w:rsidR="00EC76A4" w:rsidRPr="005208CE" w:rsidTr="00A326DE">
              <w:trPr>
                <w:trHeight w:val="4810"/>
              </w:trPr>
              <w:tc>
                <w:tcPr>
                  <w:tcW w:w="504"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r w:rsidRPr="005208CE">
                    <w:rPr>
                      <w:rFonts w:ascii="Times New Roman" w:eastAsia="Times New Roman" w:hAnsi="Times New Roman" w:cs="Times New Roman"/>
                      <w:sz w:val="24"/>
                      <w:szCs w:val="24"/>
                      <w:lang w:val="en-US"/>
                    </w:rPr>
                    <w:lastRenderedPageBreak/>
                    <w:t>2.</w:t>
                  </w:r>
                </w:p>
              </w:tc>
              <w:tc>
                <w:tcPr>
                  <w:tcW w:w="2184"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75384" w:rsidRPr="00860340" w:rsidRDefault="005208CE" w:rsidP="00C75384">
                  <w:pPr>
                    <w:spacing w:after="0" w:line="240" w:lineRule="auto"/>
                    <w:jc w:val="both"/>
                    <w:rPr>
                      <w:rFonts w:ascii="Times New Roman" w:eastAsia="Times New Roman" w:hAnsi="Times New Roman" w:cs="Times New Roman"/>
                      <w:sz w:val="24"/>
                      <w:szCs w:val="24"/>
                    </w:rPr>
                  </w:pPr>
                  <w:r w:rsidRPr="005208CE">
                    <w:rPr>
                      <w:rFonts w:ascii="Times New Roman" w:eastAsia="Times New Roman" w:hAnsi="Times New Roman" w:cs="Times New Roman"/>
                      <w:sz w:val="24"/>
                      <w:szCs w:val="24"/>
                    </w:rPr>
                    <w:t xml:space="preserve">Методический семинар </w:t>
                  </w:r>
                </w:p>
                <w:p w:rsidR="00C75384" w:rsidRPr="00860340" w:rsidRDefault="00C75384" w:rsidP="00C75384">
                  <w:pPr>
                    <w:spacing w:after="0" w:line="240" w:lineRule="auto"/>
                    <w:jc w:val="both"/>
                    <w:rPr>
                      <w:rFonts w:ascii="Times New Roman" w:eastAsia="Times New Roman" w:hAnsi="Times New Roman" w:cs="Times New Roman"/>
                      <w:sz w:val="24"/>
                      <w:szCs w:val="24"/>
                    </w:rPr>
                  </w:pPr>
                </w:p>
                <w:p w:rsidR="00C75384" w:rsidRPr="00C75384" w:rsidRDefault="00C75384" w:rsidP="00C75384">
                  <w:pPr>
                    <w:spacing w:after="0" w:line="240" w:lineRule="auto"/>
                    <w:jc w:val="both"/>
                    <w:rPr>
                      <w:rFonts w:ascii="Times New Roman" w:eastAsia="Times New Roman" w:hAnsi="Times New Roman" w:cs="Times New Roman"/>
                      <w:sz w:val="24"/>
                      <w:szCs w:val="24"/>
                    </w:rPr>
                  </w:pPr>
                  <w:r w:rsidRPr="00C75384">
                    <w:rPr>
                      <w:rFonts w:ascii="Times New Roman" w:eastAsia="Times New Roman" w:hAnsi="Times New Roman" w:cs="Times New Roman"/>
                      <w:sz w:val="24"/>
                      <w:szCs w:val="24"/>
                    </w:rPr>
                    <w:t>«Моделирование воспитательной работы в условиях   реализации программы воспитательного компонента».</w:t>
                  </w:r>
                </w:p>
                <w:p w:rsidR="00C75384" w:rsidRPr="00C75384" w:rsidRDefault="00C75384" w:rsidP="00C75384">
                  <w:pPr>
                    <w:spacing w:after="0" w:line="240" w:lineRule="auto"/>
                    <w:jc w:val="both"/>
                    <w:rPr>
                      <w:rFonts w:ascii="Times New Roman" w:eastAsia="Times New Roman" w:hAnsi="Times New Roman" w:cs="Times New Roman"/>
                      <w:sz w:val="24"/>
                      <w:szCs w:val="24"/>
                    </w:rPr>
                  </w:pPr>
                  <w:r w:rsidRPr="00C75384">
                    <w:rPr>
                      <w:rFonts w:ascii="Times New Roman" w:eastAsia="Times New Roman" w:hAnsi="Times New Roman" w:cs="Times New Roman"/>
                      <w:sz w:val="24"/>
                      <w:szCs w:val="24"/>
                    </w:rPr>
                    <w:t>круглый стол – «Адреса интересного опыта»</w:t>
                  </w:r>
                </w:p>
                <w:p w:rsidR="00C75384" w:rsidRPr="00C75384" w:rsidRDefault="00C75384" w:rsidP="00C75384">
                  <w:pPr>
                    <w:spacing w:after="0" w:line="240" w:lineRule="auto"/>
                    <w:jc w:val="both"/>
                    <w:rPr>
                      <w:rFonts w:ascii="Times New Roman" w:eastAsia="Times New Roman" w:hAnsi="Times New Roman" w:cs="Times New Roman"/>
                      <w:sz w:val="24"/>
                      <w:szCs w:val="24"/>
                    </w:rPr>
                  </w:pPr>
                </w:p>
                <w:p w:rsidR="00C75384" w:rsidRPr="00C75384" w:rsidRDefault="00C75384" w:rsidP="00C75384">
                  <w:pPr>
                    <w:spacing w:after="0" w:line="240" w:lineRule="auto"/>
                    <w:jc w:val="both"/>
                    <w:rPr>
                      <w:rFonts w:ascii="Times New Roman" w:eastAsia="Times New Roman" w:hAnsi="Times New Roman" w:cs="Times New Roman"/>
                      <w:sz w:val="24"/>
                      <w:szCs w:val="24"/>
                    </w:rPr>
                  </w:pPr>
                </w:p>
                <w:p w:rsidR="00C75384" w:rsidRPr="00860340" w:rsidRDefault="00C75384" w:rsidP="00C75384">
                  <w:pPr>
                    <w:spacing w:after="0" w:line="240" w:lineRule="auto"/>
                    <w:jc w:val="both"/>
                    <w:rPr>
                      <w:rFonts w:ascii="Times New Roman" w:eastAsia="Times New Roman" w:hAnsi="Times New Roman" w:cs="Times New Roman"/>
                      <w:sz w:val="24"/>
                      <w:szCs w:val="24"/>
                    </w:rPr>
                  </w:pPr>
                  <w:r w:rsidRPr="00C75384">
                    <w:rPr>
                      <w:rFonts w:ascii="Times New Roman" w:eastAsia="Times New Roman" w:hAnsi="Times New Roman" w:cs="Times New Roman"/>
                      <w:sz w:val="24"/>
                      <w:szCs w:val="24"/>
                    </w:rPr>
                    <w:tab/>
                  </w:r>
                  <w:r w:rsidRPr="00860340">
                    <w:rPr>
                      <w:rFonts w:ascii="Times New Roman" w:eastAsia="Times New Roman" w:hAnsi="Times New Roman" w:cs="Times New Roman"/>
                      <w:sz w:val="24"/>
                      <w:szCs w:val="24"/>
                    </w:rPr>
                    <w:tab/>
                  </w:r>
                </w:p>
                <w:p w:rsidR="005208CE" w:rsidRPr="00860340" w:rsidRDefault="005208CE" w:rsidP="00C75384">
                  <w:pPr>
                    <w:spacing w:after="0" w:line="240" w:lineRule="auto"/>
                    <w:jc w:val="both"/>
                    <w:rPr>
                      <w:rFonts w:ascii="Times New Roman" w:eastAsia="Times New Roman" w:hAnsi="Times New Roman" w:cs="Times New Roman"/>
                      <w:sz w:val="24"/>
                      <w:szCs w:val="24"/>
                    </w:rPr>
                  </w:pPr>
                </w:p>
              </w:tc>
              <w:tc>
                <w:tcPr>
                  <w:tcW w:w="1393"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Pr="005208CE" w:rsidRDefault="00C75384" w:rsidP="005208CE">
                  <w:pPr>
                    <w:spacing w:after="0" w:line="240" w:lineRule="auto"/>
                    <w:jc w:val="both"/>
                    <w:rPr>
                      <w:rFonts w:ascii="Times New Roman" w:eastAsia="Times New Roman" w:hAnsi="Times New Roman" w:cs="Times New Roman"/>
                      <w:sz w:val="24"/>
                      <w:szCs w:val="24"/>
                      <w:lang w:val="en-US"/>
                    </w:rPr>
                  </w:pPr>
                  <w:r w:rsidRPr="00C75384">
                    <w:rPr>
                      <w:rFonts w:ascii="Times New Roman" w:eastAsia="Times New Roman" w:hAnsi="Times New Roman" w:cs="Times New Roman"/>
                      <w:sz w:val="24"/>
                      <w:szCs w:val="24"/>
                      <w:lang w:val="en-US"/>
                    </w:rPr>
                    <w:t>21.12.2022г.</w:t>
                  </w:r>
                </w:p>
              </w:tc>
              <w:tc>
                <w:tcPr>
                  <w:tcW w:w="180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75384" w:rsidRPr="005208CE" w:rsidRDefault="00C75384" w:rsidP="00C753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РМО классных руководителей</w:t>
                  </w:r>
                  <w:r w:rsidRPr="00C75384">
                    <w:rPr>
                      <w:rFonts w:ascii="Times New Roman" w:eastAsia="Times New Roman" w:hAnsi="Times New Roman" w:cs="Times New Roman"/>
                      <w:sz w:val="24"/>
                      <w:szCs w:val="24"/>
                    </w:rPr>
                    <w:t xml:space="preserve"> </w:t>
                  </w:r>
                </w:p>
                <w:p w:rsidR="005208CE" w:rsidRPr="005208CE" w:rsidRDefault="005208CE" w:rsidP="00C75384">
                  <w:pPr>
                    <w:spacing w:after="0" w:line="240" w:lineRule="auto"/>
                    <w:jc w:val="both"/>
                    <w:rPr>
                      <w:rFonts w:ascii="Times New Roman" w:eastAsia="Times New Roman" w:hAnsi="Times New Roman" w:cs="Times New Roman"/>
                      <w:sz w:val="24"/>
                      <w:szCs w:val="24"/>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5208CE" w:rsidRDefault="00C75384" w:rsidP="005208CE">
                  <w:pPr>
                    <w:spacing w:after="0" w:line="240" w:lineRule="auto"/>
                    <w:jc w:val="both"/>
                    <w:rPr>
                      <w:rFonts w:ascii="Times New Roman" w:hAnsi="Times New Roman"/>
                      <w:kern w:val="2"/>
                      <w:sz w:val="24"/>
                      <w:szCs w:val="24"/>
                    </w:rPr>
                  </w:pPr>
                  <w:r>
                    <w:rPr>
                      <w:rFonts w:ascii="Times New Roman" w:hAnsi="Times New Roman"/>
                      <w:kern w:val="2"/>
                      <w:sz w:val="28"/>
                      <w:szCs w:val="28"/>
                    </w:rPr>
                    <w:t>«</w:t>
                  </w:r>
                  <w:r w:rsidRPr="00C75384">
                    <w:rPr>
                      <w:rFonts w:ascii="Times New Roman" w:hAnsi="Times New Roman"/>
                      <w:kern w:val="2"/>
                      <w:sz w:val="24"/>
                      <w:szCs w:val="24"/>
                    </w:rPr>
                    <w:t>Приемы поддержания дисциплины в начальной школе»</w:t>
                  </w:r>
                </w:p>
                <w:p w:rsidR="00C75384" w:rsidRDefault="00C75384" w:rsidP="005208CE">
                  <w:pPr>
                    <w:spacing w:after="0" w:line="240" w:lineRule="auto"/>
                    <w:jc w:val="both"/>
                    <w:rPr>
                      <w:rFonts w:ascii="Times New Roman" w:hAnsi="Times New Roman"/>
                      <w:kern w:val="2"/>
                      <w:sz w:val="24"/>
                      <w:szCs w:val="24"/>
                    </w:rPr>
                  </w:pPr>
                  <w:proofErr w:type="gramStart"/>
                  <w:r w:rsidRPr="00C75384">
                    <w:rPr>
                      <w:rFonts w:ascii="Times New Roman" w:hAnsi="Times New Roman"/>
                      <w:kern w:val="2"/>
                      <w:sz w:val="24"/>
                      <w:szCs w:val="24"/>
                    </w:rPr>
                    <w:t>«Разговоры о важном»: особенности проведения в классе-комплекте для детей ОВЗ</w:t>
                  </w:r>
                  <w:proofErr w:type="gramEnd"/>
                </w:p>
                <w:p w:rsidR="00C75384" w:rsidRDefault="00C75384" w:rsidP="005208CE">
                  <w:pPr>
                    <w:spacing w:after="0" w:line="240" w:lineRule="auto"/>
                    <w:jc w:val="both"/>
                    <w:rPr>
                      <w:rFonts w:ascii="Times New Roman" w:hAnsi="Times New Roman"/>
                      <w:kern w:val="2"/>
                      <w:sz w:val="24"/>
                      <w:szCs w:val="24"/>
                    </w:rPr>
                  </w:pPr>
                </w:p>
                <w:p w:rsidR="00C75384" w:rsidRPr="00A326DE" w:rsidRDefault="00C75384" w:rsidP="005208CE">
                  <w:pPr>
                    <w:spacing w:after="0" w:line="240" w:lineRule="auto"/>
                    <w:jc w:val="both"/>
                    <w:rPr>
                      <w:rFonts w:ascii="Times New Roman" w:hAnsi="Times New Roman"/>
                      <w:kern w:val="2"/>
                      <w:sz w:val="24"/>
                      <w:szCs w:val="24"/>
                    </w:rPr>
                  </w:pPr>
                  <w:r w:rsidRPr="00C75384">
                    <w:rPr>
                      <w:rFonts w:ascii="Times New Roman" w:hAnsi="Times New Roman"/>
                      <w:kern w:val="2"/>
                      <w:sz w:val="24"/>
                      <w:szCs w:val="24"/>
                    </w:rPr>
                    <w:t xml:space="preserve">«Внеурочная деятельность, как способ </w:t>
                  </w:r>
                  <w:r w:rsidR="00A326DE">
                    <w:rPr>
                      <w:rFonts w:ascii="Times New Roman" w:hAnsi="Times New Roman"/>
                      <w:kern w:val="2"/>
                      <w:sz w:val="24"/>
                      <w:szCs w:val="24"/>
                    </w:rPr>
                    <w:t>сплочения классного коллектива»</w:t>
                  </w:r>
                </w:p>
              </w:tc>
              <w:tc>
                <w:tcPr>
                  <w:tcW w:w="181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5208CE" w:rsidRDefault="00C75384" w:rsidP="005208C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Буцык</w:t>
                  </w:r>
                  <w:proofErr w:type="spellEnd"/>
                  <w:r>
                    <w:rPr>
                      <w:rFonts w:ascii="Times New Roman" w:eastAsia="Times New Roman" w:hAnsi="Times New Roman" w:cs="Times New Roman"/>
                      <w:sz w:val="24"/>
                      <w:szCs w:val="24"/>
                    </w:rPr>
                    <w:t xml:space="preserve"> В.А.</w:t>
                  </w: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Титова Г.Г.</w:t>
                  </w: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Шевко</w:t>
                  </w:r>
                  <w:proofErr w:type="spellEnd"/>
                  <w:r>
                    <w:rPr>
                      <w:rFonts w:ascii="Times New Roman" w:eastAsia="Times New Roman" w:hAnsi="Times New Roman" w:cs="Times New Roman"/>
                      <w:sz w:val="24"/>
                      <w:szCs w:val="24"/>
                    </w:rPr>
                    <w:t xml:space="preserve"> М.В.</w:t>
                  </w: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Default="00C75384" w:rsidP="005208CE">
                  <w:pPr>
                    <w:spacing w:after="0" w:line="240" w:lineRule="auto"/>
                    <w:jc w:val="both"/>
                    <w:rPr>
                      <w:rFonts w:ascii="Times New Roman" w:eastAsia="Times New Roman" w:hAnsi="Times New Roman" w:cs="Times New Roman"/>
                      <w:sz w:val="24"/>
                      <w:szCs w:val="24"/>
                    </w:rPr>
                  </w:pPr>
                </w:p>
                <w:p w:rsidR="00C75384" w:rsidRPr="00C75384" w:rsidRDefault="00C75384" w:rsidP="005208CE">
                  <w:pPr>
                    <w:spacing w:after="0" w:line="240" w:lineRule="auto"/>
                    <w:jc w:val="both"/>
                    <w:rPr>
                      <w:rFonts w:ascii="Times New Roman" w:eastAsia="Times New Roman" w:hAnsi="Times New Roman" w:cs="Times New Roman"/>
                      <w:sz w:val="24"/>
                      <w:szCs w:val="24"/>
                    </w:rPr>
                  </w:pPr>
                </w:p>
              </w:tc>
            </w:tr>
            <w:tr w:rsidR="00EC76A4" w:rsidRPr="005208CE" w:rsidTr="00A326DE">
              <w:tc>
                <w:tcPr>
                  <w:tcW w:w="504" w:type="dxa"/>
                  <w:tcBorders>
                    <w:top w:val="nil"/>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5208CE" w:rsidRPr="005208CE" w:rsidRDefault="00EC76A4" w:rsidP="005208C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w:t>
                  </w:r>
                  <w:r w:rsidR="005208CE" w:rsidRPr="005208CE">
                    <w:rPr>
                      <w:rFonts w:ascii="Times New Roman" w:eastAsia="Times New Roman" w:hAnsi="Times New Roman" w:cs="Times New Roman"/>
                      <w:sz w:val="24"/>
                      <w:szCs w:val="24"/>
                      <w:lang w:val="en-US"/>
                    </w:rPr>
                    <w:t>.</w:t>
                  </w:r>
                </w:p>
              </w:tc>
              <w:tc>
                <w:tcPr>
                  <w:tcW w:w="2184"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roofErr w:type="spellStart"/>
                  <w:r w:rsidRPr="005208CE">
                    <w:rPr>
                      <w:rFonts w:ascii="Times New Roman" w:eastAsia="Times New Roman" w:hAnsi="Times New Roman" w:cs="Times New Roman"/>
                      <w:sz w:val="24"/>
                      <w:szCs w:val="24"/>
                      <w:lang w:val="en-US"/>
                    </w:rPr>
                    <w:t>Методический</w:t>
                  </w:r>
                  <w:proofErr w:type="spellEnd"/>
                  <w:r w:rsidRPr="005208CE">
                    <w:rPr>
                      <w:rFonts w:ascii="Times New Roman" w:eastAsia="Times New Roman" w:hAnsi="Times New Roman" w:cs="Times New Roman"/>
                      <w:sz w:val="24"/>
                      <w:szCs w:val="24"/>
                      <w:lang w:val="en-US"/>
                    </w:rPr>
                    <w:t xml:space="preserve"> </w:t>
                  </w:r>
                  <w:proofErr w:type="spellStart"/>
                  <w:r w:rsidRPr="005208CE">
                    <w:rPr>
                      <w:rFonts w:ascii="Times New Roman" w:eastAsia="Times New Roman" w:hAnsi="Times New Roman" w:cs="Times New Roman"/>
                      <w:sz w:val="24"/>
                      <w:szCs w:val="24"/>
                      <w:lang w:val="en-US"/>
                    </w:rPr>
                    <w:t>семинар</w:t>
                  </w:r>
                  <w:proofErr w:type="spellEnd"/>
                  <w:r w:rsidRPr="005208CE">
                    <w:rPr>
                      <w:rFonts w:ascii="Times New Roman" w:eastAsia="Times New Roman" w:hAnsi="Times New Roman" w:cs="Times New Roman"/>
                      <w:sz w:val="24"/>
                      <w:szCs w:val="24"/>
                      <w:lang w:val="en-US"/>
                    </w:rPr>
                    <w:t>.</w:t>
                  </w:r>
                </w:p>
                <w:p w:rsidR="005208CE" w:rsidRPr="005208CE" w:rsidRDefault="005208CE" w:rsidP="005208CE">
                  <w:pPr>
                    <w:spacing w:after="0" w:line="240" w:lineRule="auto"/>
                    <w:jc w:val="both"/>
                    <w:rPr>
                      <w:rFonts w:ascii="Times New Roman" w:eastAsia="Times New Roman" w:hAnsi="Times New Roman" w:cs="Times New Roman"/>
                      <w:sz w:val="24"/>
                      <w:szCs w:val="24"/>
                      <w:lang w:val="en-US"/>
                    </w:rPr>
                  </w:pPr>
                </w:p>
              </w:tc>
              <w:tc>
                <w:tcPr>
                  <w:tcW w:w="1393"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5208CE" w:rsidRPr="00EC76A4" w:rsidRDefault="00EC76A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29.03.2023г.</w:t>
                  </w:r>
                </w:p>
              </w:tc>
              <w:tc>
                <w:tcPr>
                  <w:tcW w:w="1807"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5208CE" w:rsidRPr="00EC76A4" w:rsidRDefault="00EC76A4" w:rsidP="005208CE">
                  <w:pPr>
                    <w:spacing w:after="0" w:line="240" w:lineRule="auto"/>
                    <w:jc w:val="both"/>
                    <w:rPr>
                      <w:rFonts w:ascii="Times New Roman" w:eastAsia="Times New Roman" w:hAnsi="Times New Roman" w:cs="Times New Roman"/>
                      <w:sz w:val="24"/>
                      <w:szCs w:val="24"/>
                    </w:rPr>
                  </w:pPr>
                  <w:r w:rsidRPr="00E000D1">
                    <w:rPr>
                      <w:rFonts w:ascii="Times New Roman" w:hAnsi="Times New Roman" w:cs="Times New Roman"/>
                      <w:sz w:val="24"/>
                      <w:szCs w:val="24"/>
                    </w:rPr>
                    <w:t>МКОУ «</w:t>
                  </w:r>
                  <w:proofErr w:type="spellStart"/>
                  <w:r w:rsidRPr="00E000D1">
                    <w:rPr>
                      <w:rFonts w:ascii="Times New Roman" w:hAnsi="Times New Roman" w:cs="Times New Roman"/>
                      <w:sz w:val="24"/>
                      <w:szCs w:val="24"/>
                    </w:rPr>
                    <w:t>Кордюковская</w:t>
                  </w:r>
                  <w:proofErr w:type="spellEnd"/>
                  <w:r w:rsidRPr="00E000D1">
                    <w:rPr>
                      <w:rFonts w:ascii="Times New Roman" w:hAnsi="Times New Roman" w:cs="Times New Roman"/>
                      <w:sz w:val="24"/>
                      <w:szCs w:val="24"/>
                    </w:rPr>
                    <w:t xml:space="preserve"> СОШ»</w:t>
                  </w:r>
                </w:p>
              </w:tc>
              <w:tc>
                <w:tcPr>
                  <w:tcW w:w="2137"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5208CE" w:rsidRPr="00EC76A4" w:rsidRDefault="00EC76A4" w:rsidP="005208CE">
                  <w:pPr>
                    <w:spacing w:after="0" w:line="240" w:lineRule="auto"/>
                    <w:jc w:val="both"/>
                    <w:rPr>
                      <w:rFonts w:ascii="Times New Roman" w:eastAsia="Times New Roman" w:hAnsi="Times New Roman" w:cs="Times New Roman"/>
                      <w:sz w:val="24"/>
                      <w:szCs w:val="24"/>
                    </w:rPr>
                  </w:pPr>
                  <w:r w:rsidRPr="00EC76A4">
                    <w:rPr>
                      <w:rFonts w:ascii="Times New Roman" w:eastAsia="Times New Roman" w:hAnsi="Times New Roman" w:cs="Times New Roman"/>
                      <w:sz w:val="24"/>
                      <w:szCs w:val="24"/>
                      <w:lang w:eastAsia="ru-RU"/>
                    </w:rPr>
                    <w:t>Педагогическое взаимодействие с семьей в образовательной организации: формы, методы, направления</w:t>
                  </w:r>
                </w:p>
              </w:tc>
              <w:tc>
                <w:tcPr>
                  <w:tcW w:w="1815" w:type="dxa"/>
                  <w:tcBorders>
                    <w:top w:val="nil"/>
                    <w:left w:val="nil"/>
                    <w:bottom w:val="single" w:sz="4" w:space="0" w:color="auto"/>
                    <w:right w:val="single" w:sz="6" w:space="0" w:color="000000"/>
                  </w:tcBorders>
                  <w:tcMar>
                    <w:top w:w="75" w:type="dxa"/>
                    <w:left w:w="75" w:type="dxa"/>
                    <w:bottom w:w="75" w:type="dxa"/>
                    <w:right w:w="75" w:type="dxa"/>
                  </w:tcMar>
                  <w:vAlign w:val="center"/>
                  <w:hideMark/>
                </w:tcPr>
                <w:p w:rsidR="005208CE" w:rsidRPr="005208CE" w:rsidRDefault="00EC76A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Комарницкая Е.А.</w:t>
                  </w:r>
                </w:p>
              </w:tc>
            </w:tr>
            <w:tr w:rsidR="00EC76A4" w:rsidRPr="005208CE" w:rsidTr="00A326DE">
              <w:tc>
                <w:tcPr>
                  <w:tcW w:w="504" w:type="dxa"/>
                  <w:tcBorders>
                    <w:top w:val="single" w:sz="4" w:space="0" w:color="auto"/>
                    <w:left w:val="single" w:sz="6" w:space="0" w:color="000000"/>
                    <w:bottom w:val="nil"/>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184" w:type="dxa"/>
                  <w:tcBorders>
                    <w:top w:val="single" w:sz="4" w:space="0" w:color="auto"/>
                    <w:left w:val="nil"/>
                    <w:bottom w:val="nil"/>
                    <w:right w:val="single" w:sz="6" w:space="0" w:color="000000"/>
                  </w:tcBorders>
                  <w:tcMar>
                    <w:top w:w="75" w:type="dxa"/>
                    <w:left w:w="75" w:type="dxa"/>
                    <w:bottom w:w="75" w:type="dxa"/>
                    <w:right w:w="75" w:type="dxa"/>
                  </w:tcMar>
                  <w:vAlign w:val="center"/>
                </w:tcPr>
                <w:p w:rsidR="00EC76A4" w:rsidRPr="00EC76A4" w:rsidRDefault="00EC76A4" w:rsidP="00EC76A4">
                  <w:pPr>
                    <w:spacing w:after="0" w:line="240" w:lineRule="auto"/>
                    <w:jc w:val="both"/>
                    <w:rPr>
                      <w:rFonts w:ascii="Times New Roman" w:eastAsia="Times New Roman" w:hAnsi="Times New Roman" w:cs="Times New Roman"/>
                      <w:sz w:val="24"/>
                      <w:szCs w:val="24"/>
                    </w:rPr>
                  </w:pPr>
                  <w:r w:rsidRPr="00E000D1">
                    <w:rPr>
                      <w:rFonts w:ascii="Times New Roman" w:eastAsia="Times New Roman" w:hAnsi="Times New Roman" w:cs="Times New Roman"/>
                      <w:sz w:val="24"/>
                      <w:szCs w:val="24"/>
                      <w:lang w:eastAsia="ru-RU"/>
                    </w:rPr>
                    <w:t xml:space="preserve">Педагогические чтения «Школьное образование – новое время, новые решения» </w:t>
                  </w:r>
                </w:p>
              </w:tc>
              <w:tc>
                <w:tcPr>
                  <w:tcW w:w="1393" w:type="dxa"/>
                  <w:tcBorders>
                    <w:top w:val="single" w:sz="4" w:space="0" w:color="auto"/>
                    <w:left w:val="nil"/>
                    <w:bottom w:val="nil"/>
                    <w:right w:val="single" w:sz="6" w:space="0" w:color="000000"/>
                  </w:tcBorders>
                  <w:tcMar>
                    <w:top w:w="75" w:type="dxa"/>
                    <w:left w:w="75" w:type="dxa"/>
                    <w:bottom w:w="75" w:type="dxa"/>
                    <w:right w:w="75" w:type="dxa"/>
                  </w:tcMar>
                  <w:vAlign w:val="center"/>
                </w:tcPr>
                <w:p w:rsidR="00EC76A4" w:rsidRPr="00EC76A4" w:rsidRDefault="00EC76A4" w:rsidP="005208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29.03.2023г.</w:t>
                  </w:r>
                </w:p>
              </w:tc>
              <w:tc>
                <w:tcPr>
                  <w:tcW w:w="1807" w:type="dxa"/>
                  <w:tcBorders>
                    <w:top w:val="single" w:sz="4" w:space="0" w:color="auto"/>
                    <w:left w:val="nil"/>
                    <w:bottom w:val="nil"/>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r w:rsidRPr="00E000D1">
                    <w:rPr>
                      <w:rFonts w:ascii="Times New Roman" w:hAnsi="Times New Roman" w:cs="Times New Roman"/>
                      <w:sz w:val="24"/>
                      <w:szCs w:val="24"/>
                    </w:rPr>
                    <w:t>МКОУ «</w:t>
                  </w:r>
                  <w:proofErr w:type="spellStart"/>
                  <w:r w:rsidRPr="00E000D1">
                    <w:rPr>
                      <w:rFonts w:ascii="Times New Roman" w:hAnsi="Times New Roman" w:cs="Times New Roman"/>
                      <w:sz w:val="24"/>
                      <w:szCs w:val="24"/>
                    </w:rPr>
                    <w:t>Кордюковская</w:t>
                  </w:r>
                  <w:proofErr w:type="spellEnd"/>
                  <w:r w:rsidRPr="00E000D1">
                    <w:rPr>
                      <w:rFonts w:ascii="Times New Roman" w:hAnsi="Times New Roman" w:cs="Times New Roman"/>
                      <w:sz w:val="24"/>
                      <w:szCs w:val="24"/>
                    </w:rPr>
                    <w:t xml:space="preserve"> СОШ»</w:t>
                  </w:r>
                </w:p>
              </w:tc>
              <w:tc>
                <w:tcPr>
                  <w:tcW w:w="2137" w:type="dxa"/>
                  <w:tcBorders>
                    <w:top w:val="single" w:sz="4" w:space="0" w:color="auto"/>
                    <w:left w:val="nil"/>
                    <w:bottom w:val="nil"/>
                    <w:right w:val="single" w:sz="6" w:space="0" w:color="000000"/>
                  </w:tcBorders>
                  <w:tcMar>
                    <w:top w:w="75" w:type="dxa"/>
                    <w:left w:w="75" w:type="dxa"/>
                    <w:bottom w:w="75" w:type="dxa"/>
                    <w:right w:w="75" w:type="dxa"/>
                  </w:tcMar>
                  <w:vAlign w:val="center"/>
                </w:tcPr>
                <w:p w:rsidR="00EC76A4" w:rsidRPr="00EC76A4" w:rsidRDefault="00EC76A4" w:rsidP="005208CE">
                  <w:pPr>
                    <w:spacing w:after="0" w:line="240" w:lineRule="auto"/>
                    <w:jc w:val="both"/>
                    <w:rPr>
                      <w:rFonts w:ascii="Times New Roman" w:eastAsia="Times New Roman" w:hAnsi="Times New Roman" w:cs="Times New Roman"/>
                      <w:sz w:val="24"/>
                      <w:szCs w:val="24"/>
                      <w:lang w:eastAsia="ru-RU"/>
                    </w:rPr>
                  </w:pPr>
                  <w:r w:rsidRPr="00E000D1">
                    <w:rPr>
                      <w:rFonts w:ascii="Times New Roman" w:eastAsia="Times New Roman" w:hAnsi="Times New Roman" w:cs="Times New Roman"/>
                      <w:sz w:val="24"/>
                      <w:szCs w:val="24"/>
                      <w:lang w:eastAsia="ru-RU"/>
                    </w:rPr>
                    <w:t xml:space="preserve"> «Технология развития критического мышления на примере творческого объединения «3</w:t>
                  </w:r>
                  <w:r w:rsidRPr="00E000D1">
                    <w:rPr>
                      <w:rFonts w:ascii="Times New Roman" w:eastAsia="Times New Roman" w:hAnsi="Times New Roman" w:cs="Times New Roman"/>
                      <w:sz w:val="24"/>
                      <w:szCs w:val="24"/>
                      <w:lang w:val="en-US" w:eastAsia="ru-RU"/>
                    </w:rPr>
                    <w:t>D</w:t>
                  </w:r>
                  <w:r w:rsidRPr="00E000D1">
                    <w:rPr>
                      <w:rFonts w:ascii="Times New Roman" w:eastAsia="Times New Roman" w:hAnsi="Times New Roman" w:cs="Times New Roman"/>
                      <w:sz w:val="24"/>
                      <w:szCs w:val="24"/>
                      <w:lang w:eastAsia="ru-RU"/>
                    </w:rPr>
                    <w:t>-</w:t>
                  </w:r>
                  <w:r w:rsidRPr="00E000D1">
                    <w:rPr>
                      <w:rFonts w:ascii="Times New Roman" w:eastAsia="Times New Roman" w:hAnsi="Times New Roman" w:cs="Times New Roman"/>
                      <w:sz w:val="24"/>
                      <w:szCs w:val="24"/>
                      <w:lang w:val="en-US" w:eastAsia="ru-RU"/>
                    </w:rPr>
                    <w:t>art</w:t>
                  </w:r>
                  <w:r w:rsidRPr="00E000D1">
                    <w:rPr>
                      <w:rFonts w:ascii="Times New Roman" w:eastAsia="Times New Roman" w:hAnsi="Times New Roman" w:cs="Times New Roman"/>
                      <w:sz w:val="24"/>
                      <w:szCs w:val="24"/>
                      <w:lang w:eastAsia="ru-RU"/>
                    </w:rPr>
                    <w:t>»»</w:t>
                  </w:r>
                </w:p>
              </w:tc>
              <w:tc>
                <w:tcPr>
                  <w:tcW w:w="1815" w:type="dxa"/>
                  <w:tcBorders>
                    <w:top w:val="single" w:sz="4" w:space="0" w:color="auto"/>
                    <w:left w:val="nil"/>
                    <w:bottom w:val="nil"/>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Шевко</w:t>
                  </w:r>
                  <w:proofErr w:type="spellEnd"/>
                  <w:r>
                    <w:rPr>
                      <w:rFonts w:ascii="Times New Roman" w:eastAsia="Times New Roman" w:hAnsi="Times New Roman" w:cs="Times New Roman"/>
                      <w:sz w:val="24"/>
                      <w:szCs w:val="24"/>
                    </w:rPr>
                    <w:t xml:space="preserve"> М.В.</w:t>
                  </w:r>
                </w:p>
              </w:tc>
            </w:tr>
            <w:tr w:rsidR="00EC76A4" w:rsidRPr="005208CE" w:rsidTr="00A326DE">
              <w:tc>
                <w:tcPr>
                  <w:tcW w:w="504"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p>
              </w:tc>
              <w:tc>
                <w:tcPr>
                  <w:tcW w:w="2184"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EC76A4" w:rsidRPr="00EC76A4" w:rsidRDefault="00EC76A4" w:rsidP="005208CE">
                  <w:pPr>
                    <w:spacing w:after="0" w:line="240" w:lineRule="auto"/>
                    <w:jc w:val="both"/>
                    <w:rPr>
                      <w:rFonts w:ascii="Times New Roman" w:eastAsia="Times New Roman" w:hAnsi="Times New Roman" w:cs="Times New Roman"/>
                      <w:sz w:val="24"/>
                      <w:szCs w:val="24"/>
                    </w:rPr>
                  </w:pPr>
                </w:p>
              </w:tc>
              <w:tc>
                <w:tcPr>
                  <w:tcW w:w="139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EC76A4" w:rsidRPr="00EC76A4" w:rsidRDefault="00EC76A4" w:rsidP="005208CE">
                  <w:pPr>
                    <w:spacing w:after="0" w:line="240" w:lineRule="auto"/>
                    <w:jc w:val="both"/>
                    <w:rPr>
                      <w:rFonts w:ascii="Times New Roman" w:eastAsia="Times New Roman" w:hAnsi="Times New Roman" w:cs="Times New Roman"/>
                      <w:sz w:val="24"/>
                      <w:szCs w:val="24"/>
                    </w:rPr>
                  </w:pPr>
                </w:p>
              </w:tc>
              <w:tc>
                <w:tcPr>
                  <w:tcW w:w="180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p>
              </w:tc>
              <w:tc>
                <w:tcPr>
                  <w:tcW w:w="2137"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EC76A4" w:rsidRPr="00EC76A4" w:rsidRDefault="00EC76A4" w:rsidP="005208CE">
                  <w:pPr>
                    <w:spacing w:after="0" w:line="240" w:lineRule="auto"/>
                    <w:jc w:val="both"/>
                    <w:rPr>
                      <w:rFonts w:ascii="Times New Roman" w:eastAsia="Times New Roman" w:hAnsi="Times New Roman" w:cs="Times New Roman"/>
                      <w:sz w:val="24"/>
                      <w:szCs w:val="24"/>
                      <w:lang w:eastAsia="ru-RU"/>
                    </w:rPr>
                  </w:pPr>
                </w:p>
              </w:tc>
              <w:tc>
                <w:tcPr>
                  <w:tcW w:w="1815"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EC76A4" w:rsidRDefault="00EC76A4" w:rsidP="005208CE">
                  <w:pPr>
                    <w:spacing w:after="0" w:line="240" w:lineRule="auto"/>
                    <w:jc w:val="both"/>
                    <w:rPr>
                      <w:rFonts w:ascii="Times New Roman" w:eastAsia="Times New Roman" w:hAnsi="Times New Roman" w:cs="Times New Roman"/>
                      <w:sz w:val="24"/>
                      <w:szCs w:val="24"/>
                    </w:rPr>
                  </w:pPr>
                </w:p>
              </w:tc>
            </w:tr>
          </w:tbl>
          <w:p w:rsidR="00A86AC0" w:rsidRDefault="00A86AC0" w:rsidP="005208CE">
            <w:pPr>
              <w:spacing w:after="0" w:line="240" w:lineRule="auto"/>
              <w:jc w:val="both"/>
              <w:rPr>
                <w:rFonts w:ascii="Times New Roman" w:eastAsia="Times New Roman" w:hAnsi="Times New Roman" w:cs="Times New Roman"/>
                <w:b/>
                <w:bCs/>
                <w:sz w:val="24"/>
                <w:szCs w:val="24"/>
              </w:rPr>
            </w:pPr>
          </w:p>
          <w:p w:rsidR="005208CE" w:rsidRPr="005208CE" w:rsidRDefault="005208CE" w:rsidP="00860340">
            <w:pPr>
              <w:spacing w:after="0" w:line="240" w:lineRule="auto"/>
              <w:ind w:firstLine="567"/>
              <w:jc w:val="both"/>
              <w:rPr>
                <w:rFonts w:ascii="Times New Roman" w:eastAsia="Times New Roman" w:hAnsi="Times New Roman" w:cs="Times New Roman"/>
                <w:sz w:val="24"/>
                <w:szCs w:val="24"/>
              </w:rPr>
            </w:pPr>
            <w:r w:rsidRPr="005208CE">
              <w:rPr>
                <w:rFonts w:ascii="Times New Roman" w:eastAsia="Times New Roman" w:hAnsi="Times New Roman" w:cs="Times New Roman"/>
                <w:b/>
                <w:bCs/>
                <w:sz w:val="24"/>
                <w:szCs w:val="24"/>
              </w:rPr>
              <w:t>Выводы:</w:t>
            </w:r>
          </w:p>
          <w:p w:rsidR="005208CE" w:rsidRDefault="00A86AC0" w:rsidP="0086034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2022-20</w:t>
            </w:r>
            <w:r w:rsidR="005208CE" w:rsidRPr="005208CE">
              <w:rPr>
                <w:rFonts w:ascii="Times New Roman" w:eastAsia="Times New Roman" w:hAnsi="Times New Roman" w:cs="Times New Roman"/>
                <w:sz w:val="24"/>
                <w:szCs w:val="24"/>
              </w:rPr>
              <w:t>23</w:t>
            </w:r>
            <w:r w:rsidR="005208CE" w:rsidRPr="005208CE">
              <w:rPr>
                <w:rFonts w:ascii="Times New Roman" w:eastAsia="Times New Roman" w:hAnsi="Times New Roman" w:cs="Times New Roman"/>
                <w:sz w:val="24"/>
                <w:szCs w:val="24"/>
                <w:lang w:val="en-US"/>
              </w:rPr>
              <w:t> </w:t>
            </w:r>
            <w:r w:rsidR="005208CE" w:rsidRPr="005208CE">
              <w:rPr>
                <w:rFonts w:ascii="Times New Roman" w:eastAsia="Times New Roman" w:hAnsi="Times New Roman" w:cs="Times New Roman"/>
                <w:sz w:val="24"/>
                <w:szCs w:val="24"/>
              </w:rPr>
              <w:t xml:space="preserve">учебном году методические мероприятия проводились в </w:t>
            </w:r>
            <w:r w:rsidR="00B62D77">
              <w:rPr>
                <w:rFonts w:ascii="Times New Roman" w:eastAsia="Times New Roman" w:hAnsi="Times New Roman" w:cs="Times New Roman"/>
                <w:sz w:val="24"/>
                <w:szCs w:val="24"/>
              </w:rPr>
              <w:t>соответствии с планом работы методического объединения классных руководителей.</w:t>
            </w:r>
            <w:r w:rsidR="005208CE" w:rsidRPr="005208CE">
              <w:rPr>
                <w:rFonts w:ascii="Times New Roman" w:eastAsia="Times New Roman" w:hAnsi="Times New Roman" w:cs="Times New Roman"/>
                <w:sz w:val="24"/>
                <w:szCs w:val="24"/>
              </w:rPr>
              <w:t xml:space="preserve"> Тематика </w:t>
            </w:r>
            <w:r w:rsidR="00B62D77">
              <w:rPr>
                <w:rFonts w:ascii="Times New Roman" w:eastAsia="Times New Roman" w:hAnsi="Times New Roman" w:cs="Times New Roman"/>
                <w:sz w:val="24"/>
                <w:szCs w:val="24"/>
              </w:rPr>
              <w:t xml:space="preserve">мероприятий </w:t>
            </w:r>
            <w:r w:rsidR="005208CE" w:rsidRPr="005208CE">
              <w:rPr>
                <w:rFonts w:ascii="Times New Roman" w:eastAsia="Times New Roman" w:hAnsi="Times New Roman" w:cs="Times New Roman"/>
                <w:sz w:val="24"/>
                <w:szCs w:val="24"/>
              </w:rPr>
              <w:t>была связана с деятельностью классных руководителей, педагога-психолога и социального педагога, сопровождением реализации</w:t>
            </w:r>
            <w:r w:rsidR="005208CE" w:rsidRPr="005208CE">
              <w:rPr>
                <w:rFonts w:ascii="Times New Roman" w:eastAsia="Times New Roman" w:hAnsi="Times New Roman" w:cs="Times New Roman"/>
                <w:sz w:val="24"/>
                <w:szCs w:val="24"/>
                <w:lang w:val="en-US"/>
              </w:rPr>
              <w:t> </w:t>
            </w:r>
            <w:r w:rsidR="005208CE" w:rsidRPr="005208CE">
              <w:rPr>
                <w:rFonts w:ascii="Times New Roman" w:eastAsia="Times New Roman" w:hAnsi="Times New Roman" w:cs="Times New Roman"/>
                <w:sz w:val="24"/>
                <w:szCs w:val="24"/>
              </w:rPr>
              <w:t>рабочей программы воспитания и календарных планов воспитательной работы.</w:t>
            </w:r>
          </w:p>
          <w:p w:rsidR="00B62D77" w:rsidRPr="005208CE" w:rsidRDefault="00B62D77" w:rsidP="0086034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2023-2024 учебном году следует активизировать участие классных руководителей в районных и областных методических конкурсах.</w:t>
            </w:r>
          </w:p>
          <w:p w:rsidR="00B62D77" w:rsidRDefault="00B62D77" w:rsidP="00860340">
            <w:pPr>
              <w:spacing w:after="0" w:line="240" w:lineRule="auto"/>
              <w:ind w:firstLine="567"/>
              <w:jc w:val="both"/>
              <w:rPr>
                <w:rFonts w:ascii="Times New Roman" w:eastAsia="Times New Roman" w:hAnsi="Times New Roman" w:cs="Times New Roman"/>
                <w:b/>
                <w:bCs/>
                <w:sz w:val="24"/>
                <w:szCs w:val="24"/>
              </w:rPr>
            </w:pPr>
          </w:p>
          <w:p w:rsidR="000B65DE" w:rsidRDefault="005208CE" w:rsidP="00860340">
            <w:pPr>
              <w:spacing w:after="0" w:line="240" w:lineRule="auto"/>
              <w:ind w:firstLine="567"/>
              <w:jc w:val="both"/>
              <w:rPr>
                <w:rFonts w:ascii="Times New Roman" w:eastAsia="Times New Roman" w:hAnsi="Times New Roman" w:cs="Times New Roman"/>
                <w:b/>
                <w:bCs/>
                <w:sz w:val="24"/>
                <w:szCs w:val="24"/>
              </w:rPr>
            </w:pPr>
            <w:r w:rsidRPr="005208CE">
              <w:rPr>
                <w:rFonts w:ascii="Times New Roman" w:eastAsia="Times New Roman" w:hAnsi="Times New Roman" w:cs="Times New Roman"/>
                <w:b/>
                <w:bCs/>
                <w:sz w:val="24"/>
                <w:szCs w:val="24"/>
              </w:rPr>
              <w:t>7.3.</w:t>
            </w:r>
            <w:r w:rsidRPr="005208CE">
              <w:rPr>
                <w:rFonts w:ascii="Times New Roman" w:eastAsia="Times New Roman" w:hAnsi="Times New Roman" w:cs="Times New Roman"/>
                <w:b/>
                <w:bCs/>
                <w:sz w:val="24"/>
                <w:szCs w:val="24"/>
                <w:lang w:val="en-US"/>
              </w:rPr>
              <w:t> </w:t>
            </w:r>
            <w:r w:rsidRPr="005208CE">
              <w:rPr>
                <w:rFonts w:ascii="Times New Roman" w:eastAsia="Times New Roman" w:hAnsi="Times New Roman" w:cs="Times New Roman"/>
                <w:b/>
                <w:bCs/>
                <w:sz w:val="24"/>
                <w:szCs w:val="24"/>
              </w:rPr>
              <w:t>Результаты самоанализа вос</w:t>
            </w:r>
            <w:r w:rsidR="00B62D77">
              <w:rPr>
                <w:rFonts w:ascii="Times New Roman" w:eastAsia="Times New Roman" w:hAnsi="Times New Roman" w:cs="Times New Roman"/>
                <w:b/>
                <w:bCs/>
                <w:sz w:val="24"/>
                <w:szCs w:val="24"/>
              </w:rPr>
              <w:t>питательной работы школы в 2022 -20</w:t>
            </w:r>
            <w:r w:rsidRPr="005208CE">
              <w:rPr>
                <w:rFonts w:ascii="Times New Roman" w:eastAsia="Times New Roman" w:hAnsi="Times New Roman" w:cs="Times New Roman"/>
                <w:b/>
                <w:bCs/>
                <w:sz w:val="24"/>
                <w:szCs w:val="24"/>
              </w:rPr>
              <w:t>23</w:t>
            </w:r>
            <w:r w:rsidRPr="005208CE">
              <w:rPr>
                <w:rFonts w:ascii="Times New Roman" w:eastAsia="Times New Roman" w:hAnsi="Times New Roman" w:cs="Times New Roman"/>
                <w:b/>
                <w:bCs/>
                <w:sz w:val="24"/>
                <w:szCs w:val="24"/>
                <w:lang w:val="en-US"/>
              </w:rPr>
              <w:t> </w:t>
            </w:r>
            <w:r w:rsidRPr="005208CE">
              <w:rPr>
                <w:rFonts w:ascii="Times New Roman" w:eastAsia="Times New Roman" w:hAnsi="Times New Roman" w:cs="Times New Roman"/>
                <w:b/>
                <w:bCs/>
                <w:sz w:val="24"/>
                <w:szCs w:val="24"/>
              </w:rPr>
              <w:t>учебном году</w:t>
            </w:r>
          </w:p>
          <w:p w:rsidR="00784C91" w:rsidRPr="00784C91" w:rsidRDefault="00784C91" w:rsidP="00860340">
            <w:pPr>
              <w:spacing w:after="0"/>
              <w:ind w:firstLine="567"/>
              <w:jc w:val="both"/>
              <w:rPr>
                <w:rFonts w:ascii="Times New Roman" w:eastAsia="Calibri" w:hAnsi="Times New Roman" w:cs="Times New Roman"/>
                <w:sz w:val="24"/>
                <w:szCs w:val="24"/>
              </w:rPr>
            </w:pPr>
            <w:r w:rsidRPr="00784C91">
              <w:rPr>
                <w:rFonts w:ascii="Times New Roman" w:eastAsia="Calibri" w:hAnsi="Times New Roman" w:cs="Times New Roman"/>
                <w:iCs/>
                <w:sz w:val="24"/>
                <w:szCs w:val="24"/>
              </w:rPr>
              <w:t xml:space="preserve">Воспитательная работа </w:t>
            </w:r>
            <w:r>
              <w:rPr>
                <w:rFonts w:ascii="Times New Roman" w:eastAsia="Calibri" w:hAnsi="Times New Roman" w:cs="Times New Roman"/>
                <w:iCs/>
                <w:sz w:val="24"/>
                <w:szCs w:val="24"/>
              </w:rPr>
              <w:t xml:space="preserve">в </w:t>
            </w:r>
            <w:r w:rsidRPr="00784C91">
              <w:rPr>
                <w:rFonts w:ascii="Times New Roman" w:eastAsia="Calibri" w:hAnsi="Times New Roman" w:cs="Times New Roman"/>
                <w:iCs/>
                <w:sz w:val="24"/>
                <w:szCs w:val="24"/>
              </w:rPr>
              <w:t>2022</w:t>
            </w:r>
            <w:r>
              <w:rPr>
                <w:rFonts w:ascii="Times New Roman" w:eastAsia="Calibri" w:hAnsi="Times New Roman" w:cs="Times New Roman"/>
                <w:iCs/>
                <w:sz w:val="24"/>
                <w:szCs w:val="24"/>
              </w:rPr>
              <w:t xml:space="preserve"> -2023 учебном</w:t>
            </w:r>
            <w:r w:rsidRPr="00784C91">
              <w:rPr>
                <w:rFonts w:ascii="Times New Roman" w:eastAsia="Calibri" w:hAnsi="Times New Roman" w:cs="Times New Roman"/>
                <w:iCs/>
                <w:sz w:val="24"/>
                <w:szCs w:val="24"/>
              </w:rPr>
              <w:t xml:space="preserve"> году осуществ</w:t>
            </w:r>
            <w:r w:rsidR="00A326DE">
              <w:rPr>
                <w:rFonts w:ascii="Times New Roman" w:eastAsia="Calibri" w:hAnsi="Times New Roman" w:cs="Times New Roman"/>
                <w:iCs/>
                <w:sz w:val="24"/>
                <w:szCs w:val="24"/>
              </w:rPr>
              <w:t>лялась в соответствии с Рабочей  программой</w:t>
            </w:r>
            <w:r w:rsidRPr="00784C91">
              <w:rPr>
                <w:rFonts w:ascii="Times New Roman" w:eastAsia="Calibri" w:hAnsi="Times New Roman" w:cs="Times New Roman"/>
                <w:iCs/>
                <w:sz w:val="24"/>
                <w:szCs w:val="24"/>
              </w:rPr>
              <w:t xml:space="preserve"> воспитания, котор</w:t>
            </w:r>
            <w:r w:rsidR="00A326DE">
              <w:rPr>
                <w:rFonts w:ascii="Times New Roman" w:eastAsia="Calibri" w:hAnsi="Times New Roman" w:cs="Times New Roman"/>
                <w:iCs/>
                <w:sz w:val="24"/>
                <w:szCs w:val="24"/>
              </w:rPr>
              <w:t>ая была</w:t>
            </w:r>
            <w:r w:rsidRPr="00784C91">
              <w:rPr>
                <w:rFonts w:ascii="Times New Roman" w:eastAsia="Calibri" w:hAnsi="Times New Roman" w:cs="Times New Roman"/>
                <w:iCs/>
                <w:sz w:val="24"/>
                <w:szCs w:val="24"/>
              </w:rPr>
              <w:t xml:space="preserve"> включены в ООП.</w:t>
            </w:r>
          </w:p>
          <w:p w:rsidR="00784C91" w:rsidRPr="00784C91" w:rsidRDefault="00784C91" w:rsidP="00860340">
            <w:pPr>
              <w:spacing w:after="0"/>
              <w:ind w:firstLine="567"/>
              <w:jc w:val="both"/>
              <w:rPr>
                <w:rFonts w:ascii="Times New Roman" w:eastAsia="Calibri" w:hAnsi="Times New Roman" w:cs="Times New Roman"/>
                <w:sz w:val="24"/>
                <w:szCs w:val="24"/>
              </w:rPr>
            </w:pPr>
            <w:r w:rsidRPr="005208CE">
              <w:rPr>
                <w:rFonts w:ascii="Times New Roman" w:eastAsia="Times New Roman" w:hAnsi="Times New Roman" w:cs="Times New Roman"/>
                <w:sz w:val="24"/>
                <w:szCs w:val="24"/>
              </w:rPr>
              <w:t>Самоанализ воспитательной работы школы проведен по</w:t>
            </w:r>
            <w:r>
              <w:rPr>
                <w:rFonts w:ascii="Times New Roman" w:eastAsia="Times New Roman" w:hAnsi="Times New Roman" w:cs="Times New Roman"/>
                <w:sz w:val="24"/>
                <w:szCs w:val="24"/>
              </w:rPr>
              <w:t xml:space="preserve"> модулям Рабочей программы воспитания, так как вся </w:t>
            </w:r>
            <w:r>
              <w:rPr>
                <w:rFonts w:ascii="Times New Roman" w:eastAsia="Times New Roman" w:hAnsi="Times New Roman" w:cs="Times New Roman"/>
                <w:color w:val="000000"/>
                <w:sz w:val="24"/>
                <w:szCs w:val="24"/>
              </w:rPr>
              <w:t>в</w:t>
            </w:r>
            <w:r w:rsidRPr="000B65DE">
              <w:rPr>
                <w:rFonts w:ascii="Times New Roman" w:eastAsia="Times New Roman" w:hAnsi="Times New Roman" w:cs="Times New Roman"/>
                <w:color w:val="000000"/>
                <w:sz w:val="24"/>
                <w:szCs w:val="24"/>
              </w:rPr>
              <w:t xml:space="preserve">оспитательная работа </w:t>
            </w:r>
            <w:r w:rsidRPr="00784C91">
              <w:rPr>
                <w:rFonts w:ascii="Times New Roman" w:eastAsia="Calibri" w:hAnsi="Times New Roman" w:cs="Times New Roman"/>
                <w:iCs/>
                <w:sz w:val="24"/>
                <w:szCs w:val="24"/>
              </w:rPr>
              <w:t>осуществляется по следующим модулям:</w:t>
            </w:r>
          </w:p>
          <w:p w:rsidR="00784C91" w:rsidRPr="004058E3" w:rsidRDefault="00784C91" w:rsidP="004058E3">
            <w:pPr>
              <w:numPr>
                <w:ilvl w:val="0"/>
                <w:numId w:val="11"/>
              </w:numPr>
              <w:tabs>
                <w:tab w:val="clear" w:pos="720"/>
                <w:tab w:val="num" w:pos="0"/>
              </w:tabs>
              <w:spacing w:after="0"/>
              <w:ind w:left="0" w:firstLine="567"/>
              <w:jc w:val="both"/>
              <w:rPr>
                <w:rFonts w:ascii="Times New Roman" w:eastAsia="Calibri" w:hAnsi="Times New Roman" w:cs="Times New Roman"/>
                <w:sz w:val="24"/>
                <w:szCs w:val="24"/>
              </w:rPr>
            </w:pPr>
            <w:proofErr w:type="gramStart"/>
            <w:r w:rsidRPr="004058E3">
              <w:rPr>
                <w:rFonts w:ascii="Times New Roman" w:eastAsia="Calibri" w:hAnsi="Times New Roman" w:cs="Times New Roman"/>
                <w:iCs/>
                <w:sz w:val="24"/>
                <w:szCs w:val="24"/>
              </w:rPr>
              <w:t>инвариантные – «Классное руководство»</w:t>
            </w:r>
            <w:r w:rsidR="007D3BA6" w:rsidRPr="004058E3">
              <w:rPr>
                <w:rFonts w:ascii="Times New Roman" w:eastAsia="Calibri" w:hAnsi="Times New Roman" w:cs="Times New Roman"/>
                <w:iCs/>
                <w:sz w:val="24"/>
                <w:szCs w:val="24"/>
              </w:rPr>
              <w:t xml:space="preserve">, </w:t>
            </w:r>
            <w:r w:rsidRPr="004058E3">
              <w:rPr>
                <w:rFonts w:ascii="Times New Roman" w:eastAsia="Calibri" w:hAnsi="Times New Roman" w:cs="Times New Roman"/>
                <w:iCs/>
                <w:sz w:val="24"/>
                <w:szCs w:val="24"/>
              </w:rPr>
              <w:t>«Урочная деятельность», «Внеурочная деятельность»,  «Взаимодействие с родителями», «Самоуправление», «Профориентация», «Профилактика и безопасность».</w:t>
            </w:r>
            <w:proofErr w:type="gramEnd"/>
          </w:p>
          <w:p w:rsidR="00784C91" w:rsidRPr="004058E3" w:rsidRDefault="00784C91" w:rsidP="004058E3">
            <w:pPr>
              <w:numPr>
                <w:ilvl w:val="0"/>
                <w:numId w:val="11"/>
              </w:numPr>
              <w:tabs>
                <w:tab w:val="clear" w:pos="720"/>
                <w:tab w:val="num" w:pos="0"/>
              </w:tabs>
              <w:spacing w:after="0"/>
              <w:ind w:left="0" w:firstLine="567"/>
              <w:jc w:val="both"/>
              <w:rPr>
                <w:rFonts w:ascii="Times New Roman" w:eastAsia="Calibri" w:hAnsi="Times New Roman" w:cs="Times New Roman"/>
                <w:sz w:val="24"/>
                <w:szCs w:val="24"/>
              </w:rPr>
            </w:pPr>
            <w:r w:rsidRPr="004058E3">
              <w:rPr>
                <w:rFonts w:ascii="Times New Roman" w:eastAsia="Calibri" w:hAnsi="Times New Roman" w:cs="Times New Roman"/>
                <w:iCs/>
                <w:sz w:val="24"/>
                <w:szCs w:val="24"/>
              </w:rPr>
              <w:lastRenderedPageBreak/>
              <w:t>вариативные – «Детские общественные объединения», «Школьные медиа», «Ключевые общешкольные дела», «Школьный музей», «Социальное партнерство», «Организация предметно-пространственной среды».</w:t>
            </w:r>
          </w:p>
          <w:p w:rsidR="000B65DE" w:rsidRPr="000B65DE" w:rsidRDefault="000B65DE" w:rsidP="00860340">
            <w:pPr>
              <w:spacing w:after="0"/>
              <w:ind w:right="67" w:firstLine="567"/>
              <w:jc w:val="both"/>
              <w:rPr>
                <w:rFonts w:ascii="Times New Roman" w:eastAsia="Times New Roman" w:hAnsi="Times New Roman" w:cs="Times New Roman"/>
                <w:sz w:val="24"/>
                <w:szCs w:val="24"/>
              </w:rPr>
            </w:pPr>
            <w:r w:rsidRPr="000B65DE">
              <w:rPr>
                <w:rFonts w:ascii="Times New Roman" w:eastAsia="Times New Roman" w:hAnsi="Times New Roman" w:cs="Times New Roman"/>
                <w:color w:val="000000"/>
                <w:sz w:val="24"/>
                <w:szCs w:val="24"/>
              </w:rPr>
              <w:t>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p>
          <w:p w:rsidR="000B65DE" w:rsidRPr="000B65DE" w:rsidRDefault="000B65DE" w:rsidP="00860340">
            <w:pPr>
              <w:spacing w:after="0"/>
              <w:ind w:right="67" w:firstLine="567"/>
              <w:jc w:val="both"/>
              <w:rPr>
                <w:rFonts w:ascii="Times New Roman" w:eastAsia="Times New Roman" w:hAnsi="Times New Roman" w:cs="Times New Roman"/>
                <w:color w:val="000000"/>
                <w:sz w:val="24"/>
                <w:szCs w:val="24"/>
              </w:rPr>
            </w:pPr>
            <w:r w:rsidRPr="000B65DE">
              <w:rPr>
                <w:rFonts w:ascii="Times New Roman" w:eastAsia="Times New Roman" w:hAnsi="Times New Roman" w:cs="Times New Roman"/>
                <w:color w:val="000000"/>
                <w:sz w:val="24"/>
                <w:szCs w:val="24"/>
              </w:rPr>
              <w:t xml:space="preserve">При выборе модулей рабочей программы воспитания учитывались особенностями социально – культурной среды проживания учащихся и данные социального паспорт школы. На протяжении последних лет, контингент учащихся стабилен – </w:t>
            </w:r>
            <w:r w:rsidRPr="000B65DE">
              <w:rPr>
                <w:rFonts w:ascii="Times New Roman" w:eastAsia="Times New Roman" w:hAnsi="Times New Roman" w:cs="Times New Roman"/>
                <w:sz w:val="24"/>
                <w:szCs w:val="24"/>
              </w:rPr>
              <w:t xml:space="preserve">278, 277 </w:t>
            </w:r>
            <w:r w:rsidRPr="000B65DE">
              <w:rPr>
                <w:rFonts w:ascii="Times New Roman" w:eastAsia="Times New Roman" w:hAnsi="Times New Roman" w:cs="Times New Roman"/>
                <w:color w:val="000000"/>
                <w:sz w:val="24"/>
                <w:szCs w:val="24"/>
              </w:rPr>
              <w:t xml:space="preserve">человек.   </w:t>
            </w:r>
          </w:p>
          <w:p w:rsidR="000B65DE" w:rsidRPr="000B65DE" w:rsidRDefault="000B65DE" w:rsidP="00860340">
            <w:pPr>
              <w:spacing w:after="0"/>
              <w:ind w:right="67" w:firstLine="567"/>
              <w:jc w:val="both"/>
              <w:rPr>
                <w:rFonts w:ascii="Times New Roman" w:eastAsia="Times New Roman" w:hAnsi="Times New Roman" w:cs="Times New Roman"/>
                <w:sz w:val="24"/>
                <w:szCs w:val="24"/>
              </w:rPr>
            </w:pPr>
            <w:r w:rsidRPr="000B65DE">
              <w:rPr>
                <w:rFonts w:ascii="Times New Roman" w:eastAsia="Times New Roman" w:hAnsi="Times New Roman" w:cs="Times New Roman"/>
                <w:sz w:val="24"/>
                <w:szCs w:val="24"/>
              </w:rPr>
              <w:t xml:space="preserve">Незначительно отмечен рост социально незащищенных семей и детей группы риска на 0,5%                                              </w:t>
            </w:r>
          </w:p>
          <w:p w:rsidR="000B65DE" w:rsidRPr="000B65DE" w:rsidRDefault="000B65DE" w:rsidP="00860340">
            <w:pPr>
              <w:spacing w:after="0"/>
              <w:ind w:right="67" w:firstLine="567"/>
              <w:rPr>
                <w:rFonts w:ascii="Times New Roman" w:eastAsia="Times New Roman" w:hAnsi="Times New Roman" w:cs="Times New Roman"/>
                <w:sz w:val="24"/>
                <w:szCs w:val="24"/>
              </w:rPr>
            </w:pPr>
            <w:r w:rsidRPr="000B65DE">
              <w:rPr>
                <w:rFonts w:ascii="Times New Roman" w:eastAsia="Times New Roman" w:hAnsi="Times New Roman" w:cs="Times New Roman"/>
                <w:sz w:val="24"/>
                <w:szCs w:val="24"/>
              </w:rPr>
              <w:t xml:space="preserve">Статистика контингента учащихся: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3"/>
              <w:gridCol w:w="1559"/>
              <w:gridCol w:w="1492"/>
            </w:tblGrid>
            <w:tr w:rsidR="000B65DE" w:rsidRPr="000B65DE" w:rsidTr="00A326DE">
              <w:trPr>
                <w:trHeight w:val="660"/>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На сентябрь</w:t>
                  </w: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2022 г.</w:t>
                  </w:r>
                </w:p>
              </w:tc>
              <w:tc>
                <w:tcPr>
                  <w:tcW w:w="1492" w:type="dxa"/>
                  <w:tcBorders>
                    <w:top w:val="single" w:sz="4" w:space="0" w:color="000000"/>
                    <w:left w:val="single" w:sz="4" w:space="0" w:color="000000"/>
                    <w:bottom w:val="single" w:sz="4" w:space="0" w:color="000000"/>
                    <w:right w:val="single" w:sz="4" w:space="0" w:color="000000"/>
                  </w:tcBorders>
                </w:tcPr>
                <w:p w:rsidR="0077471E" w:rsidRDefault="000B65DE" w:rsidP="0077471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 xml:space="preserve">На </w:t>
                  </w:r>
                  <w:r w:rsidR="0077471E">
                    <w:rPr>
                      <w:rFonts w:ascii="Times New Roman" w:eastAsia="Times New Roman" w:hAnsi="Times New Roman" w:cs="Times New Roman"/>
                      <w:color w:val="000000"/>
                      <w:sz w:val="24"/>
                      <w:szCs w:val="24"/>
                      <w:lang w:eastAsia="ru-RU"/>
                    </w:rPr>
                    <w:t>30.05.</w:t>
                  </w:r>
                </w:p>
                <w:p w:rsidR="000B65DE" w:rsidRPr="000B65DE" w:rsidRDefault="0077471E" w:rsidP="007747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000B65DE" w:rsidRPr="000B65DE">
                    <w:rPr>
                      <w:rFonts w:ascii="Times New Roman" w:eastAsia="Times New Roman" w:hAnsi="Times New Roman" w:cs="Times New Roman"/>
                      <w:color w:val="000000"/>
                      <w:sz w:val="24"/>
                      <w:szCs w:val="24"/>
                      <w:lang w:eastAsia="ru-RU"/>
                    </w:rPr>
                    <w:t xml:space="preserve"> г.</w:t>
                  </w: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Общая численность учащихся на начало года</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277</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w:t>
                  </w: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несовершеннолетних, состоящих на профилактическом учете ПДН</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0</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 xml:space="preserve">1 </w:t>
                  </w: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родителей (законных представителей), отрицательно влияющих на детей, состоящих на профилактическом учете ПДН</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 xml:space="preserve">3 </w:t>
                  </w: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 xml:space="preserve">3 </w:t>
                  </w: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семей, состоящих на учете в ТКДН и ЗП</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2</w:t>
                  </w: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3</w:t>
                  </w:r>
                </w:p>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несовершеннолетних состоящих на учете в ТКДН и ЗП</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0</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учащихся состоящих на ВШУ</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13</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0B65DE" w:rsidRPr="000B65DE" w:rsidTr="00A326DE">
              <w:trPr>
                <w:trHeight w:val="372"/>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детей из малообеспеченных семей</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41</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0B65DE" w:rsidRPr="000B65DE" w:rsidTr="00A326DE">
              <w:trPr>
                <w:trHeight w:val="375"/>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Дети из многодетных семей</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84</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0B65DE" w:rsidRPr="000B65DE" w:rsidTr="00A326DE">
              <w:trPr>
                <w:trHeight w:val="481"/>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Дети – инвалиды</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12</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12</w:t>
                  </w:r>
                </w:p>
              </w:tc>
            </w:tr>
            <w:tr w:rsidR="000B65DE" w:rsidRPr="000B65DE" w:rsidTr="00A326DE">
              <w:trPr>
                <w:trHeight w:val="242"/>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Дети из семей, где оба родителя не работают</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21</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21</w:t>
                  </w:r>
                </w:p>
              </w:tc>
            </w:tr>
            <w:tr w:rsidR="000B65DE" w:rsidRPr="000B65DE" w:rsidTr="00A326DE">
              <w:trPr>
                <w:trHeight w:val="425"/>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Дети из неполных семей</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77</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77</w:t>
                  </w:r>
                </w:p>
              </w:tc>
            </w:tr>
            <w:tr w:rsidR="000B65DE" w:rsidRPr="000B65DE" w:rsidTr="00A326DE">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Количество опекаемых учащихся</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8</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B65DE" w:rsidRPr="000B65DE" w:rsidTr="00A326DE">
              <w:trPr>
                <w:trHeight w:val="485"/>
              </w:trPr>
              <w:tc>
                <w:tcPr>
                  <w:tcW w:w="6583" w:type="dxa"/>
                  <w:tcBorders>
                    <w:top w:val="single" w:sz="4" w:space="0" w:color="000000"/>
                    <w:left w:val="single" w:sz="4" w:space="0" w:color="000000"/>
                    <w:bottom w:val="single" w:sz="4" w:space="0" w:color="000000"/>
                    <w:right w:val="single" w:sz="4" w:space="0" w:color="000000"/>
                  </w:tcBorders>
                </w:tcPr>
                <w:p w:rsidR="000B65DE" w:rsidRPr="000B65DE" w:rsidRDefault="000B65DE" w:rsidP="000B65DE">
                  <w:pPr>
                    <w:spacing w:after="0" w:line="240" w:lineRule="auto"/>
                    <w:rPr>
                      <w:rFonts w:ascii="Times New Roman" w:eastAsia="Times New Roman" w:hAnsi="Times New Roman" w:cs="Times New Roman"/>
                      <w:sz w:val="24"/>
                      <w:szCs w:val="24"/>
                    </w:rPr>
                  </w:pPr>
                  <w:r w:rsidRPr="000B65DE">
                    <w:rPr>
                      <w:rFonts w:ascii="Times New Roman" w:eastAsia="Times New Roman" w:hAnsi="Times New Roman" w:cs="Times New Roman"/>
                      <w:sz w:val="24"/>
                      <w:szCs w:val="24"/>
                    </w:rPr>
                    <w:t xml:space="preserve">Семьи </w:t>
                  </w:r>
                  <w:r w:rsidR="008F7B02" w:rsidRPr="000B65DE">
                    <w:rPr>
                      <w:rFonts w:ascii="Times New Roman" w:eastAsia="Times New Roman" w:hAnsi="Times New Roman" w:cs="Times New Roman"/>
                      <w:sz w:val="24"/>
                      <w:szCs w:val="24"/>
                    </w:rPr>
                    <w:t>мобилизованных</w:t>
                  </w:r>
                  <w:r w:rsidRPr="000B65DE">
                    <w:rPr>
                      <w:rFonts w:ascii="Times New Roman" w:eastAsia="Times New Roman" w:hAnsi="Times New Roman" w:cs="Times New Roman"/>
                      <w:sz w:val="24"/>
                      <w:szCs w:val="24"/>
                    </w:rPr>
                    <w:t>, добровольцев, контрактников</w:t>
                  </w:r>
                </w:p>
              </w:tc>
              <w:tc>
                <w:tcPr>
                  <w:tcW w:w="1559" w:type="dxa"/>
                  <w:tcBorders>
                    <w:top w:val="single" w:sz="4" w:space="0" w:color="000000"/>
                    <w:left w:val="single" w:sz="4" w:space="0" w:color="000000"/>
                    <w:bottom w:val="single" w:sz="4" w:space="0" w:color="000000"/>
                    <w:right w:val="single" w:sz="4" w:space="0" w:color="000000"/>
                  </w:tcBorders>
                </w:tcPr>
                <w:p w:rsidR="000B65DE" w:rsidRPr="000B65DE" w:rsidRDefault="000B65DE" w:rsidP="0077471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5</w:t>
                  </w:r>
                </w:p>
              </w:tc>
              <w:tc>
                <w:tcPr>
                  <w:tcW w:w="1492" w:type="dxa"/>
                  <w:tcBorders>
                    <w:top w:val="single" w:sz="4" w:space="0" w:color="000000"/>
                    <w:left w:val="single" w:sz="4" w:space="0" w:color="000000"/>
                    <w:bottom w:val="single" w:sz="4" w:space="0" w:color="000000"/>
                    <w:right w:val="single" w:sz="4" w:space="0" w:color="000000"/>
                  </w:tcBorders>
                </w:tcPr>
                <w:p w:rsidR="000B65DE" w:rsidRPr="000B65DE" w:rsidRDefault="000B65DE" w:rsidP="0077471E">
                  <w:pPr>
                    <w:spacing w:after="0" w:line="240" w:lineRule="auto"/>
                    <w:jc w:val="center"/>
                    <w:rPr>
                      <w:rFonts w:ascii="Times New Roman" w:eastAsia="Times New Roman" w:hAnsi="Times New Roman" w:cs="Times New Roman"/>
                      <w:color w:val="000000"/>
                      <w:sz w:val="24"/>
                      <w:szCs w:val="24"/>
                      <w:lang w:eastAsia="ru-RU"/>
                    </w:rPr>
                  </w:pPr>
                  <w:r w:rsidRPr="000B65DE">
                    <w:rPr>
                      <w:rFonts w:ascii="Times New Roman" w:eastAsia="Times New Roman" w:hAnsi="Times New Roman" w:cs="Times New Roman"/>
                      <w:color w:val="000000"/>
                      <w:sz w:val="24"/>
                      <w:szCs w:val="24"/>
                      <w:lang w:eastAsia="ru-RU"/>
                    </w:rPr>
                    <w:t>6</w:t>
                  </w:r>
                </w:p>
              </w:tc>
            </w:tr>
            <w:tr w:rsidR="0077471E" w:rsidRPr="000B65DE" w:rsidTr="00A326DE">
              <w:tc>
                <w:tcPr>
                  <w:tcW w:w="6583" w:type="dxa"/>
                  <w:tcBorders>
                    <w:top w:val="single" w:sz="4" w:space="0" w:color="000000"/>
                    <w:left w:val="single" w:sz="4" w:space="0" w:color="000000"/>
                    <w:bottom w:val="single" w:sz="4" w:space="0" w:color="000000"/>
                    <w:right w:val="single" w:sz="4" w:space="0" w:color="000000"/>
                  </w:tcBorders>
                </w:tcPr>
                <w:p w:rsidR="0077471E" w:rsidRPr="000B65DE" w:rsidRDefault="0077471E" w:rsidP="000B65DE">
                  <w:pPr>
                    <w:spacing w:after="0" w:line="240" w:lineRule="auto"/>
                    <w:rPr>
                      <w:rFonts w:ascii="Times New Roman" w:eastAsia="Times New Roman" w:hAnsi="Times New Roman" w:cs="Times New Roman"/>
                      <w:sz w:val="24"/>
                      <w:szCs w:val="24"/>
                    </w:rPr>
                  </w:pPr>
                  <w:r w:rsidRPr="000B65DE">
                    <w:rPr>
                      <w:rFonts w:ascii="Times New Roman" w:eastAsia="Times New Roman" w:hAnsi="Times New Roman" w:cs="Times New Roman"/>
                      <w:sz w:val="24"/>
                      <w:szCs w:val="24"/>
                    </w:rPr>
                    <w:t>Дети из семей участников СВО</w:t>
                  </w:r>
                </w:p>
              </w:tc>
              <w:tc>
                <w:tcPr>
                  <w:tcW w:w="1559" w:type="dxa"/>
                  <w:tcBorders>
                    <w:top w:val="single" w:sz="4" w:space="0" w:color="000000"/>
                    <w:left w:val="single" w:sz="4" w:space="0" w:color="000000"/>
                    <w:bottom w:val="single" w:sz="4" w:space="0" w:color="000000"/>
                    <w:right w:val="single" w:sz="4" w:space="0" w:color="000000"/>
                  </w:tcBorders>
                </w:tcPr>
                <w:p w:rsidR="0077471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92" w:type="dxa"/>
                  <w:tcBorders>
                    <w:top w:val="single" w:sz="4" w:space="0" w:color="000000"/>
                    <w:left w:val="single" w:sz="4" w:space="0" w:color="000000"/>
                    <w:bottom w:val="single" w:sz="4" w:space="0" w:color="000000"/>
                    <w:right w:val="single" w:sz="4" w:space="0" w:color="000000"/>
                  </w:tcBorders>
                </w:tcPr>
                <w:p w:rsidR="0077471E" w:rsidRPr="000B65DE" w:rsidRDefault="0077471E" w:rsidP="000B65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bl>
          <w:p w:rsidR="0040262B" w:rsidRDefault="0040262B" w:rsidP="00A326DE">
            <w:pPr>
              <w:widowControl w:val="0"/>
              <w:autoSpaceDE w:val="0"/>
              <w:autoSpaceDN w:val="0"/>
              <w:spacing w:after="0" w:line="240" w:lineRule="auto"/>
              <w:ind w:right="712"/>
              <w:outlineLvl w:val="0"/>
              <w:rPr>
                <w:rFonts w:ascii="Times New Roman" w:eastAsia="Times New Roman" w:hAnsi="Times New Roman" w:cs="Times New Roman"/>
                <w:b/>
                <w:bCs/>
                <w:sz w:val="24"/>
                <w:szCs w:val="24"/>
              </w:rPr>
            </w:pPr>
          </w:p>
          <w:p w:rsidR="0040262B" w:rsidRDefault="0040262B" w:rsidP="0081552E">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81552E" w:rsidRPr="0081552E" w:rsidRDefault="0081552E" w:rsidP="00860340">
            <w:pPr>
              <w:widowControl w:val="0"/>
              <w:autoSpaceDE w:val="0"/>
              <w:autoSpaceDN w:val="0"/>
              <w:spacing w:after="0" w:line="240" w:lineRule="auto"/>
              <w:ind w:right="712" w:firstLine="567"/>
              <w:jc w:val="center"/>
              <w:outlineLvl w:val="0"/>
              <w:rPr>
                <w:rFonts w:ascii="Times New Roman" w:eastAsia="Times New Roman" w:hAnsi="Times New Roman" w:cs="Times New Roman"/>
                <w:b/>
                <w:bCs/>
                <w:sz w:val="24"/>
                <w:szCs w:val="24"/>
              </w:rPr>
            </w:pPr>
            <w:r w:rsidRPr="0081552E">
              <w:rPr>
                <w:rFonts w:ascii="Times New Roman" w:eastAsia="Times New Roman" w:hAnsi="Times New Roman" w:cs="Times New Roman"/>
                <w:b/>
                <w:bCs/>
                <w:sz w:val="24"/>
                <w:szCs w:val="24"/>
              </w:rPr>
              <w:t>ИНВАРИАТИВНЫЕ</w:t>
            </w:r>
            <w:r w:rsidRPr="0081552E">
              <w:rPr>
                <w:rFonts w:ascii="Times New Roman" w:eastAsia="Times New Roman" w:hAnsi="Times New Roman" w:cs="Times New Roman"/>
                <w:b/>
                <w:bCs/>
                <w:spacing w:val="-3"/>
                <w:sz w:val="24"/>
                <w:szCs w:val="24"/>
              </w:rPr>
              <w:t xml:space="preserve"> </w:t>
            </w:r>
            <w:r w:rsidRPr="0081552E">
              <w:rPr>
                <w:rFonts w:ascii="Times New Roman" w:eastAsia="Times New Roman" w:hAnsi="Times New Roman" w:cs="Times New Roman"/>
                <w:b/>
                <w:bCs/>
                <w:sz w:val="24"/>
                <w:szCs w:val="24"/>
              </w:rPr>
              <w:t>МОДУЛИ</w:t>
            </w:r>
          </w:p>
          <w:p w:rsidR="007D3BA6" w:rsidRDefault="007D3BA6" w:rsidP="00860340">
            <w:pPr>
              <w:spacing w:before="100" w:beforeAutospacing="1" w:after="100" w:afterAutospacing="1"/>
              <w:ind w:right="-612"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 «Классное руководство»</w:t>
            </w:r>
          </w:p>
          <w:p w:rsidR="003C09CB" w:rsidRDefault="00762889" w:rsidP="00860340">
            <w:pPr>
              <w:widowControl w:val="0"/>
              <w:spacing w:after="0" w:line="274" w:lineRule="exact"/>
              <w:ind w:right="351" w:firstLine="567"/>
              <w:jc w:val="both"/>
              <w:rPr>
                <w:rFonts w:ascii="Times New Roman" w:eastAsia="Times New Roman" w:hAnsi="Times New Roman" w:cs="Times New Roman"/>
                <w:color w:val="000000"/>
                <w:sz w:val="24"/>
                <w:szCs w:val="24"/>
                <w:lang w:eastAsia="ru-RU" w:bidi="ru-RU"/>
              </w:rPr>
            </w:pPr>
            <w:proofErr w:type="gramStart"/>
            <w:r w:rsidRPr="00762889">
              <w:rPr>
                <w:rFonts w:ascii="Times New Roman" w:eastAsia="Times New Roman" w:hAnsi="Times New Roman" w:cs="Times New Roman"/>
                <w:color w:val="000000"/>
                <w:sz w:val="24"/>
                <w:szCs w:val="24"/>
                <w:lang w:eastAsia="ru-RU" w:bidi="ru-RU"/>
              </w:rPr>
              <w:t>Классные руководители 1-11 классов выполняют функциональные обязанности в соответствие с</w:t>
            </w:r>
            <w:hyperlink r:id="rId7" w:history="1">
              <w:r w:rsidRPr="00762889">
                <w:rPr>
                  <w:rFonts w:ascii="Times New Roman" w:eastAsia="Times New Roman" w:hAnsi="Times New Roman" w:cs="Times New Roman"/>
                  <w:color w:val="0066CC"/>
                  <w:sz w:val="24"/>
                  <w:szCs w:val="24"/>
                  <w:u w:val="single"/>
                  <w:lang w:eastAsia="ru-RU" w:bidi="ru-RU"/>
                </w:rPr>
                <w:t xml:space="preserve"> Федеральным законом от 29.12.2012 № 273-ФЗ </w:t>
              </w:r>
            </w:hyperlink>
            <w:r w:rsidRPr="00762889">
              <w:rPr>
                <w:rFonts w:ascii="Times New Roman" w:eastAsia="Times New Roman" w:hAnsi="Times New Roman" w:cs="Times New Roman"/>
                <w:color w:val="000000"/>
                <w:sz w:val="24"/>
                <w:szCs w:val="24"/>
                <w:lang w:eastAsia="ru-RU" w:bidi="ru-RU"/>
              </w:rPr>
              <w:t>«Об образовании в Российской Федерации»,</w:t>
            </w:r>
            <w:hyperlink r:id="rId8" w:history="1">
              <w:r w:rsidRPr="00762889">
                <w:rPr>
                  <w:rFonts w:ascii="Times New Roman" w:eastAsia="Times New Roman" w:hAnsi="Times New Roman" w:cs="Times New Roman"/>
                  <w:color w:val="0066CC"/>
                  <w:sz w:val="24"/>
                  <w:szCs w:val="24"/>
                  <w:u w:val="single"/>
                  <w:lang w:eastAsia="ru-RU" w:bidi="ru-RU"/>
                </w:rPr>
                <w:t xml:space="preserve"> Методическими рекомендациями органам исполнительной власти субъектов</w:t>
              </w:r>
            </w:hyperlink>
            <w:r w:rsidRPr="00762889">
              <w:rPr>
                <w:rFonts w:ascii="Times New Roman" w:eastAsia="Times New Roman" w:hAnsi="Times New Roman" w:cs="Times New Roman"/>
                <w:color w:val="000000"/>
                <w:sz w:val="24"/>
                <w:szCs w:val="24"/>
                <w:lang w:eastAsia="ru-RU" w:bidi="ru-RU"/>
              </w:rPr>
              <w:t xml:space="preserve"> </w:t>
            </w:r>
            <w:hyperlink r:id="rId9" w:history="1">
              <w:r w:rsidRPr="00762889">
                <w:rPr>
                  <w:rFonts w:ascii="Times New Roman" w:eastAsia="Times New Roman" w:hAnsi="Times New Roman" w:cs="Times New Roman"/>
                  <w:color w:val="0066CC"/>
                  <w:sz w:val="24"/>
                  <w:szCs w:val="24"/>
                  <w:u w:val="single"/>
                  <w:lang w:eastAsia="ru-RU" w:bidi="ru-RU"/>
                </w:rPr>
                <w:t>Российской Федерации, осуществляющим государственное управление в сфере образования, по</w:t>
              </w:r>
            </w:hyperlink>
            <w:r w:rsidRPr="00762889">
              <w:rPr>
                <w:rFonts w:ascii="Times New Roman" w:eastAsia="Times New Roman" w:hAnsi="Times New Roman" w:cs="Times New Roman"/>
                <w:color w:val="000000"/>
                <w:sz w:val="24"/>
                <w:szCs w:val="24"/>
                <w:lang w:eastAsia="ru-RU" w:bidi="ru-RU"/>
              </w:rPr>
              <w:t xml:space="preserve"> </w:t>
            </w:r>
            <w:hyperlink r:id="rId10" w:history="1">
              <w:r w:rsidRPr="00762889">
                <w:rPr>
                  <w:rFonts w:ascii="Times New Roman" w:eastAsia="Times New Roman" w:hAnsi="Times New Roman" w:cs="Times New Roman"/>
                  <w:color w:val="0066CC"/>
                  <w:sz w:val="24"/>
                  <w:szCs w:val="24"/>
                  <w:u w:val="single"/>
                  <w:lang w:eastAsia="ru-RU" w:bidi="ru-RU"/>
                </w:rPr>
                <w:t>организации работы педагогических работников, осуществляющих классное руководство в</w:t>
              </w:r>
            </w:hyperlink>
            <w:r w:rsidRPr="00762889">
              <w:rPr>
                <w:rFonts w:ascii="Times New Roman" w:eastAsia="Times New Roman" w:hAnsi="Times New Roman" w:cs="Times New Roman"/>
                <w:color w:val="000000"/>
                <w:sz w:val="24"/>
                <w:szCs w:val="24"/>
                <w:lang w:eastAsia="ru-RU" w:bidi="ru-RU"/>
              </w:rPr>
              <w:t xml:space="preserve"> </w:t>
            </w:r>
            <w:hyperlink r:id="rId11" w:history="1">
              <w:r w:rsidRPr="00762889">
                <w:rPr>
                  <w:rFonts w:ascii="Times New Roman" w:eastAsia="Times New Roman" w:hAnsi="Times New Roman" w:cs="Times New Roman"/>
                  <w:color w:val="0066CC"/>
                  <w:sz w:val="24"/>
                  <w:szCs w:val="24"/>
                  <w:u w:val="single"/>
                  <w:lang w:eastAsia="ru-RU" w:bidi="ru-RU"/>
                </w:rPr>
                <w:t xml:space="preserve">общеобразовательных организациях </w:t>
              </w:r>
            </w:hyperlink>
            <w:r w:rsidRPr="00762889">
              <w:rPr>
                <w:rFonts w:ascii="Times New Roman" w:eastAsia="Times New Roman" w:hAnsi="Times New Roman" w:cs="Times New Roman"/>
                <w:color w:val="000000"/>
                <w:sz w:val="24"/>
                <w:szCs w:val="24"/>
                <w:lang w:eastAsia="ru-RU" w:bidi="ru-RU"/>
              </w:rPr>
              <w:t>(Письмо Министерства просвещения РФ от 12 мая 2020 г.</w:t>
            </w:r>
            <w:r w:rsidR="003C09CB">
              <w:rPr>
                <w:rFonts w:ascii="Times New Roman" w:eastAsia="Times New Roman" w:hAnsi="Times New Roman" w:cs="Times New Roman"/>
                <w:color w:val="000000"/>
                <w:sz w:val="24"/>
                <w:szCs w:val="24"/>
                <w:lang w:eastAsia="ru-RU" w:bidi="ru-RU"/>
              </w:rPr>
              <w:t xml:space="preserve"> </w:t>
            </w:r>
            <w:r w:rsidRPr="00762889">
              <w:rPr>
                <w:rFonts w:ascii="Times New Roman" w:eastAsia="Times New Roman" w:hAnsi="Times New Roman" w:cs="Times New Roman"/>
                <w:color w:val="000000"/>
                <w:sz w:val="24"/>
                <w:szCs w:val="24"/>
                <w:lang w:val="en-US" w:bidi="en-US"/>
              </w:rPr>
              <w:t>N</w:t>
            </w:r>
            <w:r w:rsidRPr="00762889">
              <w:rPr>
                <w:rFonts w:ascii="Times New Roman" w:eastAsia="Times New Roman" w:hAnsi="Times New Roman" w:cs="Times New Roman"/>
                <w:color w:val="000000"/>
                <w:sz w:val="24"/>
                <w:szCs w:val="24"/>
                <w:lang w:bidi="en-US"/>
              </w:rPr>
              <w:t xml:space="preserve"> </w:t>
            </w:r>
            <w:r w:rsidRPr="00762889">
              <w:rPr>
                <w:rFonts w:ascii="Times New Roman" w:eastAsia="Times New Roman" w:hAnsi="Times New Roman" w:cs="Times New Roman"/>
                <w:color w:val="000000"/>
                <w:sz w:val="24"/>
                <w:szCs w:val="24"/>
                <w:lang w:eastAsia="ru-RU" w:bidi="ru-RU"/>
              </w:rPr>
              <w:t>ВБ-1011/08 "О методиче</w:t>
            </w:r>
            <w:r w:rsidR="003C09CB">
              <w:rPr>
                <w:rFonts w:ascii="Times New Roman" w:eastAsia="Times New Roman" w:hAnsi="Times New Roman" w:cs="Times New Roman"/>
                <w:color w:val="000000"/>
                <w:sz w:val="24"/>
                <w:szCs w:val="24"/>
                <w:lang w:eastAsia="ru-RU" w:bidi="ru-RU"/>
              </w:rPr>
              <w:t>ских рекомендациях</w:t>
            </w:r>
            <w:proofErr w:type="gramEnd"/>
            <w:r w:rsidR="003C09CB">
              <w:rPr>
                <w:rFonts w:ascii="Times New Roman" w:eastAsia="Times New Roman" w:hAnsi="Times New Roman" w:cs="Times New Roman"/>
                <w:color w:val="000000"/>
                <w:sz w:val="24"/>
                <w:szCs w:val="24"/>
                <w:lang w:eastAsia="ru-RU" w:bidi="ru-RU"/>
              </w:rPr>
              <w:t>"), уставом МА</w:t>
            </w:r>
            <w:r w:rsidRPr="00762889">
              <w:rPr>
                <w:rFonts w:ascii="Times New Roman" w:eastAsia="Times New Roman" w:hAnsi="Times New Roman" w:cs="Times New Roman"/>
                <w:color w:val="000000"/>
                <w:sz w:val="24"/>
                <w:szCs w:val="24"/>
                <w:lang w:eastAsia="ru-RU" w:bidi="ru-RU"/>
              </w:rPr>
              <w:t>ОУ «СОШ</w:t>
            </w:r>
            <w:r w:rsidR="003C09CB">
              <w:rPr>
                <w:rFonts w:ascii="Times New Roman" w:eastAsia="Times New Roman" w:hAnsi="Times New Roman" w:cs="Times New Roman"/>
                <w:color w:val="000000"/>
                <w:sz w:val="24"/>
                <w:szCs w:val="24"/>
                <w:lang w:eastAsia="ru-RU" w:bidi="ru-RU"/>
              </w:rPr>
              <w:t xml:space="preserve"> №46</w:t>
            </w:r>
            <w:r w:rsidR="005D0C0F">
              <w:rPr>
                <w:rFonts w:ascii="Times New Roman" w:eastAsia="Times New Roman" w:hAnsi="Times New Roman" w:cs="Times New Roman"/>
                <w:color w:val="000000"/>
                <w:sz w:val="24"/>
                <w:szCs w:val="24"/>
                <w:lang w:eastAsia="ru-RU" w:bidi="ru-RU"/>
              </w:rPr>
              <w:t xml:space="preserve">», </w:t>
            </w:r>
            <w:r w:rsidRPr="00762889">
              <w:rPr>
                <w:rFonts w:ascii="Times New Roman" w:eastAsia="Times New Roman" w:hAnsi="Times New Roman" w:cs="Times New Roman"/>
                <w:color w:val="000000"/>
                <w:sz w:val="24"/>
                <w:szCs w:val="24"/>
                <w:lang w:eastAsia="ru-RU" w:bidi="ru-RU"/>
              </w:rPr>
              <w:t xml:space="preserve"> реализуют программу воспитания школы. </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Круг обязанностей опирается на блоки</w:t>
            </w:r>
            <w:r w:rsidR="00B673EA">
              <w:rPr>
                <w:rFonts w:ascii="Times New Roman" w:eastAsia="Times New Roman" w:hAnsi="Times New Roman" w:cs="Times New Roman"/>
                <w:color w:val="000000"/>
                <w:sz w:val="24"/>
                <w:szCs w:val="24"/>
                <w:lang w:eastAsia="ru-RU" w:bidi="ru-RU"/>
              </w:rPr>
              <w:t>:</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 организация деятельности классного коллектива; </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-организация учебной работы класса и отдельных учащихся; </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-организация внеучебной жизни; </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-изучение личности и ко</w:t>
            </w:r>
            <w:r w:rsidR="0040262B">
              <w:rPr>
                <w:rFonts w:ascii="Times New Roman" w:eastAsia="Times New Roman" w:hAnsi="Times New Roman" w:cs="Times New Roman"/>
                <w:color w:val="000000"/>
                <w:sz w:val="24"/>
                <w:szCs w:val="24"/>
                <w:lang w:eastAsia="ru-RU" w:bidi="ru-RU"/>
              </w:rPr>
              <w:t>ррекция в воспитании школьников;</w:t>
            </w:r>
            <w:r w:rsidRPr="00762889">
              <w:rPr>
                <w:rFonts w:ascii="Times New Roman" w:eastAsia="Times New Roman" w:hAnsi="Times New Roman" w:cs="Times New Roman"/>
                <w:color w:val="000000"/>
                <w:sz w:val="24"/>
                <w:szCs w:val="24"/>
                <w:lang w:eastAsia="ru-RU" w:bidi="ru-RU"/>
              </w:rPr>
              <w:t xml:space="preserve"> </w:t>
            </w:r>
          </w:p>
          <w:p w:rsidR="00762889" w:rsidRPr="00762889" w:rsidRDefault="00762889" w:rsidP="00A326DE">
            <w:pPr>
              <w:widowControl w:val="0"/>
              <w:spacing w:after="0" w:line="274" w:lineRule="exact"/>
              <w:ind w:right="351" w:firstLine="66"/>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lastRenderedPageBreak/>
              <w:t xml:space="preserve">-работа с родителями </w:t>
            </w:r>
            <w:proofErr w:type="gramStart"/>
            <w:r w:rsidRPr="00762889">
              <w:rPr>
                <w:rFonts w:ascii="Times New Roman" w:eastAsia="Times New Roman" w:hAnsi="Times New Roman" w:cs="Times New Roman"/>
                <w:color w:val="000000"/>
                <w:sz w:val="24"/>
                <w:szCs w:val="24"/>
                <w:lang w:eastAsia="ru-RU" w:bidi="ru-RU"/>
              </w:rPr>
              <w:t>обучающихся</w:t>
            </w:r>
            <w:proofErr w:type="gramEnd"/>
            <w:r w:rsidRPr="00762889">
              <w:rPr>
                <w:rFonts w:ascii="Times New Roman" w:eastAsia="Times New Roman" w:hAnsi="Times New Roman" w:cs="Times New Roman"/>
                <w:color w:val="000000"/>
                <w:sz w:val="24"/>
                <w:szCs w:val="24"/>
                <w:lang w:eastAsia="ru-RU" w:bidi="ru-RU"/>
              </w:rPr>
              <w:t xml:space="preserve">. </w:t>
            </w:r>
          </w:p>
          <w:p w:rsidR="00762889" w:rsidRDefault="00762889" w:rsidP="00860340">
            <w:pPr>
              <w:spacing w:after="0" w:line="240" w:lineRule="auto"/>
              <w:ind w:right="351" w:firstLine="567"/>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В школе </w:t>
            </w:r>
            <w:r w:rsidR="0040262B">
              <w:rPr>
                <w:rFonts w:ascii="Times New Roman" w:eastAsia="Times New Roman" w:hAnsi="Times New Roman" w:cs="Times New Roman"/>
                <w:color w:val="000000"/>
                <w:sz w:val="24"/>
                <w:szCs w:val="24"/>
                <w:lang w:eastAsia="ru-RU" w:bidi="ru-RU"/>
              </w:rPr>
              <w:t xml:space="preserve">18 классных руководителей - </w:t>
            </w:r>
            <w:r w:rsidRPr="00762889">
              <w:rPr>
                <w:rFonts w:ascii="Times New Roman" w:eastAsia="Times New Roman" w:hAnsi="Times New Roman" w:cs="Times New Roman"/>
                <w:color w:val="000000"/>
                <w:sz w:val="24"/>
                <w:szCs w:val="24"/>
                <w:lang w:eastAsia="ru-RU" w:bidi="ru-RU"/>
              </w:rPr>
              <w:t xml:space="preserve">стажистов, 2 - начинающих молодых специалиста (стаж работы - </w:t>
            </w:r>
            <w:r w:rsidR="000455D1">
              <w:rPr>
                <w:rFonts w:ascii="Times New Roman" w:eastAsia="Times New Roman" w:hAnsi="Times New Roman" w:cs="Times New Roman"/>
                <w:color w:val="000000"/>
                <w:sz w:val="24"/>
                <w:szCs w:val="24"/>
                <w:lang w:eastAsia="ru-RU" w:bidi="ru-RU"/>
              </w:rPr>
              <w:t>2 года):</w:t>
            </w:r>
          </w:p>
          <w:p w:rsidR="0040262B" w:rsidRPr="00762889" w:rsidRDefault="0040262B" w:rsidP="00860340">
            <w:pPr>
              <w:widowControl w:val="0"/>
              <w:spacing w:after="0" w:line="274" w:lineRule="exact"/>
              <w:ind w:right="351" w:firstLine="567"/>
              <w:jc w:val="both"/>
              <w:rPr>
                <w:rFonts w:ascii="Times New Roman" w:eastAsia="Times New Roman" w:hAnsi="Times New Roman" w:cs="Times New Roman"/>
                <w:color w:val="000000"/>
                <w:sz w:val="24"/>
                <w:szCs w:val="24"/>
                <w:lang w:eastAsia="ru-RU" w:bidi="ru-RU"/>
              </w:rPr>
            </w:pPr>
          </w:p>
          <w:p w:rsidR="00762889" w:rsidRPr="00762889" w:rsidRDefault="00762889" w:rsidP="00860340">
            <w:pPr>
              <w:widowControl w:val="0"/>
              <w:spacing w:after="0" w:line="240" w:lineRule="auto"/>
              <w:ind w:right="351" w:firstLine="567"/>
              <w:rPr>
                <w:rFonts w:ascii="Tahoma" w:eastAsia="Tahoma" w:hAnsi="Tahoma" w:cs="Tahoma"/>
                <w:color w:val="000000"/>
                <w:sz w:val="2"/>
                <w:szCs w:val="2"/>
                <w:lang w:eastAsia="ru-RU" w:bidi="ru-RU"/>
              </w:rPr>
            </w:pPr>
          </w:p>
          <w:tbl>
            <w:tblPr>
              <w:tblW w:w="9843" w:type="dxa"/>
              <w:tblLayout w:type="fixed"/>
              <w:tblCellMar>
                <w:left w:w="10" w:type="dxa"/>
                <w:right w:w="10" w:type="dxa"/>
              </w:tblCellMar>
              <w:tblLook w:val="04A0" w:firstRow="1" w:lastRow="0" w:firstColumn="1" w:lastColumn="0" w:noHBand="0" w:noVBand="1"/>
            </w:tblPr>
            <w:tblGrid>
              <w:gridCol w:w="3341"/>
              <w:gridCol w:w="6502"/>
            </w:tblGrid>
            <w:tr w:rsidR="00762889" w:rsidRPr="00762889" w:rsidTr="00B673EA">
              <w:trPr>
                <w:trHeight w:hRule="exact" w:val="840"/>
              </w:trPr>
              <w:tc>
                <w:tcPr>
                  <w:tcW w:w="3341" w:type="dxa"/>
                  <w:tcBorders>
                    <w:top w:val="single" w:sz="4" w:space="0" w:color="auto"/>
                    <w:left w:val="single" w:sz="4" w:space="0" w:color="auto"/>
                  </w:tcBorders>
                  <w:shd w:val="clear" w:color="auto" w:fill="FFFFFF"/>
                  <w:vAlign w:val="bottom"/>
                </w:tcPr>
                <w:p w:rsidR="00762889" w:rsidRPr="00762889" w:rsidRDefault="00762889" w:rsidP="00B673EA">
                  <w:pPr>
                    <w:widowControl w:val="0"/>
                    <w:spacing w:after="0" w:line="240" w:lineRule="auto"/>
                    <w:ind w:right="352"/>
                    <w:jc w:val="center"/>
                    <w:rPr>
                      <w:rFonts w:ascii="Times New Roman" w:eastAsia="Times New Roman" w:hAnsi="Times New Roman" w:cs="Times New Roman"/>
                      <w:b/>
                      <w:color w:val="000000"/>
                      <w:sz w:val="24"/>
                      <w:szCs w:val="24"/>
                      <w:lang w:eastAsia="ru-RU" w:bidi="ru-RU"/>
                    </w:rPr>
                  </w:pPr>
                  <w:r w:rsidRPr="00762889">
                    <w:rPr>
                      <w:rFonts w:ascii="Times New Roman" w:eastAsia="Times New Roman" w:hAnsi="Times New Roman" w:cs="Times New Roman"/>
                      <w:b/>
                      <w:color w:val="000000"/>
                      <w:sz w:val="24"/>
                      <w:szCs w:val="24"/>
                      <w:lang w:eastAsia="ru-RU" w:bidi="ru-RU"/>
                    </w:rPr>
                    <w:t>Показатели оценки деятельности классных руководителей</w:t>
                  </w:r>
                </w:p>
              </w:tc>
              <w:tc>
                <w:tcPr>
                  <w:tcW w:w="6502" w:type="dxa"/>
                  <w:tcBorders>
                    <w:top w:val="single" w:sz="4" w:space="0" w:color="auto"/>
                    <w:left w:val="single" w:sz="4" w:space="0" w:color="auto"/>
                    <w:right w:val="single" w:sz="4" w:space="0" w:color="auto"/>
                  </w:tcBorders>
                  <w:shd w:val="clear" w:color="auto" w:fill="FFFFFF"/>
                </w:tcPr>
                <w:p w:rsidR="00762889" w:rsidRPr="00762889" w:rsidRDefault="00762889" w:rsidP="00B673EA">
                  <w:pPr>
                    <w:widowControl w:val="0"/>
                    <w:spacing w:after="0" w:line="240" w:lineRule="auto"/>
                    <w:ind w:right="352"/>
                    <w:jc w:val="center"/>
                    <w:rPr>
                      <w:rFonts w:ascii="Times New Roman" w:eastAsia="Times New Roman" w:hAnsi="Times New Roman" w:cs="Times New Roman"/>
                      <w:b/>
                      <w:color w:val="000000"/>
                      <w:sz w:val="24"/>
                      <w:szCs w:val="24"/>
                      <w:lang w:eastAsia="ru-RU" w:bidi="ru-RU"/>
                    </w:rPr>
                  </w:pPr>
                  <w:r w:rsidRPr="00762889">
                    <w:rPr>
                      <w:rFonts w:ascii="Times New Roman" w:eastAsia="Times New Roman" w:hAnsi="Times New Roman" w:cs="Times New Roman"/>
                      <w:b/>
                      <w:color w:val="000000"/>
                      <w:sz w:val="24"/>
                      <w:szCs w:val="24"/>
                      <w:lang w:eastAsia="ru-RU" w:bidi="ru-RU"/>
                    </w:rPr>
                    <w:t>Содержание оценки</w:t>
                  </w:r>
                </w:p>
              </w:tc>
            </w:tr>
            <w:tr w:rsidR="00762889" w:rsidRPr="00762889" w:rsidTr="00B673EA">
              <w:trPr>
                <w:trHeight w:hRule="exact" w:val="1479"/>
              </w:trPr>
              <w:tc>
                <w:tcPr>
                  <w:tcW w:w="3341" w:type="dxa"/>
                  <w:tcBorders>
                    <w:top w:val="single" w:sz="4" w:space="0" w:color="auto"/>
                    <w:left w:val="single" w:sz="4" w:space="0" w:color="auto"/>
                  </w:tcBorders>
                  <w:shd w:val="clear" w:color="auto" w:fill="FFFFFF"/>
                </w:tcPr>
                <w:p w:rsidR="00762889" w:rsidRPr="00762889" w:rsidRDefault="00762889" w:rsidP="00762889">
                  <w:pPr>
                    <w:widowControl w:val="0"/>
                    <w:spacing w:after="0" w:line="274" w:lineRule="exact"/>
                    <w:ind w:right="351"/>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Нормативно-правовое обеспечение воспитательного процесса</w:t>
                  </w:r>
                </w:p>
              </w:tc>
              <w:tc>
                <w:tcPr>
                  <w:tcW w:w="6502" w:type="dxa"/>
                  <w:tcBorders>
                    <w:top w:val="single" w:sz="4" w:space="0" w:color="auto"/>
                    <w:left w:val="single" w:sz="4" w:space="0" w:color="auto"/>
                    <w:right w:val="single" w:sz="4" w:space="0" w:color="auto"/>
                  </w:tcBorders>
                  <w:shd w:val="clear" w:color="auto" w:fill="FFFFFF"/>
                  <w:vAlign w:val="bottom"/>
                </w:tcPr>
                <w:p w:rsidR="0040262B"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Полностью регламентированы все стороны воспитательного процесса в классных коллективах. У каждого классного руководителя имеются локальные акты, обеспечивающие деятельность </w:t>
                  </w:r>
                  <w:proofErr w:type="gramStart"/>
                  <w:r w:rsidRPr="00762889">
                    <w:rPr>
                      <w:rFonts w:ascii="Times New Roman" w:eastAsia="Times New Roman" w:hAnsi="Times New Roman" w:cs="Times New Roman"/>
                      <w:color w:val="000000"/>
                      <w:sz w:val="24"/>
                      <w:szCs w:val="24"/>
                      <w:lang w:eastAsia="ru-RU" w:bidi="ru-RU"/>
                    </w:rPr>
                    <w:t>классных</w:t>
                  </w:r>
                  <w:proofErr w:type="gramEnd"/>
                  <w:r w:rsidRPr="00762889">
                    <w:rPr>
                      <w:rFonts w:ascii="Times New Roman" w:eastAsia="Times New Roman" w:hAnsi="Times New Roman" w:cs="Times New Roman"/>
                      <w:color w:val="000000"/>
                      <w:sz w:val="24"/>
                      <w:szCs w:val="24"/>
                      <w:lang w:eastAsia="ru-RU" w:bidi="ru-RU"/>
                    </w:rPr>
                    <w:t xml:space="preserve"> </w:t>
                  </w:r>
                  <w:r w:rsidR="0040262B">
                    <w:rPr>
                      <w:rFonts w:ascii="Times New Roman" w:eastAsia="Times New Roman" w:hAnsi="Times New Roman" w:cs="Times New Roman"/>
                      <w:color w:val="000000"/>
                      <w:sz w:val="24"/>
                      <w:szCs w:val="24"/>
                      <w:lang w:eastAsia="ru-RU" w:bidi="ru-RU"/>
                    </w:rPr>
                    <w:t xml:space="preserve"> </w:t>
                  </w:r>
                </w:p>
                <w:p w:rsidR="0040262B" w:rsidRDefault="0040262B"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руководителей</w:t>
                  </w:r>
                </w:p>
                <w:p w:rsidR="00762889" w:rsidRPr="00762889"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руководителей</w:t>
                  </w:r>
                </w:p>
              </w:tc>
            </w:tr>
            <w:tr w:rsidR="00762889" w:rsidRPr="00762889" w:rsidTr="00B673EA">
              <w:trPr>
                <w:trHeight w:hRule="exact" w:val="1114"/>
              </w:trPr>
              <w:tc>
                <w:tcPr>
                  <w:tcW w:w="3341" w:type="dxa"/>
                  <w:tcBorders>
                    <w:top w:val="single" w:sz="4" w:space="0" w:color="auto"/>
                    <w:left w:val="single" w:sz="4" w:space="0" w:color="auto"/>
                  </w:tcBorders>
                  <w:shd w:val="clear" w:color="auto" w:fill="FFFFFF"/>
                </w:tcPr>
                <w:p w:rsidR="00762889" w:rsidRPr="00762889" w:rsidRDefault="0040262B" w:rsidP="00762889">
                  <w:pPr>
                    <w:widowControl w:val="0"/>
                    <w:spacing w:after="0" w:line="274" w:lineRule="exact"/>
                    <w:ind w:right="35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Планирование вос</w:t>
                  </w:r>
                  <w:r w:rsidR="00762889" w:rsidRPr="00762889">
                    <w:rPr>
                      <w:rFonts w:ascii="Times New Roman" w:eastAsia="Times New Roman" w:hAnsi="Times New Roman" w:cs="Times New Roman"/>
                      <w:color w:val="000000"/>
                      <w:sz w:val="24"/>
                      <w:szCs w:val="24"/>
                      <w:lang w:eastAsia="ru-RU" w:bidi="ru-RU"/>
                    </w:rPr>
                    <w:t>питательной деятельности в классном коллективе</w:t>
                  </w:r>
                </w:p>
              </w:tc>
              <w:tc>
                <w:tcPr>
                  <w:tcW w:w="6502" w:type="dxa"/>
                  <w:tcBorders>
                    <w:top w:val="single" w:sz="4" w:space="0" w:color="auto"/>
                    <w:left w:val="single" w:sz="4" w:space="0" w:color="auto"/>
                    <w:right w:val="single" w:sz="4" w:space="0" w:color="auto"/>
                  </w:tcBorders>
                  <w:shd w:val="clear" w:color="auto" w:fill="FFFFFF"/>
                  <w:vAlign w:val="bottom"/>
                </w:tcPr>
                <w:p w:rsidR="00762889" w:rsidRPr="00762889"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Воспитательная деятельность в каждом классе планируется на основе анализа воспитательной работы. У каждого классного руководителя имеется план воспитательной работы. </w:t>
                  </w:r>
                </w:p>
              </w:tc>
            </w:tr>
            <w:tr w:rsidR="00762889" w:rsidRPr="00762889" w:rsidTr="00B673EA">
              <w:trPr>
                <w:trHeight w:hRule="exact" w:val="1857"/>
              </w:trPr>
              <w:tc>
                <w:tcPr>
                  <w:tcW w:w="3341" w:type="dxa"/>
                  <w:tcBorders>
                    <w:top w:val="single" w:sz="4" w:space="0" w:color="auto"/>
                    <w:left w:val="single" w:sz="4" w:space="0" w:color="auto"/>
                  </w:tcBorders>
                  <w:shd w:val="clear" w:color="auto" w:fill="FFFFFF"/>
                </w:tcPr>
                <w:p w:rsidR="00762889" w:rsidRPr="00762889" w:rsidRDefault="00762889" w:rsidP="00762889">
                  <w:pPr>
                    <w:widowControl w:val="0"/>
                    <w:spacing w:after="0" w:line="274" w:lineRule="exact"/>
                    <w:ind w:right="351"/>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Анализ воспитательной деятельности в классном коллективе</w:t>
                  </w:r>
                </w:p>
              </w:tc>
              <w:tc>
                <w:tcPr>
                  <w:tcW w:w="6502" w:type="dxa"/>
                  <w:tcBorders>
                    <w:top w:val="single" w:sz="4" w:space="0" w:color="auto"/>
                    <w:left w:val="single" w:sz="4" w:space="0" w:color="auto"/>
                    <w:right w:val="single" w:sz="4" w:space="0" w:color="auto"/>
                  </w:tcBorders>
                  <w:shd w:val="clear" w:color="auto" w:fill="FFFFFF"/>
                  <w:vAlign w:val="bottom"/>
                </w:tcPr>
                <w:p w:rsidR="00762889" w:rsidRPr="00762889"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Анализ воспитательной деятельности в классных коллективах состоит в описании осуществленной деятельности и ее результатов. Результаты педагогического анализа используются при планировании воспитательной работы на следующий период у 100% </w:t>
                  </w:r>
                </w:p>
              </w:tc>
            </w:tr>
            <w:tr w:rsidR="00762889" w:rsidRPr="00762889" w:rsidTr="00B673EA">
              <w:trPr>
                <w:trHeight w:hRule="exact" w:val="1982"/>
              </w:trPr>
              <w:tc>
                <w:tcPr>
                  <w:tcW w:w="3341" w:type="dxa"/>
                  <w:tcBorders>
                    <w:top w:val="single" w:sz="4" w:space="0" w:color="auto"/>
                    <w:left w:val="single" w:sz="4" w:space="0" w:color="auto"/>
                  </w:tcBorders>
                  <w:shd w:val="clear" w:color="auto" w:fill="FFFFFF"/>
                </w:tcPr>
                <w:p w:rsidR="00762889" w:rsidRPr="00762889" w:rsidRDefault="00762889" w:rsidP="00762889">
                  <w:pPr>
                    <w:widowControl w:val="0"/>
                    <w:spacing w:after="0" w:line="269" w:lineRule="exact"/>
                    <w:ind w:right="351"/>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Уровень воспитанности учащихся</w:t>
                  </w:r>
                </w:p>
              </w:tc>
              <w:tc>
                <w:tcPr>
                  <w:tcW w:w="6502" w:type="dxa"/>
                  <w:tcBorders>
                    <w:top w:val="single" w:sz="4" w:space="0" w:color="auto"/>
                    <w:left w:val="single" w:sz="4" w:space="0" w:color="auto"/>
                    <w:right w:val="single" w:sz="4" w:space="0" w:color="auto"/>
                  </w:tcBorders>
                  <w:shd w:val="clear" w:color="auto" w:fill="FFFFFF"/>
                  <w:vAlign w:val="bottom"/>
                </w:tcPr>
                <w:p w:rsidR="00762889"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Во всех классах осуществляется диагностика уровня воспитанности учащихся по системе </w:t>
                  </w:r>
                  <w:r w:rsidRPr="00762889">
                    <w:rPr>
                      <w:rFonts w:ascii="Times New Roman" w:eastAsia="Times New Roman" w:hAnsi="Times New Roman" w:cs="Times New Roman"/>
                      <w:color w:val="333333"/>
                      <w:sz w:val="24"/>
                      <w:szCs w:val="16"/>
                      <w:shd w:val="clear" w:color="auto" w:fill="FFFFFF"/>
                      <w:lang w:eastAsia="ru-RU" w:bidi="ru-RU"/>
                    </w:rPr>
                    <w:t>Н.П. Капустина, М.И. Шиловой</w:t>
                  </w:r>
                  <w:r w:rsidRPr="00762889">
                    <w:rPr>
                      <w:rFonts w:ascii="Times New Roman" w:eastAsia="Times New Roman" w:hAnsi="Times New Roman" w:cs="Times New Roman"/>
                      <w:color w:val="000000"/>
                      <w:sz w:val="24"/>
                      <w:szCs w:val="24"/>
                      <w:lang w:eastAsia="ru-RU" w:bidi="ru-RU"/>
                    </w:rPr>
                    <w:t xml:space="preserve">. Процент </w:t>
                  </w:r>
                  <w:proofErr w:type="gramStart"/>
                  <w:r w:rsidRPr="00762889">
                    <w:rPr>
                      <w:rFonts w:ascii="Times New Roman" w:eastAsia="Times New Roman" w:hAnsi="Times New Roman" w:cs="Times New Roman"/>
                      <w:color w:val="000000"/>
                      <w:sz w:val="24"/>
                      <w:szCs w:val="24"/>
                      <w:lang w:eastAsia="ru-RU" w:bidi="ru-RU"/>
                    </w:rPr>
                    <w:t>обучающихся</w:t>
                  </w:r>
                  <w:proofErr w:type="gramEnd"/>
                  <w:r w:rsidRPr="00762889">
                    <w:rPr>
                      <w:rFonts w:ascii="Times New Roman" w:eastAsia="Times New Roman" w:hAnsi="Times New Roman" w:cs="Times New Roman"/>
                      <w:color w:val="000000"/>
                      <w:sz w:val="24"/>
                      <w:szCs w:val="24"/>
                      <w:lang w:eastAsia="ru-RU" w:bidi="ru-RU"/>
                    </w:rPr>
                    <w:t xml:space="preserve"> с высоким уровнем воспитанности составляет 75%, выше среднего-15%, средний-10%</w:t>
                  </w:r>
                  <w:r w:rsidR="00B673EA">
                    <w:rPr>
                      <w:rFonts w:ascii="Times New Roman" w:eastAsia="Times New Roman" w:hAnsi="Times New Roman" w:cs="Times New Roman"/>
                      <w:color w:val="000000"/>
                      <w:sz w:val="24"/>
                      <w:szCs w:val="24"/>
                      <w:lang w:eastAsia="ru-RU" w:bidi="ru-RU"/>
                    </w:rPr>
                    <w:t xml:space="preserve">. </w:t>
                  </w:r>
                  <w:r w:rsidRPr="00762889">
                    <w:rPr>
                      <w:rFonts w:ascii="Times New Roman" w:eastAsia="Times New Roman" w:hAnsi="Times New Roman" w:cs="Times New Roman"/>
                      <w:color w:val="000000"/>
                      <w:sz w:val="24"/>
                      <w:szCs w:val="24"/>
                      <w:lang w:eastAsia="ru-RU" w:bidi="ru-RU"/>
                    </w:rPr>
                    <w:t>Наблюдаются положительная динамика или стабильность. Уровень воспитанности определяется 2 раза в год (декабрь, май)</w:t>
                  </w:r>
                  <w:r w:rsidR="0040262B">
                    <w:rPr>
                      <w:rFonts w:ascii="Times New Roman" w:eastAsia="Times New Roman" w:hAnsi="Times New Roman" w:cs="Times New Roman"/>
                      <w:color w:val="000000"/>
                      <w:sz w:val="24"/>
                      <w:szCs w:val="24"/>
                      <w:lang w:eastAsia="ru-RU" w:bidi="ru-RU"/>
                    </w:rPr>
                    <w:t>.</w:t>
                  </w:r>
                </w:p>
                <w:p w:rsidR="0040262B" w:rsidRPr="00762889" w:rsidRDefault="0040262B"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p>
              </w:tc>
            </w:tr>
            <w:tr w:rsidR="00762889" w:rsidRPr="00762889" w:rsidTr="00B673EA">
              <w:trPr>
                <w:trHeight w:hRule="exact" w:val="2771"/>
              </w:trPr>
              <w:tc>
                <w:tcPr>
                  <w:tcW w:w="3341" w:type="dxa"/>
                  <w:tcBorders>
                    <w:top w:val="single" w:sz="4" w:space="0" w:color="auto"/>
                    <w:left w:val="single" w:sz="4" w:space="0" w:color="auto"/>
                    <w:bottom w:val="single" w:sz="4" w:space="0" w:color="auto"/>
                  </w:tcBorders>
                  <w:shd w:val="clear" w:color="auto" w:fill="FFFFFF"/>
                </w:tcPr>
                <w:p w:rsidR="00762889" w:rsidRPr="00762889" w:rsidRDefault="00762889" w:rsidP="00762889">
                  <w:pPr>
                    <w:widowControl w:val="0"/>
                    <w:spacing w:after="0" w:line="274" w:lineRule="exact"/>
                    <w:ind w:right="351"/>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Приобщение к здоровому образу жизни. Экологическое воспитание</w:t>
                  </w:r>
                </w:p>
              </w:tc>
              <w:tc>
                <w:tcPr>
                  <w:tcW w:w="6502" w:type="dxa"/>
                  <w:tcBorders>
                    <w:top w:val="single" w:sz="4" w:space="0" w:color="auto"/>
                    <w:left w:val="single" w:sz="4" w:space="0" w:color="auto"/>
                    <w:bottom w:val="single" w:sz="4" w:space="0" w:color="auto"/>
                    <w:right w:val="single" w:sz="4" w:space="0" w:color="auto"/>
                  </w:tcBorders>
                  <w:shd w:val="clear" w:color="auto" w:fill="FFFFFF"/>
                  <w:vAlign w:val="bottom"/>
                </w:tcPr>
                <w:p w:rsidR="0040262B"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 xml:space="preserve">Анализ участия детей в мероприятиях месячника безопасности; месячника гражданской обороны; спортивных соревнованиях; учебных эвакуациях на случай пожара и других чрезвычайных ситуаций; в акциях «Правила </w:t>
                  </w:r>
                  <w:r w:rsidR="0040262B">
                    <w:rPr>
                      <w:rFonts w:ascii="Times New Roman" w:eastAsia="Times New Roman" w:hAnsi="Times New Roman" w:cs="Times New Roman"/>
                      <w:color w:val="000000"/>
                      <w:sz w:val="24"/>
                      <w:szCs w:val="24"/>
                      <w:lang w:eastAsia="ru-RU" w:bidi="ru-RU"/>
                    </w:rPr>
                    <w:t>дорожного движения»; экскурсиях</w:t>
                  </w:r>
                  <w:r w:rsidRPr="00762889">
                    <w:rPr>
                      <w:rFonts w:ascii="Times New Roman" w:eastAsia="Times New Roman" w:hAnsi="Times New Roman" w:cs="Times New Roman"/>
                      <w:color w:val="000000"/>
                      <w:sz w:val="24"/>
                      <w:szCs w:val="24"/>
                      <w:lang w:eastAsia="ru-RU" w:bidi="ru-RU"/>
                    </w:rPr>
                    <w:t>; кроссах и эстафетах, тематических классных часах «Мой режим дня», «Мы против наркотиков», «По страницам Красной книги» и др</w:t>
                  </w:r>
                  <w:r w:rsidR="0040262B">
                    <w:rPr>
                      <w:rFonts w:ascii="Times New Roman" w:eastAsia="Times New Roman" w:hAnsi="Times New Roman" w:cs="Times New Roman"/>
                      <w:color w:val="000000"/>
                      <w:sz w:val="24"/>
                      <w:szCs w:val="24"/>
                      <w:lang w:eastAsia="ru-RU" w:bidi="ru-RU"/>
                    </w:rPr>
                    <w:t>.</w:t>
                  </w:r>
                </w:p>
                <w:p w:rsidR="00762889" w:rsidRPr="00762889" w:rsidRDefault="00762889" w:rsidP="00762889">
                  <w:pPr>
                    <w:widowControl w:val="0"/>
                    <w:spacing w:after="0" w:line="274" w:lineRule="exact"/>
                    <w:ind w:right="351"/>
                    <w:jc w:val="both"/>
                    <w:rPr>
                      <w:rFonts w:ascii="Times New Roman" w:eastAsia="Times New Roman" w:hAnsi="Times New Roman" w:cs="Times New Roman"/>
                      <w:color w:val="000000"/>
                      <w:sz w:val="24"/>
                      <w:szCs w:val="24"/>
                      <w:lang w:eastAsia="ru-RU" w:bidi="ru-RU"/>
                    </w:rPr>
                  </w:pPr>
                  <w:r w:rsidRPr="00762889">
                    <w:rPr>
                      <w:rFonts w:ascii="Times New Roman" w:eastAsia="Times New Roman" w:hAnsi="Times New Roman" w:cs="Times New Roman"/>
                      <w:color w:val="000000"/>
                      <w:sz w:val="24"/>
                      <w:szCs w:val="24"/>
                      <w:lang w:eastAsia="ru-RU" w:bidi="ru-RU"/>
                    </w:rPr>
                    <w:tab/>
                  </w:r>
                </w:p>
              </w:tc>
            </w:tr>
          </w:tbl>
          <w:p w:rsidR="008F3E1A" w:rsidRPr="008F3E1A" w:rsidRDefault="00BA6513" w:rsidP="00860340">
            <w:pPr>
              <w:pStyle w:val="a6"/>
              <w:tabs>
                <w:tab w:val="left" w:pos="885"/>
              </w:tabs>
              <w:ind w:right="113" w:firstLine="567"/>
              <w:jc w:val="both"/>
              <w:rPr>
                <w:rFonts w:eastAsia="Times New Roman"/>
              </w:rPr>
            </w:pPr>
            <w:r w:rsidRPr="00BA6513">
              <w:rPr>
                <w:rFonts w:eastAsia="Times New Roman"/>
                <w:bCs/>
                <w:iCs/>
              </w:rPr>
              <w:t xml:space="preserve">Тема методического объединения, над которой работал педагогический коллектив в 2022 – 2023 учебном году: </w:t>
            </w:r>
            <w:r w:rsidR="008F3E1A" w:rsidRPr="008F3E1A">
              <w:rPr>
                <w:b/>
              </w:rPr>
              <w:t>«</w:t>
            </w:r>
            <w:r w:rsidR="008F3E1A" w:rsidRPr="008F3E1A">
              <w:rPr>
                <w:rFonts w:eastAsia="Times New Roman"/>
              </w:rPr>
              <w:t>Формирование</w:t>
            </w:r>
            <w:r w:rsidR="008F3E1A" w:rsidRPr="008F3E1A">
              <w:rPr>
                <w:rFonts w:eastAsia="Times New Roman"/>
                <w:spacing w:val="1"/>
              </w:rPr>
              <w:t xml:space="preserve"> </w:t>
            </w:r>
            <w:r w:rsidR="008F3E1A" w:rsidRPr="008F3E1A">
              <w:rPr>
                <w:rFonts w:eastAsia="Times New Roman"/>
              </w:rPr>
              <w:t>профессиональной</w:t>
            </w:r>
            <w:r w:rsidR="008F3E1A" w:rsidRPr="008F3E1A">
              <w:rPr>
                <w:rFonts w:eastAsia="Times New Roman"/>
                <w:spacing w:val="1"/>
              </w:rPr>
              <w:t xml:space="preserve"> </w:t>
            </w:r>
            <w:r w:rsidR="008F3E1A" w:rsidRPr="008F3E1A">
              <w:rPr>
                <w:rFonts w:eastAsia="Times New Roman"/>
              </w:rPr>
              <w:t>компетентности</w:t>
            </w:r>
            <w:r w:rsidR="008F3E1A" w:rsidRPr="008F3E1A">
              <w:rPr>
                <w:rFonts w:eastAsia="Times New Roman"/>
                <w:spacing w:val="1"/>
              </w:rPr>
              <w:t xml:space="preserve"> </w:t>
            </w:r>
            <w:r w:rsidR="008F3E1A" w:rsidRPr="008F3E1A">
              <w:rPr>
                <w:rFonts w:eastAsia="Times New Roman"/>
              </w:rPr>
              <w:t>педагога</w:t>
            </w:r>
            <w:r w:rsidR="008F3E1A" w:rsidRPr="008F3E1A">
              <w:rPr>
                <w:rFonts w:eastAsia="Times New Roman"/>
                <w:spacing w:val="1"/>
              </w:rPr>
              <w:t xml:space="preserve"> </w:t>
            </w:r>
            <w:r w:rsidR="008F3E1A" w:rsidRPr="008F3E1A">
              <w:rPr>
                <w:rFonts w:eastAsia="Times New Roman"/>
              </w:rPr>
              <w:t>в</w:t>
            </w:r>
            <w:r w:rsidR="008F3E1A" w:rsidRPr="008F3E1A">
              <w:rPr>
                <w:rFonts w:eastAsia="Times New Roman"/>
                <w:spacing w:val="1"/>
              </w:rPr>
              <w:t xml:space="preserve"> </w:t>
            </w:r>
            <w:r w:rsidR="008F3E1A" w:rsidRPr="008F3E1A">
              <w:rPr>
                <w:rFonts w:eastAsia="Times New Roman"/>
              </w:rPr>
              <w:t>работе</w:t>
            </w:r>
            <w:r w:rsidR="008F3E1A" w:rsidRPr="008F3E1A">
              <w:rPr>
                <w:rFonts w:eastAsia="Times New Roman"/>
                <w:spacing w:val="1"/>
              </w:rPr>
              <w:t xml:space="preserve"> </w:t>
            </w:r>
            <w:r w:rsidR="008F3E1A" w:rsidRPr="008F3E1A">
              <w:rPr>
                <w:rFonts w:eastAsia="Times New Roman"/>
              </w:rPr>
              <w:t>с</w:t>
            </w:r>
            <w:r w:rsidR="008F3E1A" w:rsidRPr="008F3E1A">
              <w:rPr>
                <w:rFonts w:eastAsia="Times New Roman"/>
                <w:spacing w:val="1"/>
              </w:rPr>
              <w:t xml:space="preserve"> </w:t>
            </w:r>
            <w:r w:rsidR="008F3E1A" w:rsidRPr="008F3E1A">
              <w:rPr>
                <w:rFonts w:eastAsia="Times New Roman"/>
              </w:rPr>
              <w:t>обучающимися,</w:t>
            </w:r>
            <w:r w:rsidR="008F3E1A" w:rsidRPr="008F3E1A">
              <w:rPr>
                <w:rFonts w:eastAsia="Times New Roman"/>
                <w:spacing w:val="1"/>
              </w:rPr>
              <w:t xml:space="preserve"> </w:t>
            </w:r>
            <w:r w:rsidR="008F3E1A" w:rsidRPr="008F3E1A">
              <w:rPr>
                <w:rFonts w:eastAsia="Times New Roman"/>
              </w:rPr>
              <w:t>родителями, классным коллективом, как фактор достижения современного качества воспитания в условиях реализации</w:t>
            </w:r>
            <w:r w:rsidR="008F3E1A" w:rsidRPr="008F3E1A">
              <w:rPr>
                <w:rFonts w:eastAsia="Times New Roman"/>
                <w:spacing w:val="1"/>
              </w:rPr>
              <w:t xml:space="preserve"> </w:t>
            </w:r>
            <w:r w:rsidR="008F3E1A" w:rsidRPr="008F3E1A">
              <w:rPr>
                <w:rFonts w:eastAsia="Times New Roman"/>
              </w:rPr>
              <w:t>ФГОС.»</w:t>
            </w:r>
          </w:p>
          <w:p w:rsidR="008F3E1A" w:rsidRPr="008F3E1A" w:rsidRDefault="008F3E1A" w:rsidP="00B673EA">
            <w:pPr>
              <w:widowControl w:val="0"/>
              <w:tabs>
                <w:tab w:val="left" w:pos="885"/>
              </w:tabs>
              <w:autoSpaceDE w:val="0"/>
              <w:autoSpaceDN w:val="0"/>
              <w:spacing w:after="0" w:line="240" w:lineRule="auto"/>
              <w:ind w:right="105" w:firstLine="567"/>
              <w:jc w:val="both"/>
              <w:rPr>
                <w:rFonts w:ascii="Times New Roman" w:eastAsia="Times New Roman" w:hAnsi="Times New Roman" w:cs="Times New Roman"/>
                <w:sz w:val="24"/>
                <w:szCs w:val="24"/>
              </w:rPr>
            </w:pPr>
            <w:r w:rsidRPr="008F3E1A">
              <w:rPr>
                <w:rFonts w:ascii="Times New Roman" w:eastAsia="Times New Roman" w:hAnsi="Times New Roman" w:cs="Times New Roman"/>
                <w:b/>
                <w:sz w:val="24"/>
                <w:szCs w:val="24"/>
              </w:rPr>
              <w:t>Цель</w:t>
            </w:r>
            <w:r w:rsidRPr="008F3E1A">
              <w:rPr>
                <w:rFonts w:ascii="Times New Roman" w:eastAsia="Times New Roman" w:hAnsi="Times New Roman" w:cs="Times New Roman"/>
                <w:sz w:val="24"/>
                <w:szCs w:val="24"/>
              </w:rPr>
              <w:t xml:space="preserve">: повышение качества и эффективности системы воспитания, совершенствование форм и методов воспитания в </w:t>
            </w:r>
            <w:r>
              <w:rPr>
                <w:rFonts w:ascii="Times New Roman" w:eastAsia="Times New Roman" w:hAnsi="Times New Roman" w:cs="Times New Roman"/>
                <w:sz w:val="24"/>
                <w:szCs w:val="24"/>
              </w:rPr>
              <w:t xml:space="preserve">школе </w:t>
            </w:r>
            <w:r w:rsidRPr="008F3E1A">
              <w:rPr>
                <w:rFonts w:ascii="Times New Roman" w:eastAsia="Times New Roman" w:hAnsi="Times New Roman" w:cs="Times New Roman"/>
                <w:sz w:val="24"/>
                <w:szCs w:val="24"/>
              </w:rPr>
              <w:t>посредством</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повышения</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компетентности</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и</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профессионального</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мастерства</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классных</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руководителей</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и</w:t>
            </w:r>
            <w:r w:rsidRPr="008F3E1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советника</w:t>
            </w:r>
            <w:r w:rsidRPr="008F3E1A">
              <w:rPr>
                <w:rFonts w:ascii="Times New Roman" w:eastAsia="Times New Roman" w:hAnsi="Times New Roman" w:cs="Times New Roman"/>
                <w:sz w:val="24"/>
                <w:szCs w:val="24"/>
              </w:rPr>
              <w:t xml:space="preserve"> по воспитанию</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в</w:t>
            </w:r>
            <w:r w:rsidRPr="008F3E1A">
              <w:rPr>
                <w:rFonts w:ascii="Times New Roman" w:eastAsia="Times New Roman" w:hAnsi="Times New Roman" w:cs="Times New Roman"/>
                <w:spacing w:val="5"/>
                <w:sz w:val="24"/>
                <w:szCs w:val="24"/>
              </w:rPr>
              <w:t xml:space="preserve"> </w:t>
            </w:r>
            <w:r w:rsidRPr="008F3E1A">
              <w:rPr>
                <w:rFonts w:ascii="Times New Roman" w:eastAsia="Times New Roman" w:hAnsi="Times New Roman" w:cs="Times New Roman"/>
                <w:sz w:val="24"/>
                <w:szCs w:val="24"/>
              </w:rPr>
              <w:t>условиях реализации</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ФГОС.</w:t>
            </w:r>
          </w:p>
          <w:p w:rsidR="008F3E1A" w:rsidRPr="008F3E1A" w:rsidRDefault="008F3E1A" w:rsidP="00B673EA">
            <w:pPr>
              <w:widowControl w:val="0"/>
              <w:tabs>
                <w:tab w:val="left" w:pos="885"/>
              </w:tabs>
              <w:autoSpaceDE w:val="0"/>
              <w:autoSpaceDN w:val="0"/>
              <w:spacing w:after="0" w:line="240" w:lineRule="auto"/>
              <w:ind w:firstLine="567"/>
              <w:outlineLvl w:val="0"/>
              <w:rPr>
                <w:rFonts w:ascii="Times New Roman" w:eastAsia="Cambria" w:hAnsi="Times New Roman" w:cs="Times New Roman"/>
                <w:b/>
                <w:bCs/>
                <w:sz w:val="24"/>
                <w:szCs w:val="24"/>
              </w:rPr>
            </w:pPr>
            <w:r w:rsidRPr="008F3E1A">
              <w:rPr>
                <w:rFonts w:ascii="Times New Roman" w:eastAsia="Cambria" w:hAnsi="Times New Roman" w:cs="Times New Roman"/>
                <w:b/>
                <w:bCs/>
                <w:sz w:val="24"/>
                <w:szCs w:val="24"/>
              </w:rPr>
              <w:t>Задачи:</w:t>
            </w:r>
          </w:p>
          <w:p w:rsidR="008F3E1A" w:rsidRPr="008F3E1A" w:rsidRDefault="008F3E1A" w:rsidP="004058E3">
            <w:pPr>
              <w:widowControl w:val="0"/>
              <w:numPr>
                <w:ilvl w:val="0"/>
                <w:numId w:val="12"/>
              </w:numPr>
              <w:tabs>
                <w:tab w:val="left" w:pos="885"/>
                <w:tab w:val="left" w:pos="933"/>
              </w:tabs>
              <w:suppressAutoHyphens/>
              <w:autoSpaceDE w:val="0"/>
              <w:autoSpaceDN w:val="0"/>
              <w:spacing w:after="0" w:line="240" w:lineRule="auto"/>
              <w:ind w:left="0" w:firstLine="567"/>
              <w:jc w:val="both"/>
              <w:rPr>
                <w:rFonts w:ascii="Times New Roman" w:eastAsia="Times New Roman" w:hAnsi="Times New Roman" w:cs="Times New Roman"/>
                <w:sz w:val="24"/>
                <w:szCs w:val="24"/>
              </w:rPr>
            </w:pPr>
            <w:r w:rsidRPr="008F3E1A">
              <w:rPr>
                <w:rFonts w:ascii="Times New Roman" w:eastAsia="Times New Roman" w:hAnsi="Times New Roman" w:cs="Times New Roman"/>
                <w:sz w:val="24"/>
                <w:szCs w:val="24"/>
              </w:rPr>
              <w:t>Создавать</w:t>
            </w:r>
            <w:r w:rsidRPr="008F3E1A">
              <w:rPr>
                <w:rFonts w:ascii="Times New Roman" w:eastAsia="Times New Roman" w:hAnsi="Times New Roman" w:cs="Times New Roman"/>
                <w:spacing w:val="-5"/>
                <w:sz w:val="24"/>
                <w:szCs w:val="24"/>
              </w:rPr>
              <w:t xml:space="preserve"> </w:t>
            </w:r>
            <w:r w:rsidRPr="008F3E1A">
              <w:rPr>
                <w:rFonts w:ascii="Times New Roman" w:eastAsia="Times New Roman" w:hAnsi="Times New Roman" w:cs="Times New Roman"/>
                <w:sz w:val="24"/>
                <w:szCs w:val="24"/>
              </w:rPr>
              <w:t>условия</w:t>
            </w:r>
            <w:r w:rsidRPr="008F3E1A">
              <w:rPr>
                <w:rFonts w:ascii="Times New Roman" w:eastAsia="Times New Roman" w:hAnsi="Times New Roman" w:cs="Times New Roman"/>
                <w:spacing w:val="-6"/>
                <w:sz w:val="24"/>
                <w:szCs w:val="24"/>
              </w:rPr>
              <w:t xml:space="preserve"> </w:t>
            </w:r>
            <w:r w:rsidRPr="008F3E1A">
              <w:rPr>
                <w:rFonts w:ascii="Times New Roman" w:eastAsia="Times New Roman" w:hAnsi="Times New Roman" w:cs="Times New Roman"/>
                <w:sz w:val="24"/>
                <w:szCs w:val="24"/>
              </w:rPr>
              <w:t>для</w:t>
            </w:r>
            <w:r w:rsidRPr="008F3E1A">
              <w:rPr>
                <w:rFonts w:ascii="Times New Roman" w:eastAsia="Times New Roman" w:hAnsi="Times New Roman" w:cs="Times New Roman"/>
                <w:spacing w:val="-4"/>
                <w:sz w:val="24"/>
                <w:szCs w:val="24"/>
              </w:rPr>
              <w:t xml:space="preserve"> </w:t>
            </w:r>
            <w:r w:rsidRPr="008F3E1A">
              <w:rPr>
                <w:rFonts w:ascii="Times New Roman" w:eastAsia="Times New Roman" w:hAnsi="Times New Roman" w:cs="Times New Roman"/>
                <w:sz w:val="24"/>
                <w:szCs w:val="24"/>
              </w:rPr>
              <w:t>непрерывного</w:t>
            </w:r>
            <w:r w:rsidRPr="008F3E1A">
              <w:rPr>
                <w:rFonts w:ascii="Times New Roman" w:eastAsia="Times New Roman" w:hAnsi="Times New Roman" w:cs="Times New Roman"/>
                <w:spacing w:val="-9"/>
                <w:sz w:val="24"/>
                <w:szCs w:val="24"/>
              </w:rPr>
              <w:t xml:space="preserve"> </w:t>
            </w:r>
            <w:r w:rsidRPr="008F3E1A">
              <w:rPr>
                <w:rFonts w:ascii="Times New Roman" w:eastAsia="Times New Roman" w:hAnsi="Times New Roman" w:cs="Times New Roman"/>
                <w:sz w:val="24"/>
                <w:szCs w:val="24"/>
              </w:rPr>
              <w:t>повышения</w:t>
            </w:r>
            <w:r w:rsidRPr="008F3E1A">
              <w:rPr>
                <w:rFonts w:ascii="Times New Roman" w:eastAsia="Times New Roman" w:hAnsi="Times New Roman" w:cs="Times New Roman"/>
                <w:spacing w:val="-5"/>
                <w:sz w:val="24"/>
                <w:szCs w:val="24"/>
              </w:rPr>
              <w:t xml:space="preserve"> </w:t>
            </w:r>
            <w:r w:rsidRPr="008F3E1A">
              <w:rPr>
                <w:rFonts w:ascii="Times New Roman" w:eastAsia="Times New Roman" w:hAnsi="Times New Roman" w:cs="Times New Roman"/>
                <w:sz w:val="24"/>
                <w:szCs w:val="24"/>
              </w:rPr>
              <w:t>профессиональной</w:t>
            </w:r>
            <w:r w:rsidRPr="008F3E1A">
              <w:rPr>
                <w:rFonts w:ascii="Times New Roman" w:eastAsia="Times New Roman" w:hAnsi="Times New Roman" w:cs="Times New Roman"/>
                <w:spacing w:val="-6"/>
                <w:sz w:val="24"/>
                <w:szCs w:val="24"/>
              </w:rPr>
              <w:t xml:space="preserve"> </w:t>
            </w:r>
            <w:r w:rsidRPr="008F3E1A">
              <w:rPr>
                <w:rFonts w:ascii="Times New Roman" w:eastAsia="Times New Roman" w:hAnsi="Times New Roman" w:cs="Times New Roman"/>
                <w:sz w:val="24"/>
                <w:szCs w:val="24"/>
              </w:rPr>
              <w:t>компетенции</w:t>
            </w:r>
            <w:r w:rsidRPr="008F3E1A">
              <w:rPr>
                <w:rFonts w:ascii="Times New Roman" w:eastAsia="Times New Roman" w:hAnsi="Times New Roman" w:cs="Times New Roman"/>
                <w:spacing w:val="2"/>
                <w:sz w:val="24"/>
                <w:szCs w:val="24"/>
              </w:rPr>
              <w:t xml:space="preserve"> </w:t>
            </w:r>
            <w:r w:rsidRPr="008F3E1A">
              <w:rPr>
                <w:rFonts w:ascii="Times New Roman" w:eastAsia="Times New Roman" w:hAnsi="Times New Roman" w:cs="Times New Roman"/>
                <w:sz w:val="24"/>
                <w:szCs w:val="24"/>
              </w:rPr>
              <w:t>педагогов.</w:t>
            </w:r>
          </w:p>
          <w:p w:rsidR="008F3E1A" w:rsidRPr="008F3E1A" w:rsidRDefault="008F3E1A" w:rsidP="004058E3">
            <w:pPr>
              <w:widowControl w:val="0"/>
              <w:numPr>
                <w:ilvl w:val="0"/>
                <w:numId w:val="12"/>
              </w:numPr>
              <w:tabs>
                <w:tab w:val="left" w:pos="885"/>
                <w:tab w:val="left" w:pos="933"/>
              </w:tabs>
              <w:suppressAutoHyphens/>
              <w:autoSpaceDE w:val="0"/>
              <w:autoSpaceDN w:val="0"/>
              <w:spacing w:after="0" w:line="240" w:lineRule="auto"/>
              <w:ind w:left="0" w:firstLine="567"/>
              <w:jc w:val="both"/>
              <w:rPr>
                <w:rFonts w:ascii="Times New Roman" w:eastAsia="Times New Roman" w:hAnsi="Times New Roman" w:cs="Times New Roman"/>
                <w:sz w:val="24"/>
                <w:szCs w:val="24"/>
              </w:rPr>
            </w:pPr>
            <w:r w:rsidRPr="008F3E1A">
              <w:rPr>
                <w:rFonts w:ascii="Times New Roman" w:eastAsia="Times New Roman" w:hAnsi="Times New Roman" w:cs="Times New Roman"/>
                <w:sz w:val="24"/>
                <w:szCs w:val="24"/>
              </w:rPr>
              <w:t>Содействовать</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активному</w:t>
            </w:r>
            <w:r w:rsidRPr="008F3E1A">
              <w:rPr>
                <w:rFonts w:ascii="Times New Roman" w:eastAsia="Times New Roman" w:hAnsi="Times New Roman" w:cs="Times New Roman"/>
                <w:spacing w:val="-9"/>
                <w:sz w:val="24"/>
                <w:szCs w:val="24"/>
              </w:rPr>
              <w:t xml:space="preserve"> </w:t>
            </w:r>
            <w:r w:rsidRPr="008F3E1A">
              <w:rPr>
                <w:rFonts w:ascii="Times New Roman" w:eastAsia="Times New Roman" w:hAnsi="Times New Roman" w:cs="Times New Roman"/>
                <w:sz w:val="24"/>
                <w:szCs w:val="24"/>
              </w:rPr>
              <w:t>внедрению</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интерактивных</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форм</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работы педагогов</w:t>
            </w:r>
            <w:r w:rsidRPr="008F3E1A">
              <w:rPr>
                <w:rFonts w:ascii="Times New Roman" w:eastAsia="Times New Roman" w:hAnsi="Times New Roman" w:cs="Times New Roman"/>
                <w:spacing w:val="2"/>
                <w:sz w:val="24"/>
                <w:szCs w:val="24"/>
              </w:rPr>
              <w:t xml:space="preserve"> </w:t>
            </w:r>
            <w:r w:rsidRPr="008F3E1A">
              <w:rPr>
                <w:rFonts w:ascii="Times New Roman" w:eastAsia="Times New Roman" w:hAnsi="Times New Roman" w:cs="Times New Roman"/>
                <w:sz w:val="24"/>
                <w:szCs w:val="24"/>
              </w:rPr>
              <w:t>с</w:t>
            </w:r>
            <w:r w:rsidRPr="008F3E1A">
              <w:rPr>
                <w:rFonts w:ascii="Times New Roman" w:eastAsia="Times New Roman" w:hAnsi="Times New Roman" w:cs="Times New Roman"/>
                <w:spacing w:val="-2"/>
                <w:sz w:val="24"/>
                <w:szCs w:val="24"/>
              </w:rPr>
              <w:t xml:space="preserve"> </w:t>
            </w:r>
            <w:r w:rsidRPr="008F3E1A">
              <w:rPr>
                <w:rFonts w:ascii="Times New Roman" w:eastAsia="Times New Roman" w:hAnsi="Times New Roman" w:cs="Times New Roman"/>
                <w:sz w:val="24"/>
                <w:szCs w:val="24"/>
              </w:rPr>
              <w:t>обучающимися</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и</w:t>
            </w:r>
            <w:r w:rsidRPr="008F3E1A">
              <w:rPr>
                <w:rFonts w:ascii="Times New Roman" w:eastAsia="Times New Roman" w:hAnsi="Times New Roman" w:cs="Times New Roman"/>
                <w:spacing w:val="-4"/>
                <w:sz w:val="24"/>
                <w:szCs w:val="24"/>
              </w:rPr>
              <w:t xml:space="preserve"> </w:t>
            </w:r>
            <w:r w:rsidRPr="008F3E1A">
              <w:rPr>
                <w:rFonts w:ascii="Times New Roman" w:eastAsia="Times New Roman" w:hAnsi="Times New Roman" w:cs="Times New Roman"/>
                <w:sz w:val="24"/>
                <w:szCs w:val="24"/>
              </w:rPr>
              <w:t>их</w:t>
            </w:r>
            <w:r w:rsidRPr="008F3E1A">
              <w:rPr>
                <w:rFonts w:ascii="Times New Roman" w:eastAsia="Times New Roman" w:hAnsi="Times New Roman" w:cs="Times New Roman"/>
                <w:spacing w:val="-2"/>
                <w:sz w:val="24"/>
                <w:szCs w:val="24"/>
              </w:rPr>
              <w:t xml:space="preserve"> </w:t>
            </w:r>
            <w:r w:rsidRPr="008F3E1A">
              <w:rPr>
                <w:rFonts w:ascii="Times New Roman" w:eastAsia="Times New Roman" w:hAnsi="Times New Roman" w:cs="Times New Roman"/>
                <w:sz w:val="24"/>
                <w:szCs w:val="24"/>
              </w:rPr>
              <w:t>родителями.</w:t>
            </w:r>
          </w:p>
          <w:p w:rsidR="008F3E1A" w:rsidRPr="008F3E1A" w:rsidRDefault="008F3E1A" w:rsidP="004058E3">
            <w:pPr>
              <w:widowControl w:val="0"/>
              <w:numPr>
                <w:ilvl w:val="0"/>
                <w:numId w:val="12"/>
              </w:numPr>
              <w:tabs>
                <w:tab w:val="left" w:pos="885"/>
                <w:tab w:val="left" w:pos="933"/>
              </w:tabs>
              <w:suppressAutoHyphens/>
              <w:autoSpaceDE w:val="0"/>
              <w:autoSpaceDN w:val="0"/>
              <w:spacing w:after="0" w:line="240" w:lineRule="auto"/>
              <w:ind w:left="0" w:right="110" w:firstLine="567"/>
              <w:jc w:val="both"/>
              <w:rPr>
                <w:rFonts w:ascii="Times New Roman" w:eastAsia="Times New Roman" w:hAnsi="Times New Roman" w:cs="Times New Roman"/>
                <w:sz w:val="24"/>
                <w:szCs w:val="24"/>
              </w:rPr>
            </w:pPr>
            <w:r w:rsidRPr="008F3E1A">
              <w:rPr>
                <w:rFonts w:ascii="Times New Roman" w:eastAsia="Times New Roman" w:hAnsi="Times New Roman" w:cs="Times New Roman"/>
                <w:sz w:val="24"/>
                <w:szCs w:val="24"/>
              </w:rPr>
              <w:t>Стимулировать</w:t>
            </w:r>
            <w:r w:rsidRPr="008F3E1A">
              <w:rPr>
                <w:rFonts w:ascii="Times New Roman" w:eastAsia="Times New Roman" w:hAnsi="Times New Roman" w:cs="Times New Roman"/>
                <w:spacing w:val="29"/>
                <w:sz w:val="24"/>
                <w:szCs w:val="24"/>
              </w:rPr>
              <w:t xml:space="preserve"> </w:t>
            </w:r>
            <w:r w:rsidRPr="008F3E1A">
              <w:rPr>
                <w:rFonts w:ascii="Times New Roman" w:eastAsia="Times New Roman" w:hAnsi="Times New Roman" w:cs="Times New Roman"/>
                <w:sz w:val="24"/>
                <w:szCs w:val="24"/>
              </w:rPr>
              <w:t>и</w:t>
            </w:r>
            <w:r w:rsidRPr="008F3E1A">
              <w:rPr>
                <w:rFonts w:ascii="Times New Roman" w:eastAsia="Times New Roman" w:hAnsi="Times New Roman" w:cs="Times New Roman"/>
                <w:spacing w:val="27"/>
                <w:sz w:val="24"/>
                <w:szCs w:val="24"/>
              </w:rPr>
              <w:t xml:space="preserve"> </w:t>
            </w:r>
            <w:r w:rsidRPr="008F3E1A">
              <w:rPr>
                <w:rFonts w:ascii="Times New Roman" w:eastAsia="Times New Roman" w:hAnsi="Times New Roman" w:cs="Times New Roman"/>
                <w:sz w:val="24"/>
                <w:szCs w:val="24"/>
              </w:rPr>
              <w:t>активизировать</w:t>
            </w:r>
            <w:r w:rsidRPr="008F3E1A">
              <w:rPr>
                <w:rFonts w:ascii="Times New Roman" w:eastAsia="Times New Roman" w:hAnsi="Times New Roman" w:cs="Times New Roman"/>
                <w:spacing w:val="29"/>
                <w:sz w:val="24"/>
                <w:szCs w:val="24"/>
              </w:rPr>
              <w:t xml:space="preserve"> </w:t>
            </w:r>
            <w:r w:rsidRPr="008F3E1A">
              <w:rPr>
                <w:rFonts w:ascii="Times New Roman" w:eastAsia="Times New Roman" w:hAnsi="Times New Roman" w:cs="Times New Roman"/>
                <w:sz w:val="24"/>
                <w:szCs w:val="24"/>
              </w:rPr>
              <w:t>инициативу</w:t>
            </w:r>
            <w:r w:rsidRPr="008F3E1A">
              <w:rPr>
                <w:rFonts w:ascii="Times New Roman" w:eastAsia="Times New Roman" w:hAnsi="Times New Roman" w:cs="Times New Roman"/>
                <w:spacing w:val="21"/>
                <w:sz w:val="24"/>
                <w:szCs w:val="24"/>
              </w:rPr>
              <w:t xml:space="preserve"> </w:t>
            </w:r>
            <w:r w:rsidRPr="008F3E1A">
              <w:rPr>
                <w:rFonts w:ascii="Times New Roman" w:eastAsia="Times New Roman" w:hAnsi="Times New Roman" w:cs="Times New Roman"/>
                <w:sz w:val="24"/>
                <w:szCs w:val="24"/>
              </w:rPr>
              <w:t>и</w:t>
            </w:r>
            <w:r w:rsidRPr="008F3E1A">
              <w:rPr>
                <w:rFonts w:ascii="Times New Roman" w:eastAsia="Times New Roman" w:hAnsi="Times New Roman" w:cs="Times New Roman"/>
                <w:spacing w:val="27"/>
                <w:sz w:val="24"/>
                <w:szCs w:val="24"/>
              </w:rPr>
              <w:t xml:space="preserve"> </w:t>
            </w:r>
            <w:r w:rsidRPr="008F3E1A">
              <w:rPr>
                <w:rFonts w:ascii="Times New Roman" w:eastAsia="Times New Roman" w:hAnsi="Times New Roman" w:cs="Times New Roman"/>
                <w:sz w:val="24"/>
                <w:szCs w:val="24"/>
              </w:rPr>
              <w:t>творчество</w:t>
            </w:r>
            <w:r w:rsidRPr="008F3E1A">
              <w:rPr>
                <w:rFonts w:ascii="Times New Roman" w:eastAsia="Times New Roman" w:hAnsi="Times New Roman" w:cs="Times New Roman"/>
                <w:spacing w:val="30"/>
                <w:sz w:val="24"/>
                <w:szCs w:val="24"/>
              </w:rPr>
              <w:t xml:space="preserve"> </w:t>
            </w:r>
            <w:r w:rsidRPr="008F3E1A">
              <w:rPr>
                <w:rFonts w:ascii="Times New Roman" w:eastAsia="Times New Roman" w:hAnsi="Times New Roman" w:cs="Times New Roman"/>
                <w:sz w:val="24"/>
                <w:szCs w:val="24"/>
              </w:rPr>
              <w:t>педагогов</w:t>
            </w:r>
            <w:r w:rsidRPr="008F3E1A">
              <w:rPr>
                <w:rFonts w:ascii="Times New Roman" w:eastAsia="Times New Roman" w:hAnsi="Times New Roman" w:cs="Times New Roman"/>
                <w:spacing w:val="31"/>
                <w:sz w:val="24"/>
                <w:szCs w:val="24"/>
              </w:rPr>
              <w:t xml:space="preserve"> </w:t>
            </w:r>
            <w:r w:rsidRPr="008F3E1A">
              <w:rPr>
                <w:rFonts w:ascii="Times New Roman" w:eastAsia="Times New Roman" w:hAnsi="Times New Roman" w:cs="Times New Roman"/>
                <w:sz w:val="24"/>
                <w:szCs w:val="24"/>
              </w:rPr>
              <w:t>в</w:t>
            </w:r>
            <w:r w:rsidRPr="008F3E1A">
              <w:rPr>
                <w:rFonts w:ascii="Times New Roman" w:eastAsia="Times New Roman" w:hAnsi="Times New Roman" w:cs="Times New Roman"/>
                <w:spacing w:val="28"/>
                <w:sz w:val="24"/>
                <w:szCs w:val="24"/>
              </w:rPr>
              <w:t xml:space="preserve"> </w:t>
            </w:r>
            <w:r w:rsidRPr="008F3E1A">
              <w:rPr>
                <w:rFonts w:ascii="Times New Roman" w:eastAsia="Times New Roman" w:hAnsi="Times New Roman" w:cs="Times New Roman"/>
                <w:sz w:val="24"/>
                <w:szCs w:val="24"/>
              </w:rPr>
              <w:t>исследовательской,</w:t>
            </w:r>
            <w:r w:rsidRPr="008F3E1A">
              <w:rPr>
                <w:rFonts w:ascii="Times New Roman" w:eastAsia="Times New Roman" w:hAnsi="Times New Roman" w:cs="Times New Roman"/>
                <w:spacing w:val="31"/>
                <w:sz w:val="24"/>
                <w:szCs w:val="24"/>
              </w:rPr>
              <w:t xml:space="preserve"> </w:t>
            </w:r>
            <w:r w:rsidRPr="008F3E1A">
              <w:rPr>
                <w:rFonts w:ascii="Times New Roman" w:eastAsia="Times New Roman" w:hAnsi="Times New Roman" w:cs="Times New Roman"/>
                <w:sz w:val="24"/>
                <w:szCs w:val="24"/>
              </w:rPr>
              <w:t>поисковой</w:t>
            </w:r>
            <w:r w:rsidRPr="008F3E1A">
              <w:rPr>
                <w:rFonts w:ascii="Times New Roman" w:eastAsia="Times New Roman" w:hAnsi="Times New Roman" w:cs="Times New Roman"/>
                <w:spacing w:val="26"/>
                <w:sz w:val="24"/>
                <w:szCs w:val="24"/>
              </w:rPr>
              <w:t xml:space="preserve"> </w:t>
            </w:r>
            <w:r w:rsidRPr="008F3E1A">
              <w:rPr>
                <w:rFonts w:ascii="Times New Roman" w:eastAsia="Times New Roman" w:hAnsi="Times New Roman" w:cs="Times New Roman"/>
                <w:sz w:val="24"/>
                <w:szCs w:val="24"/>
              </w:rPr>
              <w:t>работе</w:t>
            </w:r>
            <w:r w:rsidRPr="008F3E1A">
              <w:rPr>
                <w:rFonts w:ascii="Times New Roman" w:eastAsia="Times New Roman" w:hAnsi="Times New Roman" w:cs="Times New Roman"/>
                <w:spacing w:val="25"/>
                <w:sz w:val="24"/>
                <w:szCs w:val="24"/>
              </w:rPr>
              <w:t xml:space="preserve"> </w:t>
            </w:r>
            <w:r w:rsidRPr="008F3E1A">
              <w:rPr>
                <w:rFonts w:ascii="Times New Roman" w:eastAsia="Times New Roman" w:hAnsi="Times New Roman" w:cs="Times New Roman"/>
                <w:sz w:val="24"/>
                <w:szCs w:val="24"/>
              </w:rPr>
              <w:t xml:space="preserve">по  </w:t>
            </w:r>
            <w:r w:rsidRPr="008F3E1A">
              <w:rPr>
                <w:rFonts w:ascii="Times New Roman" w:eastAsia="Times New Roman" w:hAnsi="Times New Roman" w:cs="Times New Roman"/>
                <w:spacing w:val="-67"/>
                <w:sz w:val="24"/>
                <w:szCs w:val="24"/>
              </w:rPr>
              <w:t xml:space="preserve">               </w:t>
            </w:r>
            <w:r w:rsidRPr="008F3E1A">
              <w:rPr>
                <w:rFonts w:ascii="Times New Roman" w:eastAsia="Times New Roman" w:hAnsi="Times New Roman" w:cs="Times New Roman"/>
                <w:sz w:val="24"/>
                <w:szCs w:val="24"/>
              </w:rPr>
              <w:t>воспитанию</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детей.</w:t>
            </w:r>
          </w:p>
          <w:p w:rsidR="00BA6513" w:rsidRPr="00BA6513" w:rsidRDefault="008F3E1A" w:rsidP="004058E3">
            <w:pPr>
              <w:widowControl w:val="0"/>
              <w:numPr>
                <w:ilvl w:val="0"/>
                <w:numId w:val="12"/>
              </w:numPr>
              <w:tabs>
                <w:tab w:val="left" w:pos="885"/>
                <w:tab w:val="left" w:pos="933"/>
              </w:tabs>
              <w:suppressAutoHyphens/>
              <w:autoSpaceDE w:val="0"/>
              <w:autoSpaceDN w:val="0"/>
              <w:spacing w:after="0" w:line="240" w:lineRule="auto"/>
              <w:ind w:left="0" w:firstLine="567"/>
              <w:jc w:val="both"/>
              <w:rPr>
                <w:rFonts w:ascii="Times New Roman" w:eastAsia="Times New Roman" w:hAnsi="Times New Roman" w:cs="Times New Roman"/>
                <w:sz w:val="24"/>
                <w:szCs w:val="24"/>
              </w:rPr>
            </w:pPr>
            <w:r w:rsidRPr="008F3E1A">
              <w:rPr>
                <w:rFonts w:ascii="Times New Roman" w:eastAsia="Times New Roman" w:hAnsi="Times New Roman" w:cs="Times New Roman"/>
                <w:sz w:val="24"/>
                <w:szCs w:val="24"/>
              </w:rPr>
              <w:lastRenderedPageBreak/>
              <w:t>Внедрять</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достижения</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педагогов</w:t>
            </w:r>
            <w:r w:rsidRPr="008F3E1A">
              <w:rPr>
                <w:rFonts w:ascii="Times New Roman" w:eastAsia="Times New Roman" w:hAnsi="Times New Roman" w:cs="Times New Roman"/>
                <w:spacing w:val="-1"/>
                <w:sz w:val="24"/>
                <w:szCs w:val="24"/>
              </w:rPr>
              <w:t xml:space="preserve"> </w:t>
            </w:r>
            <w:r w:rsidRPr="008F3E1A">
              <w:rPr>
                <w:rFonts w:ascii="Times New Roman" w:eastAsia="Times New Roman" w:hAnsi="Times New Roman" w:cs="Times New Roman"/>
                <w:sz w:val="24"/>
                <w:szCs w:val="24"/>
              </w:rPr>
              <w:t>в</w:t>
            </w:r>
            <w:r w:rsidRPr="008F3E1A">
              <w:rPr>
                <w:rFonts w:ascii="Times New Roman" w:eastAsia="Times New Roman" w:hAnsi="Times New Roman" w:cs="Times New Roman"/>
                <w:spacing w:val="-3"/>
                <w:sz w:val="24"/>
                <w:szCs w:val="24"/>
              </w:rPr>
              <w:t xml:space="preserve"> </w:t>
            </w:r>
            <w:r w:rsidRPr="008F3E1A">
              <w:rPr>
                <w:rFonts w:ascii="Times New Roman" w:eastAsia="Times New Roman" w:hAnsi="Times New Roman" w:cs="Times New Roman"/>
                <w:sz w:val="24"/>
                <w:szCs w:val="24"/>
              </w:rPr>
              <w:t>работу</w:t>
            </w:r>
            <w:r w:rsidRPr="008F3E1A">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педагогического коллектива</w:t>
            </w:r>
            <w:r w:rsidRPr="008F3E1A">
              <w:rPr>
                <w:rFonts w:ascii="Times New Roman" w:eastAsia="Times New Roman" w:hAnsi="Times New Roman" w:cs="Times New Roman"/>
                <w:sz w:val="24"/>
                <w:szCs w:val="24"/>
              </w:rPr>
              <w:t>.</w:t>
            </w:r>
          </w:p>
          <w:p w:rsidR="00BA6513" w:rsidRPr="00BA6513" w:rsidRDefault="00BA6513" w:rsidP="00B673EA">
            <w:pPr>
              <w:tabs>
                <w:tab w:val="left" w:pos="885"/>
              </w:tabs>
              <w:spacing w:after="0" w:line="240" w:lineRule="auto"/>
              <w:ind w:firstLine="567"/>
              <w:jc w:val="both"/>
              <w:rPr>
                <w:rFonts w:ascii="Times New Roman" w:eastAsia="Calibri" w:hAnsi="Times New Roman" w:cs="Times New Roman"/>
                <w:sz w:val="24"/>
                <w:szCs w:val="24"/>
              </w:rPr>
            </w:pPr>
            <w:r w:rsidRPr="00BA6513">
              <w:rPr>
                <w:rFonts w:ascii="Times New Roman" w:eastAsia="Calibri" w:hAnsi="Times New Roman" w:cs="Times New Roman"/>
                <w:sz w:val="24"/>
                <w:szCs w:val="24"/>
              </w:rPr>
              <w:t>В рамках методического объединения используются такие формы работы как обучающие и методические семинары, круглые столы, презентации, мониторинг, творческие отчёты, консультации.</w:t>
            </w:r>
          </w:p>
          <w:p w:rsidR="00BA6513" w:rsidRPr="00BA6513" w:rsidRDefault="00BA6513" w:rsidP="00860340">
            <w:pPr>
              <w:tabs>
                <w:tab w:val="left" w:pos="885"/>
              </w:tabs>
              <w:spacing w:after="0" w:line="240" w:lineRule="auto"/>
              <w:ind w:firstLine="567"/>
              <w:jc w:val="both"/>
              <w:rPr>
                <w:rFonts w:ascii="Times New Roman" w:eastAsia="Calibri" w:hAnsi="Times New Roman" w:cs="Times New Roman"/>
                <w:color w:val="000000"/>
                <w:sz w:val="24"/>
                <w:szCs w:val="24"/>
              </w:rPr>
            </w:pPr>
            <w:r w:rsidRPr="00BA6513">
              <w:rPr>
                <w:rFonts w:ascii="Times New Roman" w:eastAsia="Calibri" w:hAnsi="Times New Roman" w:cs="Times New Roman"/>
                <w:color w:val="000000"/>
                <w:sz w:val="24"/>
                <w:szCs w:val="24"/>
              </w:rPr>
              <w:t>На консультациях обсуждались следующие вопросы:</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 xml:space="preserve"> программа и план воспитательной работы;</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содержание деяте</w:t>
            </w:r>
            <w:r w:rsidR="008F3E1A">
              <w:rPr>
                <w:rFonts w:ascii="Times New Roman" w:eastAsia="Calibri" w:hAnsi="Times New Roman" w:cs="Times New Roman"/>
                <w:color w:val="000000"/>
                <w:sz w:val="24"/>
                <w:szCs w:val="24"/>
              </w:rPr>
              <w:t>льности классного руководителя;</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sz w:val="24"/>
                <w:szCs w:val="24"/>
              </w:rPr>
              <w:t xml:space="preserve"> </w:t>
            </w:r>
            <w:r w:rsidRPr="008F3E1A">
              <w:rPr>
                <w:rFonts w:ascii="Times New Roman" w:eastAsia="Calibri" w:hAnsi="Times New Roman" w:cs="Times New Roman"/>
                <w:color w:val="000000"/>
                <w:sz w:val="24"/>
                <w:szCs w:val="24"/>
              </w:rPr>
              <w:t>документация классных руководителей;</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организация учебно-воспитательной деятельности в классных коллективах;</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организация работы с родителями;</w:t>
            </w:r>
          </w:p>
          <w:p w:rsidR="00BA6513" w:rsidRPr="008F3E1A" w:rsidRDefault="00BA6513" w:rsidP="004058E3">
            <w:pPr>
              <w:pStyle w:val="a5"/>
              <w:numPr>
                <w:ilvl w:val="0"/>
                <w:numId w:val="13"/>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анализ воспитательной работы класса.</w:t>
            </w:r>
          </w:p>
          <w:p w:rsidR="00BA6513" w:rsidRPr="00BA6513" w:rsidRDefault="00BA6513" w:rsidP="00860340">
            <w:pPr>
              <w:tabs>
                <w:tab w:val="left" w:pos="885"/>
              </w:tabs>
              <w:spacing w:after="0" w:line="240" w:lineRule="auto"/>
              <w:ind w:firstLine="567"/>
              <w:jc w:val="both"/>
              <w:rPr>
                <w:rFonts w:ascii="Times New Roman" w:eastAsia="Times New Roman" w:hAnsi="Times New Roman" w:cs="Times New Roman"/>
                <w:sz w:val="24"/>
                <w:szCs w:val="24"/>
                <w:lang w:eastAsia="ru-RU"/>
              </w:rPr>
            </w:pPr>
            <w:r w:rsidRPr="00BA6513">
              <w:rPr>
                <w:rFonts w:ascii="Times New Roman" w:eastAsia="Times New Roman" w:hAnsi="Times New Roman" w:cs="Times New Roman"/>
                <w:sz w:val="24"/>
                <w:szCs w:val="24"/>
                <w:lang w:eastAsia="ru-RU"/>
              </w:rPr>
              <w:t>На заседаниях методического объединения в 2022 – 2023</w:t>
            </w:r>
            <w:r w:rsidR="008F3E1A">
              <w:rPr>
                <w:rFonts w:ascii="Times New Roman" w:eastAsia="Times New Roman" w:hAnsi="Times New Roman" w:cs="Times New Roman"/>
                <w:sz w:val="24"/>
                <w:szCs w:val="24"/>
                <w:lang w:eastAsia="ru-RU"/>
              </w:rPr>
              <w:t xml:space="preserve"> учебном году </w:t>
            </w:r>
            <w:r w:rsidRPr="00BA6513">
              <w:rPr>
                <w:rFonts w:ascii="Times New Roman" w:eastAsia="Times New Roman" w:hAnsi="Times New Roman" w:cs="Times New Roman"/>
                <w:sz w:val="24"/>
                <w:szCs w:val="24"/>
                <w:lang w:eastAsia="ru-RU"/>
              </w:rPr>
              <w:t>рассматривались следующие вопросы:</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Times New Roman" w:hAnsi="Times New Roman" w:cs="Times New Roman"/>
                <w:sz w:val="24"/>
                <w:szCs w:val="24"/>
                <w:lang w:eastAsia="ru-RU"/>
              </w:rPr>
            </w:pPr>
            <w:r w:rsidRPr="008F3E1A">
              <w:rPr>
                <w:rFonts w:ascii="Times New Roman" w:eastAsia="Times New Roman" w:hAnsi="Times New Roman" w:cs="Times New Roman"/>
                <w:sz w:val="24"/>
                <w:szCs w:val="24"/>
                <w:lang w:eastAsia="ru-RU"/>
              </w:rPr>
              <w:t>анализ работы МО классных руководителей за 2022 – 2023 учебный год;</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shd w:val="clear" w:color="auto" w:fill="FFFFFF"/>
              </w:rPr>
            </w:pPr>
            <w:r w:rsidRPr="008F3E1A">
              <w:rPr>
                <w:rFonts w:ascii="Times New Roman" w:eastAsia="Calibri" w:hAnsi="Times New Roman" w:cs="Times New Roman"/>
                <w:sz w:val="24"/>
                <w:szCs w:val="24"/>
                <w:shd w:val="clear" w:color="auto" w:fill="FFFFFF"/>
              </w:rPr>
              <w:t>организация воспитательной работы в 2022 – 2023  учебном году;</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shd w:val="clear" w:color="auto" w:fill="FFFFFF"/>
              </w:rPr>
              <w:t>«Планирование воспитательной работы в классе» - рекомендации по составлению воспитательных планов;</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rPr>
              <w:t>обсуждение тем самообразования по проблемам воспитательной работы;</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rPr>
              <w:t>особенности воспитательной работы с учащимися 1, 5 классов в адаптационный период;</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rPr>
              <w:t>профессиональные конкурсы;</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rPr>
              <w:t>работа классного руководителя по раннему выявлению  неблагополучия в семье;</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sz w:val="24"/>
                <w:szCs w:val="24"/>
              </w:rPr>
              <w:t>сотрудничество семьи и школы;</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color w:val="000000"/>
                <w:sz w:val="24"/>
                <w:szCs w:val="24"/>
              </w:rPr>
            </w:pPr>
            <w:r w:rsidRPr="008F3E1A">
              <w:rPr>
                <w:rFonts w:ascii="Times New Roman" w:eastAsia="Calibri" w:hAnsi="Times New Roman" w:cs="Times New Roman"/>
                <w:color w:val="000000"/>
                <w:sz w:val="24"/>
                <w:szCs w:val="24"/>
              </w:rPr>
              <w:t>использование в воспитательном процессе новых технологий;</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sz w:val="24"/>
                <w:szCs w:val="24"/>
              </w:rPr>
            </w:pPr>
            <w:r w:rsidRPr="008F3E1A">
              <w:rPr>
                <w:rFonts w:ascii="Times New Roman" w:eastAsia="Calibri" w:hAnsi="Times New Roman" w:cs="Times New Roman"/>
                <w:color w:val="000000"/>
                <w:sz w:val="24"/>
                <w:szCs w:val="24"/>
              </w:rPr>
              <w:t>воспитание гражданина и патриота;</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iCs/>
                <w:sz w:val="24"/>
                <w:szCs w:val="24"/>
              </w:rPr>
            </w:pPr>
            <w:r w:rsidRPr="008F3E1A">
              <w:rPr>
                <w:rFonts w:ascii="Times New Roman" w:eastAsia="Calibri" w:hAnsi="Times New Roman" w:cs="Times New Roman"/>
                <w:sz w:val="24"/>
                <w:szCs w:val="24"/>
              </w:rPr>
              <w:t>педагогическая этика в работе с учащимися и родителями</w:t>
            </w:r>
            <w:r w:rsidRPr="008F3E1A">
              <w:rPr>
                <w:rFonts w:ascii="Times New Roman" w:eastAsia="Calibri" w:hAnsi="Times New Roman" w:cs="Times New Roman"/>
                <w:iCs/>
                <w:sz w:val="24"/>
                <w:szCs w:val="24"/>
              </w:rPr>
              <w:t>;</w:t>
            </w:r>
          </w:p>
          <w:p w:rsidR="00BA6513" w:rsidRPr="008F3E1A" w:rsidRDefault="00BA6513" w:rsidP="004058E3">
            <w:pPr>
              <w:pStyle w:val="a5"/>
              <w:numPr>
                <w:ilvl w:val="0"/>
                <w:numId w:val="14"/>
              </w:numPr>
              <w:tabs>
                <w:tab w:val="left" w:pos="885"/>
              </w:tabs>
              <w:spacing w:after="0" w:line="240" w:lineRule="auto"/>
              <w:ind w:left="0" w:firstLine="567"/>
              <w:jc w:val="both"/>
              <w:rPr>
                <w:rFonts w:ascii="Times New Roman" w:eastAsia="Calibri" w:hAnsi="Times New Roman" w:cs="Times New Roman"/>
                <w:iCs/>
                <w:sz w:val="24"/>
                <w:szCs w:val="24"/>
              </w:rPr>
            </w:pPr>
            <w:r w:rsidRPr="008F3E1A">
              <w:rPr>
                <w:rFonts w:ascii="Times New Roman" w:eastAsia="Calibri" w:hAnsi="Times New Roman" w:cs="Times New Roman"/>
                <w:iCs/>
                <w:sz w:val="24"/>
                <w:szCs w:val="24"/>
              </w:rPr>
              <w:t>профилактическая работа с обучающимися и их семьями.</w:t>
            </w:r>
          </w:p>
          <w:p w:rsidR="00345C4C" w:rsidRDefault="00BA6513" w:rsidP="00860340">
            <w:pPr>
              <w:tabs>
                <w:tab w:val="left" w:pos="885"/>
              </w:tabs>
              <w:spacing w:after="0" w:line="240" w:lineRule="auto"/>
              <w:ind w:firstLine="567"/>
              <w:jc w:val="both"/>
              <w:rPr>
                <w:rFonts w:ascii="Times New Roman" w:eastAsia="Times New Roman" w:hAnsi="Times New Roman" w:cs="Times New Roman"/>
                <w:sz w:val="24"/>
                <w:szCs w:val="24"/>
                <w:lang w:eastAsia="ru-RU"/>
              </w:rPr>
            </w:pPr>
            <w:r w:rsidRPr="00BA6513">
              <w:rPr>
                <w:rFonts w:ascii="Times New Roman" w:eastAsia="Times New Roman" w:hAnsi="Times New Roman" w:cs="Times New Roman"/>
                <w:sz w:val="24"/>
                <w:szCs w:val="24"/>
                <w:lang w:eastAsia="ru-RU"/>
              </w:rPr>
              <w:t>Все классные руководители занимаются самообразованием, овладевают теми знаниями и умениями, которые обеспечивают классным руководителям успешное выполнение своих функций.</w:t>
            </w:r>
          </w:p>
          <w:p w:rsidR="00BA6513" w:rsidRPr="00BA6513" w:rsidRDefault="00BA6513" w:rsidP="00860340">
            <w:pPr>
              <w:tabs>
                <w:tab w:val="left" w:pos="885"/>
              </w:tabs>
              <w:spacing w:after="0" w:line="240" w:lineRule="auto"/>
              <w:ind w:firstLine="567"/>
              <w:jc w:val="both"/>
              <w:rPr>
                <w:rFonts w:ascii="Times New Roman" w:eastAsia="Times New Roman" w:hAnsi="Times New Roman" w:cs="Times New Roman"/>
                <w:sz w:val="24"/>
                <w:szCs w:val="24"/>
                <w:lang w:eastAsia="ru-RU"/>
              </w:rPr>
            </w:pPr>
            <w:r w:rsidRPr="00BA6513">
              <w:rPr>
                <w:rFonts w:ascii="Times New Roman" w:eastAsia="Times New Roman" w:hAnsi="Times New Roman" w:cs="Times New Roman"/>
                <w:sz w:val="24"/>
                <w:szCs w:val="24"/>
                <w:lang w:eastAsia="ru-RU"/>
              </w:rPr>
              <w:t xml:space="preserve">В течение всего учебного года велась активная работа с родителями учащихся: проводились родительские собрания, консультации, беседы, открытые внеклассные мероприятия совместно с родителями. Особое внимание взаимодействию с семьёй уделено классными руководителями </w:t>
            </w:r>
            <w:r w:rsidR="00345C4C">
              <w:rPr>
                <w:rFonts w:ascii="Times New Roman" w:eastAsia="Times New Roman" w:hAnsi="Times New Roman" w:cs="Times New Roman"/>
                <w:sz w:val="24"/>
                <w:szCs w:val="24"/>
                <w:lang w:eastAsia="ru-RU"/>
              </w:rPr>
              <w:t>5</w:t>
            </w:r>
            <w:r w:rsidRPr="00BA6513">
              <w:rPr>
                <w:rFonts w:ascii="Times New Roman" w:eastAsia="Times New Roman" w:hAnsi="Times New Roman" w:cs="Times New Roman"/>
                <w:sz w:val="24"/>
                <w:szCs w:val="24"/>
                <w:lang w:eastAsia="ru-RU"/>
              </w:rPr>
              <w:t xml:space="preserve"> и 9 классов.</w:t>
            </w:r>
          </w:p>
          <w:p w:rsidR="00BA6513" w:rsidRPr="00BA6513" w:rsidRDefault="00BA6513" w:rsidP="00860340">
            <w:pPr>
              <w:shd w:val="clear" w:color="auto" w:fill="FFFFFF"/>
              <w:tabs>
                <w:tab w:val="left" w:pos="885"/>
              </w:tabs>
              <w:spacing w:after="0" w:line="240" w:lineRule="auto"/>
              <w:ind w:firstLine="567"/>
              <w:jc w:val="both"/>
              <w:rPr>
                <w:rFonts w:ascii="Times New Roman" w:eastAsia="Times New Roman" w:hAnsi="Times New Roman" w:cs="Times New Roman"/>
                <w:sz w:val="24"/>
                <w:szCs w:val="24"/>
                <w:lang w:eastAsia="ru-RU"/>
              </w:rPr>
            </w:pPr>
            <w:r w:rsidRPr="00BA6513">
              <w:rPr>
                <w:rFonts w:ascii="Times New Roman" w:eastAsia="Times New Roman" w:hAnsi="Times New Roman" w:cs="Times New Roman"/>
                <w:sz w:val="24"/>
                <w:szCs w:val="24"/>
                <w:lang w:eastAsia="ru-RU"/>
              </w:rPr>
              <w:t>Самым трудным для педагогов  является работа с родителями детей из неблагополучных семей.</w:t>
            </w:r>
          </w:p>
          <w:p w:rsidR="00BA6513" w:rsidRPr="00BA6513" w:rsidRDefault="00BA6513" w:rsidP="00860340">
            <w:pPr>
              <w:tabs>
                <w:tab w:val="left" w:pos="0"/>
                <w:tab w:val="left" w:pos="851"/>
                <w:tab w:val="left" w:pos="885"/>
              </w:tabs>
              <w:spacing w:after="0" w:line="240" w:lineRule="auto"/>
              <w:ind w:firstLine="567"/>
              <w:jc w:val="both"/>
              <w:rPr>
                <w:rFonts w:ascii="Times New Roman" w:eastAsia="Times New Roman" w:hAnsi="Times New Roman" w:cs="Times New Roman"/>
                <w:sz w:val="24"/>
                <w:szCs w:val="24"/>
                <w:lang w:eastAsia="ru-RU"/>
              </w:rPr>
            </w:pPr>
            <w:r w:rsidRPr="00BA6513">
              <w:rPr>
                <w:rFonts w:ascii="Times New Roman" w:eastAsia="Times New Roman" w:hAnsi="Times New Roman" w:cs="Times New Roman"/>
                <w:b/>
                <w:i/>
                <w:sz w:val="24"/>
                <w:szCs w:val="24"/>
                <w:lang w:eastAsia="ru-RU"/>
              </w:rPr>
              <w:t>Недостатки:</w:t>
            </w:r>
            <w:r w:rsidRPr="00BA6513">
              <w:rPr>
                <w:rFonts w:ascii="Times New Roman" w:eastAsia="Times New Roman" w:hAnsi="Times New Roman" w:cs="Times New Roman"/>
                <w:i/>
                <w:sz w:val="24"/>
                <w:szCs w:val="24"/>
                <w:lang w:eastAsia="ru-RU"/>
              </w:rPr>
              <w:t xml:space="preserve"> </w:t>
            </w:r>
            <w:r w:rsidRPr="00BA6513">
              <w:rPr>
                <w:rFonts w:ascii="Times New Roman" w:eastAsia="Times New Roman" w:hAnsi="Times New Roman" w:cs="Times New Roman"/>
                <w:sz w:val="24"/>
                <w:szCs w:val="24"/>
                <w:shd w:val="clear" w:color="auto" w:fill="FFFFFF"/>
                <w:lang w:eastAsia="ru-RU"/>
              </w:rPr>
              <w:t>большая загруженность классных руководителей как учителей – предметников не позволяет активно участвовать в конкурсах, соревнованиях, мероприятиях.</w:t>
            </w:r>
          </w:p>
          <w:p w:rsidR="00BA6513" w:rsidRPr="00BA6513" w:rsidRDefault="00BA6513" w:rsidP="00860340">
            <w:pPr>
              <w:shd w:val="clear" w:color="auto" w:fill="FFFFFF"/>
              <w:tabs>
                <w:tab w:val="left" w:pos="8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BA6513">
              <w:rPr>
                <w:rFonts w:ascii="Times New Roman" w:eastAsia="Times New Roman" w:hAnsi="Times New Roman" w:cs="Times New Roman"/>
                <w:b/>
                <w:i/>
                <w:sz w:val="24"/>
                <w:szCs w:val="24"/>
                <w:lang w:eastAsia="ru-RU"/>
              </w:rPr>
              <w:t>Пути решения:</w:t>
            </w:r>
            <w:r w:rsidRPr="00BA6513">
              <w:rPr>
                <w:rFonts w:ascii="Times New Roman" w:eastAsia="Times New Roman" w:hAnsi="Times New Roman" w:cs="Times New Roman"/>
                <w:i/>
                <w:sz w:val="24"/>
                <w:szCs w:val="24"/>
                <w:lang w:eastAsia="ru-RU"/>
              </w:rPr>
              <w:t xml:space="preserve"> </w:t>
            </w:r>
            <w:r w:rsidRPr="00BA6513">
              <w:rPr>
                <w:rFonts w:ascii="Times New Roman" w:eastAsia="Times New Roman" w:hAnsi="Times New Roman" w:cs="Times New Roman"/>
                <w:sz w:val="24"/>
                <w:szCs w:val="24"/>
                <w:shd w:val="clear" w:color="auto" w:fill="FFFFFF"/>
                <w:lang w:eastAsia="ru-RU"/>
              </w:rPr>
              <w:t>постоянно повышать собственную мотивацию участия в конкурсах различного уровня.</w:t>
            </w:r>
          </w:p>
          <w:p w:rsidR="000B65DE" w:rsidRDefault="000F2AF4" w:rsidP="00860340">
            <w:pPr>
              <w:tabs>
                <w:tab w:val="left" w:pos="885"/>
              </w:tabs>
              <w:spacing w:before="100" w:beforeAutospacing="1" w:after="100" w:afterAutospacing="1"/>
              <w:ind w:right="-612"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 «Урочная деятельность»</w:t>
            </w:r>
          </w:p>
          <w:p w:rsidR="006D0034" w:rsidRPr="006D0034" w:rsidRDefault="006D0034" w:rsidP="00D41113">
            <w:pPr>
              <w:tabs>
                <w:tab w:val="left" w:pos="885"/>
              </w:tabs>
              <w:spacing w:after="0"/>
              <w:ind w:firstLine="567"/>
              <w:jc w:val="both"/>
              <w:rPr>
                <w:rFonts w:ascii="Times New Roman" w:eastAsia="Times New Roman" w:hAnsi="Times New Roman" w:cs="Times New Roman"/>
                <w:bCs/>
                <w:sz w:val="24"/>
                <w:szCs w:val="24"/>
                <w:lang w:eastAsia="ru-RU"/>
              </w:rPr>
            </w:pPr>
            <w:r w:rsidRPr="006D0034">
              <w:rPr>
                <w:rFonts w:ascii="Times New Roman" w:eastAsia="Times New Roman" w:hAnsi="Times New Roman" w:cs="Times New Roman"/>
                <w:sz w:val="24"/>
                <w:szCs w:val="24"/>
                <w:lang w:eastAsia="ru-RU"/>
              </w:rPr>
              <w:t>Воспитательный потенциал урока был  и остается неотъемлемой частью воспитательной работы в школе.  Учителями организовываются ш</w:t>
            </w:r>
            <w:r w:rsidRPr="006D0034">
              <w:rPr>
                <w:rFonts w:ascii="Times New Roman" w:eastAsia="Times New Roman" w:hAnsi="Times New Roman" w:cs="Times New Roman"/>
                <w:bCs/>
                <w:sz w:val="24"/>
                <w:szCs w:val="24"/>
                <w:lang w:eastAsia="ru-RU"/>
              </w:rPr>
              <w:t xml:space="preserve">ефства мотивированных школьников </w:t>
            </w:r>
            <w:proofErr w:type="gramStart"/>
            <w:r w:rsidRPr="006D0034">
              <w:rPr>
                <w:rFonts w:ascii="Times New Roman" w:eastAsia="Times New Roman" w:hAnsi="Times New Roman" w:cs="Times New Roman"/>
                <w:bCs/>
                <w:sz w:val="24"/>
                <w:szCs w:val="24"/>
                <w:lang w:eastAsia="ru-RU"/>
              </w:rPr>
              <w:t>над</w:t>
            </w:r>
            <w:proofErr w:type="gramEnd"/>
            <w:r w:rsidRPr="006D0034">
              <w:rPr>
                <w:rFonts w:ascii="Times New Roman" w:eastAsia="Times New Roman" w:hAnsi="Times New Roman" w:cs="Times New Roman"/>
                <w:bCs/>
                <w:sz w:val="24"/>
                <w:szCs w:val="24"/>
                <w:lang w:eastAsia="ru-RU"/>
              </w:rPr>
              <w:t xml:space="preserve"> неуспевающими. Используются различные формы урока (урок-консультация, урок с групповыми видами работы,  урок-тестирование, урок-исследование и т.д.). Широко применяются  интерактивные формы работы.  В конце основного урока учителя организовывают мини-дискуссии,  викторины и т.д.</w:t>
            </w:r>
          </w:p>
          <w:p w:rsidR="006D0034" w:rsidRDefault="006D0034" w:rsidP="00D41113">
            <w:pPr>
              <w:tabs>
                <w:tab w:val="left" w:pos="885"/>
              </w:tabs>
              <w:spacing w:after="0"/>
              <w:ind w:firstLine="567"/>
              <w:jc w:val="both"/>
              <w:rPr>
                <w:rFonts w:ascii="Times New Roman" w:eastAsia="Times New Roman" w:hAnsi="Times New Roman" w:cs="Times New Roman"/>
                <w:bCs/>
                <w:sz w:val="24"/>
                <w:szCs w:val="24"/>
                <w:lang w:eastAsia="ru-RU"/>
              </w:rPr>
            </w:pPr>
            <w:r w:rsidRPr="006D0034">
              <w:rPr>
                <w:rFonts w:ascii="Times New Roman" w:eastAsia="Times New Roman" w:hAnsi="Times New Roman" w:cs="Times New Roman"/>
                <w:bCs/>
                <w:sz w:val="24"/>
                <w:szCs w:val="24"/>
                <w:lang w:eastAsia="ru-RU"/>
              </w:rPr>
              <w:t>Установлены доверительные отношения между учителями и учениками. Учителя умело поддерживают надлежащую дисциплину на уроке, привлекают внимание к ценностному аспекту изучаемых на уроке явлений, событий. Особенно, это четко прослеживается на уроках гуманитарного цикла. Например, на уроках истории провели параллель с современностью, обсуждали важность знания истории, гражданский долг служения Отечеству.</w:t>
            </w:r>
            <w:r>
              <w:rPr>
                <w:rFonts w:ascii="Times New Roman" w:eastAsia="Times New Roman" w:hAnsi="Times New Roman" w:cs="Times New Roman"/>
                <w:bCs/>
                <w:sz w:val="24"/>
                <w:szCs w:val="24"/>
                <w:lang w:eastAsia="ru-RU"/>
              </w:rPr>
              <w:t xml:space="preserve"> </w:t>
            </w:r>
            <w:r w:rsidRPr="006D0034">
              <w:rPr>
                <w:rFonts w:ascii="Times New Roman" w:eastAsia="Times New Roman" w:hAnsi="Times New Roman" w:cs="Times New Roman"/>
                <w:bCs/>
                <w:sz w:val="24"/>
                <w:szCs w:val="24"/>
                <w:lang w:eastAsia="ru-RU"/>
              </w:rPr>
              <w:t xml:space="preserve">Учителя умело </w:t>
            </w:r>
            <w:r w:rsidRPr="006D0034">
              <w:rPr>
                <w:rFonts w:ascii="Times New Roman" w:eastAsia="Times New Roman" w:hAnsi="Times New Roman" w:cs="Times New Roman"/>
                <w:bCs/>
                <w:sz w:val="24"/>
                <w:szCs w:val="24"/>
                <w:lang w:eastAsia="ru-RU"/>
              </w:rPr>
              <w:lastRenderedPageBreak/>
              <w:t>используют воспитательные возможности предметного содержания урока, поддерживают учащихся в вопросах исследовательской деятельности.</w:t>
            </w:r>
          </w:p>
          <w:p w:rsidR="00E5171D" w:rsidRPr="005208CE" w:rsidRDefault="00E5171D" w:rsidP="00D41113">
            <w:pPr>
              <w:tabs>
                <w:tab w:val="left" w:pos="885"/>
              </w:tabs>
              <w:spacing w:after="0"/>
              <w:ind w:firstLine="567"/>
              <w:jc w:val="both"/>
              <w:rPr>
                <w:rFonts w:ascii="Times New Roman" w:eastAsia="Times New Roman" w:hAnsi="Times New Roman" w:cs="Times New Roman"/>
                <w:sz w:val="24"/>
                <w:szCs w:val="24"/>
              </w:rPr>
            </w:pPr>
            <w:proofErr w:type="gramStart"/>
            <w:r w:rsidRPr="005208CE">
              <w:rPr>
                <w:rFonts w:ascii="Times New Roman" w:eastAsia="Times New Roman" w:hAnsi="Times New Roman" w:cs="Times New Roman"/>
                <w:sz w:val="24"/>
                <w:szCs w:val="24"/>
              </w:rPr>
              <w:t>По результатам анализа посещения уроков педагогов, самоанализов классных руководителей по воспитательной работе, результатам наблюдения за формами общения педагогов с обучающимися можно сказать, что большинство учителей не ограничиваются только передачей предметных знаний.</w:t>
            </w:r>
            <w:proofErr w:type="gramEnd"/>
            <w:r w:rsidRPr="005208CE">
              <w:rPr>
                <w:rFonts w:ascii="Times New Roman" w:eastAsia="Times New Roman" w:hAnsi="Times New Roman" w:cs="Times New Roman"/>
                <w:sz w:val="24"/>
                <w:szCs w:val="24"/>
              </w:rPr>
              <w:t xml:space="preserve">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 </w:t>
            </w:r>
          </w:p>
          <w:p w:rsidR="006D0034" w:rsidRPr="006D0034" w:rsidRDefault="006D0034" w:rsidP="00D41113">
            <w:pPr>
              <w:tabs>
                <w:tab w:val="left" w:pos="885"/>
              </w:tabs>
              <w:spacing w:after="0"/>
              <w:ind w:firstLine="567"/>
              <w:jc w:val="both"/>
              <w:rPr>
                <w:rFonts w:ascii="Times New Roman" w:eastAsia="Times New Roman" w:hAnsi="Times New Roman" w:cs="Times New Roman"/>
                <w:bCs/>
                <w:sz w:val="24"/>
                <w:szCs w:val="24"/>
                <w:lang w:eastAsia="ru-RU"/>
              </w:rPr>
            </w:pPr>
          </w:p>
          <w:p w:rsidR="0081552E" w:rsidRDefault="0081552E" w:rsidP="00860340">
            <w:pPr>
              <w:tabs>
                <w:tab w:val="left" w:pos="885"/>
              </w:tabs>
              <w:spacing w:before="100" w:beforeAutospacing="1" w:after="100" w:afterAutospacing="1"/>
              <w:ind w:right="-612"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 « Внеурочная деятельность»</w:t>
            </w:r>
          </w:p>
          <w:p w:rsidR="0081552E" w:rsidRPr="0081552E" w:rsidRDefault="0081552E" w:rsidP="00D41113">
            <w:pPr>
              <w:tabs>
                <w:tab w:val="left" w:pos="885"/>
                <w:tab w:val="left" w:pos="9915"/>
              </w:tabs>
              <w:spacing w:after="0"/>
              <w:ind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81552E" w:rsidRPr="0081552E" w:rsidRDefault="0081552E" w:rsidP="00D41113">
            <w:pPr>
              <w:keepNext/>
              <w:keepLines/>
              <w:tabs>
                <w:tab w:val="left" w:pos="0"/>
                <w:tab w:val="left" w:pos="885"/>
                <w:tab w:val="left" w:pos="9915"/>
              </w:tabs>
              <w:spacing w:after="0"/>
              <w:ind w:right="209" w:firstLine="567"/>
              <w:jc w:val="both"/>
              <w:outlineLvl w:val="0"/>
              <w:rPr>
                <w:rFonts w:ascii="Times New Roman" w:eastAsia="Times New Roman" w:hAnsi="Times New Roman" w:cs="Times New Roman"/>
                <w:bCs/>
                <w:sz w:val="24"/>
                <w:szCs w:val="24"/>
              </w:rPr>
            </w:pPr>
            <w:r w:rsidRPr="0081552E">
              <w:rPr>
                <w:rFonts w:ascii="Times New Roman" w:eastAsia="Calibri" w:hAnsi="Times New Roman" w:cs="Times New Roman"/>
                <w:bCs/>
                <w:iCs/>
                <w:sz w:val="24"/>
                <w:szCs w:val="24"/>
              </w:rPr>
              <w:t>Все рабочие программы имеют аннотации и размещены на официальном сайте Школы.</w:t>
            </w:r>
            <w:r w:rsidRPr="0081552E">
              <w:rPr>
                <w:rFonts w:ascii="Times New Roman" w:eastAsia="Times New Roman" w:hAnsi="Times New Roman" w:cs="Times New Roman"/>
                <w:bCs/>
                <w:sz w:val="24"/>
                <w:szCs w:val="24"/>
              </w:rPr>
              <w:t xml:space="preserve"> </w:t>
            </w:r>
          </w:p>
          <w:p w:rsidR="0081552E" w:rsidRPr="0081552E" w:rsidRDefault="0081552E" w:rsidP="00D41113">
            <w:pPr>
              <w:keepNext/>
              <w:keepLines/>
              <w:tabs>
                <w:tab w:val="left" w:pos="0"/>
                <w:tab w:val="left" w:pos="885"/>
                <w:tab w:val="left" w:pos="9915"/>
              </w:tabs>
              <w:spacing w:after="0"/>
              <w:ind w:right="209" w:firstLine="567"/>
              <w:jc w:val="both"/>
              <w:outlineLvl w:val="0"/>
              <w:rPr>
                <w:rFonts w:ascii="Times New Roman" w:eastAsia="Times New Roman" w:hAnsi="Times New Roman" w:cs="Times New Roman"/>
                <w:b/>
                <w:bCs/>
                <w:sz w:val="24"/>
                <w:szCs w:val="24"/>
              </w:rPr>
            </w:pPr>
            <w:r w:rsidRPr="0081552E">
              <w:rPr>
                <w:rFonts w:ascii="Times New Roman" w:eastAsia="Times New Roman" w:hAnsi="Times New Roman" w:cs="Times New Roman"/>
                <w:bCs/>
                <w:sz w:val="24"/>
                <w:szCs w:val="24"/>
              </w:rPr>
              <w:t>Внеурочная</w:t>
            </w:r>
            <w:r w:rsidRPr="0081552E">
              <w:rPr>
                <w:rFonts w:ascii="Times New Roman" w:eastAsia="Times New Roman" w:hAnsi="Times New Roman" w:cs="Times New Roman"/>
                <w:bCs/>
                <w:spacing w:val="-3"/>
                <w:sz w:val="24"/>
                <w:szCs w:val="24"/>
              </w:rPr>
              <w:t xml:space="preserve"> </w:t>
            </w:r>
            <w:r w:rsidRPr="0081552E">
              <w:rPr>
                <w:rFonts w:ascii="Times New Roman" w:eastAsia="Times New Roman" w:hAnsi="Times New Roman" w:cs="Times New Roman"/>
                <w:bCs/>
                <w:sz w:val="24"/>
                <w:szCs w:val="24"/>
              </w:rPr>
              <w:t>деятельность</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в</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школе</w:t>
            </w:r>
            <w:r w:rsidRPr="0081552E">
              <w:rPr>
                <w:rFonts w:ascii="Times New Roman" w:eastAsia="Times New Roman" w:hAnsi="Times New Roman" w:cs="Times New Roman"/>
                <w:bCs/>
                <w:spacing w:val="-2"/>
                <w:sz w:val="24"/>
                <w:szCs w:val="24"/>
              </w:rPr>
              <w:t xml:space="preserve"> </w:t>
            </w:r>
            <w:r w:rsidRPr="0081552E">
              <w:rPr>
                <w:rFonts w:ascii="Times New Roman" w:eastAsia="Times New Roman" w:hAnsi="Times New Roman" w:cs="Times New Roman"/>
                <w:bCs/>
                <w:sz w:val="24"/>
                <w:szCs w:val="24"/>
              </w:rPr>
              <w:t>в</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2022</w:t>
            </w:r>
            <w:r w:rsidRPr="0081552E">
              <w:rPr>
                <w:rFonts w:ascii="Times New Roman" w:eastAsia="Times New Roman" w:hAnsi="Times New Roman" w:cs="Times New Roman"/>
                <w:bCs/>
                <w:spacing w:val="-2"/>
                <w:sz w:val="24"/>
                <w:szCs w:val="24"/>
              </w:rPr>
              <w:t xml:space="preserve"> </w:t>
            </w:r>
            <w:r w:rsidRPr="0081552E">
              <w:rPr>
                <w:rFonts w:ascii="Times New Roman" w:eastAsia="Times New Roman" w:hAnsi="Times New Roman" w:cs="Times New Roman"/>
                <w:bCs/>
                <w:sz w:val="24"/>
                <w:szCs w:val="24"/>
              </w:rPr>
              <w:t>году</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осуществлялась</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по</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5</w:t>
            </w:r>
            <w:r w:rsidRPr="0081552E">
              <w:rPr>
                <w:rFonts w:ascii="Times New Roman" w:eastAsia="Times New Roman" w:hAnsi="Times New Roman" w:cs="Times New Roman"/>
                <w:bCs/>
                <w:spacing w:val="-1"/>
                <w:sz w:val="24"/>
                <w:szCs w:val="24"/>
              </w:rPr>
              <w:t xml:space="preserve"> </w:t>
            </w:r>
            <w:r w:rsidRPr="0081552E">
              <w:rPr>
                <w:rFonts w:ascii="Times New Roman" w:eastAsia="Times New Roman" w:hAnsi="Times New Roman" w:cs="Times New Roman"/>
                <w:bCs/>
                <w:sz w:val="24"/>
                <w:szCs w:val="24"/>
              </w:rPr>
              <w:t>направлениям:</w:t>
            </w:r>
            <w:r w:rsidRPr="0081552E">
              <w:rPr>
                <w:rFonts w:ascii="Times New Roman" w:eastAsia="Times New Roman" w:hAnsi="Times New Roman" w:cs="Times New Roman"/>
                <w:sz w:val="24"/>
                <w:szCs w:val="24"/>
                <w:lang w:eastAsia="ru-RU"/>
              </w:rPr>
              <w:t xml:space="preserve"> </w:t>
            </w:r>
            <w:proofErr w:type="gramStart"/>
            <w:r w:rsidRPr="0081552E">
              <w:rPr>
                <w:rFonts w:ascii="Times New Roman" w:eastAsia="Times New Roman" w:hAnsi="Times New Roman" w:cs="Times New Roman"/>
                <w:color w:val="000000"/>
                <w:sz w:val="24"/>
                <w:szCs w:val="24"/>
                <w:lang w:eastAsia="ru-RU"/>
              </w:rPr>
              <w:t>духовно-нравственное</w:t>
            </w:r>
            <w:proofErr w:type="gramEnd"/>
            <w:r w:rsidRPr="0081552E">
              <w:rPr>
                <w:rFonts w:ascii="Times New Roman" w:eastAsia="Times New Roman" w:hAnsi="Times New Roman" w:cs="Times New Roman"/>
                <w:color w:val="000000"/>
                <w:sz w:val="24"/>
                <w:szCs w:val="24"/>
                <w:lang w:eastAsia="ru-RU"/>
              </w:rPr>
              <w:t xml:space="preserve">, социальное, </w:t>
            </w:r>
            <w:proofErr w:type="spellStart"/>
            <w:r w:rsidRPr="0081552E">
              <w:rPr>
                <w:rFonts w:ascii="Times New Roman" w:eastAsia="Times New Roman" w:hAnsi="Times New Roman" w:cs="Times New Roman"/>
                <w:color w:val="000000"/>
                <w:sz w:val="24"/>
                <w:szCs w:val="24"/>
                <w:lang w:eastAsia="ru-RU"/>
              </w:rPr>
              <w:t>общеинтеллектуальное</w:t>
            </w:r>
            <w:proofErr w:type="spellEnd"/>
            <w:r w:rsidRPr="0081552E">
              <w:rPr>
                <w:rFonts w:ascii="Times New Roman" w:eastAsia="Times New Roman" w:hAnsi="Times New Roman" w:cs="Times New Roman"/>
                <w:color w:val="000000"/>
                <w:sz w:val="24"/>
                <w:szCs w:val="24"/>
                <w:lang w:eastAsia="ru-RU"/>
              </w:rPr>
              <w:t>, общекультурное, физкультурно-спортивное, коррекционно-развивающее.</w:t>
            </w:r>
          </w:p>
          <w:p w:rsidR="0081552E" w:rsidRPr="0081552E" w:rsidRDefault="0081552E" w:rsidP="00D41113">
            <w:pPr>
              <w:widowControl w:val="0"/>
              <w:tabs>
                <w:tab w:val="left" w:pos="0"/>
                <w:tab w:val="left" w:pos="885"/>
                <w:tab w:val="left" w:pos="9915"/>
              </w:tabs>
              <w:autoSpaceDE w:val="0"/>
              <w:autoSpaceDN w:val="0"/>
              <w:spacing w:after="0"/>
              <w:ind w:right="209" w:firstLine="567"/>
              <w:jc w:val="both"/>
              <w:rPr>
                <w:rFonts w:ascii="Times New Roman" w:eastAsia="Times New Roman" w:hAnsi="Times New Roman" w:cs="Times New Roman"/>
                <w:sz w:val="24"/>
                <w:szCs w:val="24"/>
              </w:rPr>
            </w:pPr>
            <w:r w:rsidRPr="0081552E">
              <w:rPr>
                <w:rFonts w:ascii="Times New Roman" w:eastAsia="Times New Roman" w:hAnsi="Times New Roman" w:cs="Times New Roman"/>
                <w:sz w:val="24"/>
                <w:szCs w:val="24"/>
              </w:rPr>
              <w:t>Основной формой организации внеурочной деятельности выступают объединения и спортивные секции,</w:t>
            </w:r>
            <w:r w:rsidRPr="0081552E">
              <w:rPr>
                <w:rFonts w:ascii="Times New Roman" w:eastAsia="Calibri" w:hAnsi="Times New Roman" w:cs="Times New Roman"/>
                <w:iCs/>
                <w:sz w:val="24"/>
                <w:szCs w:val="24"/>
              </w:rPr>
              <w:t xml:space="preserve"> летний лагерь.</w:t>
            </w:r>
          </w:p>
          <w:p w:rsidR="0081552E" w:rsidRPr="0081552E" w:rsidRDefault="0081552E" w:rsidP="00D41113">
            <w:pPr>
              <w:widowControl w:val="0"/>
              <w:tabs>
                <w:tab w:val="left" w:pos="0"/>
                <w:tab w:val="left" w:pos="885"/>
                <w:tab w:val="left" w:pos="9915"/>
              </w:tabs>
              <w:autoSpaceDE w:val="0"/>
              <w:autoSpaceDN w:val="0"/>
              <w:spacing w:after="0"/>
              <w:ind w:right="209" w:firstLine="567"/>
              <w:jc w:val="both"/>
              <w:rPr>
                <w:rFonts w:ascii="Times New Roman" w:eastAsia="Times New Roman" w:hAnsi="Times New Roman" w:cs="Times New Roman"/>
                <w:sz w:val="24"/>
                <w:szCs w:val="24"/>
              </w:rPr>
            </w:pPr>
            <w:r w:rsidRPr="0081552E">
              <w:rPr>
                <w:rFonts w:ascii="Times New Roman" w:eastAsia="Times New Roman" w:hAnsi="Times New Roman" w:cs="Times New Roman"/>
                <w:sz w:val="24"/>
                <w:szCs w:val="24"/>
              </w:rPr>
              <w:t>Внеурочную</w:t>
            </w:r>
            <w:r w:rsidRPr="0081552E">
              <w:rPr>
                <w:rFonts w:ascii="Times New Roman" w:eastAsia="Times New Roman" w:hAnsi="Times New Roman" w:cs="Times New Roman"/>
                <w:spacing w:val="17"/>
                <w:sz w:val="24"/>
                <w:szCs w:val="24"/>
              </w:rPr>
              <w:t xml:space="preserve"> </w:t>
            </w:r>
            <w:r w:rsidRPr="0081552E">
              <w:rPr>
                <w:rFonts w:ascii="Times New Roman" w:eastAsia="Times New Roman" w:hAnsi="Times New Roman" w:cs="Times New Roman"/>
                <w:sz w:val="24"/>
                <w:szCs w:val="24"/>
              </w:rPr>
              <w:t>деятельность</w:t>
            </w:r>
            <w:r w:rsidRPr="0081552E">
              <w:rPr>
                <w:rFonts w:ascii="Times New Roman" w:eastAsia="Times New Roman" w:hAnsi="Times New Roman" w:cs="Times New Roman"/>
                <w:spacing w:val="17"/>
                <w:sz w:val="24"/>
                <w:szCs w:val="24"/>
              </w:rPr>
              <w:t xml:space="preserve"> </w:t>
            </w:r>
            <w:r w:rsidRPr="0081552E">
              <w:rPr>
                <w:rFonts w:ascii="Times New Roman" w:eastAsia="Times New Roman" w:hAnsi="Times New Roman" w:cs="Times New Roman"/>
                <w:sz w:val="24"/>
                <w:szCs w:val="24"/>
              </w:rPr>
              <w:t>реализуют</w:t>
            </w:r>
            <w:r w:rsidRPr="0081552E">
              <w:rPr>
                <w:rFonts w:ascii="Times New Roman" w:eastAsia="Times New Roman" w:hAnsi="Times New Roman" w:cs="Times New Roman"/>
                <w:spacing w:val="14"/>
                <w:sz w:val="24"/>
                <w:szCs w:val="24"/>
              </w:rPr>
              <w:t xml:space="preserve"> </w:t>
            </w:r>
            <w:r w:rsidRPr="0081552E">
              <w:rPr>
                <w:rFonts w:ascii="Times New Roman" w:eastAsia="Times New Roman" w:hAnsi="Times New Roman" w:cs="Times New Roman"/>
                <w:sz w:val="24"/>
                <w:szCs w:val="24"/>
              </w:rPr>
              <w:t>педагоги</w:t>
            </w:r>
            <w:r w:rsidRPr="0081552E">
              <w:rPr>
                <w:rFonts w:ascii="Times New Roman" w:eastAsia="Times New Roman" w:hAnsi="Times New Roman" w:cs="Times New Roman"/>
                <w:spacing w:val="17"/>
                <w:sz w:val="24"/>
                <w:szCs w:val="24"/>
              </w:rPr>
              <w:t xml:space="preserve"> </w:t>
            </w:r>
            <w:r w:rsidRPr="0081552E">
              <w:rPr>
                <w:rFonts w:ascii="Times New Roman" w:eastAsia="Times New Roman" w:hAnsi="Times New Roman" w:cs="Times New Roman"/>
                <w:sz w:val="24"/>
                <w:szCs w:val="24"/>
              </w:rPr>
              <w:t>школы:</w:t>
            </w:r>
            <w:r w:rsidRPr="0081552E">
              <w:rPr>
                <w:rFonts w:ascii="Times New Roman" w:eastAsia="Times New Roman" w:hAnsi="Times New Roman" w:cs="Times New Roman"/>
                <w:spacing w:val="14"/>
                <w:sz w:val="24"/>
                <w:szCs w:val="24"/>
              </w:rPr>
              <w:t xml:space="preserve"> </w:t>
            </w:r>
            <w:r w:rsidRPr="0081552E">
              <w:rPr>
                <w:rFonts w:ascii="Times New Roman" w:eastAsia="Times New Roman" w:hAnsi="Times New Roman" w:cs="Times New Roman"/>
                <w:sz w:val="24"/>
                <w:szCs w:val="24"/>
              </w:rPr>
              <w:t>классные</w:t>
            </w:r>
            <w:r w:rsidRPr="0081552E">
              <w:rPr>
                <w:rFonts w:ascii="Times New Roman" w:eastAsia="Times New Roman" w:hAnsi="Times New Roman" w:cs="Times New Roman"/>
                <w:spacing w:val="15"/>
                <w:sz w:val="24"/>
                <w:szCs w:val="24"/>
              </w:rPr>
              <w:t xml:space="preserve"> </w:t>
            </w:r>
            <w:r w:rsidRPr="0081552E">
              <w:rPr>
                <w:rFonts w:ascii="Times New Roman" w:eastAsia="Times New Roman" w:hAnsi="Times New Roman" w:cs="Times New Roman"/>
                <w:sz w:val="24"/>
                <w:szCs w:val="24"/>
              </w:rPr>
              <w:t>руководители</w:t>
            </w:r>
            <w:r w:rsidRPr="0081552E">
              <w:rPr>
                <w:rFonts w:ascii="Times New Roman" w:eastAsia="Times New Roman" w:hAnsi="Times New Roman" w:cs="Times New Roman"/>
                <w:spacing w:val="17"/>
                <w:sz w:val="24"/>
                <w:szCs w:val="24"/>
              </w:rPr>
              <w:t xml:space="preserve"> </w:t>
            </w:r>
            <w:r w:rsidRPr="0081552E">
              <w:rPr>
                <w:rFonts w:ascii="Times New Roman" w:eastAsia="Times New Roman" w:hAnsi="Times New Roman" w:cs="Times New Roman"/>
                <w:sz w:val="24"/>
                <w:szCs w:val="24"/>
              </w:rPr>
              <w:t>1-4</w:t>
            </w:r>
            <w:r w:rsidRPr="0081552E">
              <w:rPr>
                <w:rFonts w:ascii="Times New Roman" w:eastAsia="Times New Roman" w:hAnsi="Times New Roman" w:cs="Times New Roman"/>
                <w:spacing w:val="14"/>
                <w:sz w:val="24"/>
                <w:szCs w:val="24"/>
              </w:rPr>
              <w:t xml:space="preserve"> </w:t>
            </w:r>
            <w:r w:rsidRPr="0081552E">
              <w:rPr>
                <w:rFonts w:ascii="Times New Roman" w:eastAsia="Times New Roman" w:hAnsi="Times New Roman" w:cs="Times New Roman"/>
                <w:sz w:val="24"/>
                <w:szCs w:val="24"/>
              </w:rPr>
              <w:t>классов,</w:t>
            </w:r>
            <w:r w:rsidRPr="0081552E">
              <w:rPr>
                <w:rFonts w:ascii="Times New Roman" w:eastAsia="Times New Roman" w:hAnsi="Times New Roman" w:cs="Times New Roman"/>
                <w:spacing w:val="16"/>
                <w:sz w:val="24"/>
                <w:szCs w:val="24"/>
              </w:rPr>
              <w:t xml:space="preserve"> </w:t>
            </w:r>
            <w:r w:rsidRPr="0081552E">
              <w:rPr>
                <w:rFonts w:ascii="Times New Roman" w:eastAsia="Times New Roman" w:hAnsi="Times New Roman" w:cs="Times New Roman"/>
                <w:sz w:val="24"/>
                <w:szCs w:val="24"/>
              </w:rPr>
              <w:t>учителя</w:t>
            </w:r>
            <w:r w:rsidRPr="0081552E">
              <w:rPr>
                <w:rFonts w:ascii="Times New Roman" w:eastAsia="Times New Roman" w:hAnsi="Times New Roman" w:cs="Times New Roman"/>
                <w:spacing w:val="-57"/>
                <w:sz w:val="24"/>
                <w:szCs w:val="24"/>
              </w:rPr>
              <w:t xml:space="preserve">      </w:t>
            </w:r>
            <w:r w:rsidRPr="0081552E">
              <w:rPr>
                <w:rFonts w:ascii="Times New Roman" w:eastAsia="Times New Roman" w:hAnsi="Times New Roman" w:cs="Times New Roman"/>
                <w:sz w:val="24"/>
                <w:szCs w:val="24"/>
              </w:rPr>
              <w:t>физической культуры, учителя-предметники.</w:t>
            </w:r>
          </w:p>
          <w:p w:rsidR="0081552E" w:rsidRPr="0081552E" w:rsidRDefault="0081552E" w:rsidP="00D41113">
            <w:pPr>
              <w:widowControl w:val="0"/>
              <w:tabs>
                <w:tab w:val="left" w:pos="0"/>
                <w:tab w:val="left" w:pos="885"/>
                <w:tab w:val="left" w:pos="9915"/>
              </w:tabs>
              <w:autoSpaceDE w:val="0"/>
              <w:autoSpaceDN w:val="0"/>
              <w:spacing w:after="0"/>
              <w:ind w:right="209" w:firstLine="567"/>
              <w:jc w:val="both"/>
              <w:rPr>
                <w:rFonts w:ascii="Times New Roman" w:eastAsia="Times New Roman" w:hAnsi="Times New Roman" w:cs="Times New Roman"/>
                <w:sz w:val="24"/>
                <w:szCs w:val="24"/>
              </w:rPr>
            </w:pPr>
            <w:r w:rsidRPr="0081552E">
              <w:rPr>
                <w:rFonts w:ascii="Times New Roman" w:eastAsia="Times New Roman" w:hAnsi="Times New Roman" w:cs="Times New Roman"/>
                <w:sz w:val="24"/>
                <w:szCs w:val="24"/>
              </w:rPr>
              <w:t>Внеурочная</w:t>
            </w:r>
            <w:r w:rsidRPr="0081552E">
              <w:rPr>
                <w:rFonts w:ascii="Times New Roman" w:eastAsia="Times New Roman" w:hAnsi="Times New Roman" w:cs="Times New Roman"/>
                <w:spacing w:val="-3"/>
                <w:sz w:val="24"/>
                <w:szCs w:val="24"/>
              </w:rPr>
              <w:t xml:space="preserve"> </w:t>
            </w:r>
            <w:r w:rsidRPr="0081552E">
              <w:rPr>
                <w:rFonts w:ascii="Times New Roman" w:eastAsia="Times New Roman" w:hAnsi="Times New Roman" w:cs="Times New Roman"/>
                <w:sz w:val="24"/>
                <w:szCs w:val="24"/>
              </w:rPr>
              <w:t>деятельность</w:t>
            </w:r>
            <w:r w:rsidRPr="0081552E">
              <w:rPr>
                <w:rFonts w:ascii="Times New Roman" w:eastAsia="Times New Roman" w:hAnsi="Times New Roman" w:cs="Times New Roman"/>
                <w:spacing w:val="-1"/>
                <w:sz w:val="24"/>
                <w:szCs w:val="24"/>
              </w:rPr>
              <w:t xml:space="preserve"> </w:t>
            </w:r>
            <w:r w:rsidRPr="0081552E">
              <w:rPr>
                <w:rFonts w:ascii="Times New Roman" w:eastAsia="Times New Roman" w:hAnsi="Times New Roman" w:cs="Times New Roman"/>
                <w:sz w:val="24"/>
                <w:szCs w:val="24"/>
              </w:rPr>
              <w:t>100</w:t>
            </w:r>
            <w:r w:rsidRPr="0081552E">
              <w:rPr>
                <w:rFonts w:ascii="Times New Roman" w:eastAsia="Times New Roman" w:hAnsi="Times New Roman" w:cs="Times New Roman"/>
                <w:spacing w:val="-2"/>
                <w:sz w:val="24"/>
                <w:szCs w:val="24"/>
              </w:rPr>
              <w:t xml:space="preserve"> </w:t>
            </w:r>
            <w:r w:rsidRPr="0081552E">
              <w:rPr>
                <w:rFonts w:ascii="Times New Roman" w:eastAsia="Times New Roman" w:hAnsi="Times New Roman" w:cs="Times New Roman"/>
                <w:sz w:val="24"/>
                <w:szCs w:val="24"/>
              </w:rPr>
              <w:t>%</w:t>
            </w:r>
            <w:r w:rsidRPr="0081552E">
              <w:rPr>
                <w:rFonts w:ascii="Times New Roman" w:eastAsia="Times New Roman" w:hAnsi="Times New Roman" w:cs="Times New Roman"/>
                <w:spacing w:val="-3"/>
                <w:sz w:val="24"/>
                <w:szCs w:val="24"/>
              </w:rPr>
              <w:t xml:space="preserve"> </w:t>
            </w:r>
            <w:r w:rsidRPr="0081552E">
              <w:rPr>
                <w:rFonts w:ascii="Times New Roman" w:eastAsia="Times New Roman" w:hAnsi="Times New Roman" w:cs="Times New Roman"/>
                <w:sz w:val="24"/>
                <w:szCs w:val="24"/>
              </w:rPr>
              <w:t>реализуется</w:t>
            </w:r>
            <w:r w:rsidRPr="0081552E">
              <w:rPr>
                <w:rFonts w:ascii="Times New Roman" w:eastAsia="Times New Roman" w:hAnsi="Times New Roman" w:cs="Times New Roman"/>
                <w:spacing w:val="-2"/>
                <w:sz w:val="24"/>
                <w:szCs w:val="24"/>
              </w:rPr>
              <w:t xml:space="preserve"> </w:t>
            </w:r>
            <w:r w:rsidRPr="0081552E">
              <w:rPr>
                <w:rFonts w:ascii="Times New Roman" w:eastAsia="Times New Roman" w:hAnsi="Times New Roman" w:cs="Times New Roman"/>
                <w:sz w:val="24"/>
                <w:szCs w:val="24"/>
              </w:rPr>
              <w:t>из</w:t>
            </w:r>
            <w:r w:rsidRPr="0081552E">
              <w:rPr>
                <w:rFonts w:ascii="Times New Roman" w:eastAsia="Times New Roman" w:hAnsi="Times New Roman" w:cs="Times New Roman"/>
                <w:spacing w:val="-2"/>
                <w:sz w:val="24"/>
                <w:szCs w:val="24"/>
              </w:rPr>
              <w:t xml:space="preserve"> </w:t>
            </w:r>
            <w:r w:rsidRPr="0081552E">
              <w:rPr>
                <w:rFonts w:ascii="Times New Roman" w:eastAsia="Times New Roman" w:hAnsi="Times New Roman" w:cs="Times New Roman"/>
                <w:sz w:val="24"/>
                <w:szCs w:val="24"/>
              </w:rPr>
              <w:t>бюджетных</w:t>
            </w:r>
            <w:r w:rsidRPr="0081552E">
              <w:rPr>
                <w:rFonts w:ascii="Times New Roman" w:eastAsia="Times New Roman" w:hAnsi="Times New Roman" w:cs="Times New Roman"/>
                <w:spacing w:val="-5"/>
                <w:sz w:val="24"/>
                <w:szCs w:val="24"/>
              </w:rPr>
              <w:t xml:space="preserve"> </w:t>
            </w:r>
            <w:r w:rsidRPr="0081552E">
              <w:rPr>
                <w:rFonts w:ascii="Times New Roman" w:eastAsia="Times New Roman" w:hAnsi="Times New Roman" w:cs="Times New Roman"/>
                <w:sz w:val="24"/>
                <w:szCs w:val="24"/>
              </w:rPr>
              <w:t>источников.</w:t>
            </w:r>
          </w:p>
          <w:p w:rsidR="0081552E" w:rsidRPr="0081552E" w:rsidRDefault="0081552E" w:rsidP="00D41113">
            <w:pPr>
              <w:tabs>
                <w:tab w:val="left" w:pos="885"/>
                <w:tab w:val="left" w:pos="9915"/>
              </w:tabs>
              <w:spacing w:after="0"/>
              <w:ind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81552E">
              <w:rPr>
                <w:rFonts w:ascii="Times New Roman" w:eastAsia="Calibri" w:hAnsi="Times New Roman" w:cs="Times New Roman"/>
                <w:iCs/>
                <w:sz w:val="24"/>
                <w:szCs w:val="24"/>
              </w:rPr>
              <w:t>важном</w:t>
            </w:r>
            <w:proofErr w:type="gramEnd"/>
            <w:r w:rsidRPr="0081552E">
              <w:rPr>
                <w:rFonts w:ascii="Times New Roman" w:eastAsia="Calibri" w:hAnsi="Times New Roman" w:cs="Times New Roman"/>
                <w:iCs/>
                <w:sz w:val="24"/>
                <w:szCs w:val="24"/>
              </w:rPr>
              <w:t xml:space="preserve">». </w:t>
            </w:r>
            <w:proofErr w:type="gramStart"/>
            <w:r w:rsidRPr="0081552E">
              <w:rPr>
                <w:rFonts w:ascii="Times New Roman" w:eastAsia="Calibri" w:hAnsi="Times New Roman" w:cs="Times New Roman"/>
                <w:iCs/>
                <w:sz w:val="24"/>
                <w:szCs w:val="24"/>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81552E" w:rsidRPr="0081552E" w:rsidRDefault="0081552E" w:rsidP="00D41113">
            <w:pPr>
              <w:tabs>
                <w:tab w:val="left" w:pos="885"/>
                <w:tab w:val="left" w:pos="9915"/>
              </w:tabs>
              <w:spacing w:after="0"/>
              <w:ind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На основе примерной программы курса «Разговоры о </w:t>
            </w:r>
            <w:proofErr w:type="gramStart"/>
            <w:r w:rsidRPr="0081552E">
              <w:rPr>
                <w:rFonts w:ascii="Times New Roman" w:eastAsia="Calibri" w:hAnsi="Times New Roman" w:cs="Times New Roman"/>
                <w:iCs/>
                <w:sz w:val="24"/>
                <w:szCs w:val="24"/>
              </w:rPr>
              <w:t>важном</w:t>
            </w:r>
            <w:proofErr w:type="gramEnd"/>
            <w:r w:rsidRPr="0081552E">
              <w:rPr>
                <w:rFonts w:ascii="Times New Roman" w:eastAsia="Calibri" w:hAnsi="Times New Roman" w:cs="Times New Roman"/>
                <w:iCs/>
                <w:sz w:val="24"/>
                <w:szCs w:val="24"/>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81552E">
              <w:rPr>
                <w:rFonts w:ascii="Times New Roman" w:eastAsia="Calibri" w:hAnsi="Times New Roman" w:cs="Times New Roman"/>
                <w:iCs/>
                <w:sz w:val="24"/>
                <w:szCs w:val="24"/>
              </w:rPr>
              <w:t>важном</w:t>
            </w:r>
            <w:proofErr w:type="gramEnd"/>
            <w:r w:rsidRPr="0081552E">
              <w:rPr>
                <w:rFonts w:ascii="Times New Roman" w:eastAsia="Calibri" w:hAnsi="Times New Roman" w:cs="Times New Roman"/>
                <w:iCs/>
                <w:sz w:val="24"/>
                <w:szCs w:val="24"/>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81552E">
              <w:rPr>
                <w:rFonts w:ascii="Times New Roman" w:eastAsia="Calibri" w:hAnsi="Times New Roman" w:cs="Times New Roman"/>
                <w:iCs/>
                <w:sz w:val="24"/>
                <w:szCs w:val="24"/>
              </w:rPr>
              <w:t>важном</w:t>
            </w:r>
            <w:proofErr w:type="gramEnd"/>
            <w:r w:rsidRPr="0081552E">
              <w:rPr>
                <w:rFonts w:ascii="Times New Roman" w:eastAsia="Calibri" w:hAnsi="Times New Roman" w:cs="Times New Roman"/>
                <w:iCs/>
                <w:sz w:val="24"/>
                <w:szCs w:val="24"/>
              </w:rPr>
              <w:t>» являются классные руководители.</w:t>
            </w:r>
          </w:p>
          <w:p w:rsidR="0081552E" w:rsidRPr="0081552E" w:rsidRDefault="0081552E" w:rsidP="00D41113">
            <w:pPr>
              <w:tabs>
                <w:tab w:val="left" w:pos="885"/>
                <w:tab w:val="left" w:pos="9915"/>
              </w:tabs>
              <w:spacing w:after="0"/>
              <w:ind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В первом полугодии 2022/23 учебного года проведено 16 занятий в каждом классе. Внеурочные занятия «Разговоры о </w:t>
            </w:r>
            <w:proofErr w:type="gramStart"/>
            <w:r w:rsidRPr="0081552E">
              <w:rPr>
                <w:rFonts w:ascii="Times New Roman" w:eastAsia="Calibri" w:hAnsi="Times New Roman" w:cs="Times New Roman"/>
                <w:iCs/>
                <w:sz w:val="24"/>
                <w:szCs w:val="24"/>
              </w:rPr>
              <w:t>важном</w:t>
            </w:r>
            <w:proofErr w:type="gramEnd"/>
            <w:r w:rsidRPr="0081552E">
              <w:rPr>
                <w:rFonts w:ascii="Times New Roman" w:eastAsia="Calibri" w:hAnsi="Times New Roman" w:cs="Times New Roman"/>
                <w:iCs/>
                <w:sz w:val="24"/>
                <w:szCs w:val="24"/>
              </w:rPr>
              <w:t>» в 1–11-х классах:</w:t>
            </w:r>
          </w:p>
          <w:p w:rsidR="0081552E" w:rsidRPr="0081552E" w:rsidRDefault="0081552E" w:rsidP="004058E3">
            <w:pPr>
              <w:numPr>
                <w:ilvl w:val="0"/>
                <w:numId w:val="10"/>
              </w:numPr>
              <w:tabs>
                <w:tab w:val="left" w:pos="885"/>
                <w:tab w:val="left" w:pos="9915"/>
              </w:tabs>
              <w:spacing w:after="0"/>
              <w:ind w:left="0"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фактически </w:t>
            </w:r>
            <w:proofErr w:type="gramStart"/>
            <w:r w:rsidRPr="0081552E">
              <w:rPr>
                <w:rFonts w:ascii="Times New Roman" w:eastAsia="Calibri" w:hAnsi="Times New Roman" w:cs="Times New Roman"/>
                <w:iCs/>
                <w:sz w:val="24"/>
                <w:szCs w:val="24"/>
              </w:rPr>
              <w:t>проведены</w:t>
            </w:r>
            <w:proofErr w:type="gramEnd"/>
            <w:r w:rsidRPr="0081552E">
              <w:rPr>
                <w:rFonts w:ascii="Times New Roman" w:eastAsia="Calibri" w:hAnsi="Times New Roman" w:cs="Times New Roman"/>
                <w:iCs/>
                <w:sz w:val="24"/>
                <w:szCs w:val="24"/>
              </w:rPr>
              <w:t xml:space="preserve"> в соответствии с расписанием;</w:t>
            </w:r>
          </w:p>
          <w:p w:rsidR="0081552E" w:rsidRPr="0081552E" w:rsidRDefault="0081552E" w:rsidP="004058E3">
            <w:pPr>
              <w:numPr>
                <w:ilvl w:val="0"/>
                <w:numId w:val="10"/>
              </w:numPr>
              <w:tabs>
                <w:tab w:val="left" w:pos="885"/>
                <w:tab w:val="left" w:pos="9915"/>
              </w:tabs>
              <w:spacing w:after="0"/>
              <w:ind w:left="0"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темы занятий соответствуют тематическим планам </w:t>
            </w:r>
            <w:proofErr w:type="spellStart"/>
            <w:r w:rsidRPr="0081552E">
              <w:rPr>
                <w:rFonts w:ascii="Times New Roman" w:eastAsia="Calibri" w:hAnsi="Times New Roman" w:cs="Times New Roman"/>
                <w:iCs/>
                <w:sz w:val="24"/>
                <w:szCs w:val="24"/>
              </w:rPr>
              <w:t>Минпросвещения</w:t>
            </w:r>
            <w:proofErr w:type="spellEnd"/>
            <w:r w:rsidRPr="0081552E">
              <w:rPr>
                <w:rFonts w:ascii="Times New Roman" w:eastAsia="Calibri" w:hAnsi="Times New Roman" w:cs="Times New Roman"/>
                <w:iCs/>
                <w:sz w:val="24"/>
                <w:szCs w:val="24"/>
              </w:rPr>
              <w:t>;</w:t>
            </w:r>
          </w:p>
          <w:p w:rsidR="0081552E" w:rsidRPr="0081552E" w:rsidRDefault="0081552E" w:rsidP="004058E3">
            <w:pPr>
              <w:numPr>
                <w:ilvl w:val="0"/>
                <w:numId w:val="10"/>
              </w:numPr>
              <w:tabs>
                <w:tab w:val="left" w:pos="885"/>
                <w:tab w:val="left" w:pos="9915"/>
              </w:tabs>
              <w:spacing w:after="0"/>
              <w:ind w:left="0" w:right="209" w:firstLine="567"/>
              <w:jc w:val="both"/>
              <w:rPr>
                <w:rFonts w:ascii="Times New Roman" w:eastAsia="Calibri" w:hAnsi="Times New Roman" w:cs="Times New Roman"/>
                <w:sz w:val="24"/>
                <w:szCs w:val="24"/>
              </w:rPr>
            </w:pPr>
            <w:r w:rsidRPr="0081552E">
              <w:rPr>
                <w:rFonts w:ascii="Times New Roman" w:eastAsia="Calibri" w:hAnsi="Times New Roman" w:cs="Times New Roman"/>
                <w:iCs/>
                <w:sz w:val="24"/>
                <w:szCs w:val="24"/>
              </w:rPr>
              <w:t xml:space="preserve">формы проведения занятий соответствуют </w:t>
            </w:r>
            <w:proofErr w:type="gramStart"/>
            <w:r w:rsidRPr="0081552E">
              <w:rPr>
                <w:rFonts w:ascii="Times New Roman" w:eastAsia="Calibri" w:hAnsi="Times New Roman" w:cs="Times New Roman"/>
                <w:iCs/>
                <w:sz w:val="24"/>
                <w:szCs w:val="24"/>
              </w:rPr>
              <w:t>рекомендованным</w:t>
            </w:r>
            <w:proofErr w:type="gramEnd"/>
            <w:r w:rsidRPr="0081552E">
              <w:rPr>
                <w:rFonts w:ascii="Times New Roman" w:eastAsia="Calibri" w:hAnsi="Times New Roman" w:cs="Times New Roman"/>
                <w:iCs/>
                <w:sz w:val="24"/>
                <w:szCs w:val="24"/>
              </w:rPr>
              <w:t>.</w:t>
            </w:r>
          </w:p>
          <w:p w:rsidR="00D41113" w:rsidRDefault="0081552E" w:rsidP="00D41113">
            <w:pPr>
              <w:tabs>
                <w:tab w:val="left" w:pos="885"/>
                <w:tab w:val="left" w:pos="9915"/>
              </w:tabs>
              <w:spacing w:after="0"/>
              <w:ind w:right="209" w:firstLine="567"/>
              <w:jc w:val="both"/>
              <w:rPr>
                <w:rFonts w:ascii="Times New Roman" w:eastAsia="Calibri" w:hAnsi="Times New Roman" w:cs="Times New Roman"/>
                <w:sz w:val="24"/>
                <w:szCs w:val="24"/>
              </w:rPr>
            </w:pPr>
            <w:r w:rsidRPr="0081552E">
              <w:rPr>
                <w:rFonts w:ascii="Times New Roman" w:eastAsia="Calibri" w:hAnsi="Times New Roman" w:cs="Times New Roman"/>
                <w:sz w:val="24"/>
                <w:szCs w:val="24"/>
              </w:rPr>
              <w:t xml:space="preserve">В 2022 году школа включилась в проект </w:t>
            </w:r>
            <w:proofErr w:type="spellStart"/>
            <w:r w:rsidRPr="0081552E">
              <w:rPr>
                <w:rFonts w:ascii="Times New Roman" w:eastAsia="Calibri" w:hAnsi="Times New Roman" w:cs="Times New Roman"/>
                <w:sz w:val="24"/>
                <w:szCs w:val="24"/>
              </w:rPr>
              <w:t>Минпросвещения</w:t>
            </w:r>
            <w:proofErr w:type="spellEnd"/>
            <w:r w:rsidRPr="0081552E">
              <w:rPr>
                <w:rFonts w:ascii="Times New Roman" w:eastAsia="Calibri" w:hAnsi="Times New Roman" w:cs="Times New Roman"/>
                <w:sz w:val="24"/>
                <w:szCs w:val="24"/>
              </w:rPr>
              <w:t xml:space="preserve"> «Школьный театр» (протокол </w:t>
            </w:r>
            <w:proofErr w:type="spellStart"/>
            <w:r w:rsidRPr="0081552E">
              <w:rPr>
                <w:rFonts w:ascii="Times New Roman" w:eastAsia="Calibri" w:hAnsi="Times New Roman" w:cs="Times New Roman"/>
                <w:sz w:val="24"/>
                <w:szCs w:val="24"/>
              </w:rPr>
              <w:t>Минпросвещения</w:t>
            </w:r>
            <w:proofErr w:type="spellEnd"/>
            <w:r w:rsidRPr="0081552E">
              <w:rPr>
                <w:rFonts w:ascii="Times New Roman" w:eastAsia="Calibri" w:hAnsi="Times New Roman" w:cs="Times New Roman"/>
                <w:sz w:val="24"/>
                <w:szCs w:val="24"/>
              </w:rPr>
              <w:t xml:space="preserve"> от 27.12.2021 № СК-31/06пр). В школе с 1 сентября 2022 года организовано объединение внеурочной деятельности «Театр +». Разработана программа внеурочной деятельности «Театр +». Руководитель театральной студии – педагог организатор Каримова А.Р.. Педагог </w:t>
            </w:r>
            <w:r w:rsidR="00D41113">
              <w:rPr>
                <w:rFonts w:ascii="Times New Roman" w:eastAsia="Calibri" w:hAnsi="Times New Roman" w:cs="Times New Roman"/>
                <w:sz w:val="24"/>
                <w:szCs w:val="24"/>
              </w:rPr>
              <w:t xml:space="preserve">проходит </w:t>
            </w:r>
            <w:r w:rsidRPr="0081552E">
              <w:rPr>
                <w:rFonts w:ascii="Times New Roman" w:eastAsia="Calibri" w:hAnsi="Times New Roman" w:cs="Times New Roman"/>
                <w:sz w:val="24"/>
                <w:szCs w:val="24"/>
              </w:rPr>
              <w:t xml:space="preserve"> </w:t>
            </w:r>
            <w:proofErr w:type="gramStart"/>
            <w:r w:rsidRPr="0081552E">
              <w:rPr>
                <w:rFonts w:ascii="Times New Roman" w:eastAsia="Calibri" w:hAnsi="Times New Roman" w:cs="Times New Roman"/>
                <w:sz w:val="24"/>
                <w:szCs w:val="24"/>
              </w:rPr>
              <w:t>обучение</w:t>
            </w:r>
            <w:proofErr w:type="gramEnd"/>
            <w:r w:rsidRPr="0081552E">
              <w:rPr>
                <w:rFonts w:ascii="Times New Roman" w:eastAsia="Calibri" w:hAnsi="Times New Roman" w:cs="Times New Roman"/>
                <w:sz w:val="24"/>
                <w:szCs w:val="24"/>
              </w:rPr>
              <w:t xml:space="preserve"> по дополнительной профессиональной программе повышения квалификации «Мастерство Учителя», проводимое Театральным </w:t>
            </w:r>
            <w:r w:rsidRPr="0081552E">
              <w:rPr>
                <w:rFonts w:ascii="Times New Roman" w:eastAsia="Calibri" w:hAnsi="Times New Roman" w:cs="Times New Roman"/>
                <w:sz w:val="24"/>
                <w:szCs w:val="24"/>
              </w:rPr>
              <w:lastRenderedPageBreak/>
              <w:t xml:space="preserve">институтом имени Бориса Щукина в онлайн-формате. Составлены план и график проведения занятий театральной студии. </w:t>
            </w:r>
          </w:p>
          <w:p w:rsidR="0081552E" w:rsidRPr="0081552E" w:rsidRDefault="0078034A" w:rsidP="00D41113">
            <w:pPr>
              <w:tabs>
                <w:tab w:val="left" w:pos="885"/>
                <w:tab w:val="left" w:pos="9915"/>
              </w:tabs>
              <w:spacing w:after="0"/>
              <w:ind w:right="209"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первом полугодии 2022-20</w:t>
            </w:r>
            <w:r w:rsidR="0081552E" w:rsidRPr="0081552E">
              <w:rPr>
                <w:rFonts w:ascii="Times New Roman" w:eastAsia="Calibri" w:hAnsi="Times New Roman" w:cs="Times New Roman"/>
                <w:sz w:val="24"/>
                <w:szCs w:val="24"/>
              </w:rPr>
              <w:t xml:space="preserve">23 учебного года в театральной студии занимались </w:t>
            </w:r>
            <w:r w:rsidR="00D41113">
              <w:rPr>
                <w:rFonts w:ascii="Times New Roman" w:eastAsia="Calibri" w:hAnsi="Times New Roman" w:cs="Times New Roman"/>
                <w:sz w:val="24"/>
                <w:szCs w:val="24"/>
              </w:rPr>
              <w:t xml:space="preserve">23 </w:t>
            </w:r>
            <w:r w:rsidR="0081552E" w:rsidRPr="0081552E">
              <w:rPr>
                <w:rFonts w:ascii="Times New Roman" w:eastAsia="Calibri" w:hAnsi="Times New Roman" w:cs="Times New Roman"/>
                <w:sz w:val="24"/>
                <w:szCs w:val="24"/>
              </w:rPr>
              <w:t>обучающихся 5–11-х классов. Это 10 процентов обучающихся школы. В студии занимаются 5 учеников, находящихся в трудной жизненной ситуации, и 3 ученика с ОВЗ.</w:t>
            </w:r>
          </w:p>
          <w:p w:rsidR="0081552E" w:rsidRDefault="0081552E" w:rsidP="00D41113">
            <w:pPr>
              <w:tabs>
                <w:tab w:val="left" w:pos="885"/>
                <w:tab w:val="left" w:pos="9915"/>
              </w:tabs>
              <w:spacing w:after="0"/>
              <w:ind w:right="209" w:firstLine="567"/>
              <w:jc w:val="both"/>
              <w:rPr>
                <w:rFonts w:ascii="Times New Roman" w:eastAsia="Calibri" w:hAnsi="Times New Roman" w:cs="Times New Roman"/>
                <w:iCs/>
                <w:sz w:val="24"/>
                <w:szCs w:val="24"/>
              </w:rPr>
            </w:pPr>
            <w:r w:rsidRPr="0081552E">
              <w:rPr>
                <w:rFonts w:ascii="Times New Roman" w:eastAsia="Calibri" w:hAnsi="Times New Roman" w:cs="Times New Roman"/>
                <w:b/>
                <w:bCs/>
                <w:iCs/>
                <w:sz w:val="24"/>
                <w:szCs w:val="24"/>
              </w:rPr>
              <w:t>Вывод.</w:t>
            </w:r>
            <w:r w:rsidRPr="0081552E">
              <w:rPr>
                <w:rFonts w:ascii="Times New Roman" w:eastAsia="Calibri" w:hAnsi="Times New Roman" w:cs="Times New Roman"/>
                <w:iCs/>
                <w:sz w:val="24"/>
                <w:szCs w:val="24"/>
              </w:rPr>
              <w:t>  Планы внеурочной деятельности НОО, ООО и СОО выполнены в полном объеме.</w:t>
            </w:r>
          </w:p>
          <w:p w:rsidR="00A06BD4" w:rsidRPr="0081552E" w:rsidRDefault="00A06BD4" w:rsidP="00D41113">
            <w:pPr>
              <w:tabs>
                <w:tab w:val="left" w:pos="885"/>
                <w:tab w:val="left" w:pos="9915"/>
              </w:tabs>
              <w:spacing w:after="0"/>
              <w:ind w:right="209" w:firstLine="567"/>
              <w:jc w:val="both"/>
              <w:rPr>
                <w:rFonts w:ascii="Times New Roman" w:eastAsia="Calibri" w:hAnsi="Times New Roman" w:cs="Times New Roman"/>
                <w:sz w:val="24"/>
                <w:szCs w:val="24"/>
              </w:rPr>
            </w:pPr>
          </w:p>
          <w:p w:rsidR="00A06BD4" w:rsidRPr="000C4544" w:rsidRDefault="00A06BD4" w:rsidP="00D41113">
            <w:pPr>
              <w:widowControl w:val="0"/>
              <w:tabs>
                <w:tab w:val="left" w:pos="0"/>
                <w:tab w:val="left" w:pos="9915"/>
              </w:tabs>
              <w:autoSpaceDE w:val="0"/>
              <w:autoSpaceDN w:val="0"/>
              <w:spacing w:after="0" w:line="240" w:lineRule="auto"/>
              <w:ind w:right="2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55E21">
              <w:rPr>
                <w:rFonts w:ascii="Times New Roman" w:eastAsia="Times New Roman" w:hAnsi="Times New Roman" w:cs="Times New Roman"/>
                <w:bCs/>
                <w:sz w:val="24"/>
                <w:szCs w:val="24"/>
              </w:rPr>
              <w:t>В 2022-2023 учебном году на базе школы функционир</w:t>
            </w:r>
            <w:r>
              <w:rPr>
                <w:rFonts w:ascii="Times New Roman" w:eastAsia="Times New Roman" w:hAnsi="Times New Roman" w:cs="Times New Roman"/>
                <w:bCs/>
                <w:sz w:val="24"/>
                <w:szCs w:val="24"/>
              </w:rPr>
              <w:t>овало</w:t>
            </w:r>
            <w:r w:rsidRPr="00155E21">
              <w:rPr>
                <w:rFonts w:ascii="Times New Roman" w:eastAsia="Times New Roman" w:hAnsi="Times New Roman" w:cs="Times New Roman"/>
                <w:bCs/>
                <w:sz w:val="24"/>
                <w:szCs w:val="24"/>
              </w:rPr>
              <w:t xml:space="preserve"> 19 объединений дополнительного образования. 2</w:t>
            </w:r>
            <w:r>
              <w:rPr>
                <w:rFonts w:ascii="Times New Roman" w:eastAsia="Times New Roman" w:hAnsi="Times New Roman" w:cs="Times New Roman"/>
                <w:bCs/>
                <w:sz w:val="24"/>
                <w:szCs w:val="24"/>
              </w:rPr>
              <w:t>27</w:t>
            </w:r>
            <w:r w:rsidRPr="00155E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детей</w:t>
            </w:r>
            <w:r w:rsidRPr="00155E21">
              <w:rPr>
                <w:rFonts w:ascii="Times New Roman" w:eastAsia="Times New Roman" w:hAnsi="Times New Roman" w:cs="Times New Roman"/>
                <w:bCs/>
                <w:sz w:val="24"/>
                <w:szCs w:val="24"/>
              </w:rPr>
              <w:t xml:space="preserve"> зарегистрированы в дополнительном образовании через систему персонифицированного дополнительного образования</w:t>
            </w:r>
            <w:r w:rsidR="00D41113">
              <w:rPr>
                <w:rFonts w:ascii="Times New Roman" w:eastAsia="Times New Roman" w:hAnsi="Times New Roman" w:cs="Times New Roman"/>
                <w:bCs/>
                <w:sz w:val="24"/>
                <w:szCs w:val="24"/>
              </w:rPr>
              <w:t>, что составляет 82% от общего количества</w:t>
            </w:r>
            <w:r w:rsidRPr="00155E21">
              <w:rPr>
                <w:rFonts w:ascii="Times New Roman" w:eastAsia="Times New Roman" w:hAnsi="Times New Roman" w:cs="Times New Roman"/>
                <w:bCs/>
                <w:sz w:val="24"/>
                <w:szCs w:val="24"/>
              </w:rPr>
              <w:t>.</w:t>
            </w:r>
          </w:p>
          <w:p w:rsidR="00A06BD4" w:rsidRPr="000C4544" w:rsidRDefault="00A06BD4" w:rsidP="00A06BD4">
            <w:pPr>
              <w:widowControl w:val="0"/>
              <w:tabs>
                <w:tab w:val="left" w:pos="0"/>
              </w:tabs>
              <w:autoSpaceDE w:val="0"/>
              <w:autoSpaceDN w:val="0"/>
              <w:spacing w:after="0" w:line="240" w:lineRule="auto"/>
              <w:ind w:right="-149"/>
              <w:jc w:val="center"/>
              <w:outlineLvl w:val="0"/>
              <w:rPr>
                <w:rFonts w:ascii="Times New Roman" w:eastAsia="Times New Roman" w:hAnsi="Times New Roman" w:cs="Times New Roman"/>
                <w:b/>
                <w:bCs/>
                <w:sz w:val="24"/>
                <w:szCs w:val="24"/>
              </w:rPr>
            </w:pPr>
            <w:r w:rsidRPr="000C4544">
              <w:rPr>
                <w:rFonts w:ascii="Times New Roman" w:eastAsia="Times New Roman" w:hAnsi="Times New Roman" w:cs="Times New Roman"/>
                <w:b/>
                <w:bCs/>
                <w:sz w:val="24"/>
                <w:szCs w:val="24"/>
              </w:rPr>
              <w:t>Количество</w:t>
            </w:r>
            <w:r w:rsidRPr="000C4544">
              <w:rPr>
                <w:rFonts w:ascii="Times New Roman" w:eastAsia="Times New Roman" w:hAnsi="Times New Roman" w:cs="Times New Roman"/>
                <w:b/>
                <w:bCs/>
                <w:spacing w:val="-1"/>
                <w:sz w:val="24"/>
                <w:szCs w:val="24"/>
              </w:rPr>
              <w:t xml:space="preserve"> </w:t>
            </w:r>
            <w:r w:rsidRPr="000C4544">
              <w:rPr>
                <w:rFonts w:ascii="Times New Roman" w:eastAsia="Times New Roman" w:hAnsi="Times New Roman" w:cs="Times New Roman"/>
                <w:b/>
                <w:bCs/>
                <w:sz w:val="24"/>
                <w:szCs w:val="24"/>
              </w:rPr>
              <w:t>учащихся,</w:t>
            </w:r>
            <w:r w:rsidRPr="000C4544">
              <w:rPr>
                <w:rFonts w:ascii="Times New Roman" w:eastAsia="Times New Roman" w:hAnsi="Times New Roman" w:cs="Times New Roman"/>
                <w:b/>
                <w:bCs/>
                <w:spacing w:val="-1"/>
                <w:sz w:val="24"/>
                <w:szCs w:val="24"/>
              </w:rPr>
              <w:t xml:space="preserve"> </w:t>
            </w:r>
            <w:r w:rsidRPr="000C4544">
              <w:rPr>
                <w:rFonts w:ascii="Times New Roman" w:eastAsia="Times New Roman" w:hAnsi="Times New Roman" w:cs="Times New Roman"/>
                <w:b/>
                <w:bCs/>
                <w:sz w:val="24"/>
                <w:szCs w:val="24"/>
              </w:rPr>
              <w:t>посещающих</w:t>
            </w:r>
            <w:r w:rsidRPr="000C4544">
              <w:rPr>
                <w:rFonts w:ascii="Times New Roman" w:eastAsia="Times New Roman" w:hAnsi="Times New Roman" w:cs="Times New Roman"/>
                <w:b/>
                <w:bCs/>
                <w:spacing w:val="-1"/>
                <w:sz w:val="24"/>
                <w:szCs w:val="24"/>
              </w:rPr>
              <w:t xml:space="preserve"> </w:t>
            </w:r>
            <w:r w:rsidRPr="000C4544">
              <w:rPr>
                <w:rFonts w:ascii="Times New Roman" w:eastAsia="Times New Roman" w:hAnsi="Times New Roman" w:cs="Times New Roman"/>
                <w:b/>
                <w:bCs/>
                <w:sz w:val="24"/>
                <w:szCs w:val="24"/>
              </w:rPr>
              <w:t>кружки, секции</w:t>
            </w:r>
          </w:p>
          <w:tbl>
            <w:tblPr>
              <w:tblStyle w:val="111"/>
              <w:tblW w:w="9701" w:type="dxa"/>
              <w:tblLayout w:type="fixed"/>
              <w:tblLook w:val="04A0" w:firstRow="1" w:lastRow="0" w:firstColumn="1" w:lastColumn="0" w:noHBand="0" w:noVBand="1"/>
            </w:tblPr>
            <w:tblGrid>
              <w:gridCol w:w="2188"/>
              <w:gridCol w:w="3402"/>
              <w:gridCol w:w="1843"/>
              <w:gridCol w:w="2268"/>
            </w:tblGrid>
            <w:tr w:rsidR="00A06BD4" w:rsidRPr="000C4544" w:rsidTr="00D41113">
              <w:trPr>
                <w:trHeight w:val="976"/>
              </w:trPr>
              <w:tc>
                <w:tcPr>
                  <w:tcW w:w="218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направления дополнительного образования</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 xml:space="preserve">наименование объединения, секции </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 xml:space="preserve">общее количество </w:t>
                  </w:r>
                  <w:proofErr w:type="gramStart"/>
                  <w:r w:rsidRPr="000C4544">
                    <w:rPr>
                      <w:rFonts w:ascii="Times New Roman" w:hAnsi="Times New Roman" w:cs="Times New Roman"/>
                      <w:sz w:val="24"/>
                      <w:szCs w:val="24"/>
                    </w:rPr>
                    <w:t>обучающихся</w:t>
                  </w:r>
                  <w:proofErr w:type="gramEnd"/>
                </w:p>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в объединении</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кол-во детей состоящих на разных видах учета</w:t>
                  </w:r>
                </w:p>
              </w:tc>
            </w:tr>
            <w:tr w:rsidR="00A06BD4" w:rsidRPr="000C4544" w:rsidTr="00D41113">
              <w:trPr>
                <w:trHeight w:val="340"/>
              </w:trPr>
              <w:tc>
                <w:tcPr>
                  <w:tcW w:w="2188" w:type="dxa"/>
                  <w:vMerge w:val="restart"/>
                </w:tcPr>
                <w:p w:rsidR="00A06BD4" w:rsidRPr="000C4544" w:rsidRDefault="00A06BD4" w:rsidP="003C60C8">
                  <w:pPr>
                    <w:jc w:val="center"/>
                    <w:rPr>
                      <w:rFonts w:ascii="Times New Roman" w:hAnsi="Times New Roman" w:cs="Times New Roman"/>
                      <w:bCs/>
                      <w:sz w:val="24"/>
                      <w:szCs w:val="24"/>
                    </w:rPr>
                  </w:pPr>
                  <w:r w:rsidRPr="000C4544">
                    <w:rPr>
                      <w:rFonts w:ascii="Times New Roman" w:hAnsi="Times New Roman" w:cs="Times New Roman"/>
                      <w:bCs/>
                      <w:sz w:val="24"/>
                      <w:szCs w:val="24"/>
                    </w:rPr>
                    <w:t>художественное</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«Магия творчества»</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14</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w:t>
                  </w:r>
                </w:p>
              </w:tc>
            </w:tr>
            <w:tr w:rsidR="00A06BD4" w:rsidRPr="000C4544" w:rsidTr="00D41113">
              <w:trPr>
                <w:trHeight w:val="289"/>
              </w:trPr>
              <w:tc>
                <w:tcPr>
                  <w:tcW w:w="2188" w:type="dxa"/>
                  <w:vMerge/>
                </w:tcPr>
                <w:p w:rsidR="00A06BD4" w:rsidRPr="000C4544" w:rsidRDefault="00A06BD4" w:rsidP="003C60C8">
                  <w:pPr>
                    <w:jc w:val="center"/>
                    <w:rPr>
                      <w:rFonts w:ascii="Times New Roman" w:hAnsi="Times New Roman" w:cs="Times New Roman"/>
                      <w:bCs/>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Танцевальная студия «</w:t>
                  </w:r>
                  <w:r w:rsidRPr="000C4544">
                    <w:rPr>
                      <w:rFonts w:ascii="Times New Roman" w:hAnsi="Times New Roman" w:cs="Times New Roman"/>
                      <w:sz w:val="24"/>
                      <w:szCs w:val="24"/>
                      <w:lang w:val="en-US"/>
                    </w:rPr>
                    <w:t>Creative</w:t>
                  </w:r>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26</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val="restart"/>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техническое</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«Азбука цифровой грамотности»</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18</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«Юный конструктор»</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46</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«Инженеры будущего»</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11</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«3</w:t>
                  </w:r>
                  <w:r w:rsidRPr="000C4544">
                    <w:rPr>
                      <w:rFonts w:ascii="Times New Roman" w:hAnsi="Times New Roman" w:cs="Times New Roman"/>
                      <w:sz w:val="24"/>
                      <w:szCs w:val="24"/>
                      <w:lang w:val="en-US"/>
                    </w:rPr>
                    <w:t>D</w:t>
                  </w:r>
                  <w:r w:rsidRPr="00953096">
                    <w:rPr>
                      <w:rFonts w:ascii="Times New Roman" w:hAnsi="Times New Roman" w:cs="Times New Roman"/>
                      <w:sz w:val="24"/>
                      <w:szCs w:val="24"/>
                    </w:rPr>
                    <w:t>-</w:t>
                  </w:r>
                  <w:r w:rsidRPr="000C4544">
                    <w:rPr>
                      <w:rFonts w:ascii="Times New Roman" w:hAnsi="Times New Roman" w:cs="Times New Roman"/>
                      <w:sz w:val="24"/>
                      <w:szCs w:val="24"/>
                      <w:lang w:val="en-US"/>
                    </w:rPr>
                    <w:t>art</w:t>
                  </w:r>
                  <w:r w:rsidRPr="00953096">
                    <w:rPr>
                      <w:rFonts w:ascii="Times New Roman" w:hAnsi="Times New Roman" w:cs="Times New Roman"/>
                      <w:sz w:val="24"/>
                      <w:szCs w:val="24"/>
                    </w:rPr>
                    <w:t xml:space="preserve"> </w:t>
                  </w:r>
                  <w:r w:rsidRPr="000C4544">
                    <w:rPr>
                      <w:rFonts w:ascii="Times New Roman" w:hAnsi="Times New Roman" w:cs="Times New Roman"/>
                      <w:sz w:val="24"/>
                      <w:szCs w:val="24"/>
                      <w:lang w:val="en-US"/>
                    </w:rPr>
                    <w:t>PRO</w:t>
                  </w:r>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40</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w:t>
                  </w:r>
                  <w:r w:rsidRPr="000C4544">
                    <w:rPr>
                      <w:rFonts w:ascii="Times New Roman" w:hAnsi="Times New Roman" w:cs="Times New Roman"/>
                      <w:sz w:val="24"/>
                      <w:szCs w:val="24"/>
                      <w:lang w:val="en-US"/>
                    </w:rPr>
                    <w:t>VR</w:t>
                  </w:r>
                  <w:r w:rsidRPr="00953096">
                    <w:rPr>
                      <w:rFonts w:ascii="Times New Roman" w:hAnsi="Times New Roman" w:cs="Times New Roman"/>
                      <w:sz w:val="24"/>
                      <w:szCs w:val="24"/>
                    </w:rPr>
                    <w:t>&amp;</w:t>
                  </w:r>
                  <w:r w:rsidRPr="000C4544">
                    <w:rPr>
                      <w:rFonts w:ascii="Times New Roman" w:hAnsi="Times New Roman" w:cs="Times New Roman"/>
                      <w:sz w:val="24"/>
                      <w:szCs w:val="24"/>
                      <w:lang w:val="en-US"/>
                    </w:rPr>
                    <w:t>AR</w:t>
                  </w:r>
                  <w:r w:rsidRPr="00953096">
                    <w:rPr>
                      <w:rFonts w:ascii="Times New Roman" w:hAnsi="Times New Roman" w:cs="Times New Roman"/>
                      <w:sz w:val="24"/>
                      <w:szCs w:val="24"/>
                    </w:rPr>
                    <w:t xml:space="preserve"> </w:t>
                  </w:r>
                  <w:r w:rsidRPr="000C4544">
                    <w:rPr>
                      <w:rFonts w:ascii="Times New Roman" w:hAnsi="Times New Roman" w:cs="Times New Roman"/>
                      <w:sz w:val="24"/>
                      <w:szCs w:val="24"/>
                      <w:lang w:val="en-US"/>
                    </w:rPr>
                    <w:t>reality</w:t>
                  </w:r>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10</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val="restart"/>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туристко-краеведческая</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«Адреналин»</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11</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w:t>
                  </w:r>
                  <w:proofErr w:type="spellStart"/>
                  <w:r w:rsidRPr="000C4544">
                    <w:rPr>
                      <w:rFonts w:ascii="Times New Roman" w:hAnsi="Times New Roman" w:cs="Times New Roman"/>
                      <w:sz w:val="24"/>
                      <w:szCs w:val="24"/>
                    </w:rPr>
                    <w:t>Эколята</w:t>
                  </w:r>
                  <w:proofErr w:type="spellEnd"/>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20</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val="restart"/>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физкультурно-спортивное</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«Шахматы»</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24</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«Волейбол»</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17</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«Баскетбол»</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14</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3</w:t>
                  </w:r>
                </w:p>
              </w:tc>
            </w:tr>
            <w:tr w:rsidR="00A06BD4" w:rsidRPr="000C4544" w:rsidTr="00D41113">
              <w:tc>
                <w:tcPr>
                  <w:tcW w:w="2188" w:type="dxa"/>
                  <w:vMerge/>
                  <w:tcBorders>
                    <w:bottom w:val="single" w:sz="4" w:space="0" w:color="auto"/>
                  </w:tcBorders>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«Пионербол»</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22</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val="restart"/>
                  <w:tcBorders>
                    <w:top w:val="single" w:sz="4" w:space="0" w:color="auto"/>
                  </w:tcBorders>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социально-гуманитарное</w:t>
                  </w: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ВПО «Патриот»</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34</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4</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«Пожарные непоседы»</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18</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ЮИД</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16</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 xml:space="preserve">«Школа </w:t>
                  </w:r>
                  <w:proofErr w:type="spellStart"/>
                  <w:r w:rsidRPr="000C4544">
                    <w:rPr>
                      <w:rFonts w:ascii="Times New Roman" w:hAnsi="Times New Roman" w:cs="Times New Roman"/>
                      <w:sz w:val="24"/>
                      <w:szCs w:val="24"/>
                    </w:rPr>
                    <w:t>безОпасности</w:t>
                  </w:r>
                  <w:proofErr w:type="spellEnd"/>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15</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proofErr w:type="spellStart"/>
                  <w:r w:rsidRPr="000C4544">
                    <w:rPr>
                      <w:rFonts w:ascii="Times New Roman" w:hAnsi="Times New Roman" w:cs="Times New Roman"/>
                      <w:sz w:val="24"/>
                      <w:szCs w:val="24"/>
                    </w:rPr>
                    <w:t>Медиацентр</w:t>
                  </w:r>
                  <w:proofErr w:type="spellEnd"/>
                  <w:r w:rsidRPr="000C4544">
                    <w:rPr>
                      <w:rFonts w:ascii="Times New Roman" w:hAnsi="Times New Roman" w:cs="Times New Roman"/>
                      <w:sz w:val="24"/>
                      <w:szCs w:val="24"/>
                    </w:rPr>
                    <w:t xml:space="preserve"> «</w:t>
                  </w:r>
                  <w:r w:rsidRPr="000C4544">
                    <w:rPr>
                      <w:rFonts w:ascii="Times New Roman" w:hAnsi="Times New Roman" w:cs="Times New Roman"/>
                      <w:sz w:val="24"/>
                      <w:szCs w:val="24"/>
                      <w:lang w:val="en-US"/>
                    </w:rPr>
                    <w:t>ZOOM</w:t>
                  </w:r>
                  <w:r w:rsidRPr="000C4544">
                    <w:rPr>
                      <w:rFonts w:ascii="Times New Roman" w:hAnsi="Times New Roman" w:cs="Times New Roman"/>
                      <w:sz w:val="24"/>
                      <w:szCs w:val="24"/>
                    </w:rPr>
                    <w:t>»</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16</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r w:rsidR="00A06BD4" w:rsidRPr="000C4544" w:rsidTr="00D41113">
              <w:tc>
                <w:tcPr>
                  <w:tcW w:w="2188" w:type="dxa"/>
                  <w:vMerge/>
                </w:tcPr>
                <w:p w:rsidR="00A06BD4" w:rsidRPr="000C4544" w:rsidRDefault="00A06BD4" w:rsidP="003C60C8">
                  <w:pPr>
                    <w:jc w:val="center"/>
                    <w:rPr>
                      <w:rFonts w:ascii="Times New Roman" w:hAnsi="Times New Roman" w:cs="Times New Roman"/>
                      <w:sz w:val="24"/>
                      <w:szCs w:val="24"/>
                    </w:rPr>
                  </w:pPr>
                </w:p>
              </w:tc>
              <w:tc>
                <w:tcPr>
                  <w:tcW w:w="3402" w:type="dxa"/>
                </w:tcPr>
                <w:p w:rsidR="00A06BD4" w:rsidRPr="000C4544" w:rsidRDefault="00A06BD4" w:rsidP="003C60C8">
                  <w:pPr>
                    <w:jc w:val="center"/>
                    <w:rPr>
                      <w:rFonts w:ascii="Times New Roman" w:hAnsi="Times New Roman" w:cs="Times New Roman"/>
                      <w:sz w:val="24"/>
                      <w:szCs w:val="24"/>
                    </w:rPr>
                  </w:pPr>
                  <w:proofErr w:type="spellStart"/>
                  <w:r w:rsidRPr="000C4544">
                    <w:rPr>
                      <w:rFonts w:ascii="Times New Roman" w:hAnsi="Times New Roman" w:cs="Times New Roman"/>
                      <w:sz w:val="24"/>
                      <w:szCs w:val="24"/>
                    </w:rPr>
                    <w:t>Юнкоры</w:t>
                  </w:r>
                  <w:proofErr w:type="spellEnd"/>
                  <w:r w:rsidRPr="000C4544">
                    <w:rPr>
                      <w:rFonts w:ascii="Times New Roman" w:hAnsi="Times New Roman" w:cs="Times New Roman"/>
                      <w:sz w:val="24"/>
                      <w:szCs w:val="24"/>
                    </w:rPr>
                    <w:t xml:space="preserve"> </w:t>
                  </w:r>
                </w:p>
              </w:tc>
              <w:tc>
                <w:tcPr>
                  <w:tcW w:w="1843"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12</w:t>
                  </w:r>
                </w:p>
              </w:tc>
              <w:tc>
                <w:tcPr>
                  <w:tcW w:w="2268" w:type="dxa"/>
                </w:tcPr>
                <w:p w:rsidR="00A06BD4" w:rsidRPr="000C4544" w:rsidRDefault="00A06BD4" w:rsidP="003C60C8">
                  <w:pPr>
                    <w:jc w:val="center"/>
                    <w:rPr>
                      <w:rFonts w:ascii="Times New Roman" w:hAnsi="Times New Roman" w:cs="Times New Roman"/>
                      <w:sz w:val="24"/>
                      <w:szCs w:val="24"/>
                    </w:rPr>
                  </w:pPr>
                  <w:r w:rsidRPr="000C4544">
                    <w:rPr>
                      <w:rFonts w:ascii="Times New Roman" w:hAnsi="Times New Roman" w:cs="Times New Roman"/>
                      <w:sz w:val="24"/>
                      <w:szCs w:val="24"/>
                    </w:rPr>
                    <w:t>0</w:t>
                  </w:r>
                </w:p>
              </w:tc>
            </w:tr>
          </w:tbl>
          <w:p w:rsidR="007D3BA6" w:rsidRPr="00953096" w:rsidRDefault="00953096" w:rsidP="00860340">
            <w:pPr>
              <w:tabs>
                <w:tab w:val="left" w:pos="885"/>
              </w:tabs>
              <w:spacing w:after="0"/>
              <w:ind w:firstLine="567"/>
              <w:jc w:val="both"/>
              <w:rPr>
                <w:rFonts w:ascii="Times New Roman" w:eastAsia="Calibri" w:hAnsi="Times New Roman" w:cs="Times New Roman"/>
                <w:b/>
                <w:i/>
                <w:sz w:val="24"/>
                <w:szCs w:val="24"/>
              </w:rPr>
            </w:pPr>
            <w:r>
              <w:rPr>
                <w:rFonts w:ascii="Times New Roman" w:eastAsia="Calibri" w:hAnsi="Times New Roman" w:cs="Times New Roman"/>
                <w:sz w:val="24"/>
                <w:szCs w:val="24"/>
              </w:rPr>
              <w:t>В рамках объединений дополнительного образования обучающие активно принимали участие в конкурсах, мероприятиях, проектах муниципального, областного, Всероссийского уровня</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953096">
              <w:rPr>
                <w:rFonts w:ascii="Times New Roman" w:eastAsia="Calibri" w:hAnsi="Times New Roman" w:cs="Times New Roman"/>
                <w:b/>
                <w:i/>
                <w:sz w:val="24"/>
                <w:szCs w:val="24"/>
              </w:rPr>
              <w:t>(</w:t>
            </w:r>
            <w:proofErr w:type="gramStart"/>
            <w:r w:rsidRPr="00953096">
              <w:rPr>
                <w:rFonts w:ascii="Times New Roman" w:eastAsia="Calibri" w:hAnsi="Times New Roman" w:cs="Times New Roman"/>
                <w:b/>
                <w:i/>
                <w:sz w:val="24"/>
                <w:szCs w:val="24"/>
              </w:rPr>
              <w:t>с</w:t>
            </w:r>
            <w:proofErr w:type="gramEnd"/>
            <w:r w:rsidRPr="00953096">
              <w:rPr>
                <w:rFonts w:ascii="Times New Roman" w:eastAsia="Calibri" w:hAnsi="Times New Roman" w:cs="Times New Roman"/>
                <w:b/>
                <w:i/>
                <w:sz w:val="24"/>
                <w:szCs w:val="24"/>
              </w:rPr>
              <w:t>м. Приложение 2)</w:t>
            </w:r>
          </w:p>
          <w:p w:rsidR="007D3BA6" w:rsidRDefault="007D3BA6" w:rsidP="00860340">
            <w:pPr>
              <w:tabs>
                <w:tab w:val="left" w:pos="885"/>
              </w:tabs>
              <w:spacing w:after="0"/>
              <w:ind w:firstLine="567"/>
              <w:jc w:val="both"/>
              <w:rPr>
                <w:rFonts w:ascii="Times New Roman" w:eastAsia="Calibri" w:hAnsi="Times New Roman" w:cs="Times New Roman"/>
                <w:iCs/>
                <w:sz w:val="24"/>
                <w:szCs w:val="24"/>
              </w:rPr>
            </w:pPr>
          </w:p>
          <w:p w:rsidR="007D3BA6" w:rsidRDefault="007D3BA6" w:rsidP="00860340">
            <w:pPr>
              <w:tabs>
                <w:tab w:val="left" w:pos="885"/>
              </w:tabs>
              <w:spacing w:after="0"/>
              <w:ind w:firstLine="567"/>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w:t>
            </w:r>
            <w:r w:rsidRPr="00784C91">
              <w:rPr>
                <w:rFonts w:ascii="Times New Roman" w:eastAsia="Calibri" w:hAnsi="Times New Roman" w:cs="Times New Roman"/>
                <w:b/>
                <w:iCs/>
                <w:sz w:val="24"/>
                <w:szCs w:val="24"/>
              </w:rPr>
              <w:t xml:space="preserve"> </w:t>
            </w:r>
            <w:r w:rsidRPr="007D3BA6">
              <w:rPr>
                <w:rFonts w:ascii="Times New Roman" w:eastAsia="Calibri" w:hAnsi="Times New Roman" w:cs="Times New Roman"/>
                <w:b/>
                <w:iCs/>
                <w:sz w:val="24"/>
                <w:szCs w:val="24"/>
              </w:rPr>
              <w:t>«Взаимодействие с родителями»</w:t>
            </w:r>
          </w:p>
          <w:p w:rsidR="00A80825" w:rsidRDefault="00A80825" w:rsidP="00860340">
            <w:pPr>
              <w:tabs>
                <w:tab w:val="left" w:pos="885"/>
              </w:tabs>
              <w:spacing w:after="0"/>
              <w:ind w:firstLine="567"/>
              <w:jc w:val="both"/>
              <w:rPr>
                <w:rFonts w:ascii="Times New Roman" w:eastAsia="Calibri" w:hAnsi="Times New Roman" w:cs="Times New Roman"/>
                <w:b/>
                <w:iCs/>
                <w:sz w:val="24"/>
                <w:szCs w:val="24"/>
              </w:rPr>
            </w:pPr>
          </w:p>
          <w:p w:rsidR="005E36F6" w:rsidRDefault="000742F5" w:rsidP="005E36F6">
            <w:pPr>
              <w:spacing w:after="0" w:line="240" w:lineRule="auto"/>
              <w:ind w:left="142" w:firstLine="425"/>
              <w:jc w:val="both"/>
              <w:rPr>
                <w:rFonts w:ascii="Times New Roman" w:eastAsia="Calibri" w:hAnsi="Times New Roman" w:cs="Times New Roman"/>
                <w:b/>
                <w:bCs/>
                <w:sz w:val="24"/>
                <w:szCs w:val="24"/>
              </w:rPr>
            </w:pPr>
            <w:r w:rsidRPr="000742F5">
              <w:rPr>
                <w:rFonts w:ascii="Times New Roman" w:eastAsia="Times New Roman" w:hAnsi="Times New Roman" w:cs="Times New Roman"/>
                <w:sz w:val="24"/>
                <w:szCs w:val="24"/>
                <w:lang w:eastAsia="ru-RU"/>
              </w:rPr>
              <w:t xml:space="preserve">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и методы работы с родителями. Но только некоторая часть из них стала настоящими помощниками школы. Школа и семья – два важнейших </w:t>
            </w:r>
            <w:proofErr w:type="spellStart"/>
            <w:r w:rsidRPr="000742F5">
              <w:rPr>
                <w:rFonts w:ascii="Times New Roman" w:eastAsia="Times New Roman" w:hAnsi="Times New Roman" w:cs="Times New Roman"/>
                <w:sz w:val="24"/>
                <w:szCs w:val="24"/>
                <w:lang w:eastAsia="ru-RU"/>
              </w:rPr>
              <w:t>воспитательно</w:t>
            </w:r>
            <w:proofErr w:type="spellEnd"/>
            <w:r w:rsidRPr="000742F5">
              <w:rPr>
                <w:rFonts w:ascii="Times New Roman" w:eastAsia="Times New Roman" w:hAnsi="Times New Roman" w:cs="Times New Roman"/>
                <w:sz w:val="24"/>
                <w:szCs w:val="24"/>
                <w:lang w:eastAsia="ru-RU"/>
              </w:rPr>
              <w:t>-образовательных института, которые изначально призваны пополнять друг друга и взаимодействовать между собой.</w:t>
            </w:r>
            <w:r w:rsidR="005E36F6" w:rsidRPr="00E21849">
              <w:rPr>
                <w:rFonts w:ascii="Times New Roman" w:eastAsia="Calibri" w:hAnsi="Times New Roman" w:cs="Times New Roman"/>
                <w:b/>
                <w:bCs/>
                <w:sz w:val="24"/>
                <w:szCs w:val="24"/>
              </w:rPr>
              <w:t xml:space="preserve">  </w:t>
            </w:r>
          </w:p>
          <w:p w:rsidR="000742F5" w:rsidRPr="000742F5" w:rsidRDefault="005E36F6" w:rsidP="005E36F6">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color w:val="000000"/>
                <w:sz w:val="24"/>
                <w:szCs w:val="24"/>
              </w:rPr>
              <w:t xml:space="preserve">В течение года велась работа с родителями, целью которой было дать </w:t>
            </w:r>
            <w:proofErr w:type="spellStart"/>
            <w:r w:rsidRPr="000742F5">
              <w:rPr>
                <w:rFonts w:ascii="Times New Roman" w:eastAsia="Calibri" w:hAnsi="Times New Roman" w:cs="Times New Roman"/>
                <w:color w:val="000000"/>
                <w:sz w:val="24"/>
                <w:szCs w:val="24"/>
              </w:rPr>
              <w:t>психолого</w:t>
            </w:r>
            <w:proofErr w:type="spellEnd"/>
            <w:r w:rsidRPr="000742F5">
              <w:rPr>
                <w:rFonts w:ascii="Times New Roman" w:eastAsia="Calibri" w:hAnsi="Times New Roman" w:cs="Times New Roman"/>
                <w:color w:val="000000"/>
                <w:sz w:val="24"/>
                <w:szCs w:val="24"/>
              </w:rPr>
              <w:t xml:space="preserve"> – педагогические знания через родительские собр</w:t>
            </w:r>
            <w:r w:rsidRPr="00E21849">
              <w:rPr>
                <w:rFonts w:ascii="Times New Roman" w:eastAsia="Calibri" w:hAnsi="Times New Roman" w:cs="Times New Roman"/>
                <w:color w:val="000000"/>
                <w:sz w:val="24"/>
                <w:szCs w:val="24"/>
              </w:rPr>
              <w:t xml:space="preserve">ания, консультации администрацией </w:t>
            </w:r>
            <w:r w:rsidRPr="000742F5">
              <w:rPr>
                <w:rFonts w:ascii="Times New Roman" w:eastAsia="Calibri" w:hAnsi="Times New Roman" w:cs="Times New Roman"/>
                <w:color w:val="000000"/>
                <w:sz w:val="24"/>
                <w:szCs w:val="24"/>
              </w:rPr>
              <w:t xml:space="preserve"> школы, классных руководителей, по вопросам педагогической коррекции складывающихся </w:t>
            </w:r>
            <w:r w:rsidRPr="000742F5">
              <w:rPr>
                <w:rFonts w:ascii="Times New Roman" w:eastAsia="Calibri" w:hAnsi="Times New Roman" w:cs="Times New Roman"/>
                <w:color w:val="000000"/>
                <w:sz w:val="24"/>
                <w:szCs w:val="24"/>
              </w:rPr>
              <w:lastRenderedPageBreak/>
              <w:t xml:space="preserve">отношений между детьми и взрослыми в отдельных семьях. Проводились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0742F5" w:rsidRPr="000742F5" w:rsidRDefault="000742F5" w:rsidP="00E21849">
            <w:pPr>
              <w:tabs>
                <w:tab w:val="left" w:pos="0"/>
                <w:tab w:val="left" w:pos="851"/>
              </w:tabs>
              <w:spacing w:after="0" w:line="240" w:lineRule="auto"/>
              <w:ind w:left="142" w:firstLine="425"/>
              <w:jc w:val="both"/>
              <w:rPr>
                <w:rFonts w:ascii="Times New Roman" w:eastAsia="Times New Roman" w:hAnsi="Times New Roman" w:cs="Times New Roman"/>
                <w:sz w:val="24"/>
                <w:szCs w:val="24"/>
                <w:lang w:eastAsia="ru-RU"/>
              </w:rPr>
            </w:pPr>
            <w:r w:rsidRPr="000742F5">
              <w:rPr>
                <w:rFonts w:ascii="Times New Roman" w:eastAsia="Times New Roman" w:hAnsi="Times New Roman" w:cs="Times New Roman"/>
                <w:sz w:val="24"/>
                <w:szCs w:val="24"/>
                <w:lang w:eastAsia="ru-RU"/>
              </w:rPr>
              <w:t xml:space="preserve">  Просветительская работа родителей, решение общешкольных вопросов, информирование родителей о работе школы проводилась на  классных родительских собраниях. </w:t>
            </w:r>
            <w:r w:rsidRPr="00E21849">
              <w:rPr>
                <w:rFonts w:ascii="Times New Roman" w:eastAsia="Times New Roman" w:hAnsi="Times New Roman" w:cs="Times New Roman"/>
                <w:bCs/>
                <w:sz w:val="24"/>
                <w:szCs w:val="24"/>
                <w:lang w:eastAsia="ru-RU"/>
              </w:rPr>
              <w:t>Многие родители вместе с детьми и классными руководителями живут одной жизнью, объединены едиными воспитательными целями.</w:t>
            </w:r>
          </w:p>
          <w:p w:rsidR="005E36F6" w:rsidRDefault="00E21849" w:rsidP="005E36F6">
            <w:pPr>
              <w:spacing w:after="0" w:line="240" w:lineRule="auto"/>
              <w:ind w:left="142" w:firstLine="425"/>
              <w:jc w:val="both"/>
              <w:rPr>
                <w:rFonts w:ascii="Times New Roman" w:eastAsia="Calibri" w:hAnsi="Times New Roman" w:cs="Times New Roman"/>
                <w:b/>
                <w:bCs/>
                <w:sz w:val="24"/>
                <w:szCs w:val="24"/>
              </w:rPr>
            </w:pPr>
            <w:r w:rsidRPr="00E21849">
              <w:rPr>
                <w:rFonts w:ascii="Times New Roman" w:eastAsia="Calibri" w:hAnsi="Times New Roman" w:cs="Times New Roman"/>
                <w:sz w:val="24"/>
                <w:szCs w:val="24"/>
              </w:rPr>
              <w:t xml:space="preserve">  </w:t>
            </w:r>
            <w:r w:rsidR="000742F5" w:rsidRPr="000742F5">
              <w:rPr>
                <w:rFonts w:ascii="Times New Roman" w:eastAsia="Calibri" w:hAnsi="Times New Roman" w:cs="Times New Roman"/>
                <w:sz w:val="24"/>
                <w:szCs w:val="24"/>
              </w:rPr>
              <w:t xml:space="preserve"> </w:t>
            </w:r>
            <w:r w:rsidR="000742F5" w:rsidRPr="00E21849">
              <w:rPr>
                <w:rFonts w:ascii="Times New Roman" w:eastAsia="Calibri" w:hAnsi="Times New Roman" w:cs="Times New Roman"/>
                <w:bCs/>
                <w:sz w:val="24"/>
                <w:szCs w:val="24"/>
              </w:rPr>
              <w:t xml:space="preserve">В течение 2022 – 2023 учебного года проведено </w:t>
            </w:r>
            <w:r w:rsidR="004D43BD">
              <w:rPr>
                <w:rFonts w:ascii="Times New Roman" w:eastAsia="Calibri" w:hAnsi="Times New Roman" w:cs="Times New Roman"/>
                <w:bCs/>
                <w:sz w:val="24"/>
                <w:szCs w:val="24"/>
              </w:rPr>
              <w:t>64</w:t>
            </w:r>
            <w:r w:rsidR="000742F5" w:rsidRPr="00E21849">
              <w:rPr>
                <w:rFonts w:ascii="Times New Roman" w:eastAsia="Calibri" w:hAnsi="Times New Roman" w:cs="Times New Roman"/>
                <w:bCs/>
                <w:sz w:val="24"/>
                <w:szCs w:val="24"/>
              </w:rPr>
              <w:t xml:space="preserve"> </w:t>
            </w:r>
            <w:proofErr w:type="gramStart"/>
            <w:r w:rsidR="000742F5" w:rsidRPr="00E21849">
              <w:rPr>
                <w:rFonts w:ascii="Times New Roman" w:eastAsia="Calibri" w:hAnsi="Times New Roman" w:cs="Times New Roman"/>
                <w:bCs/>
                <w:sz w:val="24"/>
                <w:szCs w:val="24"/>
              </w:rPr>
              <w:t>классных</w:t>
            </w:r>
            <w:proofErr w:type="gramEnd"/>
            <w:r w:rsidR="000742F5" w:rsidRPr="00E21849">
              <w:rPr>
                <w:rFonts w:ascii="Times New Roman" w:eastAsia="Calibri" w:hAnsi="Times New Roman" w:cs="Times New Roman"/>
                <w:bCs/>
                <w:sz w:val="24"/>
                <w:szCs w:val="24"/>
              </w:rPr>
              <w:t xml:space="preserve"> родительских собрания. Анализ посещаемости родителями школьных собраний показал, что посещаемость собраний на среднем уровне.</w:t>
            </w:r>
            <w:r w:rsidR="005E36F6" w:rsidRPr="00E21849">
              <w:rPr>
                <w:rFonts w:ascii="Times New Roman" w:eastAsia="Calibri" w:hAnsi="Times New Roman" w:cs="Times New Roman"/>
                <w:b/>
                <w:bCs/>
                <w:sz w:val="24"/>
                <w:szCs w:val="24"/>
              </w:rPr>
              <w:t xml:space="preserve"> </w:t>
            </w:r>
          </w:p>
          <w:p w:rsidR="005E36F6" w:rsidRDefault="005E36F6" w:rsidP="005E36F6">
            <w:pPr>
              <w:spacing w:after="0" w:line="240" w:lineRule="auto"/>
              <w:jc w:val="both"/>
              <w:rPr>
                <w:rFonts w:ascii="Times New Roman" w:eastAsia="Calibri" w:hAnsi="Times New Roman" w:cs="Times New Roman"/>
                <w:bCs/>
                <w:sz w:val="24"/>
                <w:szCs w:val="24"/>
              </w:rPr>
            </w:pPr>
          </w:p>
          <w:tbl>
            <w:tblPr>
              <w:tblW w:w="9843" w:type="dxa"/>
              <w:tblLayout w:type="fixed"/>
              <w:tblCellMar>
                <w:left w:w="10" w:type="dxa"/>
                <w:right w:w="10" w:type="dxa"/>
              </w:tblCellMar>
              <w:tblLook w:val="04A0" w:firstRow="1" w:lastRow="0" w:firstColumn="1" w:lastColumn="0" w:noHBand="0" w:noVBand="1"/>
            </w:tblPr>
            <w:tblGrid>
              <w:gridCol w:w="1980"/>
              <w:gridCol w:w="7863"/>
            </w:tblGrid>
            <w:tr w:rsidR="00781D80" w:rsidRPr="00A80825" w:rsidTr="004D43BD">
              <w:trPr>
                <w:trHeight w:hRule="exact" w:val="619"/>
              </w:trPr>
              <w:tc>
                <w:tcPr>
                  <w:tcW w:w="1980" w:type="dxa"/>
                  <w:tcBorders>
                    <w:top w:val="single" w:sz="4" w:space="0" w:color="auto"/>
                    <w:left w:val="single" w:sz="4" w:space="0" w:color="auto"/>
                  </w:tcBorders>
                  <w:shd w:val="clear" w:color="auto" w:fill="FFFFFF"/>
                  <w:vAlign w:val="bottom"/>
                </w:tcPr>
                <w:p w:rsidR="00781D80" w:rsidRPr="00A80825" w:rsidRDefault="00781D80" w:rsidP="00DC431B">
                  <w:pPr>
                    <w:widowControl w:val="0"/>
                    <w:spacing w:after="60" w:line="240" w:lineRule="exact"/>
                    <w:jc w:val="center"/>
                    <w:rPr>
                      <w:rFonts w:ascii="Times New Roman" w:eastAsia="Times New Roman" w:hAnsi="Times New Roman" w:cs="Times New Roman"/>
                      <w:b/>
                      <w:color w:val="000000"/>
                      <w:sz w:val="24"/>
                      <w:szCs w:val="24"/>
                      <w:lang w:eastAsia="ru-RU" w:bidi="ru-RU"/>
                    </w:rPr>
                  </w:pPr>
                  <w:r w:rsidRPr="00A80825">
                    <w:rPr>
                      <w:rFonts w:ascii="Times New Roman" w:eastAsia="Times New Roman" w:hAnsi="Times New Roman" w:cs="Times New Roman"/>
                      <w:b/>
                      <w:color w:val="000000"/>
                      <w:sz w:val="24"/>
                      <w:szCs w:val="24"/>
                      <w:lang w:eastAsia="ru-RU" w:bidi="ru-RU"/>
                    </w:rPr>
                    <w:t>Направления</w:t>
                  </w:r>
                </w:p>
                <w:p w:rsidR="00781D80" w:rsidRPr="00A80825" w:rsidRDefault="00781D80" w:rsidP="00DC431B">
                  <w:pPr>
                    <w:widowControl w:val="0"/>
                    <w:spacing w:before="60" w:after="0" w:line="240" w:lineRule="exact"/>
                    <w:jc w:val="center"/>
                    <w:rPr>
                      <w:rFonts w:ascii="Times New Roman" w:eastAsia="Times New Roman" w:hAnsi="Times New Roman" w:cs="Times New Roman"/>
                      <w:b/>
                      <w:color w:val="000000"/>
                      <w:sz w:val="24"/>
                      <w:szCs w:val="24"/>
                      <w:lang w:eastAsia="ru-RU" w:bidi="ru-RU"/>
                    </w:rPr>
                  </w:pPr>
                  <w:r w:rsidRPr="00A80825">
                    <w:rPr>
                      <w:rFonts w:ascii="Times New Roman" w:eastAsia="Times New Roman" w:hAnsi="Times New Roman" w:cs="Times New Roman"/>
                      <w:b/>
                      <w:color w:val="000000"/>
                      <w:sz w:val="24"/>
                      <w:szCs w:val="24"/>
                      <w:lang w:eastAsia="ru-RU" w:bidi="ru-RU"/>
                    </w:rPr>
                    <w:t>работы</w:t>
                  </w:r>
                </w:p>
              </w:tc>
              <w:tc>
                <w:tcPr>
                  <w:tcW w:w="7863" w:type="dxa"/>
                  <w:tcBorders>
                    <w:top w:val="single" w:sz="4" w:space="0" w:color="auto"/>
                    <w:left w:val="single" w:sz="4" w:space="0" w:color="auto"/>
                    <w:right w:val="single" w:sz="4" w:space="0" w:color="auto"/>
                  </w:tcBorders>
                  <w:shd w:val="clear" w:color="auto" w:fill="FFFFFF"/>
                </w:tcPr>
                <w:p w:rsidR="00781D80" w:rsidRPr="00A80825" w:rsidRDefault="00781D80" w:rsidP="00DC431B">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A80825">
                    <w:rPr>
                      <w:rFonts w:ascii="Times New Roman" w:eastAsia="Times New Roman" w:hAnsi="Times New Roman" w:cs="Times New Roman"/>
                      <w:b/>
                      <w:color w:val="000000"/>
                      <w:sz w:val="24"/>
                      <w:szCs w:val="24"/>
                      <w:lang w:eastAsia="ru-RU" w:bidi="ru-RU"/>
                    </w:rPr>
                    <w:t>Проведённые мероприятия</w:t>
                  </w:r>
                </w:p>
              </w:tc>
            </w:tr>
            <w:tr w:rsidR="00781D80" w:rsidRPr="00A80825" w:rsidTr="004D43BD">
              <w:trPr>
                <w:trHeight w:hRule="exact" w:val="5965"/>
              </w:trPr>
              <w:tc>
                <w:tcPr>
                  <w:tcW w:w="1980" w:type="dxa"/>
                  <w:tcBorders>
                    <w:top w:val="single" w:sz="4" w:space="0" w:color="auto"/>
                    <w:left w:val="single" w:sz="4" w:space="0" w:color="auto"/>
                  </w:tcBorders>
                  <w:shd w:val="clear" w:color="auto" w:fill="FFFFFF"/>
                </w:tcPr>
                <w:p w:rsidR="00781D80" w:rsidRPr="00A80825" w:rsidRDefault="00781D80" w:rsidP="00DC431B">
                  <w:pPr>
                    <w:widowControl w:val="0"/>
                    <w:spacing w:after="0" w:line="278" w:lineRule="exact"/>
                    <w:jc w:val="both"/>
                    <w:rPr>
                      <w:rFonts w:ascii="Times New Roman" w:eastAsia="Times New Roman" w:hAnsi="Times New Roman" w:cs="Times New Roman"/>
                      <w:color w:val="000000"/>
                      <w:sz w:val="24"/>
                      <w:szCs w:val="24"/>
                      <w:lang w:eastAsia="ru-RU" w:bidi="ru-RU"/>
                    </w:rPr>
                  </w:pPr>
                  <w:proofErr w:type="spellStart"/>
                  <w:r w:rsidRPr="00A80825">
                    <w:rPr>
                      <w:rFonts w:ascii="Times New Roman" w:eastAsia="Times New Roman" w:hAnsi="Times New Roman" w:cs="Times New Roman"/>
                      <w:color w:val="000000"/>
                      <w:sz w:val="24"/>
                      <w:szCs w:val="24"/>
                      <w:lang w:eastAsia="ru-RU" w:bidi="ru-RU"/>
                    </w:rPr>
                    <w:t>Информационно</w:t>
                  </w:r>
                  <w:r w:rsidRPr="00A80825">
                    <w:rPr>
                      <w:rFonts w:ascii="Times New Roman" w:eastAsia="Times New Roman" w:hAnsi="Times New Roman" w:cs="Times New Roman"/>
                      <w:color w:val="000000"/>
                      <w:sz w:val="24"/>
                      <w:szCs w:val="24"/>
                      <w:lang w:eastAsia="ru-RU" w:bidi="ru-RU"/>
                    </w:rPr>
                    <w:softHyphen/>
                    <w:t>просветительское</w:t>
                  </w:r>
                  <w:proofErr w:type="spellEnd"/>
                  <w:r w:rsidRPr="00A80825">
                    <w:rPr>
                      <w:rFonts w:ascii="Times New Roman" w:eastAsia="Times New Roman" w:hAnsi="Times New Roman" w:cs="Times New Roman"/>
                      <w:color w:val="000000"/>
                      <w:sz w:val="24"/>
                      <w:szCs w:val="24"/>
                      <w:lang w:eastAsia="ru-RU" w:bidi="ru-RU"/>
                    </w:rPr>
                    <w:t>:</w:t>
                  </w:r>
                </w:p>
              </w:tc>
              <w:tc>
                <w:tcPr>
                  <w:tcW w:w="7863" w:type="dxa"/>
                  <w:tcBorders>
                    <w:top w:val="single" w:sz="4" w:space="0" w:color="auto"/>
                    <w:left w:val="single" w:sz="4" w:space="0" w:color="auto"/>
                    <w:right w:val="single" w:sz="4" w:space="0" w:color="auto"/>
                  </w:tcBorders>
                  <w:shd w:val="clear" w:color="auto" w:fill="FFFFFF"/>
                  <w:vAlign w:val="bottom"/>
                </w:tcPr>
                <w:p w:rsidR="00781D80"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р</w:t>
                  </w:r>
                  <w:r w:rsidRPr="00A80825">
                    <w:rPr>
                      <w:rFonts w:ascii="Times New Roman" w:eastAsia="Times New Roman" w:hAnsi="Times New Roman" w:cs="Times New Roman"/>
                      <w:color w:val="000000"/>
                      <w:sz w:val="24"/>
                      <w:szCs w:val="24"/>
                      <w:lang w:eastAsia="ru-RU" w:bidi="ru-RU"/>
                    </w:rPr>
                    <w:t xml:space="preserve">одительские лектории «Ваш ребёнок пошёл в 1 класс», «Ваш ребёнок пошёл в 5 класс»; </w:t>
                  </w:r>
                </w:p>
                <w:p w:rsidR="00781D80"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80825">
                    <w:rPr>
                      <w:rFonts w:ascii="Times New Roman" w:eastAsia="Times New Roman" w:hAnsi="Times New Roman" w:cs="Times New Roman"/>
                      <w:color w:val="000000"/>
                      <w:sz w:val="24"/>
                      <w:szCs w:val="24"/>
                      <w:lang w:eastAsia="ru-RU" w:bidi="ru-RU"/>
                    </w:rPr>
                    <w:t>классные родительские собрания</w:t>
                  </w:r>
                  <w:r>
                    <w:rPr>
                      <w:rFonts w:ascii="Times New Roman" w:eastAsia="Times New Roman" w:hAnsi="Times New Roman" w:cs="Times New Roman"/>
                      <w:color w:val="000000"/>
                      <w:sz w:val="24"/>
                      <w:szCs w:val="24"/>
                      <w:lang w:eastAsia="ru-RU" w:bidi="ru-RU"/>
                    </w:rPr>
                    <w:t>:</w:t>
                  </w:r>
                  <w:r w:rsidRPr="00A80825">
                    <w:rPr>
                      <w:rFonts w:ascii="Times New Roman" w:eastAsia="Times New Roman" w:hAnsi="Times New Roman" w:cs="Times New Roman"/>
                      <w:color w:val="000000"/>
                      <w:sz w:val="24"/>
                      <w:szCs w:val="24"/>
                      <w:lang w:eastAsia="ru-RU" w:bidi="ru-RU"/>
                    </w:rPr>
                    <w:t xml:space="preserve"> </w:t>
                  </w:r>
                  <w:proofErr w:type="gramStart"/>
                  <w:r w:rsidRPr="00A80825">
                    <w:rPr>
                      <w:rFonts w:ascii="Times New Roman" w:eastAsia="Times New Roman" w:hAnsi="Times New Roman" w:cs="Times New Roman"/>
                      <w:color w:val="000000"/>
                      <w:sz w:val="24"/>
                      <w:szCs w:val="24"/>
                      <w:lang w:eastAsia="ru-RU" w:bidi="ru-RU"/>
                    </w:rPr>
                    <w:t xml:space="preserve">«Беседа с родителями </w:t>
                  </w:r>
                  <w:r>
                    <w:rPr>
                      <w:rFonts w:ascii="Times New Roman" w:eastAsia="Times New Roman" w:hAnsi="Times New Roman" w:cs="Times New Roman"/>
                      <w:color w:val="000000"/>
                      <w:sz w:val="24"/>
                      <w:szCs w:val="24"/>
                      <w:lang w:eastAsia="ru-RU" w:bidi="ru-RU"/>
                    </w:rPr>
                    <w:t>9,11 классов «ОГЭ», «ЕГЭ-2023</w:t>
                  </w:r>
                  <w:r w:rsidRPr="00A80825">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«О значении домашнего задания в жизни ребенка», «Как помочь детям стать внимательнее», «Мама за сердце, папа за розгу – «2» поставили в школе ребенку», «Причины и следствие детской агрессии», </w:t>
                  </w:r>
                  <w:r w:rsidRPr="00A80825">
                    <w:rPr>
                      <w:rFonts w:ascii="Times New Roman" w:eastAsia="Times New Roman" w:hAnsi="Times New Roman" w:cs="Times New Roman"/>
                      <w:color w:val="000000"/>
                      <w:sz w:val="24"/>
                      <w:szCs w:val="24"/>
                      <w:lang w:eastAsia="ru-RU" w:bidi="ru-RU"/>
                    </w:rPr>
                    <w:t xml:space="preserve">«Как общаться с подростком», </w:t>
                  </w:r>
                  <w:r>
                    <w:rPr>
                      <w:rFonts w:ascii="Times New Roman" w:eastAsia="Times New Roman" w:hAnsi="Times New Roman" w:cs="Times New Roman"/>
                      <w:color w:val="000000"/>
                      <w:sz w:val="24"/>
                      <w:szCs w:val="24"/>
                      <w:lang w:eastAsia="ru-RU" w:bidi="ru-RU"/>
                    </w:rPr>
                    <w:t xml:space="preserve">«Компьютерные игры: мифы и реальность», </w:t>
                  </w:r>
                  <w:r w:rsidRPr="00A80825">
                    <w:rPr>
                      <w:rFonts w:ascii="Times New Roman" w:eastAsia="Times New Roman" w:hAnsi="Times New Roman" w:cs="Times New Roman"/>
                      <w:color w:val="000000"/>
                      <w:sz w:val="24"/>
                      <w:szCs w:val="24"/>
                      <w:lang w:eastAsia="ru-RU" w:bidi="ru-RU"/>
                    </w:rPr>
                    <w:t>«О безопасном поведении детей и подростков на улице, в школе, общественном месте», «Итоговое сочинение.</w:t>
                  </w:r>
                  <w:proofErr w:type="gramEnd"/>
                  <w:r w:rsidRPr="00A80825">
                    <w:rPr>
                      <w:rFonts w:ascii="Times New Roman" w:eastAsia="Times New Roman" w:hAnsi="Times New Roman" w:cs="Times New Roman"/>
                      <w:color w:val="000000"/>
                      <w:sz w:val="24"/>
                      <w:szCs w:val="24"/>
                      <w:lang w:eastAsia="ru-RU" w:bidi="ru-RU"/>
                    </w:rPr>
                    <w:t xml:space="preserve"> Подготовка и проведение», «Профилактика безнадзорности и правонарушений среди несовершеннолетних. Информация по правонару</w:t>
                  </w:r>
                  <w:r>
                    <w:rPr>
                      <w:rFonts w:ascii="Times New Roman" w:eastAsia="Times New Roman" w:hAnsi="Times New Roman" w:cs="Times New Roman"/>
                      <w:color w:val="000000"/>
                      <w:sz w:val="24"/>
                      <w:szCs w:val="24"/>
                      <w:lang w:eastAsia="ru-RU" w:bidi="ru-RU"/>
                    </w:rPr>
                    <w:t>шениям среди несовершеннолетних», «Мир увлечений вашего ребенка», «Агрессия: ее причины и последствия», «Хочу и должен», «Трудности в общении с ребенком и пути их устранения», «Кризисы подросткового возраста» и др.</w:t>
                  </w:r>
                </w:p>
                <w:p w:rsidR="00781D80"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80825">
                    <w:rPr>
                      <w:rFonts w:ascii="Times New Roman" w:eastAsia="Times New Roman" w:hAnsi="Times New Roman" w:cs="Times New Roman"/>
                      <w:color w:val="000000"/>
                      <w:sz w:val="24"/>
                      <w:szCs w:val="24"/>
                      <w:lang w:eastAsia="ru-RU" w:bidi="ru-RU"/>
                    </w:rPr>
                    <w:t>общешкольные родительские собрания «О допо</w:t>
                  </w:r>
                  <w:r>
                    <w:rPr>
                      <w:rFonts w:ascii="Times New Roman" w:eastAsia="Times New Roman" w:hAnsi="Times New Roman" w:cs="Times New Roman"/>
                      <w:color w:val="000000"/>
                      <w:sz w:val="24"/>
                      <w:szCs w:val="24"/>
                      <w:lang w:eastAsia="ru-RU" w:bidi="ru-RU"/>
                    </w:rPr>
                    <w:t>лнительном образовании учащихся»,</w:t>
                  </w:r>
                  <w:r w:rsidRPr="00A80825">
                    <w:rPr>
                      <w:rFonts w:ascii="Times New Roman" w:eastAsia="Times New Roman" w:hAnsi="Times New Roman" w:cs="Times New Roman"/>
                      <w:color w:val="000000"/>
                      <w:sz w:val="24"/>
                      <w:szCs w:val="24"/>
                      <w:lang w:eastAsia="ru-RU" w:bidi="ru-RU"/>
                    </w:rPr>
                    <w:t xml:space="preserve"> «Порядок проведения ГИА», «Профилактика асоциальных явлений среди молодёжи»;</w:t>
                  </w:r>
                </w:p>
                <w:p w:rsidR="00781D80"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80825">
                    <w:rPr>
                      <w:rFonts w:ascii="Times New Roman" w:eastAsia="Times New Roman" w:hAnsi="Times New Roman" w:cs="Times New Roman"/>
                      <w:color w:val="000000"/>
                      <w:sz w:val="24"/>
                      <w:szCs w:val="24"/>
                      <w:lang w:eastAsia="ru-RU" w:bidi="ru-RU"/>
                    </w:rPr>
                    <w:t xml:space="preserve"> индив</w:t>
                  </w:r>
                  <w:r>
                    <w:rPr>
                      <w:rFonts w:ascii="Times New Roman" w:eastAsia="Times New Roman" w:hAnsi="Times New Roman" w:cs="Times New Roman"/>
                      <w:color w:val="000000"/>
                      <w:sz w:val="24"/>
                      <w:szCs w:val="24"/>
                      <w:lang w:eastAsia="ru-RU" w:bidi="ru-RU"/>
                    </w:rPr>
                    <w:t xml:space="preserve">идуальные консультации классных </w:t>
                  </w:r>
                  <w:r w:rsidRPr="00A80825">
                    <w:rPr>
                      <w:rFonts w:ascii="Times New Roman" w:eastAsia="Times New Roman" w:hAnsi="Times New Roman" w:cs="Times New Roman"/>
                      <w:color w:val="000000"/>
                      <w:sz w:val="24"/>
                      <w:szCs w:val="24"/>
                      <w:lang w:eastAsia="ru-RU" w:bidi="ru-RU"/>
                    </w:rPr>
                    <w:t xml:space="preserve"> р</w:t>
                  </w:r>
                  <w:r>
                    <w:rPr>
                      <w:rFonts w:ascii="Times New Roman" w:eastAsia="Times New Roman" w:hAnsi="Times New Roman" w:cs="Times New Roman"/>
                      <w:color w:val="000000"/>
                      <w:sz w:val="24"/>
                      <w:szCs w:val="24"/>
                      <w:lang w:eastAsia="ru-RU" w:bidi="ru-RU"/>
                    </w:rPr>
                    <w:t>уководителей</w:t>
                  </w:r>
                  <w:r w:rsidRPr="00A80825">
                    <w:rPr>
                      <w:rFonts w:ascii="Times New Roman" w:eastAsia="Times New Roman" w:hAnsi="Times New Roman" w:cs="Times New Roman"/>
                      <w:color w:val="000000"/>
                      <w:sz w:val="24"/>
                      <w:szCs w:val="24"/>
                      <w:lang w:eastAsia="ru-RU" w:bidi="ru-RU"/>
                    </w:rPr>
                    <w:t>, администрации по вопросам воспитания учащихся, диагностические</w:t>
                  </w:r>
                </w:p>
                <w:p w:rsidR="00781D80" w:rsidRPr="00A80825"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sidRPr="00A80825">
                    <w:rPr>
                      <w:rFonts w:ascii="Times New Roman" w:eastAsia="Times New Roman" w:hAnsi="Times New Roman" w:cs="Times New Roman"/>
                      <w:color w:val="000000"/>
                      <w:sz w:val="24"/>
                      <w:szCs w:val="24"/>
                      <w:lang w:eastAsia="ru-RU" w:bidi="ru-RU"/>
                    </w:rPr>
                    <w:t xml:space="preserve"> исследования</w:t>
                  </w:r>
                </w:p>
              </w:tc>
            </w:tr>
            <w:tr w:rsidR="00781D80" w:rsidRPr="00A80825" w:rsidTr="004D43BD">
              <w:trPr>
                <w:trHeight w:hRule="exact" w:val="2120"/>
              </w:trPr>
              <w:tc>
                <w:tcPr>
                  <w:tcW w:w="1980" w:type="dxa"/>
                  <w:tcBorders>
                    <w:top w:val="single" w:sz="4" w:space="0" w:color="auto"/>
                    <w:left w:val="single" w:sz="4" w:space="0" w:color="auto"/>
                  </w:tcBorders>
                  <w:shd w:val="clear" w:color="auto" w:fill="FFFFFF"/>
                </w:tcPr>
                <w:p w:rsidR="00781D80" w:rsidRPr="00A80825" w:rsidRDefault="00781D80" w:rsidP="00DC431B">
                  <w:pPr>
                    <w:widowControl w:val="0"/>
                    <w:spacing w:after="0" w:line="278" w:lineRule="exact"/>
                    <w:jc w:val="both"/>
                    <w:rPr>
                      <w:rFonts w:ascii="Times New Roman" w:eastAsia="Times New Roman" w:hAnsi="Times New Roman" w:cs="Times New Roman"/>
                      <w:color w:val="000000"/>
                      <w:sz w:val="24"/>
                      <w:szCs w:val="24"/>
                      <w:lang w:eastAsia="ru-RU" w:bidi="ru-RU"/>
                    </w:rPr>
                  </w:pPr>
                  <w:r w:rsidRPr="00A80825">
                    <w:rPr>
                      <w:rFonts w:ascii="Times New Roman" w:eastAsia="Times New Roman" w:hAnsi="Times New Roman" w:cs="Times New Roman"/>
                      <w:color w:val="000000"/>
                      <w:sz w:val="24"/>
                      <w:szCs w:val="24"/>
                      <w:lang w:eastAsia="ru-RU" w:bidi="ru-RU"/>
                    </w:rPr>
                    <w:t xml:space="preserve">Организационно - </w:t>
                  </w:r>
                  <w:proofErr w:type="spellStart"/>
                  <w:r w:rsidRPr="00A80825">
                    <w:rPr>
                      <w:rFonts w:ascii="Times New Roman" w:eastAsia="Times New Roman" w:hAnsi="Times New Roman" w:cs="Times New Roman"/>
                      <w:color w:val="000000"/>
                      <w:sz w:val="24"/>
                      <w:szCs w:val="24"/>
                      <w:lang w:eastAsia="ru-RU" w:bidi="ru-RU"/>
                    </w:rPr>
                    <w:t>деятельностное</w:t>
                  </w:r>
                  <w:proofErr w:type="spellEnd"/>
                </w:p>
              </w:tc>
              <w:tc>
                <w:tcPr>
                  <w:tcW w:w="7863" w:type="dxa"/>
                  <w:tcBorders>
                    <w:top w:val="single" w:sz="4" w:space="0" w:color="auto"/>
                    <w:left w:val="single" w:sz="4" w:space="0" w:color="auto"/>
                    <w:right w:val="single" w:sz="4" w:space="0" w:color="auto"/>
                  </w:tcBorders>
                  <w:shd w:val="clear" w:color="auto" w:fill="FFFFFF"/>
                  <w:vAlign w:val="bottom"/>
                </w:tcPr>
                <w:p w:rsidR="00781D80" w:rsidRPr="00A80825" w:rsidRDefault="00781D80" w:rsidP="00DC431B">
                  <w:pPr>
                    <w:widowControl w:val="0"/>
                    <w:spacing w:after="0" w:line="274" w:lineRule="exact"/>
                    <w:ind w:left="132" w:right="131"/>
                    <w:jc w:val="both"/>
                    <w:rPr>
                      <w:rFonts w:ascii="Times New Roman" w:eastAsia="Times New Roman" w:hAnsi="Times New Roman" w:cs="Times New Roman"/>
                      <w:color w:val="000000"/>
                      <w:sz w:val="24"/>
                      <w:szCs w:val="24"/>
                      <w:lang w:eastAsia="ru-RU" w:bidi="ru-RU"/>
                    </w:rPr>
                  </w:pPr>
                  <w:r w:rsidRPr="00A80825">
                    <w:rPr>
                      <w:rFonts w:ascii="Times New Roman" w:eastAsia="Times New Roman" w:hAnsi="Times New Roman" w:cs="Times New Roman"/>
                      <w:color w:val="000000"/>
                      <w:sz w:val="24"/>
                      <w:szCs w:val="24"/>
                      <w:lang w:eastAsia="ru-RU" w:bidi="ru-RU"/>
                    </w:rPr>
                    <w:t xml:space="preserve">Заседания Совета профилактики, организация рейдов совместно сотрудниками ПДН в социально неблагополучные семьи, привлечение родителей к </w:t>
                  </w:r>
                  <w:r>
                    <w:rPr>
                      <w:rFonts w:ascii="Times New Roman" w:eastAsia="Times New Roman" w:hAnsi="Times New Roman" w:cs="Times New Roman"/>
                      <w:color w:val="000000"/>
                      <w:sz w:val="24"/>
                      <w:szCs w:val="24"/>
                      <w:lang w:eastAsia="ru-RU" w:bidi="ru-RU"/>
                    </w:rPr>
                    <w:t>занятости детей</w:t>
                  </w:r>
                  <w:r w:rsidRPr="00A80825">
                    <w:rPr>
                      <w:rFonts w:ascii="Times New Roman" w:eastAsia="Times New Roman" w:hAnsi="Times New Roman" w:cs="Times New Roman"/>
                      <w:color w:val="000000"/>
                      <w:sz w:val="24"/>
                      <w:szCs w:val="24"/>
                      <w:lang w:eastAsia="ru-RU" w:bidi="ru-RU"/>
                    </w:rPr>
                    <w:t xml:space="preserve"> в школе, анкетирование родителей «Адаптация детей к обучению в школе», «Изучения мнения родителей (законных представителей) учащихся о качестве услуг, предоставляемых общеобразовательными организациями»; участие родителей в проведении </w:t>
                  </w:r>
                  <w:r>
                    <w:rPr>
                      <w:rFonts w:ascii="Times New Roman" w:eastAsia="Times New Roman" w:hAnsi="Times New Roman" w:cs="Times New Roman"/>
                      <w:color w:val="000000"/>
                      <w:sz w:val="24"/>
                      <w:szCs w:val="24"/>
                      <w:lang w:eastAsia="ru-RU" w:bidi="ru-RU"/>
                    </w:rPr>
                    <w:t>муниципального родительского собрания.</w:t>
                  </w:r>
                </w:p>
              </w:tc>
            </w:tr>
            <w:tr w:rsidR="00781D80" w:rsidRPr="00A80825" w:rsidTr="004D43BD">
              <w:trPr>
                <w:trHeight w:hRule="exact" w:val="896"/>
              </w:trPr>
              <w:tc>
                <w:tcPr>
                  <w:tcW w:w="1980" w:type="dxa"/>
                  <w:tcBorders>
                    <w:top w:val="single" w:sz="4" w:space="0" w:color="auto"/>
                    <w:left w:val="single" w:sz="4" w:space="0" w:color="auto"/>
                    <w:bottom w:val="single" w:sz="4" w:space="0" w:color="auto"/>
                  </w:tcBorders>
                  <w:shd w:val="clear" w:color="auto" w:fill="FFFFFF"/>
                </w:tcPr>
                <w:p w:rsidR="00781D80" w:rsidRPr="00A80825" w:rsidRDefault="00781D80" w:rsidP="00DC431B">
                  <w:pPr>
                    <w:widowControl w:val="0"/>
                    <w:spacing w:after="0" w:line="240" w:lineRule="exact"/>
                    <w:jc w:val="both"/>
                    <w:rPr>
                      <w:rFonts w:ascii="Times New Roman" w:eastAsia="Times New Roman" w:hAnsi="Times New Roman" w:cs="Times New Roman"/>
                      <w:color w:val="000000"/>
                      <w:sz w:val="24"/>
                      <w:szCs w:val="24"/>
                      <w:lang w:eastAsia="ru-RU" w:bidi="ru-RU"/>
                    </w:rPr>
                  </w:pPr>
                  <w:r w:rsidRPr="00A80825">
                    <w:rPr>
                      <w:rFonts w:ascii="Times New Roman" w:eastAsia="Times New Roman" w:hAnsi="Times New Roman" w:cs="Times New Roman"/>
                      <w:color w:val="000000"/>
                      <w:sz w:val="24"/>
                      <w:szCs w:val="24"/>
                      <w:lang w:eastAsia="ru-RU" w:bidi="ru-RU"/>
                    </w:rPr>
                    <w:t>Творческое</w:t>
                  </w:r>
                </w:p>
              </w:tc>
              <w:tc>
                <w:tcPr>
                  <w:tcW w:w="7863" w:type="dxa"/>
                  <w:tcBorders>
                    <w:top w:val="single" w:sz="4" w:space="0" w:color="auto"/>
                    <w:left w:val="single" w:sz="4" w:space="0" w:color="auto"/>
                    <w:bottom w:val="single" w:sz="4" w:space="0" w:color="auto"/>
                    <w:right w:val="single" w:sz="4" w:space="0" w:color="auto"/>
                  </w:tcBorders>
                  <w:shd w:val="clear" w:color="auto" w:fill="FFFFFF"/>
                </w:tcPr>
                <w:p w:rsidR="00781D80" w:rsidRPr="00A80825" w:rsidRDefault="00781D80" w:rsidP="00DC431B">
                  <w:pPr>
                    <w:widowControl w:val="0"/>
                    <w:spacing w:after="0" w:line="278" w:lineRule="exact"/>
                    <w:ind w:left="132" w:right="131"/>
                    <w:jc w:val="both"/>
                    <w:rPr>
                      <w:rFonts w:ascii="Times New Roman" w:eastAsia="Times New Roman" w:hAnsi="Times New Roman" w:cs="Times New Roman"/>
                      <w:color w:val="000000"/>
                      <w:sz w:val="24"/>
                      <w:szCs w:val="24"/>
                      <w:lang w:eastAsia="ru-RU" w:bidi="ru-RU"/>
                    </w:rPr>
                  </w:pPr>
                  <w:r w:rsidRPr="00A80825">
                    <w:rPr>
                      <w:rFonts w:ascii="Times New Roman" w:eastAsia="Times New Roman" w:hAnsi="Times New Roman" w:cs="Times New Roman"/>
                      <w:color w:val="000000"/>
                      <w:sz w:val="24"/>
                      <w:szCs w:val="24"/>
                      <w:lang w:eastAsia="ru-RU" w:bidi="ru-RU"/>
                    </w:rPr>
                    <w:t>Организация совместных классно-семейных праздников, выездных экскурсий, участие в проектной деятельности</w:t>
                  </w:r>
                </w:p>
              </w:tc>
            </w:tr>
          </w:tbl>
          <w:p w:rsidR="00781D80" w:rsidRPr="00E21849" w:rsidRDefault="00781D80" w:rsidP="00E21849">
            <w:pPr>
              <w:spacing w:after="0" w:line="240" w:lineRule="auto"/>
              <w:ind w:left="142" w:firstLine="425"/>
              <w:jc w:val="both"/>
              <w:rPr>
                <w:rFonts w:ascii="Times New Roman" w:eastAsia="Calibri" w:hAnsi="Times New Roman" w:cs="Times New Roman"/>
                <w:bCs/>
                <w:sz w:val="24"/>
                <w:szCs w:val="24"/>
              </w:rPr>
            </w:pPr>
          </w:p>
          <w:p w:rsidR="000742F5" w:rsidRPr="000742F5" w:rsidRDefault="00E21849" w:rsidP="00E21849">
            <w:pPr>
              <w:spacing w:after="0" w:line="240" w:lineRule="auto"/>
              <w:ind w:left="142" w:firstLine="425"/>
              <w:jc w:val="both"/>
              <w:rPr>
                <w:rFonts w:ascii="Times New Roman" w:eastAsia="Calibri" w:hAnsi="Times New Roman" w:cs="Times New Roman"/>
                <w:color w:val="000000"/>
                <w:sz w:val="24"/>
                <w:szCs w:val="24"/>
              </w:rPr>
            </w:pPr>
            <w:r w:rsidRPr="00E21849">
              <w:rPr>
                <w:rFonts w:ascii="Times New Roman" w:eastAsia="Calibri" w:hAnsi="Times New Roman" w:cs="Times New Roman"/>
                <w:bCs/>
                <w:sz w:val="24"/>
                <w:szCs w:val="24"/>
              </w:rPr>
              <w:t xml:space="preserve">  </w:t>
            </w:r>
            <w:r w:rsidR="000742F5" w:rsidRPr="00E21849">
              <w:rPr>
                <w:rFonts w:ascii="Times New Roman" w:eastAsia="Calibri" w:hAnsi="Times New Roman" w:cs="Times New Roman"/>
                <w:bCs/>
                <w:sz w:val="24"/>
                <w:szCs w:val="24"/>
              </w:rPr>
              <w:t xml:space="preserve"> </w:t>
            </w:r>
            <w:r w:rsidR="000742F5" w:rsidRPr="000742F5">
              <w:rPr>
                <w:rFonts w:ascii="Times New Roman" w:eastAsia="Calibri" w:hAnsi="Times New Roman" w:cs="Times New Roman"/>
                <w:color w:val="000000"/>
                <w:sz w:val="24"/>
                <w:szCs w:val="24"/>
              </w:rPr>
              <w:t>Вопросы, рассматриваемые на заседаниях общешкольного родительского комитета:</w:t>
            </w:r>
          </w:p>
          <w:p w:rsidR="000742F5" w:rsidRPr="000742F5" w:rsidRDefault="00E21849" w:rsidP="00E21849">
            <w:pPr>
              <w:spacing w:after="0" w:line="240" w:lineRule="auto"/>
              <w:ind w:left="142" w:firstLine="425"/>
              <w:jc w:val="both"/>
              <w:rPr>
                <w:rFonts w:ascii="Times New Roman" w:eastAsia="Calibri" w:hAnsi="Times New Roman" w:cs="Times New Roman"/>
                <w:spacing w:val="-7"/>
                <w:sz w:val="24"/>
                <w:szCs w:val="24"/>
              </w:rPr>
            </w:pPr>
            <w:r w:rsidRPr="00E21849">
              <w:rPr>
                <w:rFonts w:ascii="Times New Roman" w:eastAsia="Calibri" w:hAnsi="Times New Roman" w:cs="Times New Roman"/>
                <w:sz w:val="24"/>
                <w:szCs w:val="24"/>
              </w:rPr>
              <w:t>- З</w:t>
            </w:r>
            <w:r w:rsidR="000742F5" w:rsidRPr="000742F5">
              <w:rPr>
                <w:rFonts w:ascii="Times New Roman" w:eastAsia="Calibri" w:hAnsi="Times New Roman" w:cs="Times New Roman"/>
                <w:sz w:val="24"/>
                <w:szCs w:val="24"/>
              </w:rPr>
              <w:t>анятость учащихся во внеурочное время.</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pacing w:val="-7"/>
                <w:sz w:val="24"/>
                <w:szCs w:val="24"/>
              </w:rPr>
              <w:t xml:space="preserve">- Организация питания в школе (проведение рейда по </w:t>
            </w:r>
            <w:r w:rsidRPr="000742F5">
              <w:rPr>
                <w:rFonts w:ascii="Times New Roman" w:eastAsia="Calibri" w:hAnsi="Times New Roman" w:cs="Times New Roman"/>
                <w:spacing w:val="-6"/>
                <w:sz w:val="24"/>
                <w:szCs w:val="24"/>
              </w:rPr>
              <w:t>проверке школьной столовой).</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pacing w:val="-6"/>
                <w:sz w:val="24"/>
                <w:szCs w:val="24"/>
              </w:rPr>
              <w:t>- Организация дополнительного образования в школе.</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z w:val="24"/>
                <w:szCs w:val="24"/>
              </w:rPr>
              <w:t>- Профориентация для родителей учащихся 8 – 9, 10-11  классов.</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pacing w:val="2"/>
                <w:sz w:val="24"/>
                <w:szCs w:val="24"/>
              </w:rPr>
              <w:t>-</w:t>
            </w:r>
            <w:r w:rsidRPr="000742F5">
              <w:rPr>
                <w:rFonts w:ascii="Times New Roman" w:eastAsia="Calibri" w:hAnsi="Times New Roman" w:cs="Times New Roman"/>
                <w:b/>
                <w:spacing w:val="2"/>
                <w:sz w:val="24"/>
                <w:szCs w:val="24"/>
              </w:rPr>
              <w:t xml:space="preserve"> </w:t>
            </w:r>
            <w:r w:rsidRPr="000742F5">
              <w:rPr>
                <w:rFonts w:ascii="Times New Roman" w:eastAsia="Calibri" w:hAnsi="Times New Roman" w:cs="Times New Roman"/>
                <w:spacing w:val="-7"/>
                <w:sz w:val="24"/>
                <w:szCs w:val="24"/>
              </w:rPr>
              <w:t xml:space="preserve">О работе с «трудными учащимися», неблагополучными </w:t>
            </w:r>
            <w:r w:rsidRPr="000742F5">
              <w:rPr>
                <w:rFonts w:ascii="Times New Roman" w:eastAsia="Calibri" w:hAnsi="Times New Roman" w:cs="Times New Roman"/>
                <w:sz w:val="24"/>
                <w:szCs w:val="24"/>
              </w:rPr>
              <w:t>семьями, социально незащищенными семьями (проведение рейда по неблагополучным семьям).</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z w:val="24"/>
                <w:szCs w:val="24"/>
              </w:rPr>
              <w:t>- Профилактика детского дорожно – транспортного травматизма.</w:t>
            </w:r>
          </w:p>
          <w:p w:rsidR="000742F5" w:rsidRPr="000742F5" w:rsidRDefault="000742F5" w:rsidP="00E21849">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spacing w:val="-6"/>
                <w:sz w:val="24"/>
                <w:szCs w:val="24"/>
              </w:rPr>
              <w:t>- Организация летней оздоровительной кампании.</w:t>
            </w:r>
          </w:p>
          <w:p w:rsidR="000742F5" w:rsidRPr="000742F5" w:rsidRDefault="000742F5" w:rsidP="00E21849">
            <w:pPr>
              <w:spacing w:after="0" w:line="240" w:lineRule="auto"/>
              <w:ind w:left="142" w:firstLine="425"/>
              <w:jc w:val="both"/>
              <w:rPr>
                <w:rFonts w:ascii="Times New Roman" w:eastAsia="Calibri" w:hAnsi="Times New Roman" w:cs="Times New Roman"/>
                <w:spacing w:val="-6"/>
                <w:sz w:val="24"/>
                <w:szCs w:val="24"/>
              </w:rPr>
            </w:pPr>
            <w:r w:rsidRPr="000742F5">
              <w:rPr>
                <w:rFonts w:ascii="Times New Roman" w:eastAsia="Calibri" w:hAnsi="Times New Roman" w:cs="Times New Roman"/>
                <w:spacing w:val="-6"/>
                <w:sz w:val="24"/>
                <w:szCs w:val="24"/>
              </w:rPr>
              <w:lastRenderedPageBreak/>
              <w:t>- Трудоустройство несовершеннолетних.</w:t>
            </w:r>
          </w:p>
          <w:p w:rsidR="000742F5" w:rsidRPr="000742F5" w:rsidRDefault="00E21849" w:rsidP="00E21849">
            <w:pPr>
              <w:spacing w:after="0" w:line="240" w:lineRule="auto"/>
              <w:ind w:left="142" w:firstLine="425"/>
              <w:jc w:val="both"/>
              <w:rPr>
                <w:rFonts w:ascii="Times New Roman" w:eastAsia="Calibri" w:hAnsi="Times New Roman" w:cs="Times New Roman"/>
                <w:spacing w:val="-7"/>
                <w:sz w:val="24"/>
                <w:szCs w:val="24"/>
              </w:rPr>
            </w:pPr>
            <w:r w:rsidRPr="00E21849">
              <w:rPr>
                <w:rFonts w:ascii="Times New Roman" w:eastAsia="Calibri" w:hAnsi="Times New Roman" w:cs="Times New Roman"/>
                <w:spacing w:val="-7"/>
                <w:sz w:val="24"/>
                <w:szCs w:val="24"/>
              </w:rPr>
              <w:t xml:space="preserve">- </w:t>
            </w:r>
            <w:r w:rsidR="000742F5" w:rsidRPr="000742F5">
              <w:rPr>
                <w:rFonts w:ascii="Times New Roman" w:eastAsia="Calibri" w:hAnsi="Times New Roman" w:cs="Times New Roman"/>
                <w:spacing w:val="-7"/>
                <w:sz w:val="24"/>
                <w:szCs w:val="24"/>
              </w:rPr>
              <w:t xml:space="preserve">Мониторинг уровня удовлетворенности родителей деятельность </w:t>
            </w:r>
            <w:r w:rsidRPr="00E21849">
              <w:rPr>
                <w:rFonts w:ascii="Times New Roman" w:eastAsia="Calibri" w:hAnsi="Times New Roman" w:cs="Times New Roman"/>
                <w:spacing w:val="-7"/>
                <w:sz w:val="24"/>
                <w:szCs w:val="24"/>
              </w:rPr>
              <w:t>образовательной организации</w:t>
            </w:r>
            <w:r w:rsidR="000742F5" w:rsidRPr="000742F5">
              <w:rPr>
                <w:rFonts w:ascii="Times New Roman" w:eastAsia="Calibri" w:hAnsi="Times New Roman" w:cs="Times New Roman"/>
                <w:spacing w:val="-7"/>
                <w:sz w:val="24"/>
                <w:szCs w:val="24"/>
              </w:rPr>
              <w:t>.</w:t>
            </w:r>
          </w:p>
          <w:p w:rsidR="000742F5" w:rsidRPr="000742F5" w:rsidRDefault="00E21849" w:rsidP="00E21849">
            <w:pPr>
              <w:spacing w:after="0" w:line="240" w:lineRule="auto"/>
              <w:ind w:left="142" w:firstLine="425"/>
              <w:jc w:val="both"/>
              <w:rPr>
                <w:rFonts w:ascii="Times New Roman" w:eastAsia="Calibri" w:hAnsi="Times New Roman" w:cs="Times New Roman"/>
                <w:sz w:val="24"/>
                <w:szCs w:val="24"/>
              </w:rPr>
            </w:pPr>
            <w:r w:rsidRPr="00E21849">
              <w:rPr>
                <w:rFonts w:ascii="Times New Roman" w:eastAsia="Times New Roman" w:hAnsi="Times New Roman" w:cs="Times New Roman"/>
                <w:color w:val="000000"/>
                <w:sz w:val="24"/>
                <w:szCs w:val="24"/>
                <w:lang w:eastAsia="ru-RU"/>
              </w:rPr>
              <w:t xml:space="preserve">    </w:t>
            </w:r>
            <w:r w:rsidR="000742F5" w:rsidRPr="000742F5">
              <w:rPr>
                <w:rFonts w:ascii="Times New Roman" w:eastAsia="Times New Roman" w:hAnsi="Times New Roman" w:cs="Times New Roman"/>
                <w:sz w:val="24"/>
                <w:szCs w:val="24"/>
                <w:lang w:eastAsia="ru-RU"/>
              </w:rPr>
              <w:t>Администрация привлекает родителей к управлению делами школой через  Совет школы, общешкольные родительские собрания и классные родительские комитеты</w:t>
            </w:r>
            <w:r w:rsidR="005E36F6">
              <w:rPr>
                <w:rFonts w:ascii="Times New Roman" w:eastAsia="Times New Roman" w:hAnsi="Times New Roman" w:cs="Times New Roman"/>
                <w:sz w:val="24"/>
                <w:szCs w:val="24"/>
                <w:lang w:eastAsia="ru-RU"/>
              </w:rPr>
              <w:t xml:space="preserve">,  </w:t>
            </w:r>
            <w:r w:rsidR="000742F5" w:rsidRPr="000742F5">
              <w:rPr>
                <w:rFonts w:ascii="Times New Roman" w:eastAsia="Times New Roman" w:hAnsi="Times New Roman" w:cs="Times New Roman"/>
                <w:sz w:val="24"/>
                <w:szCs w:val="24"/>
                <w:lang w:eastAsia="ru-RU"/>
              </w:rPr>
              <w:t>собрания.</w:t>
            </w:r>
          </w:p>
          <w:p w:rsidR="00A80825" w:rsidRPr="005E36F6" w:rsidRDefault="00E21849" w:rsidP="005E36F6">
            <w:pPr>
              <w:spacing w:after="0" w:line="240" w:lineRule="auto"/>
              <w:ind w:left="142" w:firstLine="425"/>
              <w:jc w:val="both"/>
              <w:rPr>
                <w:rFonts w:ascii="Times New Roman" w:eastAsia="Calibri" w:hAnsi="Times New Roman" w:cs="Times New Roman"/>
                <w:sz w:val="24"/>
                <w:szCs w:val="24"/>
              </w:rPr>
            </w:pPr>
            <w:r w:rsidRPr="00E21849">
              <w:rPr>
                <w:rFonts w:ascii="Times New Roman" w:eastAsia="Calibri" w:hAnsi="Times New Roman" w:cs="Times New Roman"/>
                <w:sz w:val="24"/>
                <w:szCs w:val="24"/>
              </w:rPr>
              <w:t xml:space="preserve">   </w:t>
            </w:r>
            <w:r w:rsidR="000742F5" w:rsidRPr="000742F5">
              <w:rPr>
                <w:rFonts w:ascii="Times New Roman" w:eastAsia="Calibri" w:hAnsi="Times New Roman" w:cs="Times New Roman"/>
                <w:sz w:val="24"/>
                <w:szCs w:val="24"/>
              </w:rPr>
              <w:t xml:space="preserve"> Одними из самых ярких меропр</w:t>
            </w:r>
            <w:r w:rsidRPr="00E21849">
              <w:rPr>
                <w:rFonts w:ascii="Times New Roman" w:eastAsia="Calibri" w:hAnsi="Times New Roman" w:cs="Times New Roman"/>
                <w:sz w:val="24"/>
                <w:szCs w:val="24"/>
              </w:rPr>
              <w:t>иятий с участием родителей стал Туристический слет «Золотая осень - 2023», Масленица, спортивные состязания «Папа, мама, я – спортивная семья», совместные выез</w:t>
            </w:r>
            <w:r w:rsidR="005E36F6">
              <w:rPr>
                <w:rFonts w:ascii="Times New Roman" w:eastAsia="Calibri" w:hAnsi="Times New Roman" w:cs="Times New Roman"/>
                <w:sz w:val="24"/>
                <w:szCs w:val="24"/>
              </w:rPr>
              <w:t>д</w:t>
            </w:r>
            <w:r w:rsidRPr="00E21849">
              <w:rPr>
                <w:rFonts w:ascii="Times New Roman" w:eastAsia="Calibri" w:hAnsi="Times New Roman" w:cs="Times New Roman"/>
                <w:sz w:val="24"/>
                <w:szCs w:val="24"/>
              </w:rPr>
              <w:t xml:space="preserve">ные экскурсии – </w:t>
            </w:r>
            <w:proofErr w:type="spellStart"/>
            <w:r w:rsidRPr="00E21849">
              <w:rPr>
                <w:rFonts w:ascii="Times New Roman" w:eastAsia="Calibri" w:hAnsi="Times New Roman" w:cs="Times New Roman"/>
                <w:sz w:val="24"/>
                <w:szCs w:val="24"/>
              </w:rPr>
              <w:t>г</w:t>
            </w:r>
            <w:proofErr w:type="gramStart"/>
            <w:r w:rsidRPr="00E21849">
              <w:rPr>
                <w:rFonts w:ascii="Times New Roman" w:eastAsia="Calibri" w:hAnsi="Times New Roman" w:cs="Times New Roman"/>
                <w:sz w:val="24"/>
                <w:szCs w:val="24"/>
              </w:rPr>
              <w:t>.С</w:t>
            </w:r>
            <w:proofErr w:type="gramEnd"/>
            <w:r w:rsidRPr="00E21849">
              <w:rPr>
                <w:rFonts w:ascii="Times New Roman" w:eastAsia="Calibri" w:hAnsi="Times New Roman" w:cs="Times New Roman"/>
                <w:sz w:val="24"/>
                <w:szCs w:val="24"/>
              </w:rPr>
              <w:t>еров</w:t>
            </w:r>
            <w:proofErr w:type="spellEnd"/>
            <w:r w:rsidRPr="00E21849">
              <w:rPr>
                <w:rFonts w:ascii="Times New Roman" w:eastAsia="Calibri" w:hAnsi="Times New Roman" w:cs="Times New Roman"/>
                <w:sz w:val="24"/>
                <w:szCs w:val="24"/>
              </w:rPr>
              <w:t xml:space="preserve">, </w:t>
            </w:r>
            <w:proofErr w:type="spellStart"/>
            <w:r w:rsidRPr="00E21849">
              <w:rPr>
                <w:rFonts w:ascii="Times New Roman" w:eastAsia="Calibri" w:hAnsi="Times New Roman" w:cs="Times New Roman"/>
                <w:sz w:val="24"/>
                <w:szCs w:val="24"/>
              </w:rPr>
              <w:t>п.Висим</w:t>
            </w:r>
            <w:proofErr w:type="spellEnd"/>
            <w:r w:rsidR="000742F5" w:rsidRPr="000742F5">
              <w:rPr>
                <w:rFonts w:ascii="Times New Roman" w:eastAsia="Calibri" w:hAnsi="Times New Roman" w:cs="Times New Roman"/>
                <w:sz w:val="24"/>
                <w:szCs w:val="24"/>
              </w:rPr>
              <w:t>.</w:t>
            </w:r>
          </w:p>
          <w:p w:rsidR="00940436" w:rsidRPr="000742F5" w:rsidRDefault="005E36F6" w:rsidP="00940436">
            <w:pPr>
              <w:spacing w:after="0" w:line="240" w:lineRule="auto"/>
              <w:ind w:left="142" w:firstLine="425"/>
              <w:jc w:val="both"/>
              <w:rPr>
                <w:rFonts w:ascii="Times New Roman" w:eastAsia="Calibri" w:hAnsi="Times New Roman" w:cs="Times New Roman"/>
                <w:b/>
                <w:i/>
                <w:sz w:val="24"/>
                <w:szCs w:val="24"/>
              </w:rPr>
            </w:pPr>
            <w:r>
              <w:rPr>
                <w:rFonts w:ascii="Times New Roman" w:eastAsia="Calibri" w:hAnsi="Times New Roman" w:cs="Times New Roman"/>
                <w:sz w:val="28"/>
                <w:szCs w:val="28"/>
              </w:rPr>
              <w:t xml:space="preserve">    </w:t>
            </w:r>
            <w:r w:rsidR="00940436" w:rsidRPr="000742F5">
              <w:rPr>
                <w:rFonts w:ascii="Times New Roman" w:eastAsia="Calibri" w:hAnsi="Times New Roman" w:cs="Times New Roman"/>
                <w:sz w:val="28"/>
                <w:szCs w:val="28"/>
              </w:rPr>
              <w:t xml:space="preserve">  </w:t>
            </w:r>
            <w:r w:rsidR="00940436" w:rsidRPr="000742F5">
              <w:rPr>
                <w:rFonts w:ascii="Times New Roman" w:eastAsia="Calibri" w:hAnsi="Times New Roman" w:cs="Times New Roman"/>
                <w:b/>
                <w:i/>
                <w:sz w:val="24"/>
                <w:szCs w:val="24"/>
              </w:rPr>
              <w:t xml:space="preserve">Проблемы в работе: </w:t>
            </w:r>
            <w:r w:rsidR="00940436" w:rsidRPr="000742F5">
              <w:rPr>
                <w:rFonts w:ascii="Times New Roman" w:eastAsia="Calibri" w:hAnsi="Times New Roman" w:cs="Times New Roman"/>
                <w:sz w:val="24"/>
                <w:szCs w:val="24"/>
              </w:rPr>
              <w:t xml:space="preserve">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w:t>
            </w:r>
          </w:p>
          <w:p w:rsidR="00940436" w:rsidRPr="000742F5" w:rsidRDefault="00940436" w:rsidP="00940436">
            <w:pPr>
              <w:spacing w:after="0" w:line="240" w:lineRule="auto"/>
              <w:ind w:left="142" w:firstLine="425"/>
              <w:jc w:val="both"/>
              <w:rPr>
                <w:rFonts w:ascii="Times New Roman" w:eastAsia="Calibri" w:hAnsi="Times New Roman" w:cs="Times New Roman"/>
                <w:sz w:val="24"/>
                <w:szCs w:val="24"/>
              </w:rPr>
            </w:pPr>
            <w:r w:rsidRPr="000742F5">
              <w:rPr>
                <w:rFonts w:ascii="Times New Roman" w:eastAsia="Calibri" w:hAnsi="Times New Roman" w:cs="Times New Roman"/>
                <w:b/>
                <w:i/>
                <w:sz w:val="24"/>
                <w:szCs w:val="24"/>
              </w:rPr>
              <w:t xml:space="preserve">       Пути решения: </w:t>
            </w:r>
            <w:r w:rsidR="004D43BD" w:rsidRPr="004D43BD">
              <w:rPr>
                <w:rFonts w:ascii="Times New Roman" w:eastAsia="Calibri" w:hAnsi="Times New Roman" w:cs="Times New Roman"/>
                <w:sz w:val="24"/>
                <w:szCs w:val="24"/>
              </w:rPr>
              <w:t>изменить формы работы с семьей</w:t>
            </w:r>
            <w:r w:rsidR="004D43BD">
              <w:rPr>
                <w:rFonts w:ascii="Times New Roman" w:eastAsia="Calibri" w:hAnsi="Times New Roman" w:cs="Times New Roman"/>
                <w:b/>
                <w:i/>
                <w:sz w:val="24"/>
                <w:szCs w:val="24"/>
              </w:rPr>
              <w:t xml:space="preserve">; </w:t>
            </w:r>
            <w:r w:rsidRPr="000742F5">
              <w:rPr>
                <w:rFonts w:ascii="Times New Roman" w:eastAsia="Calibri" w:hAnsi="Times New Roman" w:cs="Times New Roman"/>
                <w:sz w:val="24"/>
                <w:szCs w:val="24"/>
              </w:rPr>
              <w:t xml:space="preserve">чаще приглашать родителей в школу, чтобы совместно с детьми участвовали в мероприятиях;  вести просветительско-разъяснительную работу. </w:t>
            </w:r>
          </w:p>
          <w:p w:rsidR="00A80825" w:rsidRPr="005E36F6" w:rsidRDefault="00A80825" w:rsidP="00A80825">
            <w:pPr>
              <w:widowControl w:val="0"/>
              <w:spacing w:after="0" w:line="274" w:lineRule="exact"/>
              <w:ind w:firstLine="840"/>
              <w:rPr>
                <w:rFonts w:ascii="Times New Roman" w:eastAsia="Times New Roman" w:hAnsi="Times New Roman" w:cs="Times New Roman"/>
                <w:color w:val="000000"/>
                <w:sz w:val="24"/>
                <w:szCs w:val="24"/>
                <w:lang w:eastAsia="ru-RU" w:bidi="ru-RU"/>
              </w:rPr>
            </w:pPr>
          </w:p>
          <w:p w:rsidR="00A80825" w:rsidRPr="00A80825" w:rsidRDefault="00A80825" w:rsidP="00A80825">
            <w:pPr>
              <w:framePr w:w="10435" w:wrap="notBeside" w:vAnchor="text" w:hAnchor="text" w:xAlign="center" w:y="1"/>
              <w:widowControl w:val="0"/>
              <w:spacing w:after="0" w:line="240" w:lineRule="auto"/>
              <w:rPr>
                <w:rFonts w:ascii="Tahoma" w:eastAsia="Tahoma" w:hAnsi="Tahoma" w:cs="Tahoma"/>
                <w:color w:val="000000"/>
                <w:sz w:val="2"/>
                <w:szCs w:val="2"/>
                <w:lang w:eastAsia="ru-RU" w:bidi="ru-RU"/>
              </w:rPr>
            </w:pPr>
          </w:p>
          <w:p w:rsidR="007D3BA6" w:rsidRPr="007D3BA6" w:rsidRDefault="007D3BA6" w:rsidP="007D3BA6">
            <w:pPr>
              <w:spacing w:after="0"/>
              <w:ind w:left="360"/>
              <w:jc w:val="both"/>
              <w:rPr>
                <w:rFonts w:ascii="Times New Roman" w:eastAsia="Calibri" w:hAnsi="Times New Roman" w:cs="Times New Roman"/>
                <w:b/>
                <w:iCs/>
                <w:sz w:val="24"/>
                <w:szCs w:val="24"/>
              </w:rPr>
            </w:pPr>
          </w:p>
          <w:p w:rsidR="007D3BA6" w:rsidRDefault="007D3BA6" w:rsidP="007D3BA6">
            <w:pPr>
              <w:spacing w:after="0"/>
              <w:ind w:left="360"/>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 xml:space="preserve">Модуль </w:t>
            </w:r>
            <w:r w:rsidRPr="00784C91">
              <w:rPr>
                <w:rFonts w:ascii="Times New Roman" w:eastAsia="Calibri" w:hAnsi="Times New Roman" w:cs="Times New Roman"/>
                <w:b/>
                <w:iCs/>
                <w:sz w:val="24"/>
                <w:szCs w:val="24"/>
              </w:rPr>
              <w:t>«Самоуправ</w:t>
            </w:r>
            <w:r w:rsidRPr="007D3BA6">
              <w:rPr>
                <w:rFonts w:ascii="Times New Roman" w:eastAsia="Calibri" w:hAnsi="Times New Roman" w:cs="Times New Roman"/>
                <w:b/>
                <w:iCs/>
                <w:sz w:val="24"/>
                <w:szCs w:val="24"/>
              </w:rPr>
              <w:t xml:space="preserve">ление» </w:t>
            </w:r>
          </w:p>
          <w:p w:rsidR="00285E6D" w:rsidRDefault="00E27E29" w:rsidP="00E27E50">
            <w:pPr>
              <w:pStyle w:val="a8"/>
              <w:spacing w:line="276" w:lineRule="auto"/>
              <w:jc w:val="both"/>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      </w:t>
            </w:r>
            <w:r w:rsidR="001671FB" w:rsidRPr="001671FB">
              <w:rPr>
                <w:rFonts w:ascii="Times New Roman" w:eastAsia="Times New Roman" w:hAnsi="Times New Roman" w:cs="Times New Roman"/>
                <w:sz w:val="24"/>
                <w:szCs w:val="24"/>
              </w:rPr>
              <w:t>Школьное ученическое</w:t>
            </w:r>
            <w:r w:rsidR="001671FB" w:rsidRPr="001671FB">
              <w:rPr>
                <w:rFonts w:ascii="Times New Roman" w:eastAsia="Times New Roman" w:hAnsi="Times New Roman" w:cs="Times New Roman"/>
                <w:spacing w:val="1"/>
                <w:sz w:val="24"/>
                <w:szCs w:val="24"/>
              </w:rPr>
              <w:t xml:space="preserve"> </w:t>
            </w:r>
            <w:r w:rsidR="001671FB" w:rsidRPr="001671FB">
              <w:rPr>
                <w:rFonts w:ascii="Times New Roman" w:eastAsia="Times New Roman" w:hAnsi="Times New Roman" w:cs="Times New Roman"/>
                <w:sz w:val="24"/>
                <w:szCs w:val="24"/>
              </w:rPr>
              <w:t>самоуправление является традиционной структурой школьного</w:t>
            </w:r>
            <w:r w:rsidR="001671FB" w:rsidRPr="001671FB">
              <w:rPr>
                <w:rFonts w:ascii="Times New Roman" w:eastAsia="Times New Roman" w:hAnsi="Times New Roman" w:cs="Times New Roman"/>
                <w:spacing w:val="1"/>
                <w:sz w:val="24"/>
                <w:szCs w:val="24"/>
              </w:rPr>
              <w:t xml:space="preserve"> </w:t>
            </w:r>
            <w:r w:rsidR="001671FB" w:rsidRPr="001671FB">
              <w:rPr>
                <w:rFonts w:ascii="Times New Roman" w:eastAsia="Times New Roman" w:hAnsi="Times New Roman" w:cs="Times New Roman"/>
                <w:sz w:val="24"/>
                <w:szCs w:val="24"/>
              </w:rPr>
              <w:t xml:space="preserve">самоуправления и имеет свои традиции и регламент работы. Школьное самоуправление в нашей школе представлено Советом обучающихся в </w:t>
            </w:r>
            <w:proofErr w:type="gramStart"/>
            <w:r w:rsidR="001671FB" w:rsidRPr="001671FB">
              <w:rPr>
                <w:rFonts w:ascii="Times New Roman" w:eastAsia="Times New Roman" w:hAnsi="Times New Roman" w:cs="Times New Roman"/>
                <w:sz w:val="24"/>
                <w:szCs w:val="24"/>
              </w:rPr>
              <w:t>состав</w:t>
            </w:r>
            <w:proofErr w:type="gramEnd"/>
            <w:r w:rsidR="001671FB" w:rsidRPr="001671FB">
              <w:rPr>
                <w:rFonts w:ascii="Times New Roman" w:eastAsia="Times New Roman" w:hAnsi="Times New Roman" w:cs="Times New Roman"/>
                <w:sz w:val="24"/>
                <w:szCs w:val="24"/>
              </w:rPr>
              <w:t xml:space="preserve"> которого входят</w:t>
            </w:r>
            <w:r w:rsidR="001671FB" w:rsidRPr="001671FB">
              <w:rPr>
                <w:rFonts w:ascii="Times New Roman" w:eastAsia="Times New Roman" w:hAnsi="Times New Roman" w:cs="Times New Roman"/>
                <w:spacing w:val="1"/>
                <w:sz w:val="24"/>
                <w:szCs w:val="24"/>
              </w:rPr>
              <w:t xml:space="preserve"> </w:t>
            </w:r>
            <w:r w:rsidR="001671FB" w:rsidRPr="001671FB">
              <w:rPr>
                <w:rFonts w:ascii="Times New Roman" w:eastAsia="Times New Roman" w:hAnsi="Times New Roman" w:cs="Times New Roman"/>
                <w:sz w:val="24"/>
                <w:szCs w:val="24"/>
              </w:rPr>
              <w:t xml:space="preserve">ученики </w:t>
            </w:r>
            <w:r w:rsidR="004D43BD">
              <w:rPr>
                <w:rFonts w:ascii="Times New Roman" w:eastAsia="Times New Roman" w:hAnsi="Times New Roman" w:cs="Times New Roman"/>
                <w:sz w:val="24"/>
                <w:szCs w:val="24"/>
              </w:rPr>
              <w:t>5</w:t>
            </w:r>
            <w:r w:rsidR="001671FB" w:rsidRPr="001671FB">
              <w:rPr>
                <w:rFonts w:ascii="Times New Roman" w:eastAsia="Times New Roman" w:hAnsi="Times New Roman" w:cs="Times New Roman"/>
                <w:sz w:val="24"/>
                <w:szCs w:val="24"/>
              </w:rPr>
              <w:t xml:space="preserve">-11 классов. </w:t>
            </w:r>
            <w:r w:rsidR="001671FB" w:rsidRPr="001671FB">
              <w:rPr>
                <w:rFonts w:ascii="Times New Roman" w:eastAsia="Times New Roman" w:hAnsi="Times New Roman" w:cs="Times New Roman"/>
                <w:spacing w:val="1"/>
                <w:sz w:val="24"/>
                <w:szCs w:val="24"/>
              </w:rPr>
              <w:t xml:space="preserve"> </w:t>
            </w:r>
            <w:r w:rsidR="00285E6D" w:rsidRPr="00285E6D">
              <w:rPr>
                <w:rFonts w:ascii="Times New Roman" w:eastAsia="Calibri" w:hAnsi="Times New Roman" w:cs="Times New Roman"/>
                <w:sz w:val="28"/>
                <w:szCs w:val="28"/>
              </w:rPr>
              <w:t xml:space="preserve">           </w:t>
            </w:r>
          </w:p>
          <w:p w:rsidR="00285E6D" w:rsidRPr="00285E6D" w:rsidRDefault="00285E6D" w:rsidP="00E27E50">
            <w:pPr>
              <w:pStyle w:val="a8"/>
              <w:spacing w:line="276" w:lineRule="auto"/>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 xml:space="preserve">      В 2022-2023 учебном году через школьное ученическое самоуправление решались следующие задачи:</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Привлечение малоактивных детей в процесс работы</w:t>
            </w:r>
            <w:r>
              <w:rPr>
                <w:rFonts w:ascii="Times New Roman" w:eastAsia="Calibri" w:hAnsi="Times New Roman" w:cs="Times New Roman"/>
                <w:sz w:val="24"/>
                <w:szCs w:val="24"/>
              </w:rPr>
              <w:t xml:space="preserve"> Совета обучающихся</w:t>
            </w:r>
            <w:r w:rsidRPr="00285E6D">
              <w:rPr>
                <w:rFonts w:ascii="Times New Roman" w:eastAsia="Calibri" w:hAnsi="Times New Roman" w:cs="Times New Roman"/>
                <w:sz w:val="24"/>
                <w:szCs w:val="24"/>
              </w:rPr>
              <w:t>.</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Создание благоприятных условий для всестороннего развития личности.</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Поддержка и развитие интересов учащихся в школьной жизни.</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Организация досуга и отдыха учащихся.</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Творческое развитие учащихся.</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Помощь учащимся в реализации своих способностей в различных видах деятельности.</w:t>
            </w:r>
          </w:p>
          <w:p w:rsidR="00285E6D" w:rsidRPr="00285E6D" w:rsidRDefault="00285E6D" w:rsidP="004058E3">
            <w:pPr>
              <w:pStyle w:val="a5"/>
              <w:numPr>
                <w:ilvl w:val="0"/>
                <w:numId w:val="15"/>
              </w:numPr>
              <w:spacing w:after="0"/>
              <w:ind w:left="284" w:hanging="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 xml:space="preserve">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 </w:t>
            </w:r>
          </w:p>
          <w:p w:rsidR="00285E6D" w:rsidRPr="00285E6D" w:rsidRDefault="00285E6D" w:rsidP="00E27E50">
            <w:pPr>
              <w:spacing w:after="0"/>
              <w:ind w:left="284" w:firstLine="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 </w:t>
            </w:r>
          </w:p>
          <w:p w:rsidR="00285E6D" w:rsidRDefault="00285E6D" w:rsidP="00E27E50">
            <w:pPr>
              <w:spacing w:after="0"/>
              <w:ind w:left="284" w:firstLine="66"/>
              <w:jc w:val="both"/>
              <w:rPr>
                <w:rFonts w:ascii="Times New Roman" w:eastAsia="Calibri" w:hAnsi="Times New Roman" w:cs="Times New Roman"/>
                <w:sz w:val="24"/>
                <w:szCs w:val="24"/>
              </w:rPr>
            </w:pPr>
            <w:r w:rsidRPr="00285E6D">
              <w:rPr>
                <w:rFonts w:ascii="Times New Roman" w:eastAsia="Calibri" w:hAnsi="Times New Roman" w:cs="Times New Roman"/>
                <w:sz w:val="24"/>
                <w:szCs w:val="24"/>
              </w:rPr>
              <w:t xml:space="preserve">           В этом учебном году </w:t>
            </w:r>
            <w:r w:rsidR="00511F0D">
              <w:rPr>
                <w:rFonts w:ascii="Times New Roman" w:eastAsia="Calibri" w:hAnsi="Times New Roman" w:cs="Times New Roman"/>
                <w:sz w:val="24"/>
                <w:szCs w:val="24"/>
              </w:rPr>
              <w:t>Совет обучающихся</w:t>
            </w:r>
            <w:r w:rsidR="00511F0D" w:rsidRPr="001671FB">
              <w:rPr>
                <w:rFonts w:ascii="Times New Roman" w:eastAsia="Calibri" w:hAnsi="Times New Roman" w:cs="Times New Roman"/>
                <w:sz w:val="24"/>
                <w:szCs w:val="24"/>
              </w:rPr>
              <w:t xml:space="preserve"> совместно со школьными отрядами «Адреналин», </w:t>
            </w:r>
            <w:r w:rsidR="004D43BD">
              <w:rPr>
                <w:rFonts w:ascii="Times New Roman" w:eastAsia="Calibri" w:hAnsi="Times New Roman" w:cs="Times New Roman"/>
                <w:sz w:val="24"/>
                <w:szCs w:val="24"/>
              </w:rPr>
              <w:t xml:space="preserve">ВПО </w:t>
            </w:r>
            <w:r w:rsidR="00511F0D" w:rsidRPr="001671FB">
              <w:rPr>
                <w:rFonts w:ascii="Times New Roman" w:eastAsia="Calibri" w:hAnsi="Times New Roman" w:cs="Times New Roman"/>
                <w:sz w:val="24"/>
                <w:szCs w:val="24"/>
              </w:rPr>
              <w:t xml:space="preserve">«Патриот» и РДШ организовали и провели </w:t>
            </w:r>
            <w:r w:rsidRPr="00285E6D">
              <w:rPr>
                <w:rFonts w:ascii="Times New Roman" w:eastAsia="Calibri" w:hAnsi="Times New Roman" w:cs="Times New Roman"/>
                <w:sz w:val="24"/>
                <w:szCs w:val="24"/>
              </w:rPr>
              <w:t>следующие мероприятия:</w:t>
            </w:r>
          </w:p>
          <w:p w:rsidR="00DC431B" w:rsidRDefault="004D43BD" w:rsidP="00E27E50">
            <w:pPr>
              <w:spacing w:after="0"/>
              <w:ind w:left="284" w:right="-75" w:firstLine="66"/>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DC431B">
              <w:rPr>
                <w:rFonts w:ascii="Times New Roman" w:eastAsia="Calibri" w:hAnsi="Times New Roman" w:cs="Times New Roman"/>
                <w:sz w:val="24"/>
                <w:szCs w:val="24"/>
              </w:rPr>
              <w:t>кции «Спасибо за заботу!», «Своих не бросаем», «От всего сердца», «Учитель об учителе», «Папин день», «Добрые письма», «Забей на вредную привычку»</w:t>
            </w:r>
            <w:r w:rsidR="00D6634F">
              <w:rPr>
                <w:rFonts w:ascii="Times New Roman" w:eastAsia="Calibri" w:hAnsi="Times New Roman" w:cs="Times New Roman"/>
                <w:sz w:val="24"/>
                <w:szCs w:val="24"/>
              </w:rPr>
              <w:t>, «</w:t>
            </w:r>
            <w:r w:rsidR="007B3BC2">
              <w:rPr>
                <w:rFonts w:ascii="Times New Roman" w:eastAsia="Calibri" w:hAnsi="Times New Roman" w:cs="Times New Roman"/>
                <w:sz w:val="24"/>
                <w:szCs w:val="24"/>
              </w:rPr>
              <w:t>Вам, любимые</w:t>
            </w:r>
            <w:r w:rsidR="00D6634F">
              <w:rPr>
                <w:rFonts w:ascii="Times New Roman" w:eastAsia="Calibri" w:hAnsi="Times New Roman" w:cs="Times New Roman"/>
                <w:sz w:val="24"/>
                <w:szCs w:val="24"/>
              </w:rPr>
              <w:t>»</w:t>
            </w:r>
            <w:r w:rsidR="007B3BC2">
              <w:rPr>
                <w:rFonts w:ascii="Times New Roman" w:eastAsia="Calibri" w:hAnsi="Times New Roman" w:cs="Times New Roman"/>
                <w:sz w:val="24"/>
                <w:szCs w:val="24"/>
              </w:rPr>
              <w:t xml:space="preserve">,  </w:t>
            </w:r>
            <w:r w:rsidR="007B3BC2" w:rsidRPr="001671FB">
              <w:rPr>
                <w:rFonts w:ascii="Times New Roman" w:eastAsia="Calibri" w:hAnsi="Times New Roman" w:cs="Times New Roman"/>
                <w:sz w:val="24"/>
                <w:szCs w:val="24"/>
              </w:rPr>
              <w:t>«Подарок ветерану» - поздравление ветеранов из Дома старчества и педагогов ветеранов  с Новым годом; «Память»</w:t>
            </w:r>
            <w:r w:rsidR="007B3BC2">
              <w:rPr>
                <w:rFonts w:ascii="Times New Roman" w:eastAsia="Calibri" w:hAnsi="Times New Roman" w:cs="Times New Roman"/>
                <w:sz w:val="24"/>
                <w:szCs w:val="24"/>
              </w:rPr>
              <w:t xml:space="preserve"> </w:t>
            </w:r>
            <w:r w:rsidR="007B3BC2" w:rsidRPr="001671FB">
              <w:rPr>
                <w:rFonts w:ascii="Times New Roman" w:eastAsia="Calibri" w:hAnsi="Times New Roman" w:cs="Times New Roman"/>
                <w:sz w:val="24"/>
                <w:szCs w:val="24"/>
              </w:rPr>
              <w:t>- расчистка и уборка от снега памят</w:t>
            </w:r>
            <w:r w:rsidR="007B3BC2">
              <w:rPr>
                <w:rFonts w:ascii="Times New Roman" w:eastAsia="Calibri" w:hAnsi="Times New Roman" w:cs="Times New Roman"/>
                <w:sz w:val="24"/>
                <w:szCs w:val="24"/>
              </w:rPr>
              <w:t xml:space="preserve">ника в </w:t>
            </w:r>
            <w:proofErr w:type="spellStart"/>
            <w:r w:rsidR="007B3BC2">
              <w:rPr>
                <w:rFonts w:ascii="Times New Roman" w:eastAsia="Calibri" w:hAnsi="Times New Roman" w:cs="Times New Roman"/>
                <w:sz w:val="24"/>
                <w:szCs w:val="24"/>
              </w:rPr>
              <w:t>п</w:t>
            </w:r>
            <w:proofErr w:type="gramStart"/>
            <w:r w:rsidR="007B3BC2">
              <w:rPr>
                <w:rFonts w:ascii="Times New Roman" w:eastAsia="Calibri" w:hAnsi="Times New Roman" w:cs="Times New Roman"/>
                <w:sz w:val="24"/>
                <w:szCs w:val="24"/>
              </w:rPr>
              <w:t>.П</w:t>
            </w:r>
            <w:proofErr w:type="gramEnd"/>
            <w:r w:rsidR="007B3BC2">
              <w:rPr>
                <w:rFonts w:ascii="Times New Roman" w:eastAsia="Calibri" w:hAnsi="Times New Roman" w:cs="Times New Roman"/>
                <w:sz w:val="24"/>
                <w:szCs w:val="24"/>
              </w:rPr>
              <w:t>ривокзальный</w:t>
            </w:r>
            <w:proofErr w:type="spellEnd"/>
            <w:r>
              <w:rPr>
                <w:rFonts w:ascii="Times New Roman" w:eastAsia="Calibri" w:hAnsi="Times New Roman" w:cs="Times New Roman"/>
                <w:sz w:val="24"/>
                <w:szCs w:val="24"/>
              </w:rPr>
              <w:t xml:space="preserve">, </w:t>
            </w:r>
            <w:r w:rsidRPr="001671F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rPr>
              <w:t>10 000 добрых дел в один день»,</w:t>
            </w:r>
            <w:r w:rsidRPr="001671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акция </w:t>
            </w:r>
            <w:r w:rsidRPr="001671FB">
              <w:rPr>
                <w:rFonts w:ascii="Times New Roman" w:eastAsia="Calibri" w:hAnsi="Times New Roman" w:cs="Times New Roman"/>
                <w:sz w:val="24"/>
                <w:szCs w:val="24"/>
              </w:rPr>
              <w:t>«Живи р</w:t>
            </w:r>
            <w:r>
              <w:rPr>
                <w:rFonts w:ascii="Times New Roman" w:eastAsia="Calibri" w:hAnsi="Times New Roman" w:cs="Times New Roman"/>
                <w:sz w:val="24"/>
                <w:szCs w:val="24"/>
              </w:rPr>
              <w:t xml:space="preserve">одник»- уборка мусора на 8 км. </w:t>
            </w:r>
            <w:r w:rsidR="007B3BC2">
              <w:rPr>
                <w:rFonts w:ascii="Times New Roman" w:eastAsia="Calibri" w:hAnsi="Times New Roman" w:cs="Times New Roman"/>
                <w:sz w:val="24"/>
                <w:szCs w:val="24"/>
              </w:rPr>
              <w:t>и др.</w:t>
            </w:r>
          </w:p>
          <w:p w:rsidR="00285E6D" w:rsidRPr="007B3BC2" w:rsidRDefault="00DC431B" w:rsidP="00E27E50">
            <w:pPr>
              <w:spacing w:after="0"/>
              <w:ind w:left="284" w:firstLine="66"/>
              <w:jc w:val="both"/>
              <w:rPr>
                <w:rFonts w:ascii="Times New Roman" w:eastAsia="Calibri" w:hAnsi="Times New Roman" w:cs="Times New Roman"/>
                <w:sz w:val="24"/>
                <w:szCs w:val="24"/>
              </w:rPr>
            </w:pPr>
            <w:r w:rsidRPr="007B3BC2">
              <w:rPr>
                <w:rFonts w:ascii="Times New Roman" w:eastAsia="Calibri" w:hAnsi="Times New Roman" w:cs="Times New Roman"/>
                <w:sz w:val="24"/>
                <w:szCs w:val="24"/>
              </w:rPr>
              <w:t xml:space="preserve">- </w:t>
            </w:r>
            <w:r w:rsidR="004D43BD">
              <w:rPr>
                <w:rFonts w:ascii="Times New Roman" w:eastAsia="Times New Roman" w:hAnsi="Times New Roman" w:cs="Times New Roman"/>
                <w:sz w:val="24"/>
                <w:szCs w:val="24"/>
                <w:lang w:eastAsia="ru-RU"/>
              </w:rPr>
              <w:t>п</w:t>
            </w:r>
            <w:r w:rsidR="00285E6D" w:rsidRPr="007B3BC2">
              <w:rPr>
                <w:rFonts w:ascii="Times New Roman" w:eastAsia="Times New Roman" w:hAnsi="Times New Roman" w:cs="Times New Roman"/>
                <w:sz w:val="24"/>
                <w:szCs w:val="24"/>
                <w:lang w:eastAsia="ru-RU"/>
              </w:rPr>
              <w:t>оздравление учи</w:t>
            </w:r>
            <w:r w:rsidR="004D43BD">
              <w:rPr>
                <w:rFonts w:ascii="Times New Roman" w:eastAsia="Times New Roman" w:hAnsi="Times New Roman" w:cs="Times New Roman"/>
                <w:sz w:val="24"/>
                <w:szCs w:val="24"/>
                <w:lang w:eastAsia="ru-RU"/>
              </w:rPr>
              <w:t>телей с Днём Учителя и 8 Марта;</w:t>
            </w:r>
          </w:p>
          <w:p w:rsidR="00285E6D" w:rsidRPr="007B3BC2" w:rsidRDefault="007B3BC2" w:rsidP="00E27E50">
            <w:pPr>
              <w:spacing w:after="0"/>
              <w:ind w:left="284" w:firstLine="66"/>
              <w:jc w:val="both"/>
              <w:rPr>
                <w:rFonts w:ascii="Times New Roman" w:eastAsia="Times New Roman" w:hAnsi="Times New Roman" w:cs="Times New Roman"/>
                <w:sz w:val="24"/>
                <w:szCs w:val="24"/>
                <w:lang w:eastAsia="ru-RU"/>
              </w:rPr>
            </w:pPr>
            <w:r w:rsidRPr="007B3BC2">
              <w:rPr>
                <w:rFonts w:ascii="Times New Roman" w:eastAsia="Times New Roman" w:hAnsi="Times New Roman" w:cs="Times New Roman"/>
                <w:sz w:val="24"/>
                <w:szCs w:val="24"/>
                <w:lang w:eastAsia="ru-RU"/>
              </w:rPr>
              <w:t>-</w:t>
            </w:r>
            <w:r w:rsidR="004D43BD">
              <w:rPr>
                <w:rFonts w:ascii="Times New Roman" w:eastAsia="Times New Roman" w:hAnsi="Times New Roman" w:cs="Times New Roman"/>
                <w:sz w:val="24"/>
                <w:szCs w:val="24"/>
                <w:lang w:eastAsia="ru-RU"/>
              </w:rPr>
              <w:t xml:space="preserve"> н</w:t>
            </w:r>
            <w:r w:rsidRPr="007B3BC2">
              <w:rPr>
                <w:rFonts w:ascii="Times New Roman" w:eastAsia="Times New Roman" w:hAnsi="Times New Roman" w:cs="Times New Roman"/>
                <w:sz w:val="24"/>
                <w:szCs w:val="24"/>
                <w:lang w:eastAsia="ru-RU"/>
              </w:rPr>
              <w:t xml:space="preserve">овогодняя мастерская, </w:t>
            </w:r>
            <w:r w:rsidR="004D43BD">
              <w:rPr>
                <w:rFonts w:ascii="Times New Roman" w:eastAsia="Times New Roman" w:hAnsi="Times New Roman" w:cs="Times New Roman"/>
                <w:sz w:val="24"/>
                <w:szCs w:val="24"/>
                <w:lang w:eastAsia="ru-RU"/>
              </w:rPr>
              <w:t>н</w:t>
            </w:r>
            <w:r w:rsidR="00285E6D" w:rsidRPr="007B3BC2">
              <w:rPr>
                <w:rFonts w:ascii="Times New Roman" w:eastAsia="Times New Roman" w:hAnsi="Times New Roman" w:cs="Times New Roman"/>
                <w:sz w:val="24"/>
                <w:szCs w:val="24"/>
                <w:lang w:eastAsia="ru-RU"/>
              </w:rPr>
              <w:t xml:space="preserve">овогодние </w:t>
            </w:r>
            <w:r w:rsidR="004D43BD">
              <w:rPr>
                <w:rFonts w:ascii="Times New Roman" w:eastAsia="Times New Roman" w:hAnsi="Times New Roman" w:cs="Times New Roman"/>
                <w:sz w:val="24"/>
                <w:szCs w:val="24"/>
                <w:lang w:eastAsia="ru-RU"/>
              </w:rPr>
              <w:t>вечера;</w:t>
            </w:r>
          </w:p>
          <w:p w:rsidR="00285E6D" w:rsidRPr="00285E6D" w:rsidRDefault="004D43BD" w:rsidP="00E27E50">
            <w:pPr>
              <w:spacing w:after="0"/>
              <w:ind w:left="284" w:firstLine="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E27E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285E6D" w:rsidRPr="007B3BC2">
              <w:rPr>
                <w:rFonts w:ascii="Times New Roman" w:eastAsia="Times New Roman" w:hAnsi="Times New Roman" w:cs="Times New Roman"/>
                <w:sz w:val="24"/>
                <w:szCs w:val="24"/>
                <w:lang w:eastAsia="ru-RU"/>
              </w:rPr>
              <w:t>бщешкольный субботник по благоустройству школьного двора и прилегающей территории «Чистая школа»</w:t>
            </w:r>
            <w:r w:rsidR="007B3BC2" w:rsidRPr="007B3BC2">
              <w:rPr>
                <w:rFonts w:ascii="Times New Roman" w:eastAsia="Times New Roman" w:hAnsi="Times New Roman" w:cs="Times New Roman"/>
                <w:sz w:val="24"/>
                <w:szCs w:val="24"/>
                <w:lang w:eastAsia="ru-RU"/>
              </w:rPr>
              <w:t>, «Чисты поселок»</w:t>
            </w:r>
            <w:r>
              <w:rPr>
                <w:rFonts w:ascii="Times New Roman" w:eastAsia="Times New Roman" w:hAnsi="Times New Roman" w:cs="Times New Roman"/>
                <w:sz w:val="24"/>
                <w:szCs w:val="24"/>
                <w:lang w:eastAsia="ru-RU"/>
              </w:rPr>
              <w:t>;</w:t>
            </w:r>
            <w:proofErr w:type="gramEnd"/>
          </w:p>
          <w:p w:rsidR="00285E6D" w:rsidRPr="00285E6D" w:rsidRDefault="00E27E50" w:rsidP="00E27E50">
            <w:pPr>
              <w:spacing w:after="0"/>
              <w:ind w:left="284" w:right="-75" w:firstLine="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5E6D" w:rsidRPr="00285E6D">
              <w:rPr>
                <w:rFonts w:ascii="Times New Roman" w:eastAsia="Calibri" w:hAnsi="Times New Roman" w:cs="Times New Roman"/>
                <w:sz w:val="24"/>
                <w:szCs w:val="24"/>
              </w:rPr>
              <w:t xml:space="preserve">В своей работе активисты старались затронуть все направления работы школы. </w:t>
            </w:r>
          </w:p>
          <w:p w:rsidR="00EC164F" w:rsidRDefault="00EC164F" w:rsidP="00E27E50">
            <w:pPr>
              <w:spacing w:after="0"/>
              <w:ind w:left="360"/>
              <w:jc w:val="both"/>
              <w:rPr>
                <w:rFonts w:ascii="Times New Roman" w:eastAsia="Calibri" w:hAnsi="Times New Roman" w:cs="Times New Roman"/>
                <w:b/>
                <w:iCs/>
                <w:sz w:val="24"/>
                <w:szCs w:val="24"/>
              </w:rPr>
            </w:pPr>
          </w:p>
          <w:p w:rsidR="00E27E50" w:rsidRDefault="00E27E50" w:rsidP="007D3BA6">
            <w:pPr>
              <w:spacing w:after="0"/>
              <w:ind w:left="360"/>
              <w:jc w:val="both"/>
              <w:rPr>
                <w:rFonts w:ascii="Times New Roman" w:eastAsia="Calibri" w:hAnsi="Times New Roman" w:cs="Times New Roman"/>
                <w:b/>
                <w:iCs/>
                <w:sz w:val="24"/>
                <w:szCs w:val="24"/>
              </w:rPr>
            </w:pPr>
          </w:p>
          <w:p w:rsidR="00E27E50" w:rsidRDefault="00E27E50" w:rsidP="007D3BA6">
            <w:pPr>
              <w:spacing w:after="0"/>
              <w:ind w:left="360"/>
              <w:jc w:val="both"/>
              <w:rPr>
                <w:rFonts w:ascii="Times New Roman" w:eastAsia="Calibri" w:hAnsi="Times New Roman" w:cs="Times New Roman"/>
                <w:b/>
                <w:iCs/>
                <w:sz w:val="24"/>
                <w:szCs w:val="24"/>
              </w:rPr>
            </w:pPr>
          </w:p>
          <w:p w:rsidR="00E27E50" w:rsidRDefault="00E27E50" w:rsidP="007D3BA6">
            <w:pPr>
              <w:spacing w:after="0"/>
              <w:ind w:left="360"/>
              <w:jc w:val="both"/>
              <w:rPr>
                <w:rFonts w:ascii="Times New Roman" w:eastAsia="Calibri" w:hAnsi="Times New Roman" w:cs="Times New Roman"/>
                <w:b/>
                <w:iCs/>
                <w:sz w:val="24"/>
                <w:szCs w:val="24"/>
              </w:rPr>
            </w:pPr>
          </w:p>
          <w:p w:rsidR="00E27E50" w:rsidRDefault="00E27E50" w:rsidP="00E27E50">
            <w:pPr>
              <w:spacing w:after="0"/>
              <w:jc w:val="both"/>
              <w:rPr>
                <w:rFonts w:ascii="Times New Roman" w:eastAsia="Calibri" w:hAnsi="Times New Roman" w:cs="Times New Roman"/>
                <w:b/>
                <w:iCs/>
                <w:sz w:val="24"/>
                <w:szCs w:val="24"/>
              </w:rPr>
            </w:pPr>
          </w:p>
          <w:p w:rsidR="00E27E50" w:rsidRDefault="00E27E50" w:rsidP="007D3BA6">
            <w:pPr>
              <w:spacing w:after="0"/>
              <w:ind w:left="360"/>
              <w:jc w:val="both"/>
              <w:rPr>
                <w:rFonts w:ascii="Times New Roman" w:eastAsia="Calibri" w:hAnsi="Times New Roman" w:cs="Times New Roman"/>
                <w:b/>
                <w:iCs/>
                <w:sz w:val="24"/>
                <w:szCs w:val="24"/>
              </w:rPr>
            </w:pPr>
          </w:p>
          <w:p w:rsidR="007D3BA6" w:rsidRDefault="007D3BA6" w:rsidP="007D3BA6">
            <w:pPr>
              <w:spacing w:after="0"/>
              <w:ind w:left="360"/>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 «Профориентация»</w:t>
            </w:r>
          </w:p>
          <w:p w:rsidR="00120AB7" w:rsidRPr="00120AB7" w:rsidRDefault="00120AB7" w:rsidP="00120AB7">
            <w:pPr>
              <w:widowControl w:val="0"/>
              <w:spacing w:after="0"/>
              <w:ind w:firstLine="740"/>
              <w:jc w:val="both"/>
              <w:rPr>
                <w:rFonts w:ascii="Times New Roman" w:eastAsia="Times New Roman" w:hAnsi="Times New Roman" w:cs="Times New Roman"/>
                <w:color w:val="000000"/>
                <w:sz w:val="24"/>
                <w:szCs w:val="24"/>
                <w:lang w:eastAsia="ru-RU" w:bidi="ru-RU"/>
              </w:rPr>
            </w:pPr>
            <w:proofErr w:type="gramStart"/>
            <w:r w:rsidRPr="00120AB7">
              <w:rPr>
                <w:rFonts w:ascii="Times New Roman" w:eastAsia="Times New Roman" w:hAnsi="Times New Roman" w:cs="Times New Roman"/>
                <w:color w:val="000000"/>
                <w:sz w:val="24"/>
                <w:szCs w:val="24"/>
                <w:lang w:eastAsia="ru-RU" w:bidi="ru-RU"/>
              </w:rPr>
              <w:t>С целью оказания профориентационной поддержки учащимся в процессе выбора профиля обучения и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 по данному направлению.</w:t>
            </w:r>
            <w:proofErr w:type="gramEnd"/>
            <w:r w:rsidRPr="00120AB7">
              <w:rPr>
                <w:rFonts w:ascii="Times New Roman" w:eastAsia="Times New Roman" w:hAnsi="Times New Roman" w:cs="Times New Roman"/>
                <w:color w:val="000000"/>
                <w:sz w:val="24"/>
                <w:szCs w:val="24"/>
                <w:lang w:eastAsia="ru-RU" w:bidi="ru-RU"/>
              </w:rPr>
              <w:t xml:space="preserve"> Направления работы:</w:t>
            </w:r>
          </w:p>
          <w:p w:rsidR="00120AB7" w:rsidRP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формирование положительного отношения учащихся к труду;</w:t>
            </w:r>
          </w:p>
          <w:p w:rsidR="00120AB7" w:rsidRPr="00120AB7" w:rsidRDefault="00120AB7" w:rsidP="004058E3">
            <w:pPr>
              <w:widowControl w:val="0"/>
              <w:numPr>
                <w:ilvl w:val="0"/>
                <w:numId w:val="16"/>
              </w:numPr>
              <w:tabs>
                <w:tab w:val="left" w:pos="262"/>
              </w:tabs>
              <w:spacing w:after="0"/>
              <w:ind w:right="16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осуществление профессионального информирования школьников (о профессиях, о рынке труда, об учреждениях, где можно получить специальность);</w:t>
            </w:r>
          </w:p>
          <w:p w:rsidR="00120AB7" w:rsidRPr="00120AB7" w:rsidRDefault="00120AB7" w:rsidP="00120AB7">
            <w:pPr>
              <w:widowControl w:val="0"/>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120AB7">
              <w:rPr>
                <w:rFonts w:ascii="Times New Roman" w:eastAsia="Times New Roman" w:hAnsi="Times New Roman" w:cs="Times New Roman"/>
                <w:color w:val="000000"/>
                <w:sz w:val="24"/>
                <w:szCs w:val="24"/>
                <w:lang w:eastAsia="ru-RU" w:bidi="ru-RU"/>
              </w:rPr>
              <w:t>изучение профессиональных планов школьников выпускных классов;</w:t>
            </w:r>
          </w:p>
          <w:p w:rsidR="00120AB7" w:rsidRP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выявление структуры интересов и склонностей учащихся;</w:t>
            </w:r>
          </w:p>
          <w:p w:rsidR="00120AB7" w:rsidRP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 xml:space="preserve">проведение </w:t>
            </w:r>
            <w:proofErr w:type="spellStart"/>
            <w:r w:rsidRPr="00120AB7">
              <w:rPr>
                <w:rFonts w:ascii="Times New Roman" w:eastAsia="Times New Roman" w:hAnsi="Times New Roman" w:cs="Times New Roman"/>
                <w:color w:val="000000"/>
                <w:sz w:val="24"/>
                <w:szCs w:val="24"/>
                <w:lang w:eastAsia="ru-RU" w:bidi="ru-RU"/>
              </w:rPr>
              <w:t>профконсультаций</w:t>
            </w:r>
            <w:proofErr w:type="spellEnd"/>
            <w:r w:rsidRPr="00120AB7">
              <w:rPr>
                <w:rFonts w:ascii="Times New Roman" w:eastAsia="Times New Roman" w:hAnsi="Times New Roman" w:cs="Times New Roman"/>
                <w:color w:val="000000"/>
                <w:sz w:val="24"/>
                <w:szCs w:val="24"/>
                <w:lang w:eastAsia="ru-RU" w:bidi="ru-RU"/>
              </w:rPr>
              <w:t xml:space="preserve"> школьников;</w:t>
            </w:r>
          </w:p>
          <w:p w:rsidR="00120AB7" w:rsidRP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осуществление психофизиологической диагностики способностей;</w:t>
            </w:r>
          </w:p>
          <w:p w:rsidR="00120AB7" w:rsidRP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проведение работы с родителями о выборе профессии их детьми;</w:t>
            </w:r>
          </w:p>
          <w:p w:rsidR="00120AB7" w:rsidRDefault="00120AB7" w:rsidP="004058E3">
            <w:pPr>
              <w:widowControl w:val="0"/>
              <w:numPr>
                <w:ilvl w:val="0"/>
                <w:numId w:val="16"/>
              </w:numPr>
              <w:tabs>
                <w:tab w:val="left" w:pos="262"/>
              </w:tabs>
              <w:spacing w:after="0"/>
              <w:jc w:val="both"/>
              <w:rPr>
                <w:rFonts w:ascii="Times New Roman" w:eastAsia="Times New Roman" w:hAnsi="Times New Roman" w:cs="Times New Roman"/>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проведение экскурсий на предприятия, в организации города.</w:t>
            </w:r>
          </w:p>
          <w:p w:rsidR="00120AB7" w:rsidRPr="00120AB7" w:rsidRDefault="00120AB7" w:rsidP="00120AB7">
            <w:pPr>
              <w:widowControl w:val="0"/>
              <w:tabs>
                <w:tab w:val="left" w:pos="262"/>
              </w:tabs>
              <w:spacing w:after="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20AB7">
              <w:rPr>
                <w:rFonts w:ascii="Times New Roman" w:eastAsia="Times New Roman" w:hAnsi="Times New Roman" w:cs="Times New Roman"/>
                <w:color w:val="000000"/>
                <w:sz w:val="24"/>
                <w:szCs w:val="24"/>
                <w:lang w:eastAsia="ru-RU" w:bidi="ru-RU"/>
              </w:rPr>
              <w:t>В деятельности профориентационной работы задействованы все педагоги М</w:t>
            </w:r>
            <w:r>
              <w:rPr>
                <w:rFonts w:ascii="Times New Roman" w:eastAsia="Times New Roman" w:hAnsi="Times New Roman" w:cs="Times New Roman"/>
                <w:color w:val="000000"/>
                <w:sz w:val="24"/>
                <w:szCs w:val="24"/>
                <w:lang w:eastAsia="ru-RU" w:bidi="ru-RU"/>
              </w:rPr>
              <w:t>А</w:t>
            </w:r>
            <w:r w:rsidRPr="00120AB7">
              <w:rPr>
                <w:rFonts w:ascii="Times New Roman" w:eastAsia="Times New Roman" w:hAnsi="Times New Roman" w:cs="Times New Roman"/>
                <w:color w:val="000000"/>
                <w:sz w:val="24"/>
                <w:szCs w:val="24"/>
                <w:lang w:eastAsia="ru-RU" w:bidi="ru-RU"/>
              </w:rPr>
              <w:t xml:space="preserve">ОУ </w:t>
            </w:r>
            <w:r>
              <w:rPr>
                <w:rFonts w:ascii="Times New Roman" w:eastAsia="Times New Roman" w:hAnsi="Times New Roman" w:cs="Times New Roman"/>
                <w:color w:val="000000"/>
                <w:sz w:val="24"/>
                <w:szCs w:val="24"/>
                <w:lang w:eastAsia="ru-RU" w:bidi="ru-RU"/>
              </w:rPr>
              <w:t>«СОШ №46»</w:t>
            </w:r>
            <w:r w:rsidRPr="00120AB7">
              <w:rPr>
                <w:rFonts w:ascii="Times New Roman" w:eastAsia="Times New Roman" w:hAnsi="Times New Roman" w:cs="Times New Roman"/>
                <w:color w:val="000000"/>
                <w:sz w:val="24"/>
                <w:szCs w:val="24"/>
                <w:lang w:eastAsia="ru-RU" w:bidi="ru-RU"/>
              </w:rPr>
              <w:t xml:space="preserve">: заместитель директора по </w:t>
            </w:r>
            <w:r>
              <w:rPr>
                <w:rFonts w:ascii="Times New Roman" w:eastAsia="Times New Roman" w:hAnsi="Times New Roman" w:cs="Times New Roman"/>
                <w:color w:val="000000"/>
                <w:sz w:val="24"/>
                <w:szCs w:val="24"/>
                <w:lang w:eastAsia="ru-RU" w:bidi="ru-RU"/>
              </w:rPr>
              <w:t xml:space="preserve">УВР и ВР, </w:t>
            </w:r>
            <w:r w:rsidRPr="00120AB7">
              <w:rPr>
                <w:rFonts w:ascii="Times New Roman" w:eastAsia="Times New Roman" w:hAnsi="Times New Roman" w:cs="Times New Roman"/>
                <w:color w:val="000000"/>
                <w:sz w:val="24"/>
                <w:szCs w:val="24"/>
                <w:lang w:eastAsia="ru-RU" w:bidi="ru-RU"/>
              </w:rPr>
              <w:t xml:space="preserve">классный руководитель, учителя начальных классов, учителя - предметники, библиотекарь, социальный педагог, психолог, </w:t>
            </w:r>
            <w:r>
              <w:rPr>
                <w:rFonts w:ascii="Times New Roman" w:eastAsia="Times New Roman" w:hAnsi="Times New Roman" w:cs="Times New Roman"/>
                <w:color w:val="000000"/>
                <w:sz w:val="24"/>
                <w:szCs w:val="24"/>
                <w:lang w:eastAsia="ru-RU" w:bidi="ru-RU"/>
              </w:rPr>
              <w:t xml:space="preserve">дефектолог, </w:t>
            </w:r>
            <w:proofErr w:type="spellStart"/>
            <w:r>
              <w:rPr>
                <w:rFonts w:ascii="Times New Roman" w:eastAsia="Times New Roman" w:hAnsi="Times New Roman" w:cs="Times New Roman"/>
                <w:color w:val="000000"/>
                <w:sz w:val="24"/>
                <w:szCs w:val="24"/>
                <w:lang w:eastAsia="ru-RU" w:bidi="ru-RU"/>
              </w:rPr>
              <w:t>тьютор</w:t>
            </w:r>
            <w:proofErr w:type="spellEnd"/>
            <w:r>
              <w:rPr>
                <w:rFonts w:ascii="Times New Roman" w:eastAsia="Times New Roman" w:hAnsi="Times New Roman" w:cs="Times New Roman"/>
                <w:color w:val="000000"/>
                <w:sz w:val="24"/>
                <w:szCs w:val="24"/>
                <w:lang w:eastAsia="ru-RU" w:bidi="ru-RU"/>
              </w:rPr>
              <w:t>.</w:t>
            </w:r>
          </w:p>
          <w:p w:rsidR="00120AB7" w:rsidRPr="00120AB7" w:rsidRDefault="00120AB7" w:rsidP="00120AB7">
            <w:pPr>
              <w:widowControl w:val="0"/>
              <w:tabs>
                <w:tab w:val="left" w:pos="262"/>
              </w:tabs>
              <w:spacing w:after="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20AB7">
              <w:rPr>
                <w:rFonts w:ascii="Times New Roman" w:eastAsia="Times New Roman" w:hAnsi="Times New Roman" w:cs="Times New Roman"/>
                <w:color w:val="000000"/>
                <w:sz w:val="24"/>
                <w:szCs w:val="24"/>
                <w:lang w:eastAsia="ru-RU" w:bidi="ru-RU"/>
              </w:rPr>
              <w:t>Профориентационная работа начинается с начальной школы, проводятся уроки знаком</w:t>
            </w:r>
            <w:proofErr w:type="gramStart"/>
            <w:r w:rsidRPr="00120AB7">
              <w:rPr>
                <w:rFonts w:ascii="Times New Roman" w:eastAsia="Times New Roman" w:hAnsi="Times New Roman" w:cs="Times New Roman"/>
                <w:color w:val="000000"/>
                <w:sz w:val="24"/>
                <w:szCs w:val="24"/>
                <w:lang w:eastAsia="ru-RU" w:bidi="ru-RU"/>
              </w:rPr>
              <w:t>ств с пр</w:t>
            </w:r>
            <w:proofErr w:type="gramEnd"/>
            <w:r w:rsidRPr="00120AB7">
              <w:rPr>
                <w:rFonts w:ascii="Times New Roman" w:eastAsia="Times New Roman" w:hAnsi="Times New Roman" w:cs="Times New Roman"/>
                <w:color w:val="000000"/>
                <w:sz w:val="24"/>
                <w:szCs w:val="24"/>
                <w:lang w:eastAsia="ru-RU" w:bidi="ru-RU"/>
              </w:rPr>
              <w:t>офессиями, которыми владеют родители учеников, проходят презентации наиболее  востребованных профессий. В период с октября по декабрь проводились выезды в профессиональные учреждения</w:t>
            </w:r>
            <w:r>
              <w:rPr>
                <w:rFonts w:ascii="Times New Roman" w:eastAsia="Times New Roman" w:hAnsi="Times New Roman" w:cs="Times New Roman"/>
                <w:color w:val="000000"/>
                <w:sz w:val="24"/>
                <w:szCs w:val="24"/>
                <w:lang w:eastAsia="ru-RU" w:bidi="ru-RU"/>
              </w:rPr>
              <w:t xml:space="preserve"> города</w:t>
            </w:r>
            <w:r w:rsidRPr="00120AB7">
              <w:rPr>
                <w:rFonts w:ascii="Times New Roman" w:eastAsia="Times New Roman" w:hAnsi="Times New Roman" w:cs="Times New Roman"/>
                <w:color w:val="000000"/>
                <w:sz w:val="24"/>
                <w:szCs w:val="24"/>
                <w:lang w:eastAsia="ru-RU" w:bidi="ru-RU"/>
              </w:rPr>
              <w:t>.  В апреле прошли встречи со специалистами службы занятости. Учащиеся активно посещали дни открытых дверей в профессиональных образовательных организациях.</w:t>
            </w:r>
          </w:p>
          <w:p w:rsidR="00EF4151" w:rsidRDefault="00120AB7" w:rsidP="00120AB7">
            <w:pPr>
              <w:widowControl w:val="0"/>
              <w:spacing w:after="0"/>
              <w:ind w:right="-69"/>
              <w:jc w:val="both"/>
              <w:rPr>
                <w:rFonts w:ascii="Times New Roman" w:eastAsia="Times New Roman" w:hAnsi="Times New Roman" w:cs="Times New Roman"/>
                <w:bCs/>
                <w:color w:val="000000"/>
                <w:sz w:val="24"/>
                <w:szCs w:val="24"/>
                <w:lang w:eastAsia="ru-RU" w:bidi="ru-RU"/>
              </w:rPr>
            </w:pPr>
            <w:r w:rsidRPr="00120AB7">
              <w:rPr>
                <w:rFonts w:ascii="Times New Roman" w:eastAsia="Times New Roman" w:hAnsi="Times New Roman" w:cs="Times New Roman"/>
                <w:color w:val="000000"/>
                <w:sz w:val="24"/>
                <w:szCs w:val="24"/>
                <w:lang w:eastAsia="ru-RU" w:bidi="ru-RU"/>
              </w:rPr>
              <w:t xml:space="preserve">        Также, в школе проводились общешкольные </w:t>
            </w:r>
            <w:proofErr w:type="spellStart"/>
            <w:r w:rsidRPr="00120AB7">
              <w:rPr>
                <w:rFonts w:ascii="Times New Roman" w:eastAsia="Times New Roman" w:hAnsi="Times New Roman" w:cs="Times New Roman"/>
                <w:color w:val="000000"/>
                <w:sz w:val="24"/>
                <w:szCs w:val="24"/>
                <w:lang w:eastAsia="ru-RU" w:bidi="ru-RU"/>
              </w:rPr>
              <w:t>профориентационные</w:t>
            </w:r>
            <w:proofErr w:type="spellEnd"/>
            <w:r w:rsidRPr="00120AB7">
              <w:rPr>
                <w:rFonts w:ascii="Times New Roman" w:eastAsia="Times New Roman" w:hAnsi="Times New Roman" w:cs="Times New Roman"/>
                <w:color w:val="000000"/>
                <w:sz w:val="24"/>
                <w:szCs w:val="24"/>
                <w:lang w:eastAsia="ru-RU" w:bidi="ru-RU"/>
              </w:rPr>
              <w:t xml:space="preserve"> мероприятия: часы общения, беседы, круглые столы, классные часы, например: «Правила выбора профессии»; «Изучение личностных особенностей и способностей учащихся» (по плану классных руководителей), индивидуальные консультации учащихся школьным психологом (10 консультаций).</w:t>
            </w:r>
            <w:r w:rsidRPr="00120AB7">
              <w:rPr>
                <w:rFonts w:ascii="Times New Roman" w:eastAsia="Times New Roman" w:hAnsi="Times New Roman" w:cs="Times New Roman"/>
                <w:bCs/>
                <w:color w:val="000000"/>
                <w:sz w:val="24"/>
                <w:szCs w:val="24"/>
                <w:lang w:eastAsia="ru-RU" w:bidi="ru-RU"/>
              </w:rPr>
              <w:t xml:space="preserve"> </w:t>
            </w:r>
          </w:p>
          <w:p w:rsidR="00120AB7" w:rsidRPr="00EF4151" w:rsidRDefault="00EF4151" w:rsidP="00120AB7">
            <w:pPr>
              <w:widowControl w:val="0"/>
              <w:spacing w:after="0"/>
              <w:ind w:right="-6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EF4151">
              <w:rPr>
                <w:rFonts w:ascii="Times New Roman" w:eastAsia="Times New Roman" w:hAnsi="Times New Roman" w:cs="Times New Roman"/>
                <w:color w:val="000000"/>
                <w:sz w:val="24"/>
                <w:szCs w:val="24"/>
              </w:rPr>
              <w:t xml:space="preserve">В течение отчетного периода с просветительскими беседами по </w:t>
            </w:r>
            <w:proofErr w:type="spellStart"/>
            <w:r w:rsidRPr="00EF4151">
              <w:rPr>
                <w:rFonts w:ascii="Times New Roman" w:eastAsia="Times New Roman" w:hAnsi="Times New Roman" w:cs="Times New Roman"/>
                <w:color w:val="000000"/>
                <w:sz w:val="24"/>
                <w:szCs w:val="24"/>
              </w:rPr>
              <w:t>профориетации</w:t>
            </w:r>
            <w:proofErr w:type="spellEnd"/>
            <w:r w:rsidRPr="00EF4151">
              <w:rPr>
                <w:rFonts w:ascii="Times New Roman" w:eastAsia="Times New Roman" w:hAnsi="Times New Roman" w:cs="Times New Roman"/>
                <w:color w:val="000000"/>
                <w:sz w:val="24"/>
                <w:szCs w:val="24"/>
              </w:rPr>
              <w:t xml:space="preserve"> побывали представители </w:t>
            </w:r>
            <w:r w:rsidRPr="00EF4151">
              <w:rPr>
                <w:rFonts w:ascii="Times New Roman" w:hAnsi="Times New Roman" w:cs="Times New Roman"/>
                <w:color w:val="000000"/>
                <w:sz w:val="24"/>
                <w:szCs w:val="24"/>
                <w:shd w:val="clear" w:color="auto" w:fill="FFFFFF"/>
              </w:rPr>
              <w:t>ФКУ ИК-53 ГУФСИН России по Свердловской области</w:t>
            </w:r>
            <w:r w:rsidRPr="00EF4151">
              <w:rPr>
                <w:rFonts w:ascii="Times New Roman" w:eastAsia="Times New Roman" w:hAnsi="Times New Roman" w:cs="Times New Roman"/>
                <w:color w:val="000000"/>
                <w:sz w:val="24"/>
                <w:szCs w:val="24"/>
              </w:rPr>
              <w:t xml:space="preserve">, </w:t>
            </w:r>
            <w:r w:rsidRPr="00EF4151">
              <w:rPr>
                <w:rFonts w:ascii="Times New Roman" w:hAnsi="Times New Roman" w:cs="Times New Roman"/>
                <w:color w:val="000000"/>
                <w:sz w:val="24"/>
                <w:szCs w:val="24"/>
                <w:shd w:val="clear" w:color="auto" w:fill="FFFFFF"/>
              </w:rPr>
              <w:t xml:space="preserve">выпускница Уральского юридического института МВД России, молодой предприниматель – Никита </w:t>
            </w:r>
            <w:proofErr w:type="spellStart"/>
            <w:r w:rsidRPr="00EF4151">
              <w:rPr>
                <w:rFonts w:ascii="Times New Roman" w:hAnsi="Times New Roman" w:cs="Times New Roman"/>
                <w:color w:val="000000"/>
                <w:sz w:val="24"/>
                <w:szCs w:val="24"/>
                <w:shd w:val="clear" w:color="auto" w:fill="FFFFFF"/>
              </w:rPr>
              <w:t>Зеленюк</w:t>
            </w:r>
            <w:proofErr w:type="spellEnd"/>
            <w:r w:rsidRPr="00EF4151">
              <w:rPr>
                <w:rFonts w:ascii="Times New Roman" w:hAnsi="Times New Roman" w:cs="Times New Roman"/>
                <w:color w:val="000000"/>
                <w:sz w:val="24"/>
                <w:szCs w:val="24"/>
                <w:shd w:val="clear" w:color="auto" w:fill="FFFFFF"/>
              </w:rPr>
              <w:t xml:space="preserve">. В ноябре ребята 5-11 классов побывали на экскурсии и мастер-классах в детском технопарке </w:t>
            </w:r>
            <w:proofErr w:type="spellStart"/>
            <w:r w:rsidRPr="00EF4151">
              <w:rPr>
                <w:rFonts w:ascii="Times New Roman" w:hAnsi="Times New Roman" w:cs="Times New Roman"/>
                <w:color w:val="000000"/>
                <w:sz w:val="24"/>
                <w:szCs w:val="24"/>
                <w:shd w:val="clear" w:color="auto" w:fill="FFFFFF"/>
              </w:rPr>
              <w:t>Кванториум</w:t>
            </w:r>
            <w:proofErr w:type="spellEnd"/>
            <w:r w:rsidRPr="00EF4151">
              <w:rPr>
                <w:rFonts w:ascii="Times New Roman" w:hAnsi="Times New Roman" w:cs="Times New Roman"/>
                <w:color w:val="000000"/>
                <w:sz w:val="24"/>
                <w:szCs w:val="24"/>
                <w:shd w:val="clear" w:color="auto" w:fill="FFFFFF"/>
              </w:rPr>
              <w:t xml:space="preserve"> в г. </w:t>
            </w:r>
            <w:proofErr w:type="spellStart"/>
            <w:r w:rsidRPr="00EF4151">
              <w:rPr>
                <w:rFonts w:ascii="Times New Roman" w:hAnsi="Times New Roman" w:cs="Times New Roman"/>
                <w:color w:val="000000"/>
                <w:sz w:val="24"/>
                <w:szCs w:val="24"/>
                <w:shd w:val="clear" w:color="auto" w:fill="FFFFFF"/>
              </w:rPr>
              <w:t>Краснотурьнск</w:t>
            </w:r>
            <w:proofErr w:type="spellEnd"/>
            <w:r w:rsidRPr="00EF4151">
              <w:rPr>
                <w:rFonts w:ascii="Times New Roman" w:hAnsi="Times New Roman" w:cs="Times New Roman"/>
                <w:color w:val="000000"/>
                <w:sz w:val="24"/>
                <w:szCs w:val="24"/>
                <w:shd w:val="clear" w:color="auto" w:fill="FFFFFF"/>
              </w:rPr>
              <w:t xml:space="preserve">. Учащиеся посетили: </w:t>
            </w:r>
            <w:proofErr w:type="spellStart"/>
            <w:r w:rsidRPr="00EF4151">
              <w:rPr>
                <w:rFonts w:ascii="Times New Roman" w:hAnsi="Times New Roman" w:cs="Times New Roman"/>
                <w:color w:val="000000"/>
                <w:sz w:val="24"/>
                <w:szCs w:val="24"/>
                <w:shd w:val="clear" w:color="auto" w:fill="FFFFFF"/>
              </w:rPr>
              <w:t>биоквантум</w:t>
            </w:r>
            <w:proofErr w:type="spellEnd"/>
            <w:r w:rsidRPr="00EF4151">
              <w:rPr>
                <w:rFonts w:ascii="Times New Roman" w:hAnsi="Times New Roman" w:cs="Times New Roman"/>
                <w:color w:val="000000"/>
                <w:sz w:val="24"/>
                <w:szCs w:val="24"/>
                <w:shd w:val="clear" w:color="auto" w:fill="FFFFFF"/>
              </w:rPr>
              <w:t xml:space="preserve">, </w:t>
            </w:r>
            <w:proofErr w:type="spellStart"/>
            <w:r w:rsidRPr="00EF4151">
              <w:rPr>
                <w:rFonts w:ascii="Times New Roman" w:hAnsi="Times New Roman" w:cs="Times New Roman"/>
                <w:color w:val="000000"/>
                <w:sz w:val="24"/>
                <w:szCs w:val="24"/>
                <w:shd w:val="clear" w:color="auto" w:fill="FFFFFF"/>
              </w:rPr>
              <w:t>Vr&amp;Ar</w:t>
            </w:r>
            <w:proofErr w:type="spellEnd"/>
            <w:r w:rsidRPr="00EF4151">
              <w:rPr>
                <w:rFonts w:ascii="Times New Roman" w:hAnsi="Times New Roman" w:cs="Times New Roman"/>
                <w:color w:val="000000"/>
                <w:sz w:val="24"/>
                <w:szCs w:val="24"/>
                <w:shd w:val="clear" w:color="auto" w:fill="FFFFFF"/>
              </w:rPr>
              <w:t xml:space="preserve"> </w:t>
            </w:r>
            <w:proofErr w:type="spellStart"/>
            <w:r w:rsidRPr="00EF4151">
              <w:rPr>
                <w:rFonts w:ascii="Times New Roman" w:hAnsi="Times New Roman" w:cs="Times New Roman"/>
                <w:color w:val="000000"/>
                <w:sz w:val="24"/>
                <w:szCs w:val="24"/>
                <w:shd w:val="clear" w:color="auto" w:fill="FFFFFF"/>
              </w:rPr>
              <w:t>квантум</w:t>
            </w:r>
            <w:proofErr w:type="spellEnd"/>
            <w:r w:rsidRPr="00EF4151">
              <w:rPr>
                <w:rFonts w:ascii="Times New Roman" w:hAnsi="Times New Roman" w:cs="Times New Roman"/>
                <w:color w:val="000000"/>
                <w:sz w:val="24"/>
                <w:szCs w:val="24"/>
                <w:shd w:val="clear" w:color="auto" w:fill="FFFFFF"/>
              </w:rPr>
              <w:t xml:space="preserve">, </w:t>
            </w:r>
            <w:proofErr w:type="spellStart"/>
            <w:r w:rsidRPr="00EF4151">
              <w:rPr>
                <w:rFonts w:ascii="Times New Roman" w:hAnsi="Times New Roman" w:cs="Times New Roman"/>
                <w:color w:val="000000"/>
                <w:sz w:val="24"/>
                <w:szCs w:val="24"/>
                <w:shd w:val="clear" w:color="auto" w:fill="FFFFFF"/>
              </w:rPr>
              <w:t>хайтек</w:t>
            </w:r>
            <w:proofErr w:type="spellEnd"/>
            <w:r w:rsidRPr="00EF4151">
              <w:rPr>
                <w:rFonts w:ascii="Times New Roman" w:hAnsi="Times New Roman" w:cs="Times New Roman"/>
                <w:color w:val="000000"/>
                <w:sz w:val="24"/>
                <w:szCs w:val="24"/>
                <w:shd w:val="clear" w:color="auto" w:fill="FFFFFF"/>
              </w:rPr>
              <w:t xml:space="preserve"> цех, </w:t>
            </w:r>
            <w:proofErr w:type="spellStart"/>
            <w:r w:rsidRPr="00EF4151">
              <w:rPr>
                <w:rFonts w:ascii="Times New Roman" w:hAnsi="Times New Roman" w:cs="Times New Roman"/>
                <w:color w:val="000000"/>
                <w:sz w:val="24"/>
                <w:szCs w:val="24"/>
                <w:shd w:val="clear" w:color="auto" w:fill="FFFFFF"/>
              </w:rPr>
              <w:t>it-квантум</w:t>
            </w:r>
            <w:proofErr w:type="spellEnd"/>
            <w:r w:rsidRPr="00EF4151">
              <w:rPr>
                <w:rFonts w:ascii="Times New Roman" w:hAnsi="Times New Roman" w:cs="Times New Roman"/>
                <w:color w:val="000000"/>
                <w:sz w:val="24"/>
                <w:szCs w:val="24"/>
                <w:shd w:val="clear" w:color="auto" w:fill="FFFFFF"/>
              </w:rPr>
              <w:t xml:space="preserve">, лекторий, </w:t>
            </w:r>
            <w:proofErr w:type="spellStart"/>
            <w:r w:rsidRPr="00EF4151">
              <w:rPr>
                <w:rFonts w:ascii="Times New Roman" w:hAnsi="Times New Roman" w:cs="Times New Roman"/>
                <w:color w:val="000000"/>
                <w:sz w:val="24"/>
                <w:szCs w:val="24"/>
                <w:shd w:val="clear" w:color="auto" w:fill="FFFFFF"/>
              </w:rPr>
              <w:t>промдизайн</w:t>
            </w:r>
            <w:proofErr w:type="spellEnd"/>
            <w:r w:rsidRPr="00EF4151">
              <w:rPr>
                <w:rFonts w:ascii="Times New Roman" w:hAnsi="Times New Roman" w:cs="Times New Roman"/>
                <w:color w:val="000000"/>
                <w:sz w:val="24"/>
                <w:szCs w:val="24"/>
                <w:shd w:val="clear" w:color="auto" w:fill="FFFFFF"/>
              </w:rPr>
              <w:t xml:space="preserve"> </w:t>
            </w:r>
            <w:proofErr w:type="spellStart"/>
            <w:r w:rsidRPr="00EF4151">
              <w:rPr>
                <w:rFonts w:ascii="Times New Roman" w:hAnsi="Times New Roman" w:cs="Times New Roman"/>
                <w:color w:val="000000"/>
                <w:sz w:val="24"/>
                <w:szCs w:val="24"/>
                <w:shd w:val="clear" w:color="auto" w:fill="FFFFFF"/>
              </w:rPr>
              <w:t>квантум</w:t>
            </w:r>
            <w:proofErr w:type="spellEnd"/>
            <w:r w:rsidRPr="00EF4151">
              <w:rPr>
                <w:rFonts w:ascii="Times New Roman" w:hAnsi="Times New Roman" w:cs="Times New Roman"/>
                <w:color w:val="000000"/>
                <w:sz w:val="24"/>
                <w:szCs w:val="24"/>
                <w:shd w:val="clear" w:color="auto" w:fill="FFFFFF"/>
              </w:rPr>
              <w:t>, где познакомились с оборудованием и профессиями</w:t>
            </w:r>
            <w:proofErr w:type="gramStart"/>
            <w:r w:rsidRPr="00EF4151">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В апреле на базе школы прошло муниципальное мероприятие по профориентации «Лестница успеха», на котором присутствовали представители </w:t>
            </w:r>
            <w:proofErr w:type="spellStart"/>
            <w:r>
              <w:rPr>
                <w:rFonts w:ascii="Times New Roman" w:hAnsi="Times New Roman" w:cs="Times New Roman"/>
                <w:color w:val="000000"/>
                <w:sz w:val="24"/>
                <w:szCs w:val="24"/>
                <w:shd w:val="clear" w:color="auto" w:fill="FFFFFF"/>
              </w:rPr>
              <w:t>Новолялинского</w:t>
            </w:r>
            <w:proofErr w:type="spellEnd"/>
            <w:r>
              <w:rPr>
                <w:rFonts w:ascii="Times New Roman" w:hAnsi="Times New Roman" w:cs="Times New Roman"/>
                <w:color w:val="000000"/>
                <w:sz w:val="24"/>
                <w:szCs w:val="24"/>
                <w:shd w:val="clear" w:color="auto" w:fill="FFFFFF"/>
              </w:rPr>
              <w:t xml:space="preserve"> ЦЗ, </w:t>
            </w:r>
            <w:r w:rsidRPr="00EF4151">
              <w:rPr>
                <w:rFonts w:ascii="Times New Roman" w:hAnsi="Times New Roman" w:cs="Times New Roman"/>
                <w:color w:val="000000"/>
                <w:sz w:val="24"/>
                <w:szCs w:val="24"/>
                <w:shd w:val="clear" w:color="auto" w:fill="FFFFFF"/>
              </w:rPr>
              <w:t>ФКУ ИК-53 ГУФСИН России по Свердловской области</w:t>
            </w:r>
            <w:r>
              <w:rPr>
                <w:rFonts w:ascii="Times New Roman" w:hAnsi="Times New Roman" w:cs="Times New Roman"/>
                <w:color w:val="000000"/>
                <w:sz w:val="24"/>
                <w:szCs w:val="24"/>
                <w:shd w:val="clear" w:color="auto" w:fill="FFFFFF"/>
              </w:rPr>
              <w:t xml:space="preserve">, Верхотурской ЦПБ, Администрации ГО </w:t>
            </w:r>
            <w:proofErr w:type="gramStart"/>
            <w:r>
              <w:rPr>
                <w:rFonts w:ascii="Times New Roman" w:hAnsi="Times New Roman" w:cs="Times New Roman"/>
                <w:color w:val="000000"/>
                <w:sz w:val="24"/>
                <w:szCs w:val="24"/>
                <w:shd w:val="clear" w:color="auto" w:fill="FFFFFF"/>
              </w:rPr>
              <w:t>Верхотурский</w:t>
            </w:r>
            <w:proofErr w:type="gramEnd"/>
            <w:r>
              <w:rPr>
                <w:rFonts w:ascii="Times New Roman" w:hAnsi="Times New Roman" w:cs="Times New Roman"/>
                <w:color w:val="000000"/>
                <w:sz w:val="24"/>
                <w:szCs w:val="24"/>
                <w:shd w:val="clear" w:color="auto" w:fill="FFFFFF"/>
              </w:rPr>
              <w:t>, которые рассказали ребятам о востребованных профессиях нашего округа и мерах поддержки молодых специалистов.</w:t>
            </w:r>
          </w:p>
          <w:p w:rsidR="00120AB7" w:rsidRPr="00120AB7" w:rsidRDefault="00120AB7" w:rsidP="00120AB7">
            <w:pPr>
              <w:widowControl w:val="0"/>
              <w:spacing w:after="0"/>
              <w:ind w:right="-6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Не первый год школа принимает у</w:t>
            </w:r>
            <w:r w:rsidRPr="00120AB7">
              <w:rPr>
                <w:rFonts w:ascii="Times New Roman" w:eastAsia="Times New Roman" w:hAnsi="Times New Roman" w:cs="Times New Roman"/>
                <w:bCs/>
                <w:color w:val="000000"/>
                <w:sz w:val="24"/>
                <w:szCs w:val="24"/>
                <w:lang w:eastAsia="ru-RU" w:bidi="ru-RU"/>
              </w:rPr>
              <w:t>частие в программах, направленных на реализацию национальных проектов: «</w:t>
            </w:r>
            <w:proofErr w:type="spellStart"/>
            <w:r w:rsidRPr="00120AB7">
              <w:rPr>
                <w:rFonts w:ascii="Times New Roman" w:eastAsia="Times New Roman" w:hAnsi="Times New Roman" w:cs="Times New Roman"/>
                <w:bCs/>
                <w:color w:val="000000"/>
                <w:sz w:val="24"/>
                <w:szCs w:val="24"/>
                <w:lang w:eastAsia="ru-RU" w:bidi="ru-RU"/>
              </w:rPr>
              <w:t>ПроеКТОриЯ</w:t>
            </w:r>
            <w:proofErr w:type="spellEnd"/>
            <w:r w:rsidRPr="00120AB7">
              <w:rPr>
                <w:rFonts w:ascii="Times New Roman" w:eastAsia="Times New Roman" w:hAnsi="Times New Roman" w:cs="Times New Roman"/>
                <w:bCs/>
                <w:color w:val="000000"/>
                <w:sz w:val="24"/>
                <w:szCs w:val="24"/>
                <w:lang w:eastAsia="ru-RU" w:bidi="ru-RU"/>
              </w:rPr>
              <w:t>», «Билет в будущее», «Большая перемена».</w:t>
            </w:r>
          </w:p>
          <w:p w:rsidR="007D3BA6" w:rsidRPr="007D3BA6" w:rsidRDefault="007D3BA6" w:rsidP="00EF4151">
            <w:pPr>
              <w:spacing w:after="0"/>
              <w:jc w:val="both"/>
              <w:rPr>
                <w:rFonts w:ascii="Times New Roman" w:eastAsia="Calibri" w:hAnsi="Times New Roman" w:cs="Times New Roman"/>
                <w:b/>
                <w:iCs/>
                <w:sz w:val="24"/>
                <w:szCs w:val="24"/>
              </w:rPr>
            </w:pPr>
          </w:p>
          <w:p w:rsidR="005655F9" w:rsidRDefault="005655F9" w:rsidP="007D3BA6">
            <w:pPr>
              <w:spacing w:after="0"/>
              <w:ind w:left="360"/>
              <w:jc w:val="both"/>
              <w:rPr>
                <w:rFonts w:ascii="Times New Roman" w:eastAsia="Calibri" w:hAnsi="Times New Roman" w:cs="Times New Roman"/>
                <w:b/>
                <w:iCs/>
                <w:sz w:val="24"/>
                <w:szCs w:val="24"/>
              </w:rPr>
            </w:pPr>
          </w:p>
          <w:p w:rsidR="005655F9" w:rsidRDefault="005655F9" w:rsidP="007D3BA6">
            <w:pPr>
              <w:spacing w:after="0"/>
              <w:ind w:left="360"/>
              <w:jc w:val="both"/>
              <w:rPr>
                <w:rFonts w:ascii="Times New Roman" w:eastAsia="Calibri" w:hAnsi="Times New Roman" w:cs="Times New Roman"/>
                <w:b/>
                <w:iCs/>
                <w:sz w:val="24"/>
                <w:szCs w:val="24"/>
              </w:rPr>
            </w:pPr>
          </w:p>
          <w:p w:rsidR="007D3BA6" w:rsidRPr="00784C91" w:rsidRDefault="007D3BA6" w:rsidP="007D3BA6">
            <w:pPr>
              <w:spacing w:after="0"/>
              <w:ind w:left="360"/>
              <w:jc w:val="both"/>
              <w:rPr>
                <w:rFonts w:ascii="Times New Roman" w:eastAsia="Calibri" w:hAnsi="Times New Roman" w:cs="Times New Roman"/>
                <w:b/>
                <w:sz w:val="24"/>
                <w:szCs w:val="24"/>
              </w:rPr>
            </w:pPr>
            <w:r w:rsidRPr="007D3BA6">
              <w:rPr>
                <w:rFonts w:ascii="Times New Roman" w:eastAsia="Calibri" w:hAnsi="Times New Roman" w:cs="Times New Roman"/>
                <w:b/>
                <w:iCs/>
                <w:sz w:val="24"/>
                <w:szCs w:val="24"/>
              </w:rPr>
              <w:lastRenderedPageBreak/>
              <w:t xml:space="preserve">Модуль </w:t>
            </w:r>
            <w:r w:rsidRPr="00784C91">
              <w:rPr>
                <w:rFonts w:ascii="Times New Roman" w:eastAsia="Calibri" w:hAnsi="Times New Roman" w:cs="Times New Roman"/>
                <w:b/>
                <w:iCs/>
                <w:sz w:val="24"/>
                <w:szCs w:val="24"/>
              </w:rPr>
              <w:t>«Профилактика и безопасность».</w:t>
            </w:r>
          </w:p>
          <w:p w:rsidR="007D3BA6" w:rsidRDefault="007D3BA6"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F91D71" w:rsidRDefault="00F91D71" w:rsidP="00F91D7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16547D">
              <w:rPr>
                <w:rFonts w:ascii="Times New Roman" w:eastAsia="Times New Roman" w:hAnsi="Times New Roman" w:cs="Times New Roman"/>
                <w:sz w:val="24"/>
                <w:szCs w:val="24"/>
                <w:lang w:eastAsia="ru-RU"/>
              </w:rPr>
              <w:t>В целях реализации ФЗ РФ от 29.12.2012 г. № 273-ФЗ «Об образовании в Российской Федерации»</w:t>
            </w:r>
            <w:r>
              <w:rPr>
                <w:rFonts w:ascii="Times New Roman" w:eastAsia="Times New Roman" w:hAnsi="Times New Roman" w:cs="Times New Roman"/>
                <w:sz w:val="24"/>
                <w:szCs w:val="24"/>
                <w:lang w:eastAsia="ru-RU"/>
              </w:rPr>
              <w:t xml:space="preserve">, </w:t>
            </w:r>
            <w:r w:rsidRPr="0016547D">
              <w:rPr>
                <w:rFonts w:ascii="Times New Roman" w:eastAsia="Times New Roman" w:hAnsi="Times New Roman" w:cs="Times New Roman"/>
                <w:sz w:val="24"/>
                <w:szCs w:val="24"/>
                <w:lang w:eastAsia="ru-RU"/>
              </w:rPr>
              <w:t>в рамках профилактики безнадзорности и правонарушений несовершеннолетних в МАОУ «СОШ №46»</w:t>
            </w:r>
            <w:r w:rsidRPr="0016547D">
              <w:rPr>
                <w:rFonts w:ascii="Times New Roman" w:hAnsi="Times New Roman" w:cs="Times New Roman"/>
                <w:sz w:val="24"/>
                <w:szCs w:val="24"/>
              </w:rPr>
              <w:t xml:space="preserve"> </w:t>
            </w:r>
            <w:r>
              <w:rPr>
                <w:rFonts w:ascii="Times New Roman" w:hAnsi="Times New Roman" w:cs="Times New Roman"/>
                <w:sz w:val="24"/>
                <w:szCs w:val="24"/>
              </w:rPr>
              <w:t>разработаны следующие локальные акты:</w:t>
            </w:r>
          </w:p>
          <w:p w:rsidR="00F91D71" w:rsidRPr="00326A22"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Устав школы;</w:t>
            </w:r>
          </w:p>
          <w:p w:rsidR="00F91D71" w:rsidRPr="00326A22"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Положением «О Совете профилактики безнадзорности и правонарушений среди учащихся в МАОУ «СОШ №46» Принятым на педагогическом Совете протокол №1 от 03.09.2019 г.;</w:t>
            </w:r>
          </w:p>
          <w:p w:rsidR="00F91D71" w:rsidRPr="00326A22"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Положением «О проведении рейдов по профилактике безнадзорности и правонарушений среди несовершеннолетних» Принятым на педагогическом Сове</w:t>
            </w:r>
            <w:r w:rsidR="005655F9">
              <w:rPr>
                <w:rFonts w:ascii="Times New Roman" w:eastAsia="Calibri" w:hAnsi="Times New Roman" w:cs="Times New Roman"/>
                <w:sz w:val="24"/>
                <w:szCs w:val="24"/>
              </w:rPr>
              <w:t>те протокол №1 от 03.09.2019 г.</w:t>
            </w:r>
          </w:p>
          <w:p w:rsidR="00F91D71" w:rsidRPr="00326A22"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xml:space="preserve">- Положением «О постановке учащихся и их семей на </w:t>
            </w:r>
            <w:proofErr w:type="spellStart"/>
            <w:r w:rsidRPr="00326A22">
              <w:rPr>
                <w:rFonts w:ascii="Times New Roman" w:eastAsia="Calibri" w:hAnsi="Times New Roman" w:cs="Times New Roman"/>
                <w:sz w:val="24"/>
                <w:szCs w:val="24"/>
              </w:rPr>
              <w:t>внутришкольный</w:t>
            </w:r>
            <w:proofErr w:type="spellEnd"/>
            <w:r w:rsidRPr="00326A22">
              <w:rPr>
                <w:rFonts w:ascii="Times New Roman" w:eastAsia="Calibri" w:hAnsi="Times New Roman" w:cs="Times New Roman"/>
                <w:sz w:val="24"/>
                <w:szCs w:val="24"/>
              </w:rPr>
              <w:t xml:space="preserve"> учет» Принятым на педагогическом Совете протокол №1 от 03.09.2019 г.;</w:t>
            </w:r>
          </w:p>
          <w:p w:rsidR="00F91D71" w:rsidRPr="00326A22" w:rsidRDefault="00F91D71" w:rsidP="00F91D71">
            <w:pPr>
              <w:tabs>
                <w:tab w:val="left" w:pos="142"/>
              </w:tabs>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Положением «Об учете неблагополучных семей и учащихся школы» Принятым на педагогическом Совете протокол №1 от 03.09.2019 г.;</w:t>
            </w:r>
          </w:p>
          <w:p w:rsidR="00F91D71" w:rsidRPr="00326A22"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Положением «О порядке учета посещаемости учебных занятий учащимися» Принятым на педагогическом Совете протокол №1 от 03.09.2019 г.;</w:t>
            </w:r>
          </w:p>
          <w:p w:rsidR="00F91D71" w:rsidRPr="00831A8A" w:rsidRDefault="00F91D71" w:rsidP="00F91D71">
            <w:pPr>
              <w:spacing w:after="0" w:line="240" w:lineRule="auto"/>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 Положением «Об организации и ведения в МАОУ «СОШ №46» банка семей, находящихся в социально-опасном положении» Принятым на педагогическом Совете протокол №1 от 03.09.2019 г.</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внутреннего распорядка обучающихся  - приказ №85/2 от 10.09.2020г.</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 Совете профилактики безнадзорности и правонарушений среди учащихся;</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 проведении рейдов по профилактике безнадзорности и правонарушений среди несовершеннолетних;</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 порядке учета посещаемости учебных занятий учащимися;</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Положение о постановке учащихся и семей на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учет;</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об учете неблагополучных семей и учащихся школы;</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в МАОУ «СОШ №46» банка семей, находящихся в социально-опасном положении;</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 школьной форме и внешнем виде обучающихся – приказ  №85/2 от 10.09.2020г;</w:t>
            </w:r>
          </w:p>
          <w:p w:rsidR="00F91D71" w:rsidRDefault="00F91D71" w:rsidP="00F9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Положение о воспитательной работе в МАОУ «СОШ №46».</w:t>
            </w:r>
          </w:p>
          <w:p w:rsidR="00461285" w:rsidRDefault="00461285" w:rsidP="00461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 сентября 2022 года разработана и реализуется </w:t>
            </w:r>
            <w:r w:rsidRPr="0016547D">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 xml:space="preserve"> - </w:t>
            </w:r>
            <w:r w:rsidRPr="0016547D">
              <w:rPr>
                <w:rFonts w:ascii="Times New Roman" w:hAnsi="Times New Roman" w:cs="Times New Roman"/>
                <w:sz w:val="24"/>
                <w:szCs w:val="24"/>
              </w:rPr>
              <w:t xml:space="preserve">приказ  №87/2 от 31.08.2022г.     </w:t>
            </w:r>
          </w:p>
          <w:p w:rsidR="00461285" w:rsidRDefault="00461285" w:rsidP="0046128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16547D">
              <w:rPr>
                <w:rFonts w:ascii="Times New Roman" w:hAnsi="Times New Roman" w:cs="Times New Roman"/>
                <w:sz w:val="24"/>
                <w:szCs w:val="24"/>
              </w:rPr>
              <w:t xml:space="preserve"> </w:t>
            </w:r>
            <w:proofErr w:type="gramStart"/>
            <w:r w:rsidRPr="0016547D">
              <w:rPr>
                <w:rFonts w:ascii="Times New Roman" w:eastAsia="Times New Roman" w:hAnsi="Times New Roman" w:cs="Times New Roman"/>
                <w:sz w:val="24"/>
                <w:szCs w:val="24"/>
                <w:lang w:eastAsia="ru-RU"/>
              </w:rPr>
              <w:t>Данная программа направлена на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w:t>
            </w:r>
            <w:proofErr w:type="gramEnd"/>
            <w:r w:rsidRPr="0016547D">
              <w:rPr>
                <w:rFonts w:ascii="Times New Roman" w:eastAsia="Times New Roman" w:hAnsi="Times New Roman" w:cs="Times New Roman"/>
                <w:sz w:val="24"/>
                <w:szCs w:val="24"/>
                <w:lang w:eastAsia="ru-RU"/>
              </w:rPr>
              <w:t xml:space="preserve"> к культурному наследию и традициям многонационального народа Российской Федерации, природе и окружающей среде.</w:t>
            </w:r>
            <w:r>
              <w:rPr>
                <w:rFonts w:ascii="Times New Roman" w:eastAsia="Times New Roman" w:hAnsi="Times New Roman" w:cs="Times New Roman"/>
                <w:sz w:val="24"/>
                <w:szCs w:val="24"/>
                <w:lang w:eastAsia="ru-RU"/>
              </w:rPr>
              <w:t xml:space="preserve"> </w:t>
            </w:r>
          </w:p>
          <w:p w:rsidR="00461285" w:rsidRPr="00F342D1" w:rsidRDefault="00461285" w:rsidP="00461285">
            <w:pPr>
              <w:spacing w:after="0" w:line="240" w:lineRule="auto"/>
              <w:ind w:firstLine="567"/>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xml:space="preserve">Разработаны и реализуются  программы и планы работ, предусматривающие мероприятия по предупреждению совершения </w:t>
            </w:r>
            <w:proofErr w:type="gramStart"/>
            <w:r w:rsidRPr="00F342D1">
              <w:rPr>
                <w:rFonts w:ascii="Times New Roman" w:eastAsia="Calibri" w:hAnsi="Times New Roman" w:cs="Times New Roman"/>
                <w:sz w:val="24"/>
                <w:szCs w:val="24"/>
              </w:rPr>
              <w:t>обучающимися</w:t>
            </w:r>
            <w:proofErr w:type="gramEnd"/>
            <w:r w:rsidRPr="00F342D1">
              <w:rPr>
                <w:rFonts w:ascii="Times New Roman" w:eastAsia="Calibri" w:hAnsi="Times New Roman" w:cs="Times New Roman"/>
                <w:sz w:val="24"/>
                <w:szCs w:val="24"/>
              </w:rPr>
              <w:t xml:space="preserve"> преступлений и правонарушений:</w:t>
            </w:r>
          </w:p>
          <w:p w:rsidR="00461285" w:rsidRPr="00F342D1" w:rsidRDefault="00461285" w:rsidP="00461285">
            <w:pPr>
              <w:spacing w:after="0" w:line="240" w:lineRule="auto"/>
              <w:jc w:val="both"/>
              <w:rPr>
                <w:rFonts w:ascii="Times New Roman" w:eastAsia="Times New Roman" w:hAnsi="Times New Roman" w:cs="Times New Roman"/>
                <w:sz w:val="24"/>
                <w:szCs w:val="24"/>
                <w:lang w:eastAsia="ru-RU"/>
              </w:rPr>
            </w:pPr>
            <w:r w:rsidRPr="00F342D1">
              <w:rPr>
                <w:rFonts w:ascii="Times New Roman" w:eastAsia="Times New Roman" w:hAnsi="Times New Roman" w:cs="Times New Roman"/>
                <w:sz w:val="24"/>
                <w:szCs w:val="24"/>
                <w:lang w:eastAsia="ru-RU"/>
              </w:rPr>
              <w:t>- Программа -  «Профилактика правонарушений»;</w:t>
            </w:r>
          </w:p>
          <w:p w:rsidR="00461285" w:rsidRPr="00F342D1" w:rsidRDefault="00461285" w:rsidP="00461285">
            <w:pPr>
              <w:spacing w:after="0" w:line="240" w:lineRule="auto"/>
              <w:jc w:val="both"/>
              <w:rPr>
                <w:rFonts w:ascii="Times New Roman" w:eastAsia="Times New Roman" w:hAnsi="Times New Roman" w:cs="Times New Roman"/>
                <w:sz w:val="24"/>
                <w:szCs w:val="24"/>
                <w:lang w:eastAsia="ru-RU"/>
              </w:rPr>
            </w:pPr>
            <w:r w:rsidRPr="00F342D1">
              <w:rPr>
                <w:rFonts w:ascii="Times New Roman" w:eastAsia="Times New Roman" w:hAnsi="Times New Roman" w:cs="Times New Roman"/>
                <w:sz w:val="24"/>
                <w:szCs w:val="24"/>
                <w:lang w:eastAsia="ru-RU"/>
              </w:rPr>
              <w:t>- Программа «Профилактика суицида среди детей и подростков»;</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работы по организации индивидуальной  профилактической работы в отношении «группы риска», подростков, состоящих на различных видах учета по профилактике безнадзорности и проведению дополнительных мероприятий, направленных на профилактику безнадзорности несовершеннолетних вблизи железнодорожного транспорта;</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мероприятий по профилактике жестокого обращения с детьми;</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мероприятий по профилактике табакокурения;</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мероприятий по профилактике алкоголизма;</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xml:space="preserve">- План мероприятий по профилактике наркомании и </w:t>
            </w:r>
            <w:proofErr w:type="spellStart"/>
            <w:r w:rsidRPr="00F342D1">
              <w:rPr>
                <w:rFonts w:ascii="Times New Roman" w:eastAsia="Calibri" w:hAnsi="Times New Roman" w:cs="Times New Roman"/>
                <w:sz w:val="24"/>
                <w:szCs w:val="24"/>
              </w:rPr>
              <w:t>таксикомании</w:t>
            </w:r>
            <w:proofErr w:type="spellEnd"/>
            <w:r w:rsidRPr="00F342D1">
              <w:rPr>
                <w:rFonts w:ascii="Times New Roman" w:eastAsia="Calibri" w:hAnsi="Times New Roman" w:cs="Times New Roman"/>
                <w:sz w:val="24"/>
                <w:szCs w:val="24"/>
              </w:rPr>
              <w:t>, ВИЧ – инфекции;</w:t>
            </w:r>
          </w:p>
          <w:p w:rsidR="00461285" w:rsidRPr="00F342D1" w:rsidRDefault="00461285" w:rsidP="004612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342D1">
              <w:rPr>
                <w:rFonts w:ascii="Times New Roman" w:eastAsia="Calibri" w:hAnsi="Times New Roman" w:cs="Times New Roman"/>
                <w:sz w:val="24"/>
                <w:szCs w:val="24"/>
              </w:rPr>
              <w:t>План по профилактике самовольных уходов несовершеннолетних из дома и образовательного учреждения;</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мероприятий по профилактике суицидального поведения;</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xml:space="preserve">- План мероприятий по профилактике ранних половых связей, половому воспитанию и </w:t>
            </w:r>
            <w:r w:rsidRPr="00F342D1">
              <w:rPr>
                <w:rFonts w:ascii="Times New Roman" w:eastAsia="Calibri" w:hAnsi="Times New Roman" w:cs="Times New Roman"/>
                <w:sz w:val="24"/>
                <w:szCs w:val="24"/>
              </w:rPr>
              <w:lastRenderedPageBreak/>
              <w:t xml:space="preserve">предупреждению ранней беременности несовершеннолетних; </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профилактических мероприятий по противодействию терроризму и экстремизму;</w:t>
            </w:r>
          </w:p>
          <w:p w:rsidR="00461285" w:rsidRPr="00F342D1" w:rsidRDefault="00461285" w:rsidP="00461285">
            <w:pPr>
              <w:spacing w:after="0" w:line="240" w:lineRule="auto"/>
              <w:jc w:val="both"/>
              <w:rPr>
                <w:rFonts w:ascii="Times New Roman" w:eastAsia="Calibri" w:hAnsi="Times New Roman" w:cs="Times New Roman"/>
                <w:sz w:val="24"/>
                <w:szCs w:val="24"/>
              </w:rPr>
            </w:pPr>
            <w:r w:rsidRPr="00F342D1">
              <w:rPr>
                <w:rFonts w:ascii="Times New Roman" w:eastAsia="Calibri" w:hAnsi="Times New Roman" w:cs="Times New Roman"/>
                <w:sz w:val="24"/>
                <w:szCs w:val="24"/>
              </w:rPr>
              <w:t>- План по профилактике половой неприкосновенности несовершеннолетних;</w:t>
            </w:r>
          </w:p>
          <w:p w:rsidR="00461285" w:rsidRDefault="00461285" w:rsidP="00461285">
            <w:pPr>
              <w:spacing w:after="0" w:line="240" w:lineRule="auto"/>
              <w:jc w:val="both"/>
              <w:rPr>
                <w:rFonts w:ascii="Times New Roman" w:eastAsia="Times New Roman" w:hAnsi="Times New Roman" w:cs="Times New Roman"/>
                <w:sz w:val="24"/>
                <w:szCs w:val="24"/>
                <w:lang w:eastAsia="ru-RU"/>
              </w:rPr>
            </w:pPr>
            <w:r w:rsidRPr="00F342D1">
              <w:rPr>
                <w:rFonts w:ascii="Times New Roman" w:eastAsia="Calibri" w:hAnsi="Times New Roman" w:cs="Times New Roman"/>
                <w:sz w:val="24"/>
                <w:szCs w:val="24"/>
                <w:lang w:eastAsia="ru-RU"/>
              </w:rPr>
              <w:t xml:space="preserve">- Совместный план работы со следующими субъектами системы профилактики: ОП №33 ММО МВД России «Новолялинский», ТКДН и ЗП ГО Верхотурский, </w:t>
            </w:r>
            <w:r w:rsidRPr="00F342D1">
              <w:rPr>
                <w:rFonts w:ascii="Times New Roman" w:eastAsia="Times New Roman" w:hAnsi="Times New Roman" w:cs="Times New Roman"/>
                <w:sz w:val="24"/>
                <w:szCs w:val="24"/>
                <w:lang w:eastAsia="ru-RU"/>
              </w:rPr>
              <w:t xml:space="preserve"> ГБУ СОН СО «ЦСПС и ДН».</w:t>
            </w:r>
          </w:p>
          <w:p w:rsidR="00461285" w:rsidRPr="00DB0B27" w:rsidRDefault="00461285" w:rsidP="00461285">
            <w:pPr>
              <w:spacing w:after="0" w:line="240" w:lineRule="auto"/>
              <w:jc w:val="both"/>
              <w:rPr>
                <w:rFonts w:ascii="Times New Roman" w:eastAsia="Times New Roman" w:hAnsi="Times New Roman" w:cs="Times New Roman"/>
                <w:color w:val="000000"/>
                <w:sz w:val="24"/>
                <w:szCs w:val="24"/>
              </w:rPr>
            </w:pPr>
            <w:r w:rsidRPr="00DB0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B0B27">
              <w:rPr>
                <w:rFonts w:ascii="Times New Roman" w:eastAsia="Times New Roman" w:hAnsi="Times New Roman" w:cs="Times New Roman"/>
                <w:color w:val="000000"/>
                <w:sz w:val="24"/>
                <w:szCs w:val="24"/>
              </w:rPr>
              <w:t xml:space="preserve">За отчётный период реализованы следующие профилактические мероприятия с несовершеннолетними: </w:t>
            </w:r>
          </w:p>
          <w:p w:rsidR="005547B7" w:rsidRDefault="00461285" w:rsidP="00461285">
            <w:pPr>
              <w:pStyle w:val="c6"/>
              <w:spacing w:before="0" w:beforeAutospacing="0" w:after="0" w:afterAutospacing="0"/>
              <w:jc w:val="both"/>
            </w:pPr>
            <w:r w:rsidRPr="00DB0B27">
              <w:rPr>
                <w:color w:val="000000"/>
              </w:rPr>
              <w:t>-</w:t>
            </w:r>
            <w:r w:rsidRPr="00DB0B27">
              <w:t xml:space="preserve"> тематические часы общения: «Правила внутреннего распорядка обучающихся», «Комендантский час», «Административная и уголовная ответственность», «Запрет курения на территории ОО»</w:t>
            </w:r>
            <w:r w:rsidR="005547B7">
              <w:rPr>
                <w:color w:val="000000"/>
              </w:rPr>
              <w:t xml:space="preserve">, </w:t>
            </w:r>
            <w:r w:rsidR="005547B7" w:rsidRPr="00DB0B27">
              <w:rPr>
                <w:color w:val="000000"/>
              </w:rPr>
              <w:t>«Безопасность в сети Интернет»,</w:t>
            </w:r>
            <w:r w:rsidR="005547B7" w:rsidRPr="00DB0B27">
              <w:t xml:space="preserve"> </w:t>
            </w:r>
            <w:r w:rsidR="005547B7" w:rsidRPr="00DB0B27">
              <w:rPr>
                <w:rFonts w:eastAsia="Batang"/>
              </w:rPr>
              <w:t>«Интернет: его плюсы и минусы»;</w:t>
            </w:r>
          </w:p>
          <w:p w:rsidR="00461285" w:rsidRPr="00DB0B27" w:rsidRDefault="005547B7" w:rsidP="00461285">
            <w:pPr>
              <w:pStyle w:val="c6"/>
              <w:spacing w:before="0" w:beforeAutospacing="0" w:after="0" w:afterAutospacing="0"/>
              <w:jc w:val="both"/>
            </w:pPr>
            <w:r>
              <w:rPr>
                <w:rFonts w:eastAsia="Batang"/>
              </w:rPr>
              <w:t>-</w:t>
            </w:r>
            <w:r w:rsidRPr="00DB0B27">
              <w:rPr>
                <w:rFonts w:eastAsia="Batang"/>
              </w:rPr>
              <w:t xml:space="preserve"> </w:t>
            </w:r>
            <w:r>
              <w:rPr>
                <w:rFonts w:eastAsia="Batang"/>
              </w:rPr>
              <w:t>«</w:t>
            </w:r>
            <w:proofErr w:type="spellStart"/>
            <w:r>
              <w:rPr>
                <w:rFonts w:eastAsia="Batang"/>
              </w:rPr>
              <w:t>Квиз</w:t>
            </w:r>
            <w:proofErr w:type="spellEnd"/>
            <w:r>
              <w:rPr>
                <w:rFonts w:eastAsia="Batang"/>
              </w:rPr>
              <w:t xml:space="preserve"> - про ЗОЖ»;</w:t>
            </w:r>
          </w:p>
          <w:p w:rsidR="00461285" w:rsidRDefault="00461285" w:rsidP="00461285">
            <w:pPr>
              <w:spacing w:after="0" w:line="240" w:lineRule="auto"/>
              <w:ind w:right="-1"/>
              <w:jc w:val="both"/>
              <w:rPr>
                <w:rFonts w:ascii="Times New Roman" w:eastAsia="Times New Roman" w:hAnsi="Times New Roman" w:cs="Times New Roman"/>
                <w:sz w:val="24"/>
                <w:szCs w:val="24"/>
              </w:rPr>
            </w:pPr>
            <w:r w:rsidRPr="00DB0B27">
              <w:rPr>
                <w:rFonts w:ascii="Times New Roman" w:eastAsia="Times New Roman" w:hAnsi="Times New Roman" w:cs="Times New Roman"/>
                <w:sz w:val="24"/>
                <w:szCs w:val="24"/>
              </w:rPr>
              <w:t xml:space="preserve">- беседы инспектора ПДН на темы: «Мы имеем права и обязанности. Ответственность несовершеннолетних за противоправные действия» (в рамках проведения Дня правовых знаний» (участники – учащиеся 7-8 классов»); </w:t>
            </w:r>
            <w:r w:rsidRPr="00DB0B27">
              <w:rPr>
                <w:rFonts w:ascii="Times New Roman" w:eastAsia="Times New Roman" w:hAnsi="Times New Roman" w:cs="Times New Roman"/>
                <w:color w:val="000000"/>
                <w:sz w:val="24"/>
                <w:szCs w:val="24"/>
                <w:shd w:val="clear" w:color="auto" w:fill="FFFFFF"/>
              </w:rPr>
              <w:t xml:space="preserve">" Только слабые совершают преступления: </w:t>
            </w:r>
            <w:proofErr w:type="gramStart"/>
            <w:r w:rsidRPr="00DB0B27">
              <w:rPr>
                <w:rFonts w:ascii="Times New Roman" w:eastAsia="Times New Roman" w:hAnsi="Times New Roman" w:cs="Times New Roman"/>
                <w:color w:val="000000"/>
                <w:sz w:val="24"/>
                <w:szCs w:val="24"/>
                <w:shd w:val="clear" w:color="auto" w:fill="FFFFFF"/>
              </w:rPr>
              <w:t>сильному</w:t>
            </w:r>
            <w:proofErr w:type="gramEnd"/>
            <w:r w:rsidRPr="00DB0B27">
              <w:rPr>
                <w:rFonts w:ascii="Times New Roman" w:eastAsia="Times New Roman" w:hAnsi="Times New Roman" w:cs="Times New Roman"/>
                <w:color w:val="000000"/>
                <w:sz w:val="24"/>
                <w:szCs w:val="24"/>
                <w:shd w:val="clear" w:color="auto" w:fill="FFFFFF"/>
              </w:rPr>
              <w:t xml:space="preserve"> и счастливому они не нужны" (участники – учащиеся 9-10 классов»); </w:t>
            </w:r>
            <w:r w:rsidRPr="00DB0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заседания Совета профилактики;</w:t>
            </w:r>
            <w:r w:rsidRPr="00DB0B27">
              <w:rPr>
                <w:rFonts w:ascii="Times New Roman" w:eastAsia="Times New Roman" w:hAnsi="Times New Roman" w:cs="Times New Roman"/>
                <w:sz w:val="24"/>
                <w:szCs w:val="24"/>
              </w:rPr>
              <w:t xml:space="preserve">                                                       </w:t>
            </w:r>
          </w:p>
          <w:p w:rsidR="00461285" w:rsidRPr="00DB0B27" w:rsidRDefault="00461285" w:rsidP="00461285">
            <w:pPr>
              <w:spacing w:after="0" w:line="240" w:lineRule="auto"/>
              <w:ind w:right="-1"/>
              <w:jc w:val="both"/>
              <w:rPr>
                <w:rFonts w:ascii="Times New Roman" w:eastAsia="Times New Roman" w:hAnsi="Times New Roman" w:cs="Times New Roman"/>
                <w:color w:val="000000"/>
                <w:sz w:val="24"/>
                <w:szCs w:val="24"/>
              </w:rPr>
            </w:pPr>
            <w:r w:rsidRPr="00DB0B27">
              <w:rPr>
                <w:rFonts w:ascii="Times New Roman" w:eastAsia="Times New Roman" w:hAnsi="Times New Roman" w:cs="Times New Roman"/>
                <w:sz w:val="24"/>
                <w:szCs w:val="24"/>
              </w:rPr>
              <w:t xml:space="preserve">  -  </w:t>
            </w:r>
            <w:r w:rsidRPr="00DB0B27">
              <w:rPr>
                <w:rFonts w:ascii="Times New Roman" w:eastAsia="Times New Roman" w:hAnsi="Times New Roman" w:cs="Times New Roman"/>
                <w:color w:val="000000"/>
                <w:sz w:val="24"/>
                <w:szCs w:val="24"/>
              </w:rPr>
              <w:t xml:space="preserve">профилактическое мероприятие "Подросток и закон";               </w:t>
            </w:r>
          </w:p>
          <w:p w:rsidR="00461285" w:rsidRDefault="00461285" w:rsidP="00461285">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B0B27">
              <w:rPr>
                <w:rFonts w:ascii="Times New Roman" w:eastAsia="Times New Roman" w:hAnsi="Times New Roman" w:cs="Times New Roman"/>
                <w:color w:val="000000"/>
                <w:sz w:val="24"/>
                <w:szCs w:val="24"/>
              </w:rPr>
              <w:t xml:space="preserve">профилактическая акция «Единый день профилактики безнадзорности и правонарушений» 16 декабря: этическая беседа «У воспитанных ребят все дела идут на лад» (1-2 классы); «Дисциплина и порядок – наши верные друзья» (3-4 классы); час общения в 5-6 классах «Шалость. Злонамеренный поступок. Вандализм»; классный час в 7-8 классах «Подросток и закон»; «Как противостоять влиянию антиобщественных группировок» (10-11 класс) </w:t>
            </w:r>
          </w:p>
          <w:p w:rsidR="005547B7" w:rsidRPr="005547B7" w:rsidRDefault="005547B7" w:rsidP="005547B7">
            <w:pPr>
              <w:pStyle w:val="c6"/>
              <w:spacing w:before="0" w:beforeAutospacing="0" w:after="0" w:afterAutospacing="0"/>
              <w:jc w:val="both"/>
              <w:rPr>
                <w:rFonts w:eastAsia="Batang"/>
              </w:rPr>
            </w:pPr>
            <w:r>
              <w:rPr>
                <w:color w:val="000000"/>
              </w:rPr>
              <w:t xml:space="preserve">- </w:t>
            </w:r>
            <w:r w:rsidRPr="00DB0B27">
              <w:t xml:space="preserve"> работа с семьями: проведение цикла профилактических бесед об ответственности родителей за воспитание детей </w:t>
            </w:r>
            <w:r w:rsidRPr="00DB0B27">
              <w:rPr>
                <w:rFonts w:eastAsia="Batang"/>
              </w:rPr>
              <w:t>«Права и обязанности семьи», «Бесконтрольность свободного времени – основная причина совершения правонарушений и преступлений»</w:t>
            </w:r>
            <w:r w:rsidRPr="00DB0B27">
              <w:t xml:space="preserve">; </w:t>
            </w:r>
            <w:r w:rsidRPr="00DB0B27">
              <w:rPr>
                <w:color w:val="000000"/>
              </w:rPr>
              <w:t xml:space="preserve">тематические часы общения: </w:t>
            </w:r>
            <w:r w:rsidRPr="00DB0B27">
              <w:rPr>
                <w:rFonts w:eastAsia="Batang"/>
              </w:rPr>
              <w:t xml:space="preserve">цикл профилактических бесед «Безопасные каникулы»; </w:t>
            </w:r>
          </w:p>
          <w:p w:rsidR="00461285" w:rsidRPr="00DB0B27" w:rsidRDefault="005547B7" w:rsidP="005547B7">
            <w:pPr>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1285" w:rsidRPr="00DB0B27">
              <w:rPr>
                <w:rFonts w:ascii="Times New Roman" w:eastAsia="Times New Roman" w:hAnsi="Times New Roman" w:cs="Times New Roman"/>
                <w:color w:val="000000"/>
                <w:sz w:val="24"/>
                <w:szCs w:val="24"/>
              </w:rPr>
              <w:t>индивидуальная работа педагога-психолога с несовершеннолетними по программе психологического сопровождения учащихся, состоящих на различных видах учёта;</w:t>
            </w:r>
          </w:p>
          <w:p w:rsidR="00461285" w:rsidRPr="00DB0B27" w:rsidRDefault="00461285" w:rsidP="005547B7">
            <w:pPr>
              <w:spacing w:after="0" w:line="240" w:lineRule="auto"/>
              <w:ind w:right="-1"/>
              <w:jc w:val="both"/>
              <w:rPr>
                <w:rFonts w:ascii="Times New Roman" w:eastAsia="Times New Roman" w:hAnsi="Times New Roman" w:cs="Times New Roman"/>
                <w:color w:val="000000"/>
                <w:sz w:val="24"/>
                <w:szCs w:val="24"/>
              </w:rPr>
            </w:pPr>
            <w:r w:rsidRPr="00DB0B27">
              <w:rPr>
                <w:rFonts w:ascii="Times New Roman" w:eastAsia="Times New Roman" w:hAnsi="Times New Roman" w:cs="Times New Roman"/>
                <w:color w:val="000000"/>
                <w:sz w:val="24"/>
                <w:szCs w:val="24"/>
              </w:rPr>
              <w:t>-родительские лектории на темы: «Успешная адаптация первоклассников, пятиклассников, десятиклассников»; «Профилактика жестокого обращения с детьми и подростками», выпуск тематических буклетов для родителей «Воспитание без наказания»;</w:t>
            </w:r>
          </w:p>
          <w:p w:rsidR="00461285" w:rsidRPr="00DB0B27" w:rsidRDefault="00461285" w:rsidP="005547B7">
            <w:pPr>
              <w:spacing w:after="0" w:line="240" w:lineRule="auto"/>
              <w:ind w:right="-1"/>
              <w:jc w:val="both"/>
              <w:rPr>
                <w:rFonts w:ascii="Times New Roman" w:eastAsia="Times New Roman" w:hAnsi="Times New Roman" w:cs="Times New Roman"/>
                <w:color w:val="000000"/>
                <w:sz w:val="24"/>
                <w:szCs w:val="24"/>
              </w:rPr>
            </w:pPr>
            <w:r w:rsidRPr="00DB0B27">
              <w:rPr>
                <w:rFonts w:ascii="Times New Roman" w:eastAsia="Times New Roman" w:hAnsi="Times New Roman" w:cs="Times New Roman"/>
                <w:color w:val="000000"/>
                <w:sz w:val="24"/>
                <w:szCs w:val="24"/>
              </w:rPr>
              <w:t>-</w:t>
            </w:r>
            <w:r w:rsidRPr="00DB0B27">
              <w:rPr>
                <w:rFonts w:ascii="Times New Roman" w:eastAsia="Times New Roman" w:hAnsi="Times New Roman" w:cs="Times New Roman"/>
                <w:color w:val="000000"/>
                <w:sz w:val="24"/>
                <w:szCs w:val="24"/>
              </w:rPr>
              <w:tab/>
              <w:t xml:space="preserve">социально – психологическое тестирование 7-11 классов с целью профилактики вредных привычек: зависимых </w:t>
            </w:r>
            <w:proofErr w:type="gramStart"/>
            <w:r w:rsidRPr="00DB0B27">
              <w:rPr>
                <w:rFonts w:ascii="Times New Roman" w:eastAsia="Times New Roman" w:hAnsi="Times New Roman" w:cs="Times New Roman"/>
                <w:color w:val="000000"/>
                <w:sz w:val="24"/>
                <w:szCs w:val="24"/>
              </w:rPr>
              <w:t>к</w:t>
            </w:r>
            <w:proofErr w:type="gramEnd"/>
            <w:r w:rsidRPr="00DB0B27">
              <w:rPr>
                <w:rFonts w:ascii="Times New Roman" w:eastAsia="Times New Roman" w:hAnsi="Times New Roman" w:cs="Times New Roman"/>
                <w:color w:val="000000"/>
                <w:sz w:val="24"/>
                <w:szCs w:val="24"/>
              </w:rPr>
              <w:t xml:space="preserve"> ПАВ не выявлено;         </w:t>
            </w:r>
          </w:p>
          <w:p w:rsidR="00461285" w:rsidRPr="00DB0B27" w:rsidRDefault="00461285" w:rsidP="005547B7">
            <w:pPr>
              <w:spacing w:after="0" w:line="240" w:lineRule="auto"/>
              <w:ind w:right="-1"/>
              <w:jc w:val="both"/>
              <w:rPr>
                <w:rFonts w:ascii="Times New Roman" w:eastAsia="Times New Roman" w:hAnsi="Times New Roman" w:cs="Times New Roman"/>
                <w:color w:val="000000"/>
                <w:sz w:val="24"/>
                <w:szCs w:val="24"/>
              </w:rPr>
            </w:pPr>
            <w:r w:rsidRPr="00DB0B27">
              <w:rPr>
                <w:rFonts w:ascii="Times New Roman" w:eastAsia="Times New Roman" w:hAnsi="Times New Roman" w:cs="Times New Roman"/>
                <w:color w:val="000000"/>
                <w:sz w:val="24"/>
                <w:szCs w:val="24"/>
              </w:rPr>
              <w:t xml:space="preserve">- проведена общешкольная акция «С ненавистью и ксенофобией нам не по пути», направленная на пропаганду негативного отношения к профилактике экстремистских </w:t>
            </w:r>
            <w:proofErr w:type="gramStart"/>
            <w:r w:rsidRPr="00DB0B27">
              <w:rPr>
                <w:rFonts w:ascii="Times New Roman" w:eastAsia="Times New Roman" w:hAnsi="Times New Roman" w:cs="Times New Roman"/>
                <w:color w:val="000000"/>
                <w:sz w:val="24"/>
                <w:szCs w:val="24"/>
              </w:rPr>
              <w:t>проявл</w:t>
            </w:r>
            <w:r>
              <w:rPr>
                <w:rFonts w:ascii="Times New Roman" w:eastAsia="Times New Roman" w:hAnsi="Times New Roman" w:cs="Times New Roman"/>
                <w:color w:val="000000"/>
                <w:sz w:val="24"/>
                <w:szCs w:val="24"/>
              </w:rPr>
              <w:t>ений</w:t>
            </w:r>
            <w:proofErr w:type="gramEnd"/>
            <w:r>
              <w:rPr>
                <w:rFonts w:ascii="Times New Roman" w:eastAsia="Times New Roman" w:hAnsi="Times New Roman" w:cs="Times New Roman"/>
                <w:color w:val="000000"/>
                <w:sz w:val="24"/>
                <w:szCs w:val="24"/>
              </w:rPr>
              <w:t xml:space="preserve"> в том числе сети Интернет.</w:t>
            </w:r>
          </w:p>
          <w:p w:rsidR="00461285" w:rsidRPr="00F342D1" w:rsidRDefault="00461285" w:rsidP="005547B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Задействовано 256 обучающихся, 33 педагога, 256 родителей.</w:t>
            </w:r>
          </w:p>
          <w:p w:rsidR="00F91D71" w:rsidRPr="00461285" w:rsidRDefault="00461285" w:rsidP="00F91D71">
            <w:pPr>
              <w:spacing w:after="0" w:line="240" w:lineRule="auto"/>
              <w:contextualSpacing/>
              <w:jc w:val="both"/>
              <w:rPr>
                <w:rFonts w:ascii="Times New Roman" w:eastAsia="Times New Roman" w:hAnsi="Times New Roman" w:cs="Times New Roman"/>
                <w:sz w:val="24"/>
                <w:szCs w:val="24"/>
                <w:lang w:eastAsia="ru-RU"/>
              </w:rPr>
            </w:pPr>
            <w:r w:rsidRPr="00B87891">
              <w:rPr>
                <w:rFonts w:ascii="Times New Roman" w:eastAsia="Times New Roman" w:hAnsi="Times New Roman" w:cs="Times New Roman"/>
                <w:sz w:val="28"/>
                <w:szCs w:val="28"/>
                <w:lang w:eastAsia="ru-RU"/>
              </w:rPr>
              <w:t xml:space="preserve">           </w:t>
            </w:r>
            <w:r w:rsidRPr="009D5FC5">
              <w:rPr>
                <w:rFonts w:ascii="Times New Roman" w:eastAsia="Times New Roman" w:hAnsi="Times New Roman" w:cs="Times New Roman"/>
                <w:sz w:val="24"/>
                <w:szCs w:val="24"/>
                <w:lang w:eastAsia="ru-RU"/>
              </w:rPr>
              <w:t>Программы и планы направлены на формирование законопослушного поведения несовершеннолетних и реализуются через план воспитательной работы школы, планы воспитательной работы классных руководителей</w:t>
            </w:r>
            <w:r>
              <w:rPr>
                <w:rFonts w:ascii="Times New Roman" w:eastAsia="Times New Roman" w:hAnsi="Times New Roman" w:cs="Times New Roman"/>
                <w:sz w:val="24"/>
                <w:szCs w:val="24"/>
                <w:lang w:eastAsia="ru-RU"/>
              </w:rPr>
              <w:t xml:space="preserve"> и специалистов школы</w:t>
            </w:r>
            <w:r w:rsidRPr="009D5FC5">
              <w:rPr>
                <w:rFonts w:ascii="Times New Roman" w:eastAsia="Times New Roman" w:hAnsi="Times New Roman" w:cs="Times New Roman"/>
                <w:sz w:val="24"/>
                <w:szCs w:val="24"/>
                <w:lang w:eastAsia="ru-RU"/>
              </w:rPr>
              <w:t xml:space="preserve">. </w:t>
            </w:r>
          </w:p>
          <w:p w:rsidR="00F91D71" w:rsidRDefault="00F91D71" w:rsidP="00F91D71">
            <w:pPr>
              <w:spacing w:after="0" w:line="240" w:lineRule="auto"/>
              <w:jc w:val="both"/>
              <w:rPr>
                <w:rFonts w:ascii="Times New Roman" w:hAnsi="Times New Roman" w:cs="Times New Roman"/>
                <w:sz w:val="24"/>
                <w:szCs w:val="24"/>
              </w:rPr>
            </w:pPr>
          </w:p>
          <w:p w:rsidR="00F91D71" w:rsidRPr="005E105C" w:rsidRDefault="00F91D71" w:rsidP="00F91D71">
            <w:pPr>
              <w:pStyle w:val="a5"/>
              <w:spacing w:after="0"/>
              <w:ind w:left="0"/>
              <w:rPr>
                <w:rFonts w:ascii="Times New Roman" w:eastAsia="Times New Roman" w:hAnsi="Times New Roman" w:cs="Times New Roman"/>
                <w:sz w:val="24"/>
                <w:szCs w:val="24"/>
                <w:lang w:eastAsia="ru-RU"/>
              </w:rPr>
            </w:pPr>
            <w:r w:rsidRPr="005E105C">
              <w:rPr>
                <w:rFonts w:ascii="Times New Roman" w:hAnsi="Times New Roman" w:cs="Times New Roman"/>
                <w:sz w:val="24"/>
                <w:szCs w:val="24"/>
              </w:rPr>
              <w:t xml:space="preserve">На различных видах учета состоят: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0"/>
              <w:gridCol w:w="1985"/>
            </w:tblGrid>
            <w:tr w:rsidR="00F91D71" w:rsidRPr="000848DF" w:rsidTr="005655F9">
              <w:trPr>
                <w:trHeight w:val="660"/>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Содержание</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F91D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30.05</w:t>
                  </w:r>
                  <w:r w:rsidRPr="000848DF">
                    <w:rPr>
                      <w:rFonts w:ascii="Times New Roman" w:eastAsia="Times New Roman" w:hAnsi="Times New Roman" w:cs="Times New Roman"/>
                      <w:color w:val="000000"/>
                      <w:sz w:val="24"/>
                      <w:szCs w:val="24"/>
                      <w:lang w:eastAsia="ru-RU"/>
                    </w:rPr>
                    <w:t>.2023 г.</w:t>
                  </w: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Общая численность учащихся на начало года</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278</w:t>
                  </w: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несовершеннолетних, состоящих на профилактическом учете ПДН</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родителей (законных представителей), отрицательно влияющих на детей, состоящих на профилактическом учете ПДН</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p>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p>
              </w:tc>
            </w:tr>
            <w:tr w:rsidR="00F91D71" w:rsidRPr="000848DF" w:rsidTr="005655F9">
              <w:trPr>
                <w:trHeight w:val="423"/>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семей, состоящих на учете в ТКДН и ЗП</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3</w:t>
                  </w:r>
                </w:p>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несовершеннолетних состоящих на учете в ТКДН и ЗП</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1</w:t>
                  </w: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учащихся состоящих на ВШУ</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F91D71" w:rsidRPr="000848DF" w:rsidTr="005655F9">
              <w:trPr>
                <w:trHeight w:val="372"/>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детей из малообеспеченных семей</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46</w:t>
                  </w:r>
                </w:p>
              </w:tc>
            </w:tr>
            <w:tr w:rsidR="00F91D71" w:rsidRPr="000848DF" w:rsidTr="005655F9">
              <w:trPr>
                <w:trHeight w:val="375"/>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lastRenderedPageBreak/>
                    <w:t>Дети из многодетных семей</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r>
            <w:tr w:rsidR="00F91D71" w:rsidRPr="000848DF" w:rsidTr="005655F9">
              <w:trPr>
                <w:trHeight w:val="481"/>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Дети – инвалиды</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12</w:t>
                  </w:r>
                </w:p>
              </w:tc>
            </w:tr>
            <w:tr w:rsidR="00F91D71" w:rsidRPr="000848DF" w:rsidTr="005655F9">
              <w:trPr>
                <w:trHeight w:val="242"/>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Дети из семей, где оба родителя не работают</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21</w:t>
                  </w:r>
                </w:p>
              </w:tc>
            </w:tr>
            <w:tr w:rsidR="00F91D71" w:rsidRPr="000848DF" w:rsidTr="005655F9">
              <w:trPr>
                <w:trHeight w:val="425"/>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Дети из неполных семей</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77</w:t>
                  </w:r>
                </w:p>
              </w:tc>
            </w:tr>
            <w:tr w:rsidR="00F91D71" w:rsidRPr="000848DF" w:rsidTr="005655F9">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Количество опекаемых учащихся</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9</w:t>
                  </w:r>
                </w:p>
              </w:tc>
            </w:tr>
            <w:tr w:rsidR="00F91D71" w:rsidRPr="000848DF" w:rsidTr="005655F9">
              <w:trPr>
                <w:trHeight w:val="1000"/>
              </w:trPr>
              <w:tc>
                <w:tcPr>
                  <w:tcW w:w="8000"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rPr>
                      <w:rFonts w:ascii="Times New Roman" w:eastAsia="Times New Roman" w:hAnsi="Times New Roman" w:cs="Times New Roman"/>
                      <w:sz w:val="24"/>
                      <w:szCs w:val="24"/>
                    </w:rPr>
                  </w:pPr>
                  <w:r w:rsidRPr="000848DF">
                    <w:rPr>
                      <w:rFonts w:ascii="Times New Roman" w:eastAsia="Times New Roman" w:hAnsi="Times New Roman" w:cs="Times New Roman"/>
                      <w:sz w:val="24"/>
                      <w:szCs w:val="24"/>
                    </w:rPr>
                    <w:t xml:space="preserve">Семьи </w:t>
                  </w:r>
                  <w:proofErr w:type="spellStart"/>
                  <w:r w:rsidRPr="000848DF">
                    <w:rPr>
                      <w:rFonts w:ascii="Times New Roman" w:eastAsia="Times New Roman" w:hAnsi="Times New Roman" w:cs="Times New Roman"/>
                      <w:sz w:val="24"/>
                      <w:szCs w:val="24"/>
                    </w:rPr>
                    <w:t>мобилизованых</w:t>
                  </w:r>
                  <w:proofErr w:type="spellEnd"/>
                  <w:r w:rsidRPr="000848DF">
                    <w:rPr>
                      <w:rFonts w:ascii="Times New Roman" w:eastAsia="Times New Roman" w:hAnsi="Times New Roman" w:cs="Times New Roman"/>
                      <w:sz w:val="24"/>
                      <w:szCs w:val="24"/>
                    </w:rPr>
                    <w:t>, добровольцев, контрактников</w:t>
                  </w:r>
                </w:p>
                <w:p w:rsidR="00F91D71" w:rsidRPr="000848DF" w:rsidRDefault="00F91D71" w:rsidP="003C60C8">
                  <w:pPr>
                    <w:spacing w:after="0" w:line="240" w:lineRule="auto"/>
                    <w:rPr>
                      <w:rFonts w:ascii="Times New Roman" w:eastAsia="Times New Roman" w:hAnsi="Times New Roman" w:cs="Times New Roman"/>
                      <w:color w:val="000000"/>
                      <w:sz w:val="24"/>
                      <w:szCs w:val="24"/>
                      <w:highlight w:val="yellow"/>
                      <w:lang w:eastAsia="ru-RU"/>
                    </w:rPr>
                  </w:pPr>
                  <w:r w:rsidRPr="000848DF">
                    <w:rPr>
                      <w:rFonts w:ascii="Times New Roman" w:eastAsia="Times New Roman" w:hAnsi="Times New Roman" w:cs="Times New Roman"/>
                      <w:sz w:val="24"/>
                      <w:szCs w:val="24"/>
                    </w:rPr>
                    <w:t>Дети из семей участников СВО</w:t>
                  </w:r>
                </w:p>
              </w:tc>
              <w:tc>
                <w:tcPr>
                  <w:tcW w:w="1985" w:type="dxa"/>
                  <w:tcBorders>
                    <w:top w:val="single" w:sz="4" w:space="0" w:color="000000"/>
                    <w:left w:val="single" w:sz="4" w:space="0" w:color="000000"/>
                    <w:bottom w:val="single" w:sz="4" w:space="0" w:color="000000"/>
                    <w:right w:val="single" w:sz="4" w:space="0" w:color="000000"/>
                  </w:tcBorders>
                </w:tcPr>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5</w:t>
                  </w:r>
                </w:p>
                <w:p w:rsidR="00F91D71" w:rsidRPr="000848DF" w:rsidRDefault="00F91D71" w:rsidP="003C60C8">
                  <w:pPr>
                    <w:spacing w:after="0" w:line="240" w:lineRule="auto"/>
                    <w:jc w:val="center"/>
                    <w:rPr>
                      <w:rFonts w:ascii="Times New Roman" w:eastAsia="Times New Roman" w:hAnsi="Times New Roman" w:cs="Times New Roman"/>
                      <w:color w:val="000000"/>
                      <w:sz w:val="24"/>
                      <w:szCs w:val="24"/>
                      <w:lang w:eastAsia="ru-RU"/>
                    </w:rPr>
                  </w:pPr>
                  <w:r w:rsidRPr="000848DF">
                    <w:rPr>
                      <w:rFonts w:ascii="Times New Roman" w:eastAsia="Times New Roman" w:hAnsi="Times New Roman" w:cs="Times New Roman"/>
                      <w:color w:val="000000"/>
                      <w:sz w:val="24"/>
                      <w:szCs w:val="24"/>
                      <w:lang w:eastAsia="ru-RU"/>
                    </w:rPr>
                    <w:t>7</w:t>
                  </w:r>
                </w:p>
              </w:tc>
            </w:tr>
          </w:tbl>
          <w:p w:rsidR="00F91D71" w:rsidRDefault="00F91D71" w:rsidP="00F91D71">
            <w:pPr>
              <w:spacing w:after="0" w:line="240" w:lineRule="auto"/>
              <w:jc w:val="both"/>
              <w:rPr>
                <w:rFonts w:ascii="Times New Roman" w:eastAsia="Calibri" w:hAnsi="Times New Roman" w:cs="Times New Roman"/>
                <w:sz w:val="24"/>
                <w:szCs w:val="24"/>
              </w:rPr>
            </w:pPr>
            <w:r>
              <w:rPr>
                <w:rFonts w:ascii="Times New Roman" w:hAnsi="Times New Roman" w:cs="Times New Roman"/>
                <w:sz w:val="28"/>
                <w:szCs w:val="28"/>
              </w:rPr>
              <w:t xml:space="preserve">    </w:t>
            </w:r>
            <w:r w:rsidRPr="00192EB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Профилактическая  р</w:t>
            </w:r>
            <w:r w:rsidRPr="00192EBF">
              <w:rPr>
                <w:rFonts w:ascii="Times New Roman" w:eastAsia="Calibri" w:hAnsi="Times New Roman" w:cs="Times New Roman"/>
                <w:sz w:val="24"/>
                <w:szCs w:val="24"/>
              </w:rPr>
              <w:t>абота с данными обучающимися и семьями заключается в оказании педагогической и психологической помощи, а именно:</w:t>
            </w:r>
          </w:p>
          <w:p w:rsidR="00F91D71" w:rsidRPr="00192EBF" w:rsidRDefault="00F91D71" w:rsidP="00F91D71">
            <w:pPr>
              <w:spacing w:after="0" w:line="240" w:lineRule="auto"/>
              <w:jc w:val="both"/>
              <w:rPr>
                <w:rFonts w:ascii="Times New Roman" w:eastAsia="Calibri" w:hAnsi="Times New Roman" w:cs="Times New Roman"/>
                <w:sz w:val="24"/>
                <w:szCs w:val="24"/>
              </w:rPr>
            </w:pPr>
            <w:r w:rsidRPr="00192EBF">
              <w:rPr>
                <w:rFonts w:ascii="Times New Roman" w:eastAsia="Calibri" w:hAnsi="Times New Roman" w:cs="Times New Roman"/>
                <w:sz w:val="24"/>
                <w:szCs w:val="24"/>
              </w:rPr>
              <w:t>- ведение социальных паспортов класса и школы</w:t>
            </w:r>
            <w:r w:rsidRPr="00D673FD">
              <w:rPr>
                <w:rFonts w:ascii="Times New Roman" w:eastAsia="Calibri" w:hAnsi="Times New Roman" w:cs="Times New Roman"/>
                <w:sz w:val="24"/>
                <w:szCs w:val="24"/>
              </w:rPr>
              <w:t>;</w:t>
            </w:r>
          </w:p>
          <w:p w:rsidR="00F91D71" w:rsidRPr="00192EBF" w:rsidRDefault="00F91D71" w:rsidP="00F91D71">
            <w:pPr>
              <w:spacing w:after="0" w:line="240" w:lineRule="auto"/>
              <w:jc w:val="both"/>
              <w:rPr>
                <w:rFonts w:ascii="Times New Roman" w:eastAsia="Calibri" w:hAnsi="Times New Roman" w:cs="Times New Roman"/>
                <w:sz w:val="24"/>
                <w:szCs w:val="24"/>
              </w:rPr>
            </w:pPr>
            <w:r w:rsidRPr="00D673FD">
              <w:rPr>
                <w:rFonts w:ascii="Times New Roman" w:eastAsia="Calibri" w:hAnsi="Times New Roman" w:cs="Times New Roman"/>
                <w:sz w:val="24"/>
                <w:szCs w:val="24"/>
              </w:rPr>
              <w:t>- психолого-педагогическое сопровождение</w:t>
            </w:r>
            <w:r w:rsidRPr="00192EBF">
              <w:rPr>
                <w:rFonts w:ascii="Times New Roman" w:eastAsia="Calibri" w:hAnsi="Times New Roman" w:cs="Times New Roman"/>
                <w:sz w:val="24"/>
                <w:szCs w:val="24"/>
              </w:rPr>
              <w:t xml:space="preserve"> </w:t>
            </w:r>
            <w:r w:rsidRPr="00D673FD">
              <w:rPr>
                <w:rFonts w:ascii="Times New Roman" w:eastAsia="Calibri" w:hAnsi="Times New Roman" w:cs="Times New Roman"/>
                <w:sz w:val="24"/>
                <w:szCs w:val="24"/>
              </w:rPr>
              <w:t xml:space="preserve">специалистами: </w:t>
            </w:r>
            <w:proofErr w:type="spellStart"/>
            <w:r w:rsidRPr="00D673FD">
              <w:rPr>
                <w:rFonts w:ascii="Times New Roman" w:eastAsia="Calibri" w:hAnsi="Times New Roman" w:cs="Times New Roman"/>
                <w:sz w:val="24"/>
                <w:szCs w:val="24"/>
              </w:rPr>
              <w:t>тьютор</w:t>
            </w:r>
            <w:proofErr w:type="spellEnd"/>
            <w:r w:rsidRPr="00D673FD">
              <w:rPr>
                <w:rFonts w:ascii="Times New Roman" w:eastAsia="Calibri" w:hAnsi="Times New Roman" w:cs="Times New Roman"/>
                <w:sz w:val="24"/>
                <w:szCs w:val="24"/>
              </w:rPr>
              <w:t>, дефектолог, логопед, педагог-психолог, социальный педагог</w:t>
            </w:r>
            <w:r w:rsidRPr="00192EBF">
              <w:rPr>
                <w:rFonts w:ascii="Times New Roman" w:eastAsia="Calibri" w:hAnsi="Times New Roman" w:cs="Times New Roman"/>
                <w:sz w:val="24"/>
                <w:szCs w:val="24"/>
              </w:rPr>
              <w:t>;</w:t>
            </w:r>
          </w:p>
          <w:p w:rsidR="00F91D71" w:rsidRPr="00192EBF" w:rsidRDefault="00F91D71" w:rsidP="00F91D71">
            <w:pPr>
              <w:spacing w:after="0" w:line="240" w:lineRule="auto"/>
              <w:jc w:val="both"/>
              <w:rPr>
                <w:rFonts w:ascii="Times New Roman" w:eastAsia="Calibri" w:hAnsi="Times New Roman" w:cs="Times New Roman"/>
                <w:sz w:val="24"/>
                <w:szCs w:val="24"/>
              </w:rPr>
            </w:pPr>
            <w:r w:rsidRPr="00D673FD">
              <w:rPr>
                <w:rFonts w:ascii="Times New Roman" w:eastAsia="Calibri" w:hAnsi="Times New Roman" w:cs="Times New Roman"/>
                <w:sz w:val="24"/>
                <w:szCs w:val="24"/>
              </w:rPr>
              <w:t>- мониторинг учебной успеваемости</w:t>
            </w:r>
            <w:r w:rsidRPr="00192EBF">
              <w:rPr>
                <w:rFonts w:ascii="Times New Roman" w:eastAsia="Calibri" w:hAnsi="Times New Roman" w:cs="Times New Roman"/>
                <w:sz w:val="24"/>
                <w:szCs w:val="24"/>
              </w:rPr>
              <w:t>;</w:t>
            </w:r>
          </w:p>
          <w:p w:rsidR="00F91D71" w:rsidRPr="005F21EB" w:rsidRDefault="00F91D71" w:rsidP="00F91D71">
            <w:pPr>
              <w:spacing w:after="0" w:line="240" w:lineRule="auto"/>
              <w:jc w:val="both"/>
              <w:rPr>
                <w:rFonts w:ascii="Times New Roman" w:eastAsia="Calibri" w:hAnsi="Times New Roman" w:cs="Times New Roman"/>
                <w:sz w:val="24"/>
                <w:szCs w:val="24"/>
              </w:rPr>
            </w:pPr>
            <w:r w:rsidRPr="005F21EB">
              <w:rPr>
                <w:rFonts w:ascii="Times New Roman" w:eastAsia="Calibri" w:hAnsi="Times New Roman" w:cs="Times New Roman"/>
                <w:sz w:val="24"/>
                <w:szCs w:val="24"/>
              </w:rPr>
              <w:t>-  работа Совета профилактики;</w:t>
            </w:r>
          </w:p>
          <w:p w:rsidR="00F91D71" w:rsidRPr="00D673FD" w:rsidRDefault="00F91D71" w:rsidP="00F91D71">
            <w:pPr>
              <w:spacing w:after="0" w:line="240" w:lineRule="auto"/>
              <w:jc w:val="both"/>
              <w:rPr>
                <w:rFonts w:ascii="Times New Roman" w:eastAsia="Calibri" w:hAnsi="Times New Roman" w:cs="Times New Roman"/>
                <w:sz w:val="24"/>
                <w:szCs w:val="24"/>
              </w:rPr>
            </w:pPr>
            <w:r w:rsidRPr="00192EBF">
              <w:rPr>
                <w:rFonts w:ascii="Times New Roman" w:eastAsia="Calibri" w:hAnsi="Times New Roman" w:cs="Times New Roman"/>
                <w:sz w:val="24"/>
                <w:szCs w:val="24"/>
              </w:rPr>
              <w:t>- работа психолого-педагогического консилиума;</w:t>
            </w:r>
          </w:p>
          <w:p w:rsidR="00F91D71" w:rsidRPr="00192EBF" w:rsidRDefault="00F91D71" w:rsidP="00F91D71">
            <w:pPr>
              <w:spacing w:after="0" w:line="240" w:lineRule="auto"/>
              <w:jc w:val="both"/>
              <w:rPr>
                <w:rFonts w:ascii="Times New Roman" w:eastAsia="Calibri" w:hAnsi="Times New Roman" w:cs="Times New Roman"/>
                <w:sz w:val="24"/>
                <w:szCs w:val="24"/>
              </w:rPr>
            </w:pPr>
            <w:r w:rsidRPr="00D673FD">
              <w:rPr>
                <w:rFonts w:ascii="Times New Roman" w:eastAsia="Calibri" w:hAnsi="Times New Roman" w:cs="Times New Roman"/>
                <w:sz w:val="24"/>
                <w:szCs w:val="24"/>
              </w:rPr>
              <w:t>- пров</w:t>
            </w:r>
            <w:r w:rsidRPr="00192EBF">
              <w:rPr>
                <w:rFonts w:ascii="Times New Roman" w:eastAsia="Calibri" w:hAnsi="Times New Roman" w:cs="Times New Roman"/>
                <w:sz w:val="24"/>
                <w:szCs w:val="24"/>
              </w:rPr>
              <w:t>едение тематических классных часов</w:t>
            </w:r>
            <w:r w:rsidRPr="00D673FD">
              <w:rPr>
                <w:rFonts w:ascii="Times New Roman" w:eastAsia="Calibri" w:hAnsi="Times New Roman" w:cs="Times New Roman"/>
                <w:sz w:val="24"/>
                <w:szCs w:val="24"/>
              </w:rPr>
              <w:t xml:space="preserve">, </w:t>
            </w:r>
            <w:r w:rsidRPr="00192EBF">
              <w:rPr>
                <w:rFonts w:ascii="Times New Roman" w:eastAsia="Calibri" w:hAnsi="Times New Roman" w:cs="Times New Roman"/>
                <w:sz w:val="24"/>
                <w:szCs w:val="24"/>
              </w:rPr>
              <w:t>акций</w:t>
            </w:r>
            <w:r w:rsidRPr="00D673FD">
              <w:rPr>
                <w:rFonts w:ascii="Times New Roman" w:eastAsia="Calibri" w:hAnsi="Times New Roman" w:cs="Times New Roman"/>
                <w:sz w:val="24"/>
                <w:szCs w:val="24"/>
              </w:rPr>
              <w:t>,</w:t>
            </w:r>
            <w:r w:rsidRPr="00192EBF">
              <w:rPr>
                <w:rFonts w:ascii="Times New Roman" w:eastAsia="Calibri" w:hAnsi="Times New Roman" w:cs="Times New Roman"/>
                <w:sz w:val="24"/>
                <w:szCs w:val="24"/>
              </w:rPr>
              <w:t xml:space="preserve">  круглых столов</w:t>
            </w:r>
            <w:r w:rsidRPr="00D673FD">
              <w:rPr>
                <w:rFonts w:ascii="Times New Roman" w:eastAsia="Calibri" w:hAnsi="Times New Roman" w:cs="Times New Roman"/>
                <w:sz w:val="24"/>
                <w:szCs w:val="24"/>
              </w:rPr>
              <w:t>, просмотр профилактических роликов, фильмов;</w:t>
            </w:r>
          </w:p>
          <w:p w:rsidR="00F91D71" w:rsidRPr="00192EBF" w:rsidRDefault="00F91D71" w:rsidP="00F91D71">
            <w:pPr>
              <w:spacing w:after="0" w:line="240" w:lineRule="auto"/>
              <w:jc w:val="both"/>
              <w:rPr>
                <w:rFonts w:ascii="Times New Roman" w:eastAsia="Times New Roman" w:hAnsi="Times New Roman" w:cs="Times New Roman"/>
                <w:color w:val="000000"/>
                <w:sz w:val="24"/>
                <w:szCs w:val="24"/>
              </w:rPr>
            </w:pPr>
            <w:r w:rsidRPr="00192EBF">
              <w:rPr>
                <w:rFonts w:ascii="Times New Roman" w:eastAsia="Calibri" w:hAnsi="Times New Roman" w:cs="Times New Roman"/>
                <w:sz w:val="24"/>
                <w:szCs w:val="24"/>
              </w:rPr>
              <w:t xml:space="preserve">- участие и проведение </w:t>
            </w:r>
            <w:r w:rsidRPr="00192EBF">
              <w:rPr>
                <w:rFonts w:ascii="Times New Roman" w:eastAsia="Times New Roman" w:hAnsi="Times New Roman" w:cs="Times New Roman"/>
                <w:color w:val="000000"/>
                <w:sz w:val="24"/>
                <w:szCs w:val="24"/>
              </w:rPr>
              <w:t>профилактических акций «Единый день профилактики безнадзорности и правонарушений», «Безопасное детство», «</w:t>
            </w:r>
            <w:proofErr w:type="gramStart"/>
            <w:r w:rsidRPr="00192EBF">
              <w:rPr>
                <w:rFonts w:ascii="Times New Roman" w:eastAsia="Times New Roman" w:hAnsi="Times New Roman" w:cs="Times New Roman"/>
                <w:color w:val="000000"/>
                <w:sz w:val="24"/>
                <w:szCs w:val="24"/>
              </w:rPr>
              <w:t>Сообщи</w:t>
            </w:r>
            <w:proofErr w:type="gramEnd"/>
            <w:r w:rsidRPr="00192EBF">
              <w:rPr>
                <w:rFonts w:ascii="Times New Roman" w:eastAsia="Times New Roman" w:hAnsi="Times New Roman" w:cs="Times New Roman"/>
                <w:color w:val="000000"/>
                <w:sz w:val="24"/>
                <w:szCs w:val="24"/>
              </w:rPr>
              <w:t xml:space="preserve"> где торгуют смертью», «Комендантский патруль» и др.;</w:t>
            </w:r>
          </w:p>
          <w:p w:rsidR="00F91D71" w:rsidRPr="00D673FD" w:rsidRDefault="00F91D71" w:rsidP="00F91D71">
            <w:pPr>
              <w:spacing w:after="0" w:line="240" w:lineRule="auto"/>
              <w:jc w:val="both"/>
              <w:rPr>
                <w:rFonts w:ascii="Times New Roman" w:eastAsia="Calibri" w:hAnsi="Times New Roman" w:cs="Times New Roman"/>
                <w:sz w:val="24"/>
                <w:szCs w:val="24"/>
              </w:rPr>
            </w:pPr>
            <w:r w:rsidRPr="00192EBF">
              <w:rPr>
                <w:rFonts w:ascii="Times New Roman" w:eastAsia="Times New Roman" w:hAnsi="Times New Roman" w:cs="Times New Roman"/>
                <w:color w:val="000000"/>
                <w:sz w:val="24"/>
                <w:szCs w:val="24"/>
              </w:rPr>
              <w:t>- проведение социально – психологического тестирование 7-11 классов с целью профи</w:t>
            </w:r>
            <w:r w:rsidR="00461285">
              <w:rPr>
                <w:rFonts w:ascii="Times New Roman" w:eastAsia="Times New Roman" w:hAnsi="Times New Roman" w:cs="Times New Roman"/>
                <w:color w:val="000000"/>
                <w:sz w:val="24"/>
                <w:szCs w:val="24"/>
              </w:rPr>
              <w:t>лактики вредных привычек: в 2023</w:t>
            </w:r>
            <w:r w:rsidRPr="00192EBF">
              <w:rPr>
                <w:rFonts w:ascii="Times New Roman" w:eastAsia="Times New Roman" w:hAnsi="Times New Roman" w:cs="Times New Roman"/>
                <w:color w:val="000000"/>
                <w:sz w:val="24"/>
                <w:szCs w:val="24"/>
              </w:rPr>
              <w:t xml:space="preserve"> году лиц </w:t>
            </w:r>
            <w:proofErr w:type="gramStart"/>
            <w:r w:rsidRPr="00192EBF">
              <w:rPr>
                <w:rFonts w:ascii="Times New Roman" w:eastAsia="Times New Roman" w:hAnsi="Times New Roman" w:cs="Times New Roman"/>
                <w:color w:val="000000"/>
                <w:sz w:val="24"/>
                <w:szCs w:val="24"/>
              </w:rPr>
              <w:t>с</w:t>
            </w:r>
            <w:proofErr w:type="gramEnd"/>
            <w:r w:rsidRPr="00192EBF">
              <w:rPr>
                <w:rFonts w:ascii="Times New Roman" w:eastAsia="Times New Roman" w:hAnsi="Times New Roman" w:cs="Times New Roman"/>
                <w:color w:val="000000"/>
                <w:sz w:val="24"/>
                <w:szCs w:val="24"/>
              </w:rPr>
              <w:t xml:space="preserve"> явной рискогенностью не выявлено;         </w:t>
            </w:r>
          </w:p>
          <w:p w:rsidR="00F91D71" w:rsidRPr="00192EBF" w:rsidRDefault="00F91D71" w:rsidP="00F91D71">
            <w:pPr>
              <w:spacing w:after="0" w:line="240" w:lineRule="auto"/>
              <w:jc w:val="both"/>
              <w:rPr>
                <w:rFonts w:ascii="Times New Roman" w:eastAsia="Calibri" w:hAnsi="Times New Roman" w:cs="Times New Roman"/>
                <w:sz w:val="24"/>
                <w:szCs w:val="24"/>
              </w:rPr>
            </w:pPr>
            <w:r w:rsidRPr="00192EBF">
              <w:rPr>
                <w:rFonts w:ascii="Times New Roman" w:eastAsia="Calibri" w:hAnsi="Times New Roman" w:cs="Times New Roman"/>
                <w:sz w:val="24"/>
                <w:szCs w:val="24"/>
              </w:rPr>
              <w:t>- проведение</w:t>
            </w:r>
            <w:r w:rsidRPr="00D673FD">
              <w:rPr>
                <w:rFonts w:ascii="Times New Roman" w:eastAsia="Calibri" w:hAnsi="Times New Roman" w:cs="Times New Roman"/>
                <w:sz w:val="24"/>
                <w:szCs w:val="24"/>
              </w:rPr>
              <w:t xml:space="preserve"> </w:t>
            </w:r>
            <w:r w:rsidRPr="00192EBF">
              <w:rPr>
                <w:rFonts w:ascii="Times New Roman" w:eastAsia="Calibri" w:hAnsi="Times New Roman" w:cs="Times New Roman"/>
                <w:sz w:val="24"/>
                <w:szCs w:val="24"/>
              </w:rPr>
              <w:t>родительского</w:t>
            </w:r>
            <w:r w:rsidRPr="00D673FD">
              <w:rPr>
                <w:rFonts w:ascii="Times New Roman" w:eastAsia="Calibri" w:hAnsi="Times New Roman" w:cs="Times New Roman"/>
                <w:sz w:val="24"/>
                <w:szCs w:val="24"/>
              </w:rPr>
              <w:t xml:space="preserve"> Всеобуч</w:t>
            </w:r>
            <w:r w:rsidRPr="00192EBF">
              <w:rPr>
                <w:rFonts w:ascii="Times New Roman" w:eastAsia="Calibri" w:hAnsi="Times New Roman" w:cs="Times New Roman"/>
                <w:sz w:val="24"/>
                <w:szCs w:val="24"/>
              </w:rPr>
              <w:t>а</w:t>
            </w:r>
            <w:r w:rsidRPr="00D673FD">
              <w:rPr>
                <w:rFonts w:ascii="Times New Roman" w:eastAsia="Calibri" w:hAnsi="Times New Roman" w:cs="Times New Roman"/>
                <w:sz w:val="24"/>
                <w:szCs w:val="24"/>
              </w:rPr>
              <w:t>.</w:t>
            </w:r>
            <w:r w:rsidRPr="00D673FD">
              <w:rPr>
                <w:rFonts w:ascii="Times New Roman" w:eastAsia="Times New Roman" w:hAnsi="Times New Roman" w:cs="Times New Roman"/>
                <w:color w:val="000000"/>
                <w:sz w:val="24"/>
                <w:szCs w:val="24"/>
                <w:lang w:eastAsia="ru-RU"/>
              </w:rPr>
              <w:t xml:space="preserve"> Работа с родителями по профилактике правонарушений строится </w:t>
            </w:r>
            <w:proofErr w:type="spellStart"/>
            <w:r w:rsidRPr="00D673FD">
              <w:rPr>
                <w:rFonts w:ascii="Times New Roman" w:eastAsia="Times New Roman" w:hAnsi="Times New Roman" w:cs="Times New Roman"/>
                <w:color w:val="000000"/>
                <w:sz w:val="24"/>
                <w:szCs w:val="24"/>
                <w:lang w:eastAsia="ru-RU"/>
              </w:rPr>
              <w:t>планово</w:t>
            </w:r>
            <w:proofErr w:type="spellEnd"/>
            <w:r w:rsidRPr="00D673FD">
              <w:rPr>
                <w:rFonts w:ascii="Times New Roman" w:eastAsia="Times New Roman" w:hAnsi="Times New Roman" w:cs="Times New Roman"/>
                <w:color w:val="000000"/>
                <w:sz w:val="24"/>
                <w:szCs w:val="24"/>
                <w:lang w:eastAsia="ru-RU"/>
              </w:rPr>
              <w:t xml:space="preserve">. При выявлении негативных фактов классные руководители информируют социального педагога. Данные специалисты проводят профилактическую информационно-разъяснительную работу с родителями. Работают на укрепление взаимодействия семьи и школы, на усиление ее воспитательного потенциала, а также на привлечение родителей к воспитанию детей. Проводятся беседы с родителями учащихся, состоящих на учете в ТКДН и ЗП и ПДН на тему: «Ответственность родителей за правонарушения </w:t>
            </w:r>
            <w:r w:rsidRPr="00192EBF">
              <w:rPr>
                <w:rFonts w:ascii="Times New Roman" w:eastAsia="Times New Roman" w:hAnsi="Times New Roman" w:cs="Times New Roman"/>
                <w:color w:val="000000"/>
                <w:sz w:val="24"/>
                <w:szCs w:val="24"/>
                <w:lang w:eastAsia="ru-RU"/>
              </w:rPr>
              <w:t>несовершеннолетних</w:t>
            </w:r>
            <w:r w:rsidRPr="00D673FD">
              <w:rPr>
                <w:rFonts w:ascii="Times New Roman" w:eastAsia="Times New Roman" w:hAnsi="Times New Roman" w:cs="Times New Roman"/>
                <w:color w:val="000000"/>
                <w:sz w:val="24"/>
                <w:szCs w:val="24"/>
                <w:lang w:eastAsia="ru-RU"/>
              </w:rPr>
              <w:t>», «Административная и уголовная ответственность несовершеннолетних», «Профилактика беспризорности и безнадзорности», «Административная и уголовная ответственность несовершеннолетних», «Употребление распространение спиртных напитков и наркотических</w:t>
            </w:r>
            <w:r w:rsidRPr="00192EBF">
              <w:rPr>
                <w:rFonts w:ascii="Times New Roman" w:eastAsia="Times New Roman" w:hAnsi="Times New Roman" w:cs="Times New Roman"/>
                <w:color w:val="000000"/>
                <w:sz w:val="24"/>
                <w:szCs w:val="24"/>
                <w:lang w:eastAsia="ru-RU"/>
              </w:rPr>
              <w:t xml:space="preserve"> </w:t>
            </w:r>
            <w:r w:rsidRPr="00D673FD">
              <w:rPr>
                <w:rFonts w:ascii="Times New Roman" w:eastAsia="Times New Roman" w:hAnsi="Times New Roman" w:cs="Times New Roman"/>
                <w:color w:val="000000"/>
                <w:sz w:val="24"/>
                <w:szCs w:val="24"/>
                <w:lang w:eastAsia="ru-RU"/>
              </w:rPr>
              <w:t>веществ», по возможности с приглашением инспектора ПДН.  </w:t>
            </w:r>
          </w:p>
          <w:p w:rsidR="00F91D71" w:rsidRPr="00D673FD" w:rsidRDefault="00F91D71" w:rsidP="00F91D71">
            <w:pPr>
              <w:spacing w:after="0" w:line="240" w:lineRule="auto"/>
              <w:jc w:val="both"/>
              <w:rPr>
                <w:rFonts w:ascii="Times New Roman" w:eastAsia="Calibri" w:hAnsi="Times New Roman" w:cs="Times New Roman"/>
                <w:sz w:val="24"/>
                <w:szCs w:val="24"/>
              </w:rPr>
            </w:pPr>
            <w:r w:rsidRPr="00D673FD">
              <w:rPr>
                <w:rFonts w:ascii="Times New Roman" w:eastAsia="Calibri" w:hAnsi="Times New Roman" w:cs="Times New Roman"/>
                <w:sz w:val="24"/>
                <w:szCs w:val="24"/>
              </w:rPr>
              <w:t xml:space="preserve">- взаимодействие с субъектами профилактики: ОП №33 (дислокация </w:t>
            </w:r>
            <w:proofErr w:type="spellStart"/>
            <w:r w:rsidRPr="00D673FD">
              <w:rPr>
                <w:rFonts w:ascii="Times New Roman" w:eastAsia="Calibri" w:hAnsi="Times New Roman" w:cs="Times New Roman"/>
                <w:sz w:val="24"/>
                <w:szCs w:val="24"/>
              </w:rPr>
              <w:t>г</w:t>
            </w:r>
            <w:proofErr w:type="gramStart"/>
            <w:r w:rsidRPr="00D673FD">
              <w:rPr>
                <w:rFonts w:ascii="Times New Roman" w:eastAsia="Calibri" w:hAnsi="Times New Roman" w:cs="Times New Roman"/>
                <w:sz w:val="24"/>
                <w:szCs w:val="24"/>
              </w:rPr>
              <w:t>.В</w:t>
            </w:r>
            <w:proofErr w:type="gramEnd"/>
            <w:r w:rsidRPr="00D673FD">
              <w:rPr>
                <w:rFonts w:ascii="Times New Roman" w:eastAsia="Calibri" w:hAnsi="Times New Roman" w:cs="Times New Roman"/>
                <w:sz w:val="24"/>
                <w:szCs w:val="24"/>
              </w:rPr>
              <w:t>ерхотурье</w:t>
            </w:r>
            <w:proofErr w:type="spellEnd"/>
            <w:r w:rsidRPr="00D673FD">
              <w:rPr>
                <w:rFonts w:ascii="Times New Roman" w:eastAsia="Calibri" w:hAnsi="Times New Roman" w:cs="Times New Roman"/>
                <w:sz w:val="24"/>
                <w:szCs w:val="24"/>
              </w:rPr>
              <w:t>), ТКДН и ЗП ГО Верхотурский, УСП №14 ГО Верхотурский, ГАУ КЦСОН ГО Верхотурский;</w:t>
            </w:r>
          </w:p>
          <w:p w:rsidR="00F91D71" w:rsidRPr="00192EBF" w:rsidRDefault="00F91D71" w:rsidP="00F91D71">
            <w:pPr>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461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F21EB">
              <w:rPr>
                <w:rFonts w:ascii="Times New Roman" w:eastAsia="Times New Roman" w:hAnsi="Times New Roman" w:cs="Times New Roman"/>
                <w:sz w:val="24"/>
                <w:szCs w:val="24"/>
                <w:lang w:eastAsia="ru-RU"/>
              </w:rPr>
              <w:t>В 2023 году на учете в ТКДН и ЗП состоят 3 семьи и 1 несовершеннолетний  обучающийся.</w:t>
            </w:r>
            <w:r w:rsidRPr="00B15DEB">
              <w:rPr>
                <w:rFonts w:ascii="Times New Roman" w:eastAsia="Calibri" w:hAnsi="Times New Roman" w:cs="Times New Roman"/>
                <w:sz w:val="28"/>
                <w:szCs w:val="28"/>
                <w:lang w:eastAsia="ru-RU"/>
              </w:rPr>
              <w:t xml:space="preserve"> </w:t>
            </w:r>
            <w:r w:rsidRPr="00192EBF">
              <w:rPr>
                <w:rFonts w:ascii="Times New Roman" w:eastAsia="Calibri" w:hAnsi="Times New Roman" w:cs="Times New Roman"/>
                <w:sz w:val="24"/>
                <w:szCs w:val="24"/>
                <w:lang w:eastAsia="ru-RU"/>
              </w:rPr>
              <w:t xml:space="preserve">С данными семьями и детьми в учреждении проводится профилактическая работа: составлены планы индивидуальной </w:t>
            </w:r>
            <w:proofErr w:type="gramStart"/>
            <w:r w:rsidRPr="00192EBF">
              <w:rPr>
                <w:rFonts w:ascii="Times New Roman" w:eastAsia="Calibri" w:hAnsi="Times New Roman" w:cs="Times New Roman"/>
                <w:sz w:val="24"/>
                <w:szCs w:val="24"/>
                <w:lang w:eastAsia="ru-RU"/>
              </w:rPr>
              <w:t>профилактической</w:t>
            </w:r>
            <w:proofErr w:type="gramEnd"/>
            <w:r w:rsidRPr="00192EBF">
              <w:rPr>
                <w:rFonts w:ascii="Times New Roman" w:eastAsia="Calibri" w:hAnsi="Times New Roman" w:cs="Times New Roman"/>
                <w:sz w:val="24"/>
                <w:szCs w:val="24"/>
                <w:lang w:eastAsia="ru-RU"/>
              </w:rPr>
              <w:t xml:space="preserve"> работы; проводятся заседания Совета профилактики; диагностика и анкетирование обучающихся, индивидуальные беседы, консультации, классные часы, психологические тренинги и совместные мероприятия с ПДН, </w:t>
            </w:r>
            <w:proofErr w:type="spellStart"/>
            <w:r w:rsidRPr="00192EBF">
              <w:rPr>
                <w:rFonts w:ascii="Times New Roman" w:eastAsia="Calibri" w:hAnsi="Times New Roman" w:cs="Times New Roman"/>
                <w:sz w:val="24"/>
                <w:szCs w:val="24"/>
                <w:lang w:eastAsia="ru-RU"/>
              </w:rPr>
              <w:t>КДНиЗП</w:t>
            </w:r>
            <w:proofErr w:type="spellEnd"/>
            <w:r w:rsidRPr="00192EBF">
              <w:rPr>
                <w:rFonts w:ascii="Times New Roman" w:eastAsia="Calibri" w:hAnsi="Times New Roman" w:cs="Times New Roman"/>
                <w:sz w:val="24"/>
                <w:szCs w:val="24"/>
                <w:lang w:eastAsia="ru-RU"/>
              </w:rPr>
              <w:t xml:space="preserve">, </w:t>
            </w:r>
            <w:r w:rsidRPr="00192EBF">
              <w:rPr>
                <w:rFonts w:ascii="Times New Roman" w:eastAsia="Times New Roman" w:hAnsi="Times New Roman" w:cs="Times New Roman"/>
                <w:sz w:val="24"/>
                <w:szCs w:val="24"/>
                <w:lang w:eastAsia="ru-RU"/>
              </w:rPr>
              <w:t xml:space="preserve">ГБОУ </w:t>
            </w:r>
            <w:proofErr w:type="spellStart"/>
            <w:r w:rsidRPr="00192EBF">
              <w:rPr>
                <w:rFonts w:ascii="Times New Roman" w:eastAsia="Times New Roman" w:hAnsi="Times New Roman" w:cs="Times New Roman"/>
                <w:sz w:val="24"/>
                <w:szCs w:val="24"/>
                <w:lang w:eastAsia="ru-RU"/>
              </w:rPr>
              <w:t>ЦСПСиД</w:t>
            </w:r>
            <w:proofErr w:type="spellEnd"/>
            <w:r w:rsidRPr="00192EBF">
              <w:rPr>
                <w:rFonts w:ascii="Times New Roman" w:eastAsia="Times New Roman" w:hAnsi="Times New Roman" w:cs="Times New Roman"/>
                <w:sz w:val="24"/>
                <w:szCs w:val="24"/>
                <w:lang w:eastAsia="ru-RU"/>
              </w:rPr>
              <w:t xml:space="preserve"> ГО Верхотурский</w:t>
            </w:r>
            <w:r w:rsidRPr="00192EBF">
              <w:rPr>
                <w:rFonts w:ascii="Times New Roman" w:eastAsia="Calibri" w:hAnsi="Times New Roman" w:cs="Times New Roman"/>
                <w:sz w:val="24"/>
                <w:szCs w:val="24"/>
                <w:lang w:eastAsia="ru-RU"/>
              </w:rPr>
              <w:t xml:space="preserve">; осуществляется контроль за  посещаемостью и успеваемостью обучающихся. Классными руководителями много внимания уделяется вовлечению несовершеннолетних в творческую жизнь класса и школы. В целях профилактики безнадзорности в школе работают  </w:t>
            </w:r>
            <w:r w:rsidRPr="00192EBF">
              <w:rPr>
                <w:rFonts w:ascii="Times New Roman" w:eastAsia="Times New Roman" w:hAnsi="Times New Roman" w:cs="Times New Roman"/>
                <w:sz w:val="24"/>
                <w:szCs w:val="24"/>
                <w:shd w:val="clear" w:color="auto" w:fill="FFFFFF"/>
                <w:lang w:eastAsia="ru-RU"/>
              </w:rPr>
              <w:t xml:space="preserve">кружки и объединения внеурочной деятельности и дополнительного образования для несовершеннолетних. </w:t>
            </w:r>
            <w:r w:rsidRPr="00192EBF">
              <w:rPr>
                <w:rFonts w:ascii="Times New Roman" w:eastAsia="Calibri" w:hAnsi="Times New Roman" w:cs="Times New Roman"/>
                <w:sz w:val="24"/>
                <w:szCs w:val="24"/>
                <w:shd w:val="clear" w:color="auto" w:fill="FFFFFF"/>
                <w:lang w:eastAsia="ru-RU"/>
              </w:rPr>
              <w:t>С</w:t>
            </w:r>
            <w:r w:rsidRPr="00192EBF">
              <w:rPr>
                <w:rFonts w:ascii="Times New Roman" w:eastAsia="Calibri" w:hAnsi="Times New Roman" w:cs="Times New Roman"/>
                <w:sz w:val="24"/>
                <w:szCs w:val="24"/>
                <w:lang w:eastAsia="ru-RU"/>
              </w:rPr>
              <w:t xml:space="preserve"> родителями обучающихся проводятся тематические родительские собрания, беседы, консультации, организуются встречи с представителями правоохранительных органов.  </w:t>
            </w:r>
          </w:p>
          <w:p w:rsidR="00F91D71" w:rsidRDefault="00F91D71" w:rsidP="00F91D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4DF6">
              <w:rPr>
                <w:rFonts w:ascii="Times New Roman" w:hAnsi="Times New Roman" w:cs="Times New Roman"/>
                <w:sz w:val="24"/>
                <w:szCs w:val="24"/>
              </w:rPr>
              <w:t xml:space="preserve">    </w:t>
            </w:r>
            <w:r w:rsidR="00461285">
              <w:rPr>
                <w:rFonts w:ascii="Times New Roman" w:hAnsi="Times New Roman" w:cs="Times New Roman"/>
                <w:sz w:val="24"/>
                <w:szCs w:val="24"/>
              </w:rPr>
              <w:t xml:space="preserve">  </w:t>
            </w:r>
            <w:r w:rsidRPr="00614DF6">
              <w:rPr>
                <w:rFonts w:ascii="Times New Roman" w:hAnsi="Times New Roman" w:cs="Times New Roman"/>
                <w:sz w:val="24"/>
                <w:szCs w:val="24"/>
              </w:rPr>
              <w:t xml:space="preserve">    </w:t>
            </w:r>
            <w:proofErr w:type="gramStart"/>
            <w:r w:rsidRPr="00614DF6">
              <w:rPr>
                <w:rFonts w:ascii="Times New Roman" w:hAnsi="Times New Roman" w:cs="Times New Roman"/>
                <w:sz w:val="24"/>
                <w:szCs w:val="24"/>
              </w:rPr>
              <w:t>На основании</w:t>
            </w:r>
            <w:r w:rsidRPr="00FA3441">
              <w:rPr>
                <w:rFonts w:ascii="Times New Roman" w:hAnsi="Times New Roman" w:cs="Times New Roman"/>
                <w:sz w:val="28"/>
                <w:szCs w:val="28"/>
              </w:rPr>
              <w:t xml:space="preserve"> </w:t>
            </w:r>
            <w:r w:rsidRPr="009A1992">
              <w:rPr>
                <w:rFonts w:ascii="Times New Roman" w:hAnsi="Times New Roman" w:cs="Times New Roman"/>
                <w:sz w:val="24"/>
                <w:szCs w:val="24"/>
              </w:rPr>
              <w:t>Постановления комиссии №75 от 29.04.2020г.</w:t>
            </w:r>
            <w:r w:rsidRPr="009A1992">
              <w:rPr>
                <w:rFonts w:ascii="Times New Roman" w:hAnsi="Times New Roman" w:cs="Times New Roman"/>
                <w:sz w:val="28"/>
                <w:szCs w:val="28"/>
              </w:rPr>
              <w:t xml:space="preserve"> </w:t>
            </w:r>
            <w:r w:rsidRPr="00FA3441">
              <w:rPr>
                <w:rFonts w:ascii="Times New Roman" w:hAnsi="Times New Roman" w:cs="Times New Roman"/>
                <w:sz w:val="28"/>
                <w:szCs w:val="28"/>
              </w:rPr>
              <w:t xml:space="preserve">«Об </w:t>
            </w:r>
            <w:r w:rsidRPr="00192EBF">
              <w:rPr>
                <w:rFonts w:ascii="Times New Roman" w:hAnsi="Times New Roman" w:cs="Times New Roman"/>
                <w:sz w:val="24"/>
                <w:szCs w:val="24"/>
              </w:rPr>
              <w:t xml:space="preserve">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ГО Верхотурский,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 в социально </w:t>
            </w:r>
            <w:r w:rsidRPr="00192EBF">
              <w:rPr>
                <w:rFonts w:ascii="Times New Roman" w:hAnsi="Times New Roman" w:cs="Times New Roman"/>
                <w:sz w:val="24"/>
                <w:szCs w:val="24"/>
              </w:rPr>
              <w:lastRenderedPageBreak/>
              <w:t>опасном положении» в учреждении ведется персонифицированный</w:t>
            </w:r>
            <w:proofErr w:type="gramEnd"/>
            <w:r w:rsidRPr="00192EBF">
              <w:rPr>
                <w:rFonts w:ascii="Times New Roman" w:hAnsi="Times New Roman" w:cs="Times New Roman"/>
                <w:sz w:val="24"/>
                <w:szCs w:val="24"/>
              </w:rPr>
              <w:t xml:space="preserve"> </w:t>
            </w:r>
            <w:proofErr w:type="gramStart"/>
            <w:r w:rsidRPr="00192EBF">
              <w:rPr>
                <w:rFonts w:ascii="Times New Roman" w:hAnsi="Times New Roman" w:cs="Times New Roman"/>
                <w:sz w:val="24"/>
                <w:szCs w:val="24"/>
              </w:rPr>
              <w:t>учет, а также документация по  персонифицированному учету: журнал</w:t>
            </w:r>
            <w:r w:rsidRPr="00192EBF">
              <w:rPr>
                <w:rFonts w:ascii="Times New Roman" w:eastAsia="Times New Roman" w:hAnsi="Times New Roman" w:cs="Times New Roman"/>
                <w:sz w:val="24"/>
                <w:szCs w:val="24"/>
                <w:lang w:eastAsia="ru-RU"/>
              </w:rPr>
              <w:t xml:space="preserve"> регистрации сообщений о выявлении фактов (признаков) нахождения несовершеннолетних и (или) семей в </w:t>
            </w:r>
            <w:r w:rsidRPr="00192EBF">
              <w:rPr>
                <w:rFonts w:ascii="Times New Roman" w:eastAsia="Times New Roman" w:hAnsi="Times New Roman" w:cs="Times New Roman"/>
                <w:spacing w:val="-2"/>
                <w:sz w:val="24"/>
                <w:szCs w:val="24"/>
                <w:lang w:eastAsia="ru-RU"/>
              </w:rPr>
              <w:t>социально опасном положении</w:t>
            </w:r>
            <w:r w:rsidRPr="00192EBF">
              <w:rPr>
                <w:rFonts w:ascii="Times New Roman" w:eastAsia="Times New Roman" w:hAnsi="Times New Roman" w:cs="Times New Roman"/>
                <w:sz w:val="24"/>
                <w:szCs w:val="24"/>
                <w:lang w:eastAsia="ru-RU"/>
              </w:rPr>
              <w:t xml:space="preserve">, нарушении прав и законных интересов несовершеннолетних,  карты  несовершеннолетних, находящихся в социально опасном положении, карта </w:t>
            </w:r>
            <w:r w:rsidRPr="00192EBF">
              <w:rPr>
                <w:rFonts w:ascii="Times New Roman" w:hAnsi="Times New Roman" w:cs="Times New Roman"/>
                <w:sz w:val="24"/>
                <w:szCs w:val="24"/>
              </w:rPr>
              <w:t xml:space="preserve">семей, находящихся в социально опасном положении, индивидуальная программа </w:t>
            </w:r>
            <w:r w:rsidRPr="00192EBF">
              <w:rPr>
                <w:rFonts w:ascii="Times New Roman" w:eastAsia="Times New Roman" w:hAnsi="Times New Roman" w:cs="Times New Roman"/>
                <w:sz w:val="24"/>
                <w:szCs w:val="24"/>
                <w:lang w:eastAsia="ru-RU"/>
              </w:rPr>
              <w:t>реабилитации и адаптации несовершеннолетнего и (или) семьи, находящихся в социально опасном положении, информация об исполнении</w:t>
            </w:r>
            <w:proofErr w:type="gramEnd"/>
            <w:r w:rsidRPr="00192EBF">
              <w:rPr>
                <w:rFonts w:ascii="Times New Roman" w:eastAsia="Times New Roman" w:hAnsi="Times New Roman" w:cs="Times New Roman"/>
                <w:sz w:val="24"/>
                <w:szCs w:val="24"/>
                <w:lang w:eastAsia="ru-RU"/>
              </w:rPr>
              <w:t xml:space="preserve"> индивидуальной программы реабилитации и адаптации несовершеннолетнего и (или) семьи, </w:t>
            </w:r>
            <w:proofErr w:type="gramStart"/>
            <w:r w:rsidRPr="00192EBF">
              <w:rPr>
                <w:rFonts w:ascii="Times New Roman" w:eastAsia="Times New Roman" w:hAnsi="Times New Roman" w:cs="Times New Roman"/>
                <w:sz w:val="24"/>
                <w:szCs w:val="24"/>
                <w:lang w:eastAsia="ru-RU"/>
              </w:rPr>
              <w:t>находящихся</w:t>
            </w:r>
            <w:proofErr w:type="gramEnd"/>
            <w:r w:rsidRPr="00192EBF">
              <w:rPr>
                <w:rFonts w:ascii="Times New Roman" w:eastAsia="Times New Roman" w:hAnsi="Times New Roman" w:cs="Times New Roman"/>
                <w:sz w:val="24"/>
                <w:szCs w:val="24"/>
                <w:lang w:eastAsia="ru-RU"/>
              </w:rPr>
              <w:t xml:space="preserve"> в социально опасном положении.</w:t>
            </w:r>
          </w:p>
          <w:p w:rsidR="00461285" w:rsidRPr="00A15600" w:rsidRDefault="00A15600" w:rsidP="00A1560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61285" w:rsidRPr="00A15600">
              <w:rPr>
                <w:rFonts w:ascii="Times New Roman" w:hAnsi="Times New Roman" w:cs="Times New Roman"/>
                <w:iCs/>
                <w:sz w:val="24"/>
                <w:szCs w:val="24"/>
              </w:rPr>
              <w:t>Коллектив ОО участвует в целевых профилактических мероприятиях, проводимых на территории ГО Верхотурский:</w:t>
            </w:r>
          </w:p>
          <w:tbl>
            <w:tblPr>
              <w:tblStyle w:val="a9"/>
              <w:tblW w:w="9843" w:type="dxa"/>
              <w:tblLayout w:type="fixed"/>
              <w:tblLook w:val="04A0" w:firstRow="1" w:lastRow="0" w:firstColumn="1" w:lastColumn="0" w:noHBand="0" w:noVBand="1"/>
            </w:tblPr>
            <w:tblGrid>
              <w:gridCol w:w="1621"/>
              <w:gridCol w:w="1985"/>
              <w:gridCol w:w="1546"/>
              <w:gridCol w:w="1289"/>
              <w:gridCol w:w="1701"/>
              <w:gridCol w:w="1701"/>
            </w:tblGrid>
            <w:tr w:rsidR="00461285" w:rsidRPr="00461285" w:rsidTr="005655F9">
              <w:tc>
                <w:tcPr>
                  <w:tcW w:w="3606" w:type="dxa"/>
                  <w:gridSpan w:val="2"/>
                </w:tcPr>
                <w:p w:rsidR="00461285" w:rsidRPr="00461285" w:rsidRDefault="00461285" w:rsidP="00461285">
                  <w:pPr>
                    <w:jc w:val="center"/>
                    <w:rPr>
                      <w:rFonts w:ascii="Times New Roman" w:eastAsia="Times New Roman" w:hAnsi="Times New Roman" w:cs="Times New Roman"/>
                      <w:b/>
                      <w:iCs/>
                    </w:rPr>
                  </w:pPr>
                  <w:r w:rsidRPr="00461285">
                    <w:rPr>
                      <w:rFonts w:ascii="Times New Roman" w:eastAsia="Times New Roman" w:hAnsi="Times New Roman" w:cs="Times New Roman"/>
                      <w:b/>
                      <w:iCs/>
                    </w:rPr>
                    <w:t>Мероприятия</w:t>
                  </w:r>
                </w:p>
              </w:tc>
              <w:tc>
                <w:tcPr>
                  <w:tcW w:w="1546" w:type="dxa"/>
                </w:tcPr>
                <w:p w:rsidR="00461285" w:rsidRPr="00461285" w:rsidRDefault="00461285" w:rsidP="003C60C8">
                  <w:pPr>
                    <w:jc w:val="center"/>
                    <w:rPr>
                      <w:rFonts w:ascii="Times New Roman" w:eastAsia="Times New Roman" w:hAnsi="Times New Roman" w:cs="Times New Roman"/>
                      <w:b/>
                      <w:iCs/>
                    </w:rPr>
                  </w:pPr>
                  <w:r w:rsidRPr="00461285">
                    <w:rPr>
                      <w:rFonts w:ascii="Times New Roman" w:eastAsia="Times New Roman" w:hAnsi="Times New Roman" w:cs="Times New Roman"/>
                      <w:b/>
                      <w:iCs/>
                    </w:rPr>
                    <w:t>Общее количество участников</w:t>
                  </w:r>
                </w:p>
              </w:tc>
              <w:tc>
                <w:tcPr>
                  <w:tcW w:w="1289" w:type="dxa"/>
                </w:tcPr>
                <w:p w:rsidR="00461285" w:rsidRPr="00461285" w:rsidRDefault="00461285" w:rsidP="00461285">
                  <w:pPr>
                    <w:jc w:val="center"/>
                    <w:rPr>
                      <w:rFonts w:ascii="Times New Roman" w:eastAsia="Times New Roman" w:hAnsi="Times New Roman" w:cs="Times New Roman"/>
                      <w:b/>
                      <w:iCs/>
                    </w:rPr>
                  </w:pPr>
                  <w:r w:rsidRPr="00461285">
                    <w:rPr>
                      <w:rFonts w:ascii="Times New Roman" w:eastAsia="Times New Roman" w:hAnsi="Times New Roman" w:cs="Times New Roman"/>
                      <w:b/>
                      <w:iCs/>
                    </w:rPr>
                    <w:t>Кол-во задействованных педагогов</w:t>
                  </w:r>
                </w:p>
              </w:tc>
              <w:tc>
                <w:tcPr>
                  <w:tcW w:w="1701" w:type="dxa"/>
                </w:tcPr>
                <w:p w:rsidR="00461285" w:rsidRPr="00461285" w:rsidRDefault="00461285" w:rsidP="003C60C8">
                  <w:pPr>
                    <w:jc w:val="center"/>
                    <w:rPr>
                      <w:rFonts w:ascii="Times New Roman" w:eastAsia="Times New Roman" w:hAnsi="Times New Roman" w:cs="Times New Roman"/>
                      <w:b/>
                      <w:iCs/>
                    </w:rPr>
                  </w:pPr>
                  <w:r w:rsidRPr="00461285">
                    <w:rPr>
                      <w:rFonts w:ascii="Times New Roman" w:eastAsia="Times New Roman" w:hAnsi="Times New Roman" w:cs="Times New Roman"/>
                      <w:b/>
                      <w:iCs/>
                    </w:rPr>
                    <w:t xml:space="preserve">Количество </w:t>
                  </w:r>
                  <w:proofErr w:type="gramStart"/>
                  <w:r w:rsidRPr="00461285">
                    <w:rPr>
                      <w:rFonts w:ascii="Times New Roman" w:eastAsia="Times New Roman" w:hAnsi="Times New Roman" w:cs="Times New Roman"/>
                      <w:b/>
                      <w:iCs/>
                    </w:rPr>
                    <w:t>обучающихся</w:t>
                  </w:r>
                  <w:proofErr w:type="gramEnd"/>
                </w:p>
              </w:tc>
              <w:tc>
                <w:tcPr>
                  <w:tcW w:w="1701" w:type="dxa"/>
                </w:tcPr>
                <w:p w:rsidR="00461285" w:rsidRPr="00461285" w:rsidRDefault="00461285" w:rsidP="00461285">
                  <w:pPr>
                    <w:jc w:val="center"/>
                    <w:rPr>
                      <w:rFonts w:ascii="Times New Roman" w:eastAsia="Times New Roman" w:hAnsi="Times New Roman" w:cs="Times New Roman"/>
                      <w:b/>
                      <w:iCs/>
                    </w:rPr>
                  </w:pPr>
                  <w:r w:rsidRPr="00461285">
                    <w:rPr>
                      <w:rFonts w:ascii="Times New Roman" w:eastAsia="Times New Roman" w:hAnsi="Times New Roman" w:cs="Times New Roman"/>
                      <w:b/>
                      <w:iCs/>
                    </w:rPr>
                    <w:t>Кол-во родителей</w:t>
                  </w:r>
                </w:p>
              </w:tc>
            </w:tr>
            <w:tr w:rsidR="00461285" w:rsidRPr="00461285" w:rsidTr="005655F9">
              <w:tc>
                <w:tcPr>
                  <w:tcW w:w="1621" w:type="dxa"/>
                </w:tcPr>
                <w:p w:rsidR="00461285" w:rsidRPr="00461285" w:rsidRDefault="00461285" w:rsidP="003C60C8">
                  <w:pPr>
                    <w:jc w:val="both"/>
                    <w:rPr>
                      <w:rFonts w:ascii="Times New Roman" w:eastAsia="Times New Roman" w:hAnsi="Times New Roman" w:cs="Times New Roman"/>
                      <w:iCs/>
                    </w:rPr>
                  </w:pPr>
                  <w:r w:rsidRPr="00461285">
                    <w:rPr>
                      <w:rFonts w:ascii="Times New Roman" w:eastAsia="Times New Roman" w:hAnsi="Times New Roman" w:cs="Times New Roman"/>
                      <w:iCs/>
                    </w:rPr>
                    <w:t>«Подросток»</w:t>
                  </w:r>
                </w:p>
              </w:tc>
              <w:tc>
                <w:tcPr>
                  <w:tcW w:w="1985" w:type="dxa"/>
                </w:tcPr>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t xml:space="preserve">- Перепись детей от 0-18 лет, проживающих в п. </w:t>
                  </w:r>
                  <w:proofErr w:type="gramStart"/>
                  <w:r w:rsidRPr="00461285">
                    <w:rPr>
                      <w:rFonts w:ascii="Times New Roman" w:eastAsia="Times New Roman" w:hAnsi="Times New Roman" w:cs="Times New Roman"/>
                      <w:iCs/>
                    </w:rPr>
                    <w:t>Привокзальном</w:t>
                  </w:r>
                  <w:proofErr w:type="gramEnd"/>
                  <w:r w:rsidRPr="00461285">
                    <w:rPr>
                      <w:rFonts w:ascii="Times New Roman" w:eastAsia="Times New Roman" w:hAnsi="Times New Roman" w:cs="Times New Roman"/>
                      <w:iCs/>
                    </w:rPr>
                    <w:t>;</w:t>
                  </w:r>
                </w:p>
                <w:p w:rsidR="00461285" w:rsidRPr="00461285" w:rsidRDefault="00461285" w:rsidP="003C60C8">
                  <w:pPr>
                    <w:rPr>
                      <w:rFonts w:ascii="Times New Roman" w:eastAsia="Times New Roman" w:hAnsi="Times New Roman" w:cs="Times New Roman"/>
                      <w:iCs/>
                    </w:rPr>
                  </w:pPr>
                </w:p>
                <w:p w:rsidR="00461285" w:rsidRPr="00461285" w:rsidRDefault="00461285" w:rsidP="003C60C8">
                  <w:pPr>
                    <w:rPr>
                      <w:rFonts w:ascii="Times New Roman" w:hAnsi="Times New Roman" w:cs="Times New Roman"/>
                    </w:rPr>
                  </w:pPr>
                  <w:r w:rsidRPr="00461285">
                    <w:rPr>
                      <w:rFonts w:ascii="Times New Roman" w:hAnsi="Times New Roman" w:cs="Times New Roman"/>
                    </w:rPr>
                    <w:t>- Проведение рейдов совместно с субъектами профилактики;</w:t>
                  </w:r>
                </w:p>
                <w:p w:rsidR="00461285" w:rsidRPr="00461285" w:rsidRDefault="00461285" w:rsidP="003C60C8">
                  <w:pPr>
                    <w:rPr>
                      <w:rFonts w:ascii="Times New Roman" w:hAnsi="Times New Roman" w:cs="Times New Roman"/>
                    </w:rPr>
                  </w:pPr>
                </w:p>
                <w:p w:rsidR="00461285" w:rsidRPr="00461285" w:rsidRDefault="00461285" w:rsidP="003C60C8">
                  <w:pPr>
                    <w:autoSpaceDE w:val="0"/>
                    <w:autoSpaceDN w:val="0"/>
                    <w:adjustRightInd w:val="0"/>
                    <w:rPr>
                      <w:rFonts w:ascii="Times New Roman" w:hAnsi="Times New Roman" w:cs="Times New Roman"/>
                      <w:color w:val="000000"/>
                    </w:rPr>
                  </w:pPr>
                  <w:r w:rsidRPr="00461285">
                    <w:rPr>
                      <w:rFonts w:ascii="Times New Roman" w:hAnsi="Times New Roman" w:cs="Times New Roman"/>
                      <w:color w:val="000000"/>
                    </w:rPr>
                    <w:t xml:space="preserve">- </w:t>
                  </w:r>
                  <w:r w:rsidRPr="00461285">
                    <w:rPr>
                      <w:rFonts w:ascii="Times New Roman" w:eastAsia="Times New Roman" w:hAnsi="Times New Roman" w:cs="Times New Roman"/>
                      <w:iCs/>
                      <w:color w:val="000000"/>
                    </w:rPr>
                    <w:t xml:space="preserve"> </w:t>
                  </w:r>
                  <w:r w:rsidRPr="00461285">
                    <w:rPr>
                      <w:rFonts w:ascii="Times New Roman" w:hAnsi="Times New Roman" w:cs="Times New Roman"/>
                      <w:color w:val="000000"/>
                    </w:rPr>
                    <w:t>Проведение бесед по профилактике гибели и травматизма среди несовершеннолетних;</w:t>
                  </w:r>
                </w:p>
                <w:p w:rsidR="00461285" w:rsidRPr="00461285" w:rsidRDefault="00461285" w:rsidP="003C60C8">
                  <w:pPr>
                    <w:autoSpaceDE w:val="0"/>
                    <w:autoSpaceDN w:val="0"/>
                    <w:adjustRightInd w:val="0"/>
                    <w:rPr>
                      <w:rFonts w:ascii="Times New Roman" w:hAnsi="Times New Roman" w:cs="Times New Roman"/>
                      <w:color w:val="000000"/>
                    </w:rPr>
                  </w:pPr>
                </w:p>
                <w:p w:rsidR="00461285" w:rsidRPr="00461285" w:rsidRDefault="00461285" w:rsidP="003C60C8">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461285">
                    <w:rPr>
                      <w:rFonts w:ascii="Times New Roman" w:hAnsi="Times New Roman" w:cs="Times New Roman"/>
                      <w:color w:val="000000"/>
                    </w:rPr>
                    <w:t>Информирование несовершеннолетних и их родителей о работе «Телефона доверия»;</w:t>
                  </w:r>
                </w:p>
                <w:p w:rsidR="00461285" w:rsidRPr="00461285" w:rsidRDefault="00461285" w:rsidP="003C60C8">
                  <w:pPr>
                    <w:autoSpaceDE w:val="0"/>
                    <w:autoSpaceDN w:val="0"/>
                    <w:adjustRightInd w:val="0"/>
                    <w:rPr>
                      <w:rFonts w:ascii="Times New Roman" w:hAnsi="Times New Roman" w:cs="Times New Roman"/>
                      <w:color w:val="000000"/>
                    </w:rPr>
                  </w:pPr>
                </w:p>
                <w:p w:rsidR="00461285" w:rsidRPr="00461285" w:rsidRDefault="00461285" w:rsidP="003C60C8">
                  <w:pPr>
                    <w:autoSpaceDE w:val="0"/>
                    <w:autoSpaceDN w:val="0"/>
                    <w:adjustRightInd w:val="0"/>
                    <w:rPr>
                      <w:rFonts w:ascii="Times New Roman" w:hAnsi="Times New Roman" w:cs="Times New Roman"/>
                      <w:color w:val="000000"/>
                    </w:rPr>
                  </w:pPr>
                  <w:r w:rsidRPr="00461285">
                    <w:rPr>
                      <w:rFonts w:ascii="Times New Roman" w:hAnsi="Times New Roman" w:cs="Times New Roman"/>
                      <w:color w:val="000000"/>
                    </w:rPr>
                    <w:t>- Пропаганда ЗОЖ (во время проведения ЛОП через организацию и проведение конкурса рисунков, стихов, акций и т.п.);</w:t>
                  </w:r>
                </w:p>
                <w:p w:rsidR="00461285" w:rsidRPr="00461285" w:rsidRDefault="00461285" w:rsidP="003C60C8">
                  <w:pPr>
                    <w:autoSpaceDE w:val="0"/>
                    <w:autoSpaceDN w:val="0"/>
                    <w:adjustRightInd w:val="0"/>
                    <w:rPr>
                      <w:rFonts w:ascii="Times New Roman" w:hAnsi="Times New Roman" w:cs="Times New Roman"/>
                      <w:color w:val="000000"/>
                    </w:rPr>
                  </w:pPr>
                </w:p>
                <w:p w:rsidR="00461285" w:rsidRPr="00461285" w:rsidRDefault="00461285" w:rsidP="003C60C8">
                  <w:pPr>
                    <w:autoSpaceDE w:val="0"/>
                    <w:autoSpaceDN w:val="0"/>
                    <w:adjustRightInd w:val="0"/>
                    <w:rPr>
                      <w:rFonts w:ascii="Times New Roman" w:hAnsi="Times New Roman" w:cs="Times New Roman"/>
                      <w:color w:val="000000"/>
                    </w:rPr>
                  </w:pPr>
                  <w:r w:rsidRPr="00461285">
                    <w:rPr>
                      <w:rFonts w:ascii="Times New Roman" w:hAnsi="Times New Roman" w:cs="Times New Roman"/>
                      <w:color w:val="000000"/>
                    </w:rPr>
                    <w:t>- Содействие дальнейшему обучению и трудоустройству выпускников, состоящих на различных видах профилактического учета;</w:t>
                  </w:r>
                </w:p>
                <w:p w:rsidR="00461285" w:rsidRPr="00461285" w:rsidRDefault="00461285" w:rsidP="003C60C8">
                  <w:pPr>
                    <w:autoSpaceDE w:val="0"/>
                    <w:autoSpaceDN w:val="0"/>
                    <w:adjustRightInd w:val="0"/>
                    <w:rPr>
                      <w:rFonts w:ascii="Times New Roman" w:hAnsi="Times New Roman" w:cs="Times New Roman"/>
                      <w:color w:val="000000"/>
                    </w:rPr>
                  </w:pPr>
                </w:p>
                <w:p w:rsidR="00461285" w:rsidRPr="00461285" w:rsidRDefault="00461285" w:rsidP="003C60C8">
                  <w:pPr>
                    <w:autoSpaceDE w:val="0"/>
                    <w:autoSpaceDN w:val="0"/>
                    <w:adjustRightInd w:val="0"/>
                    <w:rPr>
                      <w:rFonts w:ascii="Times New Roman" w:eastAsia="Times New Roman" w:hAnsi="Times New Roman" w:cs="Times New Roman"/>
                      <w:color w:val="000000"/>
                    </w:rPr>
                  </w:pPr>
                  <w:r w:rsidRPr="00461285">
                    <w:rPr>
                      <w:rFonts w:ascii="Times New Roman" w:hAnsi="Times New Roman" w:cs="Times New Roman"/>
                      <w:color w:val="000000"/>
                    </w:rPr>
                    <w:t>- Выявление материальной готовности семей «группы риска» к началу учебного года</w:t>
                  </w:r>
                </w:p>
              </w:tc>
              <w:tc>
                <w:tcPr>
                  <w:tcW w:w="1546"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Более 400 человек</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52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333</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Более 500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95</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76</w:t>
                  </w:r>
                </w:p>
              </w:tc>
              <w:tc>
                <w:tcPr>
                  <w:tcW w:w="1289"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34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23</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18</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21</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85</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29</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Более 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21</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23</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Более 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29</w:t>
                  </w:r>
                </w:p>
              </w:tc>
            </w:tr>
            <w:tr w:rsidR="00461285" w:rsidRPr="00461285" w:rsidTr="005655F9">
              <w:tc>
                <w:tcPr>
                  <w:tcW w:w="1621" w:type="dxa"/>
                </w:tcPr>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lastRenderedPageBreak/>
                    <w:t>«Единый день профилактики»</w:t>
                  </w:r>
                </w:p>
              </w:tc>
              <w:tc>
                <w:tcPr>
                  <w:tcW w:w="1985" w:type="dxa"/>
                </w:tcPr>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t>- Просмотр видеороликов;</w:t>
                  </w:r>
                </w:p>
                <w:p w:rsidR="00461285" w:rsidRPr="00461285" w:rsidRDefault="00461285" w:rsidP="003C60C8">
                  <w:pPr>
                    <w:rPr>
                      <w:rFonts w:ascii="Times New Roman" w:eastAsia="Times New Roman" w:hAnsi="Times New Roman" w:cs="Times New Roman"/>
                      <w:iCs/>
                    </w:rPr>
                  </w:pPr>
                </w:p>
                <w:p w:rsidR="00461285" w:rsidRPr="00461285" w:rsidRDefault="00461285" w:rsidP="003C60C8">
                  <w:pPr>
                    <w:rPr>
                      <w:rFonts w:ascii="Times New Roman" w:hAnsi="Times New Roman" w:cs="Times New Roman"/>
                    </w:rPr>
                  </w:pPr>
                  <w:r w:rsidRPr="00461285">
                    <w:rPr>
                      <w:rFonts w:ascii="Times New Roman" w:hAnsi="Times New Roman" w:cs="Times New Roman"/>
                    </w:rPr>
                    <w:t xml:space="preserve">- Проведение индивидуальных профилактических бесед с учащимися и их родителями (законными представителями); </w:t>
                  </w:r>
                </w:p>
                <w:p w:rsidR="00461285" w:rsidRPr="00461285" w:rsidRDefault="00461285" w:rsidP="003C60C8">
                  <w:pPr>
                    <w:rPr>
                      <w:rFonts w:ascii="Times New Roman" w:hAnsi="Times New Roman" w:cs="Times New Roman"/>
                    </w:rPr>
                  </w:pPr>
                </w:p>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t>- Акция «Забей на вредную привычку»</w:t>
                  </w:r>
                </w:p>
                <w:p w:rsidR="00461285" w:rsidRPr="00461285" w:rsidRDefault="00461285" w:rsidP="003C60C8">
                  <w:pPr>
                    <w:rPr>
                      <w:rFonts w:ascii="Times New Roman" w:eastAsia="Times New Roman" w:hAnsi="Times New Roman" w:cs="Times New Roman"/>
                      <w:iCs/>
                    </w:rPr>
                  </w:pPr>
                </w:p>
                <w:p w:rsidR="00461285" w:rsidRPr="00461285" w:rsidRDefault="00461285" w:rsidP="003C60C8">
                  <w:pPr>
                    <w:jc w:val="both"/>
                    <w:rPr>
                      <w:rFonts w:ascii="Times New Roman" w:eastAsia="Times New Roman" w:hAnsi="Times New Roman" w:cs="Times New Roman"/>
                      <w:iCs/>
                    </w:rPr>
                  </w:pPr>
                  <w:r w:rsidRPr="00461285">
                    <w:rPr>
                      <w:rFonts w:ascii="Times New Roman" w:eastAsia="Times New Roman" w:hAnsi="Times New Roman" w:cs="Times New Roman"/>
                      <w:iCs/>
                    </w:rPr>
                    <w:t>- Рейды в семьи</w:t>
                  </w:r>
                </w:p>
              </w:tc>
              <w:tc>
                <w:tcPr>
                  <w:tcW w:w="1546"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74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58</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88</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16</w:t>
                  </w:r>
                </w:p>
              </w:tc>
              <w:tc>
                <w:tcPr>
                  <w:tcW w:w="1289"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6</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16</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68</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56</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8</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21</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5</w:t>
                  </w:r>
                </w:p>
              </w:tc>
            </w:tr>
            <w:tr w:rsidR="00461285" w:rsidRPr="00461285" w:rsidTr="005655F9">
              <w:tc>
                <w:tcPr>
                  <w:tcW w:w="1621" w:type="dxa"/>
                </w:tcPr>
                <w:p w:rsidR="00461285" w:rsidRPr="00461285" w:rsidRDefault="00461285" w:rsidP="003C60C8">
                  <w:pPr>
                    <w:jc w:val="both"/>
                    <w:rPr>
                      <w:rFonts w:ascii="Times New Roman" w:eastAsia="Times New Roman" w:hAnsi="Times New Roman" w:cs="Times New Roman"/>
                      <w:iCs/>
                    </w:rPr>
                  </w:pPr>
                  <w:r w:rsidRPr="00461285">
                    <w:rPr>
                      <w:rFonts w:ascii="Times New Roman" w:eastAsia="Times New Roman" w:hAnsi="Times New Roman" w:cs="Times New Roman"/>
                      <w:iCs/>
                    </w:rPr>
                    <w:t>«Безопасность детства»</w:t>
                  </w:r>
                </w:p>
              </w:tc>
              <w:tc>
                <w:tcPr>
                  <w:tcW w:w="1985" w:type="dxa"/>
                </w:tcPr>
                <w:p w:rsidR="00461285" w:rsidRPr="00461285" w:rsidRDefault="00461285" w:rsidP="003C60C8">
                  <w:pPr>
                    <w:rPr>
                      <w:rFonts w:ascii="Times New Roman" w:hAnsi="Times New Roman" w:cs="Times New Roman"/>
                    </w:rPr>
                  </w:pPr>
                  <w:r w:rsidRPr="00461285">
                    <w:rPr>
                      <w:rFonts w:ascii="Times New Roman" w:hAnsi="Times New Roman" w:cs="Times New Roman"/>
                    </w:rPr>
                    <w:t>Неделя «Вместе весело шагать!» Безопасность детей ОВЗ;</w:t>
                  </w:r>
                </w:p>
                <w:p w:rsidR="00461285" w:rsidRPr="00461285" w:rsidRDefault="00461285" w:rsidP="003C60C8">
                  <w:pPr>
                    <w:rPr>
                      <w:rFonts w:ascii="Times New Roman" w:hAnsi="Times New Roman" w:cs="Times New Roman"/>
                    </w:rPr>
                  </w:pPr>
                </w:p>
                <w:p w:rsidR="00461285" w:rsidRPr="00461285" w:rsidRDefault="00461285" w:rsidP="003C60C8">
                  <w:pPr>
                    <w:rPr>
                      <w:rFonts w:ascii="Times New Roman" w:hAnsi="Times New Roman" w:cs="Times New Roman"/>
                    </w:rPr>
                  </w:pPr>
                  <w:r w:rsidRPr="00461285">
                    <w:rPr>
                      <w:rFonts w:ascii="Times New Roman" w:hAnsi="Times New Roman" w:cs="Times New Roman"/>
                    </w:rPr>
                    <w:t>Индивидуальные беседы: «Профилактика правонарушений и преступлений»;</w:t>
                  </w:r>
                </w:p>
                <w:p w:rsidR="00461285" w:rsidRPr="00461285" w:rsidRDefault="00461285" w:rsidP="003C60C8">
                  <w:pPr>
                    <w:rPr>
                      <w:rFonts w:ascii="Times New Roman" w:hAnsi="Times New Roman" w:cs="Times New Roman"/>
                    </w:rPr>
                  </w:pPr>
                </w:p>
                <w:p w:rsidR="00461285" w:rsidRPr="00461285" w:rsidRDefault="00461285" w:rsidP="003C60C8">
                  <w:pPr>
                    <w:rPr>
                      <w:rFonts w:ascii="Times New Roman" w:eastAsia="Calibri" w:hAnsi="Times New Roman" w:cs="Times New Roman"/>
                    </w:rPr>
                  </w:pPr>
                  <w:r w:rsidRPr="00461285">
                    <w:rPr>
                      <w:rFonts w:ascii="Times New Roman" w:eastAsia="Calibri" w:hAnsi="Times New Roman" w:cs="Times New Roman"/>
                    </w:rPr>
                    <w:t>- Инструктажи на темы:</w:t>
                  </w:r>
                </w:p>
                <w:p w:rsidR="00461285" w:rsidRPr="00461285" w:rsidRDefault="00461285" w:rsidP="003C60C8">
                  <w:pPr>
                    <w:rPr>
                      <w:rFonts w:ascii="Times New Roman" w:eastAsia="Calibri" w:hAnsi="Times New Roman" w:cs="Times New Roman"/>
                    </w:rPr>
                  </w:pPr>
                  <w:proofErr w:type="gramStart"/>
                  <w:r w:rsidRPr="00461285">
                    <w:rPr>
                      <w:rFonts w:ascii="Times New Roman" w:eastAsia="Calibri" w:hAnsi="Times New Roman" w:cs="Times New Roman"/>
                    </w:rPr>
                    <w:t>«Профилактика негативных ситуации во дворе, на улице, дома и в общественных местах»;</w:t>
                  </w:r>
                  <w:proofErr w:type="gramEnd"/>
                </w:p>
                <w:p w:rsidR="00461285" w:rsidRPr="00461285" w:rsidRDefault="00461285" w:rsidP="003C60C8">
                  <w:pPr>
                    <w:rPr>
                      <w:rFonts w:ascii="Times New Roman" w:eastAsia="Calibri" w:hAnsi="Times New Roman" w:cs="Times New Roman"/>
                    </w:rPr>
                  </w:pPr>
                  <w:r w:rsidRPr="00461285">
                    <w:rPr>
                      <w:rFonts w:ascii="Times New Roman" w:eastAsia="Calibri" w:hAnsi="Times New Roman" w:cs="Times New Roman"/>
                    </w:rPr>
                    <w:t>- «Пожарная безопасность»;</w:t>
                  </w:r>
                </w:p>
                <w:p w:rsidR="00461285" w:rsidRPr="00461285" w:rsidRDefault="00461285" w:rsidP="003C60C8">
                  <w:pPr>
                    <w:rPr>
                      <w:rFonts w:ascii="Times New Roman" w:eastAsia="Calibri" w:hAnsi="Times New Roman" w:cs="Times New Roman"/>
                    </w:rPr>
                  </w:pPr>
                  <w:r w:rsidRPr="00461285">
                    <w:rPr>
                      <w:rFonts w:ascii="Times New Roman" w:eastAsia="Calibri" w:hAnsi="Times New Roman" w:cs="Times New Roman"/>
                    </w:rPr>
                    <w:t>-«ПДД»;</w:t>
                  </w:r>
                </w:p>
                <w:p w:rsidR="00461285" w:rsidRPr="00461285" w:rsidRDefault="00461285" w:rsidP="003C60C8">
                  <w:pPr>
                    <w:rPr>
                      <w:rFonts w:ascii="Times New Roman" w:hAnsi="Times New Roman" w:cs="Times New Roman"/>
                    </w:rPr>
                  </w:pPr>
                  <w:r w:rsidRPr="00461285">
                    <w:rPr>
                      <w:rFonts w:ascii="Times New Roman" w:hAnsi="Times New Roman" w:cs="Times New Roman"/>
                    </w:rPr>
                    <w:t>- «Правила поведения на водоемах в весенний период времени»;</w:t>
                  </w:r>
                </w:p>
                <w:p w:rsidR="00461285" w:rsidRPr="00461285" w:rsidRDefault="00461285" w:rsidP="003C60C8">
                  <w:pPr>
                    <w:rPr>
                      <w:rFonts w:ascii="Times New Roman" w:hAnsi="Times New Roman" w:cs="Times New Roman"/>
                    </w:rPr>
                  </w:pPr>
                </w:p>
                <w:p w:rsidR="00461285" w:rsidRPr="00461285" w:rsidRDefault="00461285" w:rsidP="003C60C8">
                  <w:pPr>
                    <w:rPr>
                      <w:rFonts w:ascii="Times New Roman" w:eastAsia="Times New Roman" w:hAnsi="Times New Roman" w:cs="Times New Roman"/>
                      <w:iCs/>
                    </w:rPr>
                  </w:pPr>
                  <w:r w:rsidRPr="00461285">
                    <w:rPr>
                      <w:rFonts w:ascii="Times New Roman" w:hAnsi="Times New Roman" w:cs="Times New Roman"/>
                    </w:rPr>
                    <w:t>- Тренировочная эвакуация при пожаре</w:t>
                  </w:r>
                </w:p>
              </w:tc>
              <w:tc>
                <w:tcPr>
                  <w:tcW w:w="1546" w:type="dxa"/>
                </w:tcPr>
                <w:p w:rsidR="00461285" w:rsidRPr="00461285" w:rsidRDefault="00461285" w:rsidP="003C60C8">
                  <w:pPr>
                    <w:jc w:val="center"/>
                    <w:rPr>
                      <w:rFonts w:ascii="Times New Roman" w:hAnsi="Times New Roman" w:cs="Times New Roman"/>
                    </w:rPr>
                  </w:pPr>
                  <w:r w:rsidRPr="00461285">
                    <w:rPr>
                      <w:rFonts w:ascii="Times New Roman" w:hAnsi="Times New Roman" w:cs="Times New Roman"/>
                    </w:rPr>
                    <w:t>103</w:t>
                  </w:r>
                </w:p>
                <w:p w:rsidR="00461285" w:rsidRPr="00461285" w:rsidRDefault="00461285" w:rsidP="003C60C8">
                  <w:pPr>
                    <w:jc w:val="center"/>
                    <w:rPr>
                      <w:rFonts w:ascii="Times New Roman" w:hAnsi="Times New Roman" w:cs="Times New Roman"/>
                    </w:rPr>
                  </w:pPr>
                </w:p>
                <w:p w:rsidR="00461285" w:rsidRPr="00461285" w:rsidRDefault="00461285" w:rsidP="003C60C8">
                  <w:pPr>
                    <w:jc w:val="both"/>
                    <w:rPr>
                      <w:rFonts w:ascii="Times New Roman" w:hAnsi="Times New Roman" w:cs="Times New Roman"/>
                    </w:rPr>
                  </w:pPr>
                </w:p>
                <w:p w:rsidR="00461285" w:rsidRPr="00461285" w:rsidRDefault="00461285" w:rsidP="003C60C8">
                  <w:pPr>
                    <w:jc w:val="both"/>
                    <w:rPr>
                      <w:rFonts w:ascii="Times New Roman" w:hAnsi="Times New Roman" w:cs="Times New Roman"/>
                    </w:rPr>
                  </w:pPr>
                </w:p>
                <w:p w:rsidR="00461285" w:rsidRPr="00461285" w:rsidRDefault="00461285" w:rsidP="003C60C8">
                  <w:pPr>
                    <w:jc w:val="both"/>
                    <w:rPr>
                      <w:rFonts w:ascii="Times New Roman" w:hAnsi="Times New Roman" w:cs="Times New Roman"/>
                    </w:rPr>
                  </w:pPr>
                </w:p>
                <w:p w:rsidR="00461285" w:rsidRPr="00461285" w:rsidRDefault="00461285" w:rsidP="003C60C8">
                  <w:pPr>
                    <w:jc w:val="center"/>
                    <w:rPr>
                      <w:rFonts w:ascii="Times New Roman" w:hAnsi="Times New Roman" w:cs="Times New Roman"/>
                    </w:rPr>
                  </w:pPr>
                  <w:r w:rsidRPr="00461285">
                    <w:rPr>
                      <w:rFonts w:ascii="Times New Roman" w:hAnsi="Times New Roman" w:cs="Times New Roman"/>
                    </w:rPr>
                    <w:t>39</w:t>
                  </w:r>
                </w:p>
                <w:p w:rsidR="00461285" w:rsidRPr="00461285" w:rsidRDefault="00461285" w:rsidP="003C60C8">
                  <w:pPr>
                    <w:jc w:val="both"/>
                    <w:rPr>
                      <w:rFonts w:ascii="Times New Roman" w:hAnsi="Times New Roman" w:cs="Times New Roman"/>
                    </w:rPr>
                  </w:pPr>
                </w:p>
                <w:p w:rsidR="00461285" w:rsidRPr="00461285" w:rsidRDefault="00461285" w:rsidP="003C60C8">
                  <w:pPr>
                    <w:jc w:val="both"/>
                    <w:rPr>
                      <w:rFonts w:ascii="Times New Roman" w:hAnsi="Times New Roman" w:cs="Times New Roman"/>
                    </w:rPr>
                  </w:pPr>
                </w:p>
                <w:p w:rsidR="00461285" w:rsidRPr="00461285" w:rsidRDefault="00461285" w:rsidP="003C60C8">
                  <w:pPr>
                    <w:jc w:val="both"/>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r w:rsidRPr="00461285">
                    <w:rPr>
                      <w:rFonts w:ascii="Times New Roman" w:hAnsi="Times New Roman" w:cs="Times New Roman"/>
                    </w:rPr>
                    <w:t>305</w:t>
                  </w: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Default="00461285" w:rsidP="003C60C8">
                  <w:pPr>
                    <w:jc w:val="center"/>
                    <w:rPr>
                      <w:rFonts w:ascii="Times New Roman" w:hAnsi="Times New Roman" w:cs="Times New Roman"/>
                    </w:rPr>
                  </w:pPr>
                </w:p>
                <w:p w:rsidR="005655F9" w:rsidRPr="00461285" w:rsidRDefault="005655F9" w:rsidP="003C60C8">
                  <w:pPr>
                    <w:jc w:val="center"/>
                    <w:rPr>
                      <w:rFonts w:ascii="Times New Roman" w:hAnsi="Times New Roman" w:cs="Times New Roman"/>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321</w:t>
                  </w:r>
                </w:p>
              </w:tc>
              <w:tc>
                <w:tcPr>
                  <w:tcW w:w="1289"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11</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18</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18</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34</w:t>
                  </w:r>
                </w:p>
              </w:tc>
              <w:tc>
                <w:tcPr>
                  <w:tcW w:w="1701" w:type="dxa"/>
                </w:tcPr>
                <w:p w:rsidR="00461285" w:rsidRPr="00461285" w:rsidRDefault="00461285" w:rsidP="003C60C8">
                  <w:pPr>
                    <w:jc w:val="center"/>
                    <w:rPr>
                      <w:rFonts w:ascii="Times New Roman" w:hAnsi="Times New Roman" w:cs="Times New Roman"/>
                    </w:rPr>
                  </w:pPr>
                  <w:r w:rsidRPr="00461285">
                    <w:rPr>
                      <w:rFonts w:ascii="Times New Roman" w:hAnsi="Times New Roman" w:cs="Times New Roman"/>
                    </w:rPr>
                    <w:t>92</w:t>
                  </w: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hAnsi="Times New Roman" w:cs="Times New Roman"/>
                    </w:rPr>
                  </w:pPr>
                </w:p>
                <w:p w:rsidR="00461285" w:rsidRPr="00461285" w:rsidRDefault="00461285" w:rsidP="003C60C8">
                  <w:pPr>
                    <w:rPr>
                      <w:rFonts w:ascii="Times New Roman" w:hAnsi="Times New Roman" w:cs="Times New Roman"/>
                    </w:rPr>
                  </w:pPr>
                </w:p>
                <w:p w:rsidR="00461285" w:rsidRPr="00461285" w:rsidRDefault="00461285" w:rsidP="003C60C8">
                  <w:pPr>
                    <w:rPr>
                      <w:rFonts w:ascii="Times New Roman" w:hAnsi="Times New Roman" w:cs="Times New Roman"/>
                    </w:rPr>
                  </w:pPr>
                </w:p>
                <w:p w:rsidR="00461285" w:rsidRPr="00461285" w:rsidRDefault="00461285" w:rsidP="003C60C8">
                  <w:pPr>
                    <w:jc w:val="center"/>
                    <w:rPr>
                      <w:rFonts w:ascii="Times New Roman" w:hAnsi="Times New Roman" w:cs="Times New Roman"/>
                    </w:rPr>
                  </w:pPr>
                  <w:r w:rsidRPr="00461285">
                    <w:rPr>
                      <w:rFonts w:ascii="Times New Roman" w:hAnsi="Times New Roman" w:cs="Times New Roman"/>
                    </w:rPr>
                    <w:t>12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287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hAnsi="Times New Roman" w:cs="Times New Roman"/>
                    </w:rPr>
                  </w:pPr>
                </w:p>
                <w:p w:rsidR="00461285" w:rsidRPr="00461285" w:rsidRDefault="00461285" w:rsidP="003C60C8">
                  <w:pPr>
                    <w:jc w:val="center"/>
                    <w:rPr>
                      <w:rFonts w:ascii="Times New Roman" w:eastAsia="Times New Roman" w:hAnsi="Times New Roman" w:cs="Times New Roman"/>
                      <w:iCs/>
                    </w:rPr>
                  </w:pPr>
                  <w:r w:rsidRPr="00461285">
                    <w:rPr>
                      <w:rFonts w:ascii="Times New Roman" w:hAnsi="Times New Roman" w:cs="Times New Roman"/>
                    </w:rPr>
                    <w:t>287</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9</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tc>
            </w:tr>
            <w:tr w:rsidR="00461285" w:rsidRPr="00461285" w:rsidTr="005655F9">
              <w:tc>
                <w:tcPr>
                  <w:tcW w:w="1621" w:type="dxa"/>
                </w:tcPr>
                <w:p w:rsidR="00461285" w:rsidRPr="00461285" w:rsidRDefault="00461285" w:rsidP="003C60C8">
                  <w:pPr>
                    <w:shd w:val="clear" w:color="auto" w:fill="FFFFFF"/>
                    <w:rPr>
                      <w:rFonts w:ascii="Times New Roman" w:eastAsia="Times New Roman" w:hAnsi="Times New Roman" w:cs="Times New Roman"/>
                      <w:iCs/>
                    </w:rPr>
                  </w:pPr>
                  <w:r w:rsidRPr="00461285">
                    <w:rPr>
                      <w:rFonts w:ascii="Times New Roman" w:eastAsia="Times New Roman" w:hAnsi="Times New Roman" w:cs="Times New Roman"/>
                      <w:iCs/>
                    </w:rPr>
                    <w:t>Социально-педагогический проект «Будь здоров»</w:t>
                  </w:r>
                </w:p>
                <w:p w:rsidR="00461285" w:rsidRPr="00461285" w:rsidRDefault="00461285" w:rsidP="003C60C8">
                  <w:pPr>
                    <w:rPr>
                      <w:rFonts w:ascii="Times New Roman" w:eastAsia="Times New Roman" w:hAnsi="Times New Roman" w:cs="Times New Roman"/>
                      <w:iCs/>
                    </w:rPr>
                  </w:pPr>
                </w:p>
              </w:tc>
              <w:tc>
                <w:tcPr>
                  <w:tcW w:w="1985" w:type="dxa"/>
                </w:tcPr>
                <w:p w:rsidR="00461285" w:rsidRPr="00461285" w:rsidRDefault="00461285" w:rsidP="003C60C8">
                  <w:pPr>
                    <w:jc w:val="both"/>
                    <w:rPr>
                      <w:rFonts w:ascii="Times New Roman" w:eastAsia="Times New Roman" w:hAnsi="Times New Roman" w:cs="Times New Roman"/>
                      <w:iCs/>
                    </w:rPr>
                  </w:pPr>
                  <w:r w:rsidRPr="00461285">
                    <w:rPr>
                      <w:rFonts w:ascii="Times New Roman" w:eastAsia="Times New Roman" w:hAnsi="Times New Roman" w:cs="Times New Roman"/>
                      <w:iCs/>
                    </w:rPr>
                    <w:t>- Конкур агитбригад;</w:t>
                  </w:r>
                </w:p>
                <w:p w:rsidR="00461285" w:rsidRPr="00461285" w:rsidRDefault="00461285" w:rsidP="003C60C8">
                  <w:pPr>
                    <w:jc w:val="both"/>
                    <w:rPr>
                      <w:rFonts w:ascii="Times New Roman" w:eastAsia="Times New Roman" w:hAnsi="Times New Roman" w:cs="Times New Roman"/>
                      <w:iCs/>
                    </w:rPr>
                  </w:pPr>
                </w:p>
                <w:p w:rsidR="00461285" w:rsidRPr="00461285" w:rsidRDefault="00461285" w:rsidP="003C60C8">
                  <w:pPr>
                    <w:jc w:val="both"/>
                    <w:rPr>
                      <w:rFonts w:ascii="Times New Roman" w:eastAsia="Times New Roman" w:hAnsi="Times New Roman" w:cs="Times New Roman"/>
                      <w:iCs/>
                    </w:rPr>
                  </w:pPr>
                  <w:r w:rsidRPr="00461285">
                    <w:rPr>
                      <w:rFonts w:ascii="Times New Roman" w:eastAsia="Times New Roman" w:hAnsi="Times New Roman" w:cs="Times New Roman"/>
                      <w:iCs/>
                    </w:rPr>
                    <w:t>- Конкурс настольных игр;</w:t>
                  </w:r>
                </w:p>
                <w:p w:rsidR="00461285" w:rsidRPr="00461285" w:rsidRDefault="00461285" w:rsidP="003C60C8">
                  <w:pPr>
                    <w:jc w:val="both"/>
                    <w:rPr>
                      <w:rFonts w:ascii="Times New Roman" w:eastAsia="Times New Roman" w:hAnsi="Times New Roman" w:cs="Times New Roman"/>
                      <w:iCs/>
                    </w:rPr>
                  </w:pPr>
                </w:p>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t>- Спортивный конкурс «На старт всей семьей»;</w:t>
                  </w:r>
                </w:p>
                <w:p w:rsidR="00461285" w:rsidRPr="00461285" w:rsidRDefault="00461285" w:rsidP="003C60C8">
                  <w:pPr>
                    <w:rPr>
                      <w:rFonts w:ascii="Times New Roman" w:eastAsia="Times New Roman" w:hAnsi="Times New Roman" w:cs="Times New Roman"/>
                      <w:iCs/>
                    </w:rPr>
                  </w:pPr>
                </w:p>
                <w:p w:rsidR="00461285" w:rsidRPr="00461285" w:rsidRDefault="00461285" w:rsidP="003C60C8">
                  <w:pPr>
                    <w:rPr>
                      <w:rFonts w:ascii="Times New Roman" w:eastAsia="Times New Roman" w:hAnsi="Times New Roman" w:cs="Times New Roman"/>
                      <w:iCs/>
                    </w:rPr>
                  </w:pPr>
                  <w:r w:rsidRPr="00461285">
                    <w:rPr>
                      <w:rFonts w:ascii="Times New Roman" w:eastAsia="Times New Roman" w:hAnsi="Times New Roman" w:cs="Times New Roman"/>
                      <w:iCs/>
                    </w:rPr>
                    <w:t>- Конкурс видеороликов</w:t>
                  </w:r>
                </w:p>
              </w:tc>
              <w:tc>
                <w:tcPr>
                  <w:tcW w:w="1546"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24</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7</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6</w:t>
                  </w:r>
                </w:p>
                <w:p w:rsidR="00461285" w:rsidRPr="00461285" w:rsidRDefault="00461285" w:rsidP="003C60C8">
                  <w:pPr>
                    <w:jc w:val="center"/>
                    <w:rPr>
                      <w:rFonts w:ascii="Times New Roman" w:eastAsia="Times New Roman" w:hAnsi="Times New Roman" w:cs="Times New Roman"/>
                      <w:iCs/>
                    </w:rPr>
                  </w:pPr>
                </w:p>
              </w:tc>
              <w:tc>
                <w:tcPr>
                  <w:tcW w:w="1289"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3</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w:t>
                  </w:r>
                </w:p>
                <w:p w:rsidR="00461285" w:rsidRPr="00461285" w:rsidRDefault="00461285" w:rsidP="003C60C8">
                  <w:pP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22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3</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4</w:t>
                  </w:r>
                </w:p>
              </w:tc>
              <w:tc>
                <w:tcPr>
                  <w:tcW w:w="1701" w:type="dxa"/>
                </w:tcPr>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lastRenderedPageBreak/>
                    <w:t>2</w:t>
                  </w: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p>
                <w:p w:rsidR="00461285" w:rsidRPr="00461285" w:rsidRDefault="00461285" w:rsidP="003C60C8">
                  <w:pPr>
                    <w:jc w:val="center"/>
                    <w:rPr>
                      <w:rFonts w:ascii="Times New Roman" w:eastAsia="Times New Roman" w:hAnsi="Times New Roman" w:cs="Times New Roman"/>
                      <w:iCs/>
                    </w:rPr>
                  </w:pPr>
                  <w:r w:rsidRPr="00461285">
                    <w:rPr>
                      <w:rFonts w:ascii="Times New Roman" w:eastAsia="Times New Roman" w:hAnsi="Times New Roman" w:cs="Times New Roman"/>
                      <w:iCs/>
                    </w:rPr>
                    <w:t>0</w:t>
                  </w:r>
                </w:p>
              </w:tc>
            </w:tr>
          </w:tbl>
          <w:p w:rsidR="00A06BD4" w:rsidRPr="00326A22" w:rsidRDefault="00A06BD4" w:rsidP="00A06BD4">
            <w:pPr>
              <w:spacing w:after="0" w:line="240" w:lineRule="auto"/>
              <w:ind w:firstLine="708"/>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lastRenderedPageBreak/>
              <w:t xml:space="preserve">В 2022-2023 учебном году проведено 6 заседаний Совета по профилактики (21.09.2022 г., 18.10.2022 г, 26.10.2022 г., 19.12.2022 г., 23.01.2023 г., 09.03.2023 г.) На заседаниях Совета по профилактике рассмотрено 46 </w:t>
            </w:r>
            <w:proofErr w:type="gramStart"/>
            <w:r w:rsidRPr="00326A22">
              <w:rPr>
                <w:rFonts w:ascii="Times New Roman" w:eastAsia="Calibri" w:hAnsi="Times New Roman" w:cs="Times New Roman"/>
                <w:sz w:val="24"/>
                <w:szCs w:val="24"/>
              </w:rPr>
              <w:t>обучающихся</w:t>
            </w:r>
            <w:proofErr w:type="gramEnd"/>
            <w:r w:rsidRPr="00326A22">
              <w:rPr>
                <w:rFonts w:ascii="Times New Roman" w:eastAsia="Calibri" w:hAnsi="Times New Roman" w:cs="Times New Roman"/>
                <w:sz w:val="24"/>
                <w:szCs w:val="24"/>
              </w:rPr>
              <w:t xml:space="preserve"> в том числе с родителями (законными представителями). </w:t>
            </w:r>
          </w:p>
          <w:p w:rsidR="00A06BD4" w:rsidRPr="00326A22" w:rsidRDefault="00A06BD4" w:rsidP="00A06BD4">
            <w:pPr>
              <w:spacing w:after="0" w:line="240" w:lineRule="auto"/>
              <w:ind w:firstLine="708"/>
              <w:jc w:val="both"/>
              <w:rPr>
                <w:rFonts w:ascii="Times New Roman" w:eastAsia="Calibri" w:hAnsi="Times New Roman" w:cs="Times New Roman"/>
                <w:sz w:val="24"/>
                <w:szCs w:val="24"/>
              </w:rPr>
            </w:pPr>
            <w:r w:rsidRPr="00326A22">
              <w:rPr>
                <w:rFonts w:ascii="Times New Roman" w:eastAsia="Calibri" w:hAnsi="Times New Roman" w:cs="Times New Roman"/>
                <w:sz w:val="24"/>
                <w:szCs w:val="24"/>
              </w:rPr>
              <w:t>На заседаниях рассмотрены следующие вопросы: успеваемость, поведение учащихся</w:t>
            </w:r>
            <w:r>
              <w:rPr>
                <w:rFonts w:ascii="Times New Roman" w:eastAsia="Calibri" w:hAnsi="Times New Roman" w:cs="Times New Roman"/>
                <w:sz w:val="24"/>
                <w:szCs w:val="24"/>
              </w:rPr>
              <w:t>,</w:t>
            </w:r>
            <w:r w:rsidRPr="00326A22">
              <w:rPr>
                <w:rFonts w:ascii="Times New Roman" w:eastAsia="Calibri" w:hAnsi="Times New Roman" w:cs="Times New Roman"/>
                <w:sz w:val="24"/>
                <w:szCs w:val="24"/>
              </w:rPr>
              <w:t xml:space="preserve"> постановка и снятие с ВШУ, утверждение и реализация индивидуальных программ реабилитации и адаптации несовершеннолетних и/или их семей. На итоговом педагогическом совете проводится анализ деятельности работы Совета профилактики за учебный год.</w:t>
            </w:r>
          </w:p>
          <w:p w:rsidR="00A06BD4" w:rsidRPr="00E05A2C" w:rsidRDefault="00A06BD4" w:rsidP="00A06B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05A2C">
              <w:rPr>
                <w:rFonts w:ascii="Times New Roman" w:eastAsia="Times New Roman" w:hAnsi="Times New Roman" w:cs="Times New Roman"/>
                <w:sz w:val="24"/>
                <w:szCs w:val="24"/>
                <w:lang w:eastAsia="ru-RU"/>
              </w:rPr>
              <w:t xml:space="preserve">На основании приказа № 130/10 от 02.10.2017г. в школе работает Школьная служба примирения. Назначен куратор ШСП – </w:t>
            </w:r>
            <w:r>
              <w:rPr>
                <w:rFonts w:ascii="Times New Roman" w:eastAsia="Times New Roman" w:hAnsi="Times New Roman" w:cs="Times New Roman"/>
                <w:sz w:val="24"/>
                <w:szCs w:val="24"/>
                <w:lang w:eastAsia="ru-RU"/>
              </w:rPr>
              <w:t>дефектолог Кудымова Е.С.</w:t>
            </w:r>
            <w:r w:rsidRPr="00E05A2C">
              <w:rPr>
                <w:rFonts w:ascii="Times New Roman" w:eastAsia="Times New Roman" w:hAnsi="Times New Roman" w:cs="Times New Roman"/>
                <w:sz w:val="24"/>
                <w:szCs w:val="24"/>
                <w:lang w:eastAsia="ru-RU"/>
              </w:rPr>
              <w:t xml:space="preserve">., разработан план работы ШСП. </w:t>
            </w:r>
          </w:p>
          <w:p w:rsidR="00A06BD4" w:rsidRPr="00E05A2C" w:rsidRDefault="00A06BD4" w:rsidP="00A06BD4">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5A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w:t>
            </w:r>
            <w:r w:rsidRPr="00E05A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период работы</w:t>
            </w:r>
            <w:r w:rsidRPr="00E05A2C">
              <w:rPr>
                <w:rFonts w:ascii="Times New Roman" w:eastAsia="Times New Roman" w:hAnsi="Times New Roman" w:cs="Times New Roman"/>
                <w:sz w:val="24"/>
                <w:szCs w:val="24"/>
                <w:lang w:eastAsia="ru-RU"/>
              </w:rPr>
              <w:t xml:space="preserve"> через службу примирения зарегистрирован и рассмотрен</w:t>
            </w:r>
            <w:r>
              <w:rPr>
                <w:rFonts w:ascii="Times New Roman" w:eastAsia="Times New Roman" w:hAnsi="Times New Roman" w:cs="Times New Roman"/>
                <w:sz w:val="24"/>
                <w:szCs w:val="24"/>
                <w:lang w:eastAsia="ru-RU"/>
              </w:rPr>
              <w:t>ы три  случая</w:t>
            </w:r>
            <w:r w:rsidRPr="00E05A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ученик-ученик</w:t>
            </w:r>
            <w:r w:rsidRPr="00E05A2C">
              <w:rPr>
                <w:rFonts w:ascii="Times New Roman" w:eastAsia="Times New Roman" w:hAnsi="Times New Roman" w:cs="Times New Roman"/>
                <w:sz w:val="24"/>
                <w:szCs w:val="24"/>
                <w:lang w:eastAsia="ru-RU"/>
              </w:rPr>
              <w:t xml:space="preserve">). В ходе работы с </w:t>
            </w:r>
            <w:proofErr w:type="gramStart"/>
            <w:r w:rsidRPr="00E05A2C">
              <w:rPr>
                <w:rFonts w:ascii="Times New Roman" w:eastAsia="Times New Roman" w:hAnsi="Times New Roman" w:cs="Times New Roman"/>
                <w:sz w:val="24"/>
                <w:szCs w:val="24"/>
                <w:lang w:eastAsia="ru-RU"/>
              </w:rPr>
              <w:t>конфликтующими</w:t>
            </w:r>
            <w:proofErr w:type="gramEnd"/>
            <w:r w:rsidRPr="00E05A2C">
              <w:rPr>
                <w:rFonts w:ascii="Times New Roman" w:eastAsia="Times New Roman" w:hAnsi="Times New Roman" w:cs="Times New Roman"/>
                <w:sz w:val="24"/>
                <w:szCs w:val="24"/>
                <w:lang w:eastAsia="ru-RU"/>
              </w:rPr>
              <w:t>, использовалась восстановительная медиация. Результат – составлен</w:t>
            </w:r>
            <w:r>
              <w:rPr>
                <w:rFonts w:ascii="Times New Roman" w:eastAsia="Times New Roman" w:hAnsi="Times New Roman" w:cs="Times New Roman"/>
                <w:sz w:val="24"/>
                <w:szCs w:val="24"/>
                <w:lang w:eastAsia="ru-RU"/>
              </w:rPr>
              <w:t>ы примирительные</w:t>
            </w:r>
            <w:r w:rsidRPr="00E05A2C">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ы</w:t>
            </w:r>
            <w:r w:rsidRPr="00E05A2C">
              <w:rPr>
                <w:rFonts w:ascii="Times New Roman" w:eastAsia="Times New Roman" w:hAnsi="Times New Roman" w:cs="Times New Roman"/>
                <w:sz w:val="24"/>
                <w:szCs w:val="24"/>
                <w:lang w:eastAsia="ru-RU"/>
              </w:rPr>
              <w:t>, в котором прописаны взаимные договоренности между участниками конфликта.</w:t>
            </w:r>
          </w:p>
          <w:p w:rsidR="00A06BD4" w:rsidRPr="00E05A2C" w:rsidRDefault="00A06BD4" w:rsidP="00A06BD4">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05A2C">
              <w:rPr>
                <w:rFonts w:ascii="Times New Roman" w:eastAsia="Times New Roman" w:hAnsi="Times New Roman" w:cs="Times New Roman"/>
                <w:sz w:val="24"/>
                <w:szCs w:val="24"/>
                <w:lang w:eastAsia="ru-RU"/>
              </w:rPr>
              <w:t xml:space="preserve">  На сайте ОО размещена информация о деятельности школьной службы примирения. Информирование родителей осуществляется через классных руководителей, классные чаты в </w:t>
            </w:r>
            <w:proofErr w:type="spellStart"/>
            <w:r w:rsidRPr="00E05A2C">
              <w:rPr>
                <w:rFonts w:ascii="Times New Roman" w:eastAsia="Times New Roman" w:hAnsi="Times New Roman" w:cs="Times New Roman"/>
                <w:sz w:val="24"/>
                <w:szCs w:val="24"/>
                <w:lang w:eastAsia="ru-RU"/>
              </w:rPr>
              <w:t>Ватсапп</w:t>
            </w:r>
            <w:proofErr w:type="spellEnd"/>
            <w:r w:rsidRPr="00E05A2C">
              <w:rPr>
                <w:rFonts w:ascii="Times New Roman" w:eastAsia="Times New Roman" w:hAnsi="Times New Roman" w:cs="Times New Roman"/>
                <w:sz w:val="24"/>
                <w:szCs w:val="24"/>
                <w:lang w:eastAsia="ru-RU"/>
              </w:rPr>
              <w:t xml:space="preserve"> и ВК.</w:t>
            </w:r>
          </w:p>
          <w:p w:rsidR="00A06BD4" w:rsidRPr="00E05A2C" w:rsidRDefault="00A06BD4" w:rsidP="00A06BD4">
            <w:pPr>
              <w:widowControl w:val="0"/>
              <w:autoSpaceDE w:val="0"/>
              <w:autoSpaceDN w:val="0"/>
              <w:spacing w:after="0" w:line="240" w:lineRule="auto"/>
              <w:ind w:firstLine="426"/>
              <w:jc w:val="both"/>
              <w:rPr>
                <w:rFonts w:ascii="Times New Roman" w:eastAsia="Calibri" w:hAnsi="Times New Roman" w:cs="Times New Roman"/>
                <w:sz w:val="24"/>
                <w:szCs w:val="24"/>
              </w:rPr>
            </w:pPr>
            <w:r w:rsidRPr="00E05A2C">
              <w:rPr>
                <w:rFonts w:ascii="Times New Roman" w:eastAsia="Calibri" w:hAnsi="Times New Roman" w:cs="Times New Roman"/>
                <w:sz w:val="24"/>
                <w:szCs w:val="24"/>
              </w:rPr>
              <w:t>Пополнен банк методических материалов по «Восстановительным технологиям».</w:t>
            </w:r>
          </w:p>
          <w:p w:rsidR="00F91D71" w:rsidRPr="00A06BD4" w:rsidRDefault="00A06BD4" w:rsidP="00A06BD4">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05A2C">
              <w:rPr>
                <w:rFonts w:ascii="Times New Roman" w:eastAsia="Calibri" w:hAnsi="Times New Roman" w:cs="Times New Roman"/>
                <w:sz w:val="24"/>
                <w:szCs w:val="24"/>
              </w:rPr>
              <w:t>В 2021 году прошли курсы повышения квалификации по дополнительной профессиональной программе «Медиация в образовательной организации» следующие педагоги: Косарева Т.С. (72ч.), Кудымова Е.С.(500ч.)</w:t>
            </w:r>
          </w:p>
          <w:p w:rsidR="00461285" w:rsidRDefault="00A06BD4" w:rsidP="00461285">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F91D71">
              <w:rPr>
                <w:rFonts w:ascii="Times New Roman" w:eastAsia="Calibri" w:hAnsi="Times New Roman" w:cs="Times New Roman"/>
                <w:sz w:val="24"/>
                <w:szCs w:val="24"/>
              </w:rPr>
              <w:t xml:space="preserve"> </w:t>
            </w:r>
            <w:r w:rsidR="00461285" w:rsidRPr="00754AA6">
              <w:rPr>
                <w:rFonts w:ascii="Times New Roman" w:eastAsia="Times New Roman" w:hAnsi="Times New Roman" w:cs="Times New Roman"/>
                <w:bCs/>
                <w:sz w:val="24"/>
                <w:szCs w:val="24"/>
                <w:lang w:eastAsia="ru-RU"/>
              </w:rPr>
              <w:t xml:space="preserve">Повышение компетентности педагогических работников в области профилактики правонарушений  осуществляется </w:t>
            </w:r>
            <w:proofErr w:type="gramStart"/>
            <w:r w:rsidR="00461285" w:rsidRPr="00754AA6">
              <w:rPr>
                <w:rFonts w:ascii="Times New Roman" w:eastAsia="Times New Roman" w:hAnsi="Times New Roman" w:cs="Times New Roman"/>
                <w:bCs/>
                <w:sz w:val="24"/>
                <w:szCs w:val="24"/>
                <w:lang w:eastAsia="ru-RU"/>
              </w:rPr>
              <w:t>через</w:t>
            </w:r>
            <w:proofErr w:type="gramEnd"/>
            <w:r w:rsidR="00461285">
              <w:rPr>
                <w:rFonts w:ascii="Times New Roman" w:eastAsia="Times New Roman" w:hAnsi="Times New Roman" w:cs="Times New Roman"/>
                <w:bCs/>
                <w:sz w:val="24"/>
                <w:szCs w:val="24"/>
                <w:lang w:eastAsia="ru-RU"/>
              </w:rPr>
              <w:t>:</w:t>
            </w:r>
          </w:p>
          <w:p w:rsidR="00461285" w:rsidRPr="004058E3" w:rsidRDefault="00461285" w:rsidP="0046128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54AA6">
              <w:rPr>
                <w:rFonts w:ascii="Times New Roman" w:eastAsia="Times New Roman" w:hAnsi="Times New Roman" w:cs="Times New Roman"/>
                <w:bCs/>
                <w:sz w:val="24"/>
                <w:szCs w:val="24"/>
                <w:lang w:eastAsia="ru-RU"/>
              </w:rPr>
              <w:t xml:space="preserve"> курсы повышения </w:t>
            </w:r>
            <w:r>
              <w:rPr>
                <w:rFonts w:ascii="Times New Roman" w:eastAsia="Times New Roman" w:hAnsi="Times New Roman" w:cs="Times New Roman"/>
                <w:bCs/>
                <w:sz w:val="24"/>
                <w:szCs w:val="24"/>
                <w:lang w:eastAsia="ru-RU"/>
              </w:rPr>
              <w:t xml:space="preserve">квалификации: </w:t>
            </w:r>
            <w:r>
              <w:rPr>
                <w:rFonts w:ascii="Times New Roman" w:eastAsia="Times New Roman" w:hAnsi="Times New Roman" w:cs="Times New Roman"/>
                <w:sz w:val="24"/>
                <w:szCs w:val="24"/>
                <w:lang w:eastAsia="ru-RU"/>
              </w:rPr>
              <w:t xml:space="preserve">«Педагогическое взаимодействие с семьей в образовательной организации: формы, методы, направления» - ЦНППМ; </w:t>
            </w:r>
            <w:r w:rsidRPr="00AC2591">
              <w:rPr>
                <w:rFonts w:ascii="Times New Roman" w:hAnsi="Times New Roman" w:cs="Times New Roman"/>
                <w:sz w:val="24"/>
                <w:szCs w:val="24"/>
              </w:rPr>
              <w:t xml:space="preserve">Разговоры о </w:t>
            </w:r>
            <w:proofErr w:type="gramStart"/>
            <w:r w:rsidRPr="00AC2591">
              <w:rPr>
                <w:rFonts w:ascii="Times New Roman" w:hAnsi="Times New Roman" w:cs="Times New Roman"/>
                <w:sz w:val="24"/>
                <w:szCs w:val="24"/>
              </w:rPr>
              <w:t>важном</w:t>
            </w:r>
            <w:proofErr w:type="gramEnd"/>
            <w:r w:rsidRPr="00AC2591">
              <w:rPr>
                <w:rFonts w:ascii="Times New Roman" w:hAnsi="Times New Roman" w:cs="Times New Roman"/>
                <w:sz w:val="24"/>
                <w:szCs w:val="24"/>
              </w:rPr>
              <w:t>»: система работы классного руководителя  (куратора</w:t>
            </w:r>
            <w:r w:rsidRPr="004058E3">
              <w:rPr>
                <w:rFonts w:ascii="Times New Roman" w:hAnsi="Times New Roman" w:cs="Times New Roman"/>
                <w:sz w:val="24"/>
                <w:szCs w:val="24"/>
              </w:rPr>
              <w:t>)</w:t>
            </w:r>
            <w:r w:rsidRPr="004058E3">
              <w:rPr>
                <w:rFonts w:ascii="Times New Roman" w:hAnsi="Times New Roman" w:cs="Times New Roman"/>
                <w:sz w:val="24"/>
                <w:szCs w:val="24"/>
                <w:shd w:val="clear" w:color="auto" w:fill="F5F5F5"/>
              </w:rPr>
              <w:t xml:space="preserve">  - </w:t>
            </w:r>
            <w:r w:rsidRPr="004058E3">
              <w:rPr>
                <w:rFonts w:ascii="Times New Roman" w:eastAsia="Times New Roman" w:hAnsi="Times New Roman" w:cs="Times New Roman"/>
                <w:sz w:val="24"/>
                <w:szCs w:val="24"/>
                <w:lang w:eastAsia="ru-RU"/>
              </w:rPr>
              <w:t xml:space="preserve">Цифровая экосистема ДПО; </w:t>
            </w:r>
            <w:r w:rsidRPr="004058E3">
              <w:rPr>
                <w:rFonts w:ascii="Times New Roman" w:hAnsi="Times New Roman" w:cs="Times New Roman"/>
                <w:sz w:val="24"/>
                <w:szCs w:val="24"/>
              </w:rPr>
              <w:t xml:space="preserve">«Комплексная безопасность детей. Организация содействия правоохранительным органам родительского комитета и общественного контроля по обеспечению безопасности в ОО» - </w:t>
            </w:r>
            <w:r w:rsidRPr="004058E3">
              <w:rPr>
                <w:rFonts w:ascii="Times New Roman" w:eastAsia="Times New Roman" w:hAnsi="Times New Roman" w:cs="Times New Roman"/>
                <w:sz w:val="24"/>
                <w:szCs w:val="24"/>
                <w:lang w:eastAsia="ru-RU"/>
              </w:rPr>
              <w:t xml:space="preserve">«Университет Просвещения РФ» и </w:t>
            </w:r>
            <w:proofErr w:type="spellStart"/>
            <w:proofErr w:type="gramStart"/>
            <w:r w:rsidRPr="004058E3">
              <w:rPr>
                <w:rFonts w:ascii="Times New Roman" w:eastAsia="Times New Roman" w:hAnsi="Times New Roman" w:cs="Times New Roman"/>
                <w:sz w:val="24"/>
                <w:szCs w:val="24"/>
                <w:lang w:eastAsia="ru-RU"/>
              </w:rPr>
              <w:t>др</w:t>
            </w:r>
            <w:proofErr w:type="spellEnd"/>
            <w:proofErr w:type="gramEnd"/>
            <w:r w:rsidRPr="004058E3">
              <w:rPr>
                <w:rFonts w:ascii="Times New Roman" w:eastAsia="Times New Roman" w:hAnsi="Times New Roman" w:cs="Times New Roman"/>
                <w:sz w:val="24"/>
                <w:szCs w:val="24"/>
                <w:lang w:eastAsia="ru-RU"/>
              </w:rPr>
              <w:t xml:space="preserve">; </w:t>
            </w:r>
          </w:p>
          <w:p w:rsidR="00461285" w:rsidRDefault="00461285" w:rsidP="00461285">
            <w:pPr>
              <w:spacing w:after="0" w:line="240" w:lineRule="auto"/>
              <w:jc w:val="both"/>
              <w:rPr>
                <w:rFonts w:ascii="Times New Roman" w:eastAsia="Times New Roman" w:hAnsi="Times New Roman" w:cs="Times New Roman"/>
                <w:sz w:val="24"/>
                <w:szCs w:val="24"/>
                <w:lang w:eastAsia="ru-RU"/>
              </w:rPr>
            </w:pPr>
            <w:r w:rsidRPr="004058E3">
              <w:rPr>
                <w:rFonts w:ascii="Times New Roman" w:hAnsi="Times New Roman" w:cs="Times New Roman"/>
                <w:sz w:val="24"/>
                <w:szCs w:val="24"/>
                <w:shd w:val="clear" w:color="auto" w:fill="F5F5F5"/>
              </w:rPr>
              <w:t xml:space="preserve">- участие в </w:t>
            </w:r>
            <w:proofErr w:type="spellStart"/>
            <w:r w:rsidRPr="004058E3">
              <w:rPr>
                <w:rFonts w:ascii="Times New Roman" w:hAnsi="Times New Roman" w:cs="Times New Roman"/>
                <w:sz w:val="24"/>
                <w:szCs w:val="24"/>
                <w:shd w:val="clear" w:color="auto" w:fill="F5F5F5"/>
              </w:rPr>
              <w:t>вебинарах</w:t>
            </w:r>
            <w:proofErr w:type="spellEnd"/>
            <w:r w:rsidRPr="004058E3">
              <w:rPr>
                <w:rFonts w:ascii="Times New Roman" w:hAnsi="Times New Roman" w:cs="Times New Roman"/>
                <w:sz w:val="24"/>
                <w:szCs w:val="24"/>
                <w:shd w:val="clear" w:color="auto" w:fill="F5F5F5"/>
              </w:rPr>
              <w:t xml:space="preserve">: «Формы и методы взаимодействия с родителями несовершеннолетнего, состоящего на учете» - </w:t>
            </w:r>
            <w:r w:rsidRPr="004058E3">
              <w:rPr>
                <w:rFonts w:ascii="Times New Roman" w:eastAsia="Times New Roman" w:hAnsi="Times New Roman" w:cs="Times New Roman"/>
                <w:sz w:val="24"/>
                <w:szCs w:val="24"/>
                <w:lang w:eastAsia="ru-RU"/>
              </w:rPr>
              <w:t>институт изучения детства, семьи и воспитания Российской академии образования; «Социально-значимое исследование уровня информированности и характера субъектного отношения педагогов ОО к деятельности в области профилактики распространения ВИЧ-инфекции, формирования здорового и безопасного образа жизни обучающихся» - Центр защиты прав и интересов детей;</w:t>
            </w:r>
            <w:r>
              <w:rPr>
                <w:rFonts w:ascii="Times New Roman" w:eastAsia="Times New Roman" w:hAnsi="Times New Roman" w:cs="Times New Roman"/>
                <w:sz w:val="24"/>
                <w:szCs w:val="24"/>
                <w:lang w:eastAsia="ru-RU"/>
              </w:rPr>
              <w:t xml:space="preserve"> </w:t>
            </w:r>
          </w:p>
          <w:p w:rsidR="00461285" w:rsidRPr="00825C4B" w:rsidRDefault="00461285" w:rsidP="004612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 </w:t>
            </w:r>
            <w:proofErr w:type="spellStart"/>
            <w:r>
              <w:rPr>
                <w:rFonts w:ascii="Times New Roman" w:eastAsia="Times New Roman" w:hAnsi="Times New Roman" w:cs="Times New Roman"/>
                <w:sz w:val="24"/>
                <w:szCs w:val="24"/>
                <w:lang w:eastAsia="ru-RU"/>
              </w:rPr>
              <w:t>Общеобластном</w:t>
            </w:r>
            <w:proofErr w:type="spellEnd"/>
            <w:r>
              <w:rPr>
                <w:rFonts w:ascii="Times New Roman" w:eastAsia="Times New Roman" w:hAnsi="Times New Roman" w:cs="Times New Roman"/>
                <w:sz w:val="24"/>
                <w:szCs w:val="24"/>
                <w:lang w:eastAsia="ru-RU"/>
              </w:rPr>
              <w:t xml:space="preserve">  родительском собрании</w:t>
            </w:r>
            <w:r w:rsidRPr="00AC2591">
              <w:rPr>
                <w:rFonts w:ascii="Times New Roman" w:eastAsia="Times New Roman" w:hAnsi="Times New Roman" w:cs="Times New Roman"/>
                <w:sz w:val="24"/>
                <w:szCs w:val="24"/>
                <w:lang w:eastAsia="ru-RU"/>
              </w:rPr>
              <w:t xml:space="preserve"> «Безопасность детей: пр</w:t>
            </w:r>
            <w:r>
              <w:rPr>
                <w:rFonts w:ascii="Times New Roman" w:eastAsia="Times New Roman" w:hAnsi="Times New Roman" w:cs="Times New Roman"/>
                <w:sz w:val="24"/>
                <w:szCs w:val="24"/>
                <w:lang w:eastAsia="ru-RU"/>
              </w:rPr>
              <w:t xml:space="preserve">одолжаем разговор с родителями», </w:t>
            </w:r>
            <w:r w:rsidRPr="00AC2591">
              <w:rPr>
                <w:rFonts w:ascii="Times New Roman" w:eastAsia="Times New Roman" w:hAnsi="Times New Roman" w:cs="Times New Roman"/>
                <w:sz w:val="24"/>
                <w:szCs w:val="24"/>
                <w:lang w:eastAsia="ru-RU"/>
              </w:rPr>
              <w:t>«Безоп</w:t>
            </w:r>
            <w:r>
              <w:rPr>
                <w:rFonts w:ascii="Times New Roman" w:eastAsia="Times New Roman" w:hAnsi="Times New Roman" w:cs="Times New Roman"/>
                <w:sz w:val="24"/>
                <w:szCs w:val="24"/>
                <w:lang w:eastAsia="ru-RU"/>
              </w:rPr>
              <w:t xml:space="preserve">асность детей в зимний период»  - </w:t>
            </w:r>
            <w:r w:rsidRPr="00AC2591">
              <w:rPr>
                <w:rFonts w:ascii="Times New Roman" w:eastAsia="Times New Roman" w:hAnsi="Times New Roman" w:cs="Times New Roman"/>
                <w:sz w:val="24"/>
                <w:szCs w:val="24"/>
                <w:lang w:eastAsia="ru-RU"/>
              </w:rPr>
              <w:t>Свердловский областной родительский комитет</w:t>
            </w:r>
            <w:r>
              <w:rPr>
                <w:rFonts w:ascii="Times New Roman" w:eastAsia="Times New Roman" w:hAnsi="Times New Roman" w:cs="Times New Roman"/>
                <w:sz w:val="24"/>
                <w:szCs w:val="24"/>
                <w:lang w:eastAsia="ru-RU"/>
              </w:rPr>
              <w:t>;</w:t>
            </w:r>
          </w:p>
          <w:p w:rsidR="00461285" w:rsidRPr="00754AA6" w:rsidRDefault="00461285" w:rsidP="0046128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проведение и участие</w:t>
            </w:r>
            <w:r w:rsidRPr="00754AA6">
              <w:rPr>
                <w:rFonts w:ascii="Times New Roman" w:eastAsia="Times New Roman" w:hAnsi="Times New Roman" w:cs="Times New Roman"/>
                <w:bCs/>
                <w:sz w:val="24"/>
                <w:szCs w:val="24"/>
                <w:lang w:eastAsia="ru-RU"/>
              </w:rPr>
              <w:t xml:space="preserve"> в методической работе.  Так в 2022-2023 учебном году  в ОО были проведены обучающий семинар, круглый стол, педагогический совет на темы: </w:t>
            </w:r>
            <w:r w:rsidRPr="00754AA6">
              <w:rPr>
                <w:rFonts w:ascii="Times New Roman" w:eastAsia="Times New Roman" w:hAnsi="Times New Roman" w:cs="Times New Roman"/>
                <w:sz w:val="24"/>
                <w:szCs w:val="24"/>
                <w:lang w:eastAsia="ru-RU"/>
              </w:rPr>
              <w:t xml:space="preserve">"Проблемы подросткового возраста", </w:t>
            </w:r>
            <w:r w:rsidRPr="00754AA6">
              <w:rPr>
                <w:rFonts w:ascii="Times New Roman" w:eastAsia="Times New Roman" w:hAnsi="Times New Roman" w:cs="Times New Roman"/>
                <w:bCs/>
                <w:sz w:val="24"/>
                <w:szCs w:val="24"/>
                <w:lang w:eastAsia="ru-RU"/>
              </w:rPr>
              <w:t xml:space="preserve">«Безопасность образовательной среды», «Проблемы и перспективы профилактики </w:t>
            </w:r>
            <w:proofErr w:type="spellStart"/>
            <w:r w:rsidRPr="00754AA6">
              <w:rPr>
                <w:rFonts w:ascii="Times New Roman" w:eastAsia="Times New Roman" w:hAnsi="Times New Roman" w:cs="Times New Roman"/>
                <w:bCs/>
                <w:sz w:val="24"/>
                <w:szCs w:val="24"/>
                <w:lang w:eastAsia="ru-RU"/>
              </w:rPr>
              <w:t>аддиктивного</w:t>
            </w:r>
            <w:proofErr w:type="spellEnd"/>
            <w:r w:rsidRPr="00754AA6">
              <w:rPr>
                <w:rFonts w:ascii="Times New Roman" w:eastAsia="Times New Roman" w:hAnsi="Times New Roman" w:cs="Times New Roman"/>
                <w:bCs/>
                <w:sz w:val="24"/>
                <w:szCs w:val="24"/>
                <w:lang w:eastAsia="ru-RU"/>
              </w:rPr>
              <w:t xml:space="preserve"> поведения современных детей», «Медиация в образовательной организации»; методический </w:t>
            </w:r>
            <w:proofErr w:type="spellStart"/>
            <w:r w:rsidRPr="00754AA6">
              <w:rPr>
                <w:rFonts w:ascii="Times New Roman" w:eastAsia="Times New Roman" w:hAnsi="Times New Roman" w:cs="Times New Roman"/>
                <w:bCs/>
                <w:sz w:val="24"/>
                <w:szCs w:val="24"/>
                <w:lang w:eastAsia="ru-RU"/>
              </w:rPr>
              <w:t>квест</w:t>
            </w:r>
            <w:proofErr w:type="spellEnd"/>
            <w:r w:rsidRPr="00754AA6">
              <w:rPr>
                <w:rFonts w:ascii="Times New Roman" w:eastAsia="Times New Roman" w:hAnsi="Times New Roman" w:cs="Times New Roman"/>
                <w:bCs/>
                <w:sz w:val="24"/>
                <w:szCs w:val="24"/>
                <w:lang w:eastAsia="ru-RU"/>
              </w:rPr>
              <w:t xml:space="preserve"> по работе с детьми «группы-риска» - «Шаг вперед!».</w:t>
            </w:r>
          </w:p>
          <w:p w:rsidR="0016131E" w:rsidRDefault="0016131E" w:rsidP="00A06BD4">
            <w:pPr>
              <w:widowControl w:val="0"/>
              <w:autoSpaceDE w:val="0"/>
              <w:autoSpaceDN w:val="0"/>
              <w:spacing w:after="0" w:line="240" w:lineRule="auto"/>
              <w:ind w:right="712"/>
              <w:jc w:val="both"/>
              <w:outlineLvl w:val="0"/>
              <w:rPr>
                <w:rFonts w:ascii="Times New Roman" w:eastAsia="Times New Roman" w:hAnsi="Times New Roman" w:cs="Times New Roman"/>
                <w:b/>
                <w:bCs/>
                <w:sz w:val="24"/>
                <w:szCs w:val="24"/>
              </w:rPr>
            </w:pPr>
          </w:p>
          <w:p w:rsidR="0016131E" w:rsidRDefault="0016131E"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5655F9" w:rsidRDefault="005655F9"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5655F9" w:rsidRDefault="005655F9"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5655F9" w:rsidRDefault="005655F9"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5655F9" w:rsidRDefault="005655F9"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p>
          <w:p w:rsidR="007D3BA6" w:rsidRDefault="007D3BA6" w:rsidP="007D3BA6">
            <w:pPr>
              <w:widowControl w:val="0"/>
              <w:autoSpaceDE w:val="0"/>
              <w:autoSpaceDN w:val="0"/>
              <w:spacing w:after="0" w:line="240" w:lineRule="auto"/>
              <w:ind w:left="706" w:right="712"/>
              <w:jc w:val="center"/>
              <w:outlineLvl w:val="0"/>
              <w:rPr>
                <w:rFonts w:ascii="Times New Roman" w:eastAsia="Times New Roman" w:hAnsi="Times New Roman" w:cs="Times New Roman"/>
                <w:b/>
                <w:bCs/>
                <w:sz w:val="24"/>
                <w:szCs w:val="24"/>
              </w:rPr>
            </w:pPr>
            <w:r w:rsidRPr="0081552E">
              <w:rPr>
                <w:rFonts w:ascii="Times New Roman" w:eastAsia="Times New Roman" w:hAnsi="Times New Roman" w:cs="Times New Roman"/>
                <w:b/>
                <w:bCs/>
                <w:sz w:val="24"/>
                <w:szCs w:val="24"/>
              </w:rPr>
              <w:lastRenderedPageBreak/>
              <w:t>ВАРИАТИВНЫЕ</w:t>
            </w:r>
            <w:r w:rsidRPr="0081552E">
              <w:rPr>
                <w:rFonts w:ascii="Times New Roman" w:eastAsia="Times New Roman" w:hAnsi="Times New Roman" w:cs="Times New Roman"/>
                <w:b/>
                <w:bCs/>
                <w:spacing w:val="-3"/>
                <w:sz w:val="24"/>
                <w:szCs w:val="24"/>
              </w:rPr>
              <w:t xml:space="preserve"> </w:t>
            </w:r>
            <w:r w:rsidRPr="0081552E">
              <w:rPr>
                <w:rFonts w:ascii="Times New Roman" w:eastAsia="Times New Roman" w:hAnsi="Times New Roman" w:cs="Times New Roman"/>
                <w:b/>
                <w:bCs/>
                <w:sz w:val="24"/>
                <w:szCs w:val="24"/>
              </w:rPr>
              <w:t>МОДУЛИ</w:t>
            </w:r>
          </w:p>
          <w:p w:rsidR="007D3BA6" w:rsidRPr="0081552E" w:rsidRDefault="007D3BA6" w:rsidP="005655F9">
            <w:pPr>
              <w:widowControl w:val="0"/>
              <w:autoSpaceDE w:val="0"/>
              <w:autoSpaceDN w:val="0"/>
              <w:spacing w:after="0" w:line="240" w:lineRule="auto"/>
              <w:ind w:right="712"/>
              <w:outlineLvl w:val="0"/>
              <w:rPr>
                <w:rFonts w:ascii="Times New Roman" w:eastAsia="Times New Roman" w:hAnsi="Times New Roman" w:cs="Times New Roman"/>
                <w:b/>
                <w:bCs/>
                <w:sz w:val="24"/>
                <w:szCs w:val="24"/>
              </w:rPr>
            </w:pPr>
          </w:p>
          <w:p w:rsidR="007D3BA6" w:rsidRDefault="007D3BA6" w:rsidP="0081552E">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 «</w:t>
            </w:r>
            <w:r w:rsidRPr="00784C91">
              <w:rPr>
                <w:rFonts w:ascii="Times New Roman" w:eastAsia="Calibri" w:hAnsi="Times New Roman" w:cs="Times New Roman"/>
                <w:b/>
                <w:iCs/>
                <w:sz w:val="24"/>
                <w:szCs w:val="24"/>
              </w:rPr>
              <w:t>Де</w:t>
            </w:r>
            <w:r w:rsidRPr="007D3BA6">
              <w:rPr>
                <w:rFonts w:ascii="Times New Roman" w:eastAsia="Calibri" w:hAnsi="Times New Roman" w:cs="Times New Roman"/>
                <w:b/>
                <w:iCs/>
                <w:sz w:val="24"/>
                <w:szCs w:val="24"/>
              </w:rPr>
              <w:t>тские общественные объединения»</w:t>
            </w:r>
          </w:p>
          <w:p w:rsidR="00451CE9" w:rsidRPr="00451CE9" w:rsidRDefault="00EC164F" w:rsidP="00451CE9">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 xml:space="preserve">   </w:t>
            </w:r>
            <w:r w:rsidR="00451CE9" w:rsidRPr="00451CE9">
              <w:rPr>
                <w:rFonts w:ascii="Times New Roman" w:eastAsia="Times New Roman" w:hAnsi="Times New Roman" w:cs="Times New Roman"/>
                <w:color w:val="000000"/>
                <w:sz w:val="24"/>
                <w:szCs w:val="24"/>
                <w:lang w:eastAsia="ru-RU"/>
              </w:rPr>
              <w:t xml:space="preserve">С 2020 года на базе нашей школы ведёт свою работу первичное отделение Общероссийской общественно-государственной детско-юношеской организации «Российское движение школьников». В РДШ было зарегистрировано 70 детей и педагогов. </w:t>
            </w:r>
          </w:p>
          <w:p w:rsidR="00451CE9" w:rsidRPr="00451CE9" w:rsidRDefault="00451CE9" w:rsidP="00451CE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51CE9">
              <w:rPr>
                <w:rFonts w:ascii="Times New Roman" w:eastAsia="Times New Roman" w:hAnsi="Times New Roman" w:cs="Times New Roman"/>
                <w:color w:val="000000"/>
                <w:sz w:val="24"/>
                <w:szCs w:val="24"/>
                <w:lang w:eastAsia="ru-RU"/>
              </w:rPr>
              <w:t xml:space="preserve">В 2023 наша школа вступила в ряды Общероссийского общественно-государственного движения детей и молодёжи «Движение Первых». Создано первичное отделение РДДМ. </w:t>
            </w:r>
          </w:p>
          <w:p w:rsidR="00451CE9" w:rsidRPr="00451CE9" w:rsidRDefault="00451CE9" w:rsidP="00451CE9">
            <w:pPr>
              <w:shd w:val="clear" w:color="auto" w:fill="FFFFFF"/>
              <w:spacing w:after="0" w:line="259" w:lineRule="auto"/>
              <w:ind w:firstLine="567"/>
              <w:jc w:val="both"/>
              <w:rPr>
                <w:rFonts w:ascii="Times New Roman" w:eastAsia="Calibri" w:hAnsi="Times New Roman" w:cs="Times New Roman"/>
                <w:color w:val="000000"/>
                <w:spacing w:val="-3"/>
                <w:sz w:val="24"/>
                <w:szCs w:val="24"/>
              </w:rPr>
            </w:pPr>
            <w:r w:rsidRPr="00451CE9">
              <w:rPr>
                <w:rFonts w:ascii="Times New Roman" w:eastAsia="Calibri" w:hAnsi="Times New Roman" w:cs="Times New Roman"/>
                <w:color w:val="000000"/>
                <w:sz w:val="24"/>
                <w:szCs w:val="24"/>
              </w:rPr>
              <w:t xml:space="preserve">Наше знакомство с РДДМ начинается с участия в акциях Дней единых действий. Дни единых действий помогают сформировать у детей понимание ключевых календарных дат и системы ценностей современной России, привычные календарные </w:t>
            </w:r>
            <w:r w:rsidRPr="00451CE9">
              <w:rPr>
                <w:rFonts w:ascii="Times New Roman" w:eastAsia="Calibri" w:hAnsi="Times New Roman" w:cs="Times New Roman"/>
                <w:color w:val="000000"/>
                <w:spacing w:val="-2"/>
                <w:sz w:val="24"/>
                <w:szCs w:val="24"/>
              </w:rPr>
              <w:t>даты</w:t>
            </w:r>
            <w:r w:rsidRPr="00451CE9">
              <w:rPr>
                <w:rFonts w:ascii="Times New Roman" w:eastAsia="Calibri" w:hAnsi="Times New Roman" w:cs="Times New Roman"/>
                <w:color w:val="000000"/>
                <w:spacing w:val="5"/>
                <w:sz w:val="24"/>
                <w:szCs w:val="24"/>
              </w:rPr>
              <w:t xml:space="preserve"> становятся </w:t>
            </w:r>
            <w:r w:rsidRPr="00451CE9">
              <w:rPr>
                <w:rFonts w:ascii="Times New Roman" w:eastAsia="Calibri" w:hAnsi="Times New Roman" w:cs="Times New Roman"/>
                <w:color w:val="000000"/>
                <w:sz w:val="24"/>
                <w:szCs w:val="24"/>
              </w:rPr>
              <w:t xml:space="preserve">интересными и осмысленными для </w:t>
            </w:r>
            <w:r w:rsidRPr="00451CE9">
              <w:rPr>
                <w:rFonts w:ascii="Times New Roman" w:eastAsia="Calibri" w:hAnsi="Times New Roman" w:cs="Times New Roman"/>
                <w:color w:val="000000"/>
                <w:spacing w:val="-3"/>
                <w:sz w:val="24"/>
                <w:szCs w:val="24"/>
              </w:rPr>
              <w:t xml:space="preserve">школьников. </w:t>
            </w:r>
          </w:p>
          <w:p w:rsidR="00451CE9" w:rsidRPr="00451CE9" w:rsidRDefault="00451CE9" w:rsidP="00451CE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В течени</w:t>
            </w:r>
            <w:proofErr w:type="gramStart"/>
            <w:r w:rsidRPr="00451CE9">
              <w:rPr>
                <w:rFonts w:ascii="Times New Roman" w:eastAsia="Times New Roman" w:hAnsi="Times New Roman" w:cs="Times New Roman"/>
                <w:color w:val="1A1A1A"/>
                <w:sz w:val="24"/>
                <w:szCs w:val="24"/>
                <w:lang w:eastAsia="ru-RU"/>
              </w:rPr>
              <w:t>и</w:t>
            </w:r>
            <w:proofErr w:type="gramEnd"/>
            <w:r w:rsidRPr="00451CE9">
              <w:rPr>
                <w:rFonts w:ascii="Times New Roman" w:eastAsia="Times New Roman" w:hAnsi="Times New Roman" w:cs="Times New Roman"/>
                <w:color w:val="1A1A1A"/>
                <w:sz w:val="24"/>
                <w:szCs w:val="24"/>
                <w:lang w:eastAsia="ru-RU"/>
              </w:rPr>
              <w:t xml:space="preserve"> учебного года, в рамках Дней Единых Действий были проведены разнообразные по форме мероприятия: акции, интеллектуальные игры, спортивные соревнования, конкурсы, экскурсии, творческие мастерские, тренинги, кинолектории, уроки Мужества, интервью и опросы, классные встречи, выставки, концерты. </w:t>
            </w:r>
          </w:p>
          <w:p w:rsidR="005655F9" w:rsidRDefault="00451CE9" w:rsidP="005655F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xml:space="preserve">За 2022-2023 год советником директора по воспитанию и взаимодействию с детскими общественными объединениями было проведено 137 мероприятий. </w:t>
            </w:r>
            <w:r w:rsidRPr="00451CE9">
              <w:rPr>
                <w:rFonts w:ascii="Times New Roman" w:eastAsia="Times New Roman" w:hAnsi="Times New Roman" w:cs="Times New Roman"/>
                <w:b/>
                <w:i/>
                <w:color w:val="1A1A1A"/>
                <w:sz w:val="24"/>
                <w:szCs w:val="24"/>
                <w:lang w:eastAsia="ru-RU"/>
              </w:rPr>
              <w:t>(</w:t>
            </w:r>
            <w:proofErr w:type="spellStart"/>
            <w:r w:rsidR="005655F9">
              <w:rPr>
                <w:rFonts w:ascii="Times New Roman" w:eastAsia="Times New Roman" w:hAnsi="Times New Roman" w:cs="Times New Roman"/>
                <w:b/>
                <w:i/>
                <w:color w:val="1A1A1A"/>
                <w:sz w:val="24"/>
                <w:szCs w:val="24"/>
                <w:lang w:eastAsia="ru-RU"/>
              </w:rPr>
              <w:t>см</w:t>
            </w:r>
            <w:proofErr w:type="gramStart"/>
            <w:r w:rsidR="005655F9">
              <w:rPr>
                <w:rFonts w:ascii="Times New Roman" w:eastAsia="Times New Roman" w:hAnsi="Times New Roman" w:cs="Times New Roman"/>
                <w:b/>
                <w:i/>
                <w:color w:val="1A1A1A"/>
                <w:sz w:val="24"/>
                <w:szCs w:val="24"/>
                <w:lang w:eastAsia="ru-RU"/>
              </w:rPr>
              <w:t>.П</w:t>
            </w:r>
            <w:proofErr w:type="gramEnd"/>
            <w:r w:rsidR="005655F9">
              <w:rPr>
                <w:rFonts w:ascii="Times New Roman" w:eastAsia="Times New Roman" w:hAnsi="Times New Roman" w:cs="Times New Roman"/>
                <w:b/>
                <w:i/>
                <w:color w:val="1A1A1A"/>
                <w:sz w:val="24"/>
                <w:szCs w:val="24"/>
                <w:lang w:eastAsia="ru-RU"/>
              </w:rPr>
              <w:t>риложение</w:t>
            </w:r>
            <w:proofErr w:type="spellEnd"/>
            <w:r w:rsidR="005655F9">
              <w:rPr>
                <w:rFonts w:ascii="Times New Roman" w:eastAsia="Times New Roman" w:hAnsi="Times New Roman" w:cs="Times New Roman"/>
                <w:b/>
                <w:i/>
                <w:color w:val="1A1A1A"/>
                <w:sz w:val="24"/>
                <w:szCs w:val="24"/>
                <w:lang w:eastAsia="ru-RU"/>
              </w:rPr>
              <w:t xml:space="preserve"> 3</w:t>
            </w:r>
            <w:r w:rsidRPr="00451CE9">
              <w:rPr>
                <w:rFonts w:ascii="Times New Roman" w:eastAsia="Times New Roman" w:hAnsi="Times New Roman" w:cs="Times New Roman"/>
                <w:b/>
                <w:i/>
                <w:color w:val="1A1A1A"/>
                <w:sz w:val="24"/>
                <w:szCs w:val="24"/>
                <w:lang w:eastAsia="ru-RU"/>
              </w:rPr>
              <w:t>).</w:t>
            </w:r>
            <w:r w:rsidRPr="00451CE9">
              <w:rPr>
                <w:rFonts w:ascii="Times New Roman" w:eastAsia="Times New Roman" w:hAnsi="Times New Roman" w:cs="Times New Roman"/>
                <w:i/>
                <w:color w:val="1A1A1A"/>
                <w:sz w:val="24"/>
                <w:szCs w:val="24"/>
                <w:lang w:eastAsia="ru-RU"/>
              </w:rPr>
              <w:t xml:space="preserve"> </w:t>
            </w:r>
            <w:r w:rsidRPr="00451CE9">
              <w:rPr>
                <w:rFonts w:ascii="Times New Roman" w:eastAsia="Times New Roman" w:hAnsi="Times New Roman" w:cs="Times New Roman"/>
                <w:color w:val="1A1A1A"/>
                <w:sz w:val="24"/>
                <w:szCs w:val="24"/>
                <w:lang w:eastAsia="ru-RU"/>
              </w:rPr>
              <w:t xml:space="preserve">Все запланированные мероприятия проведены и опубликованы в </w:t>
            </w:r>
            <w:proofErr w:type="spellStart"/>
            <w:r w:rsidRPr="00451CE9">
              <w:rPr>
                <w:rFonts w:ascii="Times New Roman" w:eastAsia="Times New Roman" w:hAnsi="Times New Roman" w:cs="Times New Roman"/>
                <w:color w:val="1A1A1A"/>
                <w:sz w:val="24"/>
                <w:szCs w:val="24"/>
                <w:lang w:eastAsia="ru-RU"/>
              </w:rPr>
              <w:t>соцсетях</w:t>
            </w:r>
            <w:proofErr w:type="spellEnd"/>
            <w:r w:rsidRPr="00451CE9">
              <w:rPr>
                <w:rFonts w:ascii="Times New Roman" w:eastAsia="Times New Roman" w:hAnsi="Times New Roman" w:cs="Times New Roman"/>
                <w:color w:val="1A1A1A"/>
                <w:sz w:val="24"/>
                <w:szCs w:val="24"/>
                <w:lang w:eastAsia="ru-RU"/>
              </w:rPr>
              <w:t xml:space="preserve"> (</w:t>
            </w:r>
            <w:proofErr w:type="spellStart"/>
            <w:r w:rsidRPr="00451CE9">
              <w:rPr>
                <w:rFonts w:ascii="Times New Roman" w:eastAsia="Times New Roman" w:hAnsi="Times New Roman" w:cs="Times New Roman"/>
                <w:color w:val="1A1A1A"/>
                <w:sz w:val="24"/>
                <w:szCs w:val="24"/>
                <w:lang w:eastAsia="ru-RU"/>
              </w:rPr>
              <w:t>ВКонтакте</w:t>
            </w:r>
            <w:proofErr w:type="spellEnd"/>
            <w:r w:rsidRPr="00451CE9">
              <w:rPr>
                <w:rFonts w:ascii="Times New Roman" w:eastAsia="Times New Roman" w:hAnsi="Times New Roman" w:cs="Times New Roman"/>
                <w:color w:val="1A1A1A"/>
                <w:sz w:val="24"/>
                <w:szCs w:val="24"/>
                <w:lang w:eastAsia="ru-RU"/>
              </w:rPr>
              <w:t>) на личной странице школы. Важно, что во всех мероприятиях советник по воспитанию совместно с педагогами задействует детей разных возрастных групп, начиная от начальной школы и заканчивая старшеклассниками. Все дети с большим удовольствием и желанием участвуют в акциях.</w:t>
            </w:r>
            <w:r w:rsidR="005655F9" w:rsidRPr="00451CE9">
              <w:rPr>
                <w:rFonts w:ascii="Times New Roman" w:eastAsia="Times New Roman" w:hAnsi="Times New Roman" w:cs="Times New Roman"/>
                <w:color w:val="1A1A1A"/>
                <w:sz w:val="24"/>
                <w:szCs w:val="24"/>
                <w:lang w:eastAsia="ru-RU"/>
              </w:rPr>
              <w:t xml:space="preserve"> </w:t>
            </w:r>
          </w:p>
          <w:p w:rsidR="00451CE9" w:rsidRPr="00451CE9" w:rsidRDefault="005655F9" w:rsidP="005655F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Каждый понедельник с нового учебного 2022 года начинается с поднятия флага и исполнения государственного гимна Российской Федерации, на которых советник директора по воспитанию совместно с заместителем директора воспитательной работе школы чествуют ребят, отличившихся в спортивных, культ</w:t>
            </w:r>
            <w:r>
              <w:rPr>
                <w:rFonts w:ascii="Times New Roman" w:eastAsia="Times New Roman" w:hAnsi="Times New Roman" w:cs="Times New Roman"/>
                <w:color w:val="1A1A1A"/>
                <w:sz w:val="24"/>
                <w:szCs w:val="24"/>
                <w:lang w:eastAsia="ru-RU"/>
              </w:rPr>
              <w:t>урных, предметных направлениях.</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С 1 сентября в нашей школе реализуется программа развития социальной активности обучающихся начальных классов «Орлята России».</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Всероссийский проект «Орлята России» проводится в целях реализации Федерального проекта «Патриотическое воспитание граждан российской федерации».</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Цель программы - удовлетворение потребностей младших школьников в социальной активности, поддержание и развитие интереса к учебным и внеурочным видам деятельности, обеспечивая преемственность с Российским движением школьников.</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Программа состоит из семи треков различной направленности: добровольчество, ЗОЖ, художественное творчество и т.д. Каждый трек программы включает в себя серию внеурочных тематических встреч учителя со своим классом, на которых проводятся творческие, игровые, дискуссионные, спортивные и иные развивающие занятия для детей младшего школьного возраста.</w:t>
            </w:r>
          </w:p>
          <w:p w:rsidR="00451CE9" w:rsidRPr="00451CE9" w:rsidRDefault="00451CE9" w:rsidP="00451CE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Учителя обеспечены календарно-тематическим планированием, материалами, разработками мероприятий.  В апреле все обучающиеся начальных классов были торжественно посвящены в «Орлята».</w:t>
            </w:r>
          </w:p>
          <w:p w:rsidR="005655F9" w:rsidRPr="00451CE9" w:rsidRDefault="005655F9" w:rsidP="005655F9">
            <w:pPr>
              <w:autoSpaceDE w:val="0"/>
              <w:autoSpaceDN w:val="0"/>
              <w:adjustRightInd w:val="0"/>
              <w:spacing w:after="0" w:line="259" w:lineRule="auto"/>
              <w:ind w:firstLine="567"/>
              <w:jc w:val="both"/>
              <w:rPr>
                <w:rFonts w:ascii="Times New Roman" w:eastAsia="Calibri" w:hAnsi="Times New Roman" w:cs="Times New Roman"/>
                <w:sz w:val="24"/>
                <w:szCs w:val="24"/>
              </w:rPr>
            </w:pPr>
            <w:r w:rsidRPr="00451CE9">
              <w:rPr>
                <w:rFonts w:ascii="Times New Roman" w:eastAsia="Calibri" w:hAnsi="Times New Roman" w:cs="Times New Roman"/>
                <w:color w:val="000000"/>
                <w:sz w:val="24"/>
                <w:szCs w:val="24"/>
              </w:rPr>
              <w:t xml:space="preserve">С начала учебного 2022-2023 в МАОУ «СОШ №46», наряду с другими шестью школами района, </w:t>
            </w:r>
            <w:r>
              <w:rPr>
                <w:rFonts w:ascii="Times New Roman" w:eastAsia="Calibri" w:hAnsi="Times New Roman" w:cs="Times New Roman"/>
                <w:color w:val="000000"/>
                <w:sz w:val="24"/>
                <w:szCs w:val="24"/>
              </w:rPr>
              <w:t xml:space="preserve">в нашей школе </w:t>
            </w:r>
            <w:r w:rsidRPr="00451CE9">
              <w:rPr>
                <w:rFonts w:ascii="Times New Roman" w:eastAsia="Calibri" w:hAnsi="Times New Roman" w:cs="Times New Roman"/>
                <w:color w:val="000000"/>
                <w:sz w:val="24"/>
                <w:szCs w:val="24"/>
              </w:rPr>
              <w:t xml:space="preserve">появилась </w:t>
            </w:r>
            <w:r>
              <w:rPr>
                <w:rFonts w:ascii="Times New Roman" w:eastAsia="Calibri" w:hAnsi="Times New Roman" w:cs="Times New Roman"/>
                <w:color w:val="000000"/>
                <w:sz w:val="24"/>
                <w:szCs w:val="24"/>
              </w:rPr>
              <w:t>должность</w:t>
            </w:r>
            <w:r w:rsidRPr="00451CE9">
              <w:rPr>
                <w:rFonts w:ascii="Times New Roman" w:eastAsia="Calibri" w:hAnsi="Times New Roman" w:cs="Times New Roman"/>
                <w:color w:val="000000"/>
                <w:sz w:val="24"/>
                <w:szCs w:val="24"/>
              </w:rPr>
              <w:t xml:space="preserve"> советника директора. Советником пройдено заочное обучение на сайте Корпоративного университета Российского Движения школьников «</w:t>
            </w:r>
            <w:r w:rsidRPr="00451CE9">
              <w:rPr>
                <w:rFonts w:ascii="Times New Roman" w:eastAsia="Calibri" w:hAnsi="Times New Roman" w:cs="Times New Roman"/>
                <w:sz w:val="24"/>
                <w:szCs w:val="24"/>
                <w:shd w:val="clear" w:color="auto" w:fill="FEFEFE"/>
              </w:rPr>
              <w:t>Деятельность советника директора школы по воспитанию и по взаимодействию с общественными объединениями»</w:t>
            </w:r>
            <w:proofErr w:type="gramStart"/>
            <w:r w:rsidRPr="00451CE9">
              <w:rPr>
                <w:rFonts w:ascii="Times New Roman" w:eastAsia="Calibri" w:hAnsi="Times New Roman" w:cs="Times New Roman"/>
                <w:sz w:val="24"/>
                <w:szCs w:val="24"/>
                <w:shd w:val="clear" w:color="auto" w:fill="FEFEFE"/>
              </w:rPr>
              <w:t>.</w:t>
            </w:r>
            <w:proofErr w:type="gramEnd"/>
            <w:r w:rsidRPr="00451CE9">
              <w:rPr>
                <w:rFonts w:ascii="Times New Roman" w:eastAsia="Calibri" w:hAnsi="Times New Roman" w:cs="Times New Roman"/>
                <w:sz w:val="24"/>
                <w:szCs w:val="24"/>
                <w:shd w:val="clear" w:color="auto" w:fill="FEFEFE"/>
              </w:rPr>
              <w:t xml:space="preserve"> </w:t>
            </w:r>
            <w:r w:rsidRPr="00451CE9">
              <w:rPr>
                <w:rFonts w:ascii="Arial" w:eastAsia="Calibri" w:hAnsi="Arial" w:cs="Arial"/>
                <w:color w:val="01ACEA"/>
                <w:sz w:val="30"/>
                <w:szCs w:val="30"/>
                <w:shd w:val="clear" w:color="auto" w:fill="FEFEFE"/>
              </w:rPr>
              <w:t xml:space="preserve"> </w:t>
            </w:r>
            <w:proofErr w:type="gramStart"/>
            <w:r w:rsidRPr="00451CE9">
              <w:rPr>
                <w:rFonts w:ascii="Times New Roman" w:eastAsia="Calibri" w:hAnsi="Times New Roman" w:cs="Times New Roman"/>
                <w:color w:val="000000"/>
                <w:sz w:val="24"/>
                <w:szCs w:val="24"/>
              </w:rPr>
              <w:t>с</w:t>
            </w:r>
            <w:proofErr w:type="gramEnd"/>
            <w:r w:rsidRPr="00451CE9">
              <w:rPr>
                <w:rFonts w:ascii="Times New Roman" w:eastAsia="Calibri" w:hAnsi="Times New Roman" w:cs="Times New Roman"/>
                <w:color w:val="000000"/>
                <w:sz w:val="24"/>
                <w:szCs w:val="24"/>
              </w:rPr>
              <w:t xml:space="preserve"> 5.06.2023 г. по 09.06.2023 г. очное обучение в </w:t>
            </w:r>
            <w:proofErr w:type="spellStart"/>
            <w:r w:rsidRPr="00451CE9">
              <w:rPr>
                <w:rFonts w:ascii="Times New Roman" w:eastAsia="Calibri" w:hAnsi="Times New Roman" w:cs="Times New Roman"/>
                <w:color w:val="000000"/>
                <w:sz w:val="24"/>
                <w:szCs w:val="24"/>
              </w:rPr>
              <w:t>Омком</w:t>
            </w:r>
            <w:proofErr w:type="spellEnd"/>
            <w:r w:rsidRPr="00451CE9">
              <w:rPr>
                <w:rFonts w:ascii="Times New Roman" w:eastAsia="Calibri" w:hAnsi="Times New Roman" w:cs="Times New Roman"/>
                <w:color w:val="000000"/>
                <w:sz w:val="24"/>
                <w:szCs w:val="24"/>
              </w:rPr>
              <w:t xml:space="preserve"> педагогическом университете. </w:t>
            </w:r>
          </w:p>
          <w:p w:rsidR="005655F9" w:rsidRDefault="00451CE9" w:rsidP="005655F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При личной встрече с каждым классом, советник по воспитанию разъясняет о значимости РДДМ «Движение Первых» для каждого ребенка, обсуждает проекты и конкурсы Российского движения школьников, которые интересны детям, в которых они могут принять участие, заявить о себе, реально показать результат на уровне региона и страны.</w:t>
            </w:r>
            <w:r w:rsidR="005655F9" w:rsidRPr="00451CE9">
              <w:rPr>
                <w:rFonts w:ascii="Times New Roman" w:eastAsia="Times New Roman" w:hAnsi="Times New Roman" w:cs="Times New Roman"/>
                <w:color w:val="1A1A1A"/>
                <w:sz w:val="24"/>
                <w:szCs w:val="24"/>
                <w:lang w:eastAsia="ru-RU"/>
              </w:rPr>
              <w:t xml:space="preserve"> </w:t>
            </w:r>
          </w:p>
          <w:p w:rsidR="005655F9" w:rsidRDefault="005655F9" w:rsidP="005655F9">
            <w:pPr>
              <w:shd w:val="clear" w:color="auto" w:fill="FFFFFF"/>
              <w:spacing w:after="0" w:line="240" w:lineRule="auto"/>
              <w:ind w:firstLine="567"/>
              <w:jc w:val="both"/>
              <w:rPr>
                <w:rFonts w:ascii="Times New Roman" w:eastAsia="Times New Roman" w:hAnsi="Times New Roman" w:cs="Times New Roman"/>
                <w:color w:val="1A1A1A"/>
                <w:sz w:val="24"/>
                <w:szCs w:val="24"/>
                <w:lang w:eastAsia="ru-RU"/>
              </w:rPr>
            </w:pPr>
          </w:p>
          <w:p w:rsidR="00451CE9" w:rsidRPr="00451CE9" w:rsidRDefault="005655F9" w:rsidP="005655F9">
            <w:pPr>
              <w:shd w:val="clear" w:color="auto" w:fill="FFFFFF"/>
              <w:spacing w:after="0" w:line="259"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 xml:space="preserve">         </w:t>
            </w:r>
            <w:r w:rsidR="00451CE9" w:rsidRPr="00451CE9">
              <w:rPr>
                <w:rFonts w:ascii="Times New Roman" w:eastAsia="Times New Roman" w:hAnsi="Times New Roman" w:cs="Times New Roman"/>
                <w:b/>
                <w:color w:val="1A1A1A"/>
                <w:sz w:val="24"/>
                <w:szCs w:val="24"/>
                <w:lang w:eastAsia="ru-RU"/>
              </w:rPr>
              <w:t>Цель деятельности советника директора школы по воспитанию</w:t>
            </w:r>
            <w:r>
              <w:rPr>
                <w:rFonts w:ascii="Times New Roman" w:eastAsia="Times New Roman" w:hAnsi="Times New Roman" w:cs="Times New Roman"/>
                <w:color w:val="1A1A1A"/>
                <w:sz w:val="24"/>
                <w:szCs w:val="24"/>
                <w:lang w:eastAsia="ru-RU"/>
              </w:rPr>
              <w:t xml:space="preserve"> – ф</w:t>
            </w:r>
            <w:r w:rsidR="00451CE9" w:rsidRPr="00451CE9">
              <w:rPr>
                <w:rFonts w:ascii="Times New Roman" w:eastAsia="Times New Roman" w:hAnsi="Times New Roman" w:cs="Times New Roman"/>
                <w:color w:val="1A1A1A"/>
                <w:sz w:val="24"/>
                <w:szCs w:val="24"/>
                <w:lang w:eastAsia="ru-RU"/>
              </w:rPr>
              <w:t xml:space="preserve">ормирование воспитательной среды в образовательной организации, способствующей позитивной социализации обучающихся, их духовно-нравственному развития на основе национальных идеалов и ценностей. </w:t>
            </w:r>
          </w:p>
          <w:p w:rsidR="00451CE9" w:rsidRPr="00451CE9" w:rsidRDefault="00451CE9" w:rsidP="00451CE9">
            <w:pPr>
              <w:shd w:val="clear" w:color="auto" w:fill="FFFFFF"/>
              <w:spacing w:after="0" w:line="259"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Работа строилась в соответствии с календарным планом воспитательной работы по 8 направлениям:</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Гражданское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Патриотическое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Духовно-нравственное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Эстетическое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Физическое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Трудовое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Экологическое</w:t>
            </w:r>
          </w:p>
          <w:p w:rsidR="00451CE9" w:rsidRPr="00451CE9" w:rsidRDefault="00451CE9" w:rsidP="00451CE9">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Познавательное</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b/>
                <w:color w:val="1A1A1A"/>
                <w:sz w:val="24"/>
                <w:szCs w:val="24"/>
                <w:lang w:eastAsia="ru-RU"/>
              </w:rPr>
            </w:pPr>
            <w:r w:rsidRPr="00451CE9">
              <w:rPr>
                <w:rFonts w:ascii="Times New Roman" w:eastAsia="Times New Roman" w:hAnsi="Times New Roman" w:cs="Times New Roman"/>
                <w:b/>
                <w:color w:val="1A1A1A"/>
                <w:sz w:val="24"/>
                <w:szCs w:val="24"/>
                <w:lang w:eastAsia="ru-RU"/>
              </w:rPr>
              <w:t>Положительные моменты в работе советника директора школы по воспитанию.</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Разнообразие форм проведения, тематики мероприятий. Есть возможность выбрать подходящий формат проведения мероприятий именно для нашей школы.</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Новые формы проведения мероприятий.</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Повышение имиджа школы (Этому способствует сотрудничество с организациями поселения, экскурсии, поздравления, приглашение на встречи, участие в муниципальных мероприятиях)</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Ответственное отношение классных руководителей к подготовке детей для мероприятий.</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Активная помощь в организации мероприятий со стороны учеников.</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b/>
                <w:color w:val="1A1A1A"/>
                <w:sz w:val="24"/>
                <w:szCs w:val="24"/>
                <w:lang w:eastAsia="ru-RU"/>
              </w:rPr>
            </w:pPr>
            <w:r w:rsidRPr="00451CE9">
              <w:rPr>
                <w:rFonts w:ascii="Times New Roman" w:eastAsia="Times New Roman" w:hAnsi="Times New Roman" w:cs="Times New Roman"/>
                <w:b/>
                <w:color w:val="1A1A1A"/>
                <w:sz w:val="24"/>
                <w:szCs w:val="24"/>
                <w:lang w:eastAsia="ru-RU"/>
              </w:rPr>
              <w:t>Отрицательные моменты в работе.</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Недостаток времени при подготовке к мероприятию.</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Наложение различных мероприятий школы.</w:t>
            </w:r>
          </w:p>
          <w:p w:rsidR="00451CE9" w:rsidRPr="00451CE9" w:rsidRDefault="00451CE9" w:rsidP="00451CE9">
            <w:pPr>
              <w:shd w:val="clear" w:color="auto" w:fill="FFFFFF"/>
              <w:spacing w:after="0" w:line="259" w:lineRule="auto"/>
              <w:ind w:firstLine="709"/>
              <w:jc w:val="both"/>
              <w:rPr>
                <w:rFonts w:ascii="Times New Roman" w:eastAsia="Times New Roman" w:hAnsi="Times New Roman" w:cs="Times New Roman"/>
                <w:color w:val="1A1A1A"/>
                <w:sz w:val="24"/>
                <w:szCs w:val="23"/>
                <w:lang w:eastAsia="ru-RU"/>
              </w:rPr>
            </w:pPr>
          </w:p>
          <w:p w:rsidR="00451CE9" w:rsidRPr="00451CE9" w:rsidRDefault="00451CE9" w:rsidP="00451CE9">
            <w:pPr>
              <w:shd w:val="clear" w:color="auto" w:fill="FFFFFF"/>
              <w:spacing w:after="0" w:line="259" w:lineRule="auto"/>
              <w:ind w:firstLine="709"/>
              <w:jc w:val="both"/>
              <w:rPr>
                <w:rFonts w:ascii="Times New Roman" w:eastAsia="Times New Roman" w:hAnsi="Times New Roman" w:cs="Times New Roman"/>
                <w:color w:val="1A1A1A"/>
                <w:sz w:val="24"/>
                <w:szCs w:val="23"/>
                <w:lang w:eastAsia="ru-RU"/>
              </w:rPr>
            </w:pPr>
            <w:r w:rsidRPr="00451CE9">
              <w:rPr>
                <w:rFonts w:ascii="Times New Roman" w:eastAsia="Times New Roman" w:hAnsi="Times New Roman" w:cs="Times New Roman"/>
                <w:color w:val="1A1A1A"/>
                <w:sz w:val="24"/>
                <w:szCs w:val="23"/>
                <w:lang w:eastAsia="ru-RU"/>
              </w:rPr>
              <w:t>В дальнейшем наша школа будет также принимать участие во всевозможных акциях РДДМ и днях единых действий, все это способствует всестороннему развитию детей и их познавательным процессам в школе.</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b/>
                <w:color w:val="1A1A1A"/>
                <w:sz w:val="24"/>
                <w:szCs w:val="24"/>
                <w:lang w:eastAsia="ru-RU"/>
              </w:rPr>
            </w:pP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b/>
                <w:color w:val="1A1A1A"/>
                <w:sz w:val="24"/>
                <w:szCs w:val="24"/>
                <w:lang w:eastAsia="ru-RU"/>
              </w:rPr>
            </w:pPr>
            <w:r w:rsidRPr="00451CE9">
              <w:rPr>
                <w:rFonts w:ascii="Times New Roman" w:eastAsia="Times New Roman" w:hAnsi="Times New Roman" w:cs="Times New Roman"/>
                <w:b/>
                <w:color w:val="1A1A1A"/>
                <w:sz w:val="24"/>
                <w:szCs w:val="24"/>
                <w:lang w:eastAsia="ru-RU"/>
              </w:rPr>
              <w:t>Задачи на следующий учебный год.</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В следующем учебном году планируется:</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Продолжить работу по гражданско-патриотическому воспитанию, воспитанию здорового образа жизни и другим направлениям, а также интенсивнее привлекать детей и родителей к организации, проведению, и участию в мероприятиях.</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Укрепить взаимное сотрудничество между участниками образовательных отношений (педагоги-ученики-родители).</w:t>
            </w:r>
          </w:p>
          <w:p w:rsidR="00451CE9" w:rsidRPr="00451CE9" w:rsidRDefault="00451CE9" w:rsidP="00451CE9">
            <w:pPr>
              <w:shd w:val="clear" w:color="auto" w:fill="FFFFFF"/>
              <w:spacing w:after="0" w:line="240" w:lineRule="auto"/>
              <w:ind w:left="142" w:firstLine="567"/>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sym w:font="Symbol" w:char="F0B7"/>
            </w:r>
            <w:r w:rsidRPr="00451CE9">
              <w:rPr>
                <w:rFonts w:ascii="Times New Roman" w:eastAsia="Times New Roman" w:hAnsi="Times New Roman" w:cs="Times New Roman"/>
                <w:color w:val="1A1A1A"/>
                <w:sz w:val="24"/>
                <w:szCs w:val="24"/>
                <w:lang w:eastAsia="ru-RU"/>
              </w:rPr>
              <w:t xml:space="preserve"> Продолжить работу по программе «Орлята России».</w:t>
            </w:r>
          </w:p>
          <w:p w:rsidR="00EC164F" w:rsidRDefault="00451CE9" w:rsidP="004058E3">
            <w:pPr>
              <w:numPr>
                <w:ilvl w:val="0"/>
                <w:numId w:val="17"/>
              </w:numPr>
              <w:shd w:val="clear" w:color="auto" w:fill="FFFFFF"/>
              <w:spacing w:after="0" w:line="240" w:lineRule="auto"/>
              <w:ind w:left="142" w:firstLine="567"/>
              <w:contextualSpacing/>
              <w:jc w:val="both"/>
              <w:rPr>
                <w:rFonts w:ascii="Times New Roman" w:eastAsia="Times New Roman" w:hAnsi="Times New Roman" w:cs="Times New Roman"/>
                <w:color w:val="1A1A1A"/>
                <w:sz w:val="24"/>
                <w:szCs w:val="24"/>
                <w:lang w:eastAsia="ru-RU"/>
              </w:rPr>
            </w:pPr>
            <w:r w:rsidRPr="00451CE9">
              <w:rPr>
                <w:rFonts w:ascii="Times New Roman" w:eastAsia="Times New Roman" w:hAnsi="Times New Roman" w:cs="Times New Roman"/>
                <w:color w:val="1A1A1A"/>
                <w:sz w:val="24"/>
                <w:szCs w:val="24"/>
                <w:lang w:eastAsia="ru-RU"/>
              </w:rPr>
              <w:t xml:space="preserve">Создать общешкольного родительского комитета. Построить работу с родителями. </w:t>
            </w:r>
          </w:p>
          <w:p w:rsidR="00571029" w:rsidRDefault="00571029" w:rsidP="00571029">
            <w:pPr>
              <w:shd w:val="clear" w:color="auto" w:fill="FFFFFF"/>
              <w:spacing w:after="0" w:line="240" w:lineRule="auto"/>
              <w:ind w:left="709"/>
              <w:contextualSpacing/>
              <w:jc w:val="both"/>
              <w:rPr>
                <w:rFonts w:ascii="Times New Roman" w:eastAsia="Times New Roman" w:hAnsi="Times New Roman" w:cs="Times New Roman"/>
                <w:color w:val="1A1A1A"/>
                <w:sz w:val="24"/>
                <w:szCs w:val="24"/>
                <w:lang w:eastAsia="ru-RU"/>
              </w:rPr>
            </w:pPr>
          </w:p>
          <w:p w:rsidR="00902038" w:rsidRDefault="00571029" w:rsidP="00902038">
            <w:pPr>
              <w:widowControl w:val="0"/>
              <w:autoSpaceDE w:val="0"/>
              <w:autoSpaceDN w:val="0"/>
              <w:spacing w:after="0"/>
              <w:ind w:left="102" w:firstLine="57"/>
              <w:jc w:val="both"/>
              <w:rPr>
                <w:rFonts w:ascii="Times New Roman" w:eastAsia="Times New Roman" w:hAnsi="Times New Roman" w:cs="Times New Roman"/>
                <w:spacing w:val="1"/>
                <w:sz w:val="24"/>
                <w:szCs w:val="24"/>
              </w:rPr>
            </w:pPr>
            <w:r>
              <w:rPr>
                <w:rFonts w:ascii="Times New Roman" w:eastAsia="Times New Roman" w:hAnsi="Times New Roman" w:cs="Times New Roman"/>
                <w:b/>
                <w:sz w:val="24"/>
                <w:szCs w:val="24"/>
              </w:rPr>
              <w:t xml:space="preserve">     </w:t>
            </w:r>
            <w:r w:rsidRPr="00571029">
              <w:rPr>
                <w:rFonts w:ascii="Times New Roman" w:eastAsia="Times New Roman" w:hAnsi="Times New Roman" w:cs="Times New Roman"/>
                <w:b/>
                <w:sz w:val="24"/>
                <w:szCs w:val="24"/>
              </w:rPr>
              <w:t>Школьный</w:t>
            </w:r>
            <w:r w:rsidRPr="00571029">
              <w:rPr>
                <w:rFonts w:ascii="Times New Roman" w:eastAsia="Times New Roman" w:hAnsi="Times New Roman" w:cs="Times New Roman"/>
                <w:b/>
                <w:spacing w:val="1"/>
                <w:sz w:val="24"/>
                <w:szCs w:val="24"/>
              </w:rPr>
              <w:t xml:space="preserve"> </w:t>
            </w:r>
            <w:r w:rsidRPr="00571029">
              <w:rPr>
                <w:rFonts w:ascii="Times New Roman" w:eastAsia="Times New Roman" w:hAnsi="Times New Roman" w:cs="Times New Roman"/>
                <w:b/>
                <w:sz w:val="24"/>
                <w:szCs w:val="24"/>
              </w:rPr>
              <w:t>спортивный</w:t>
            </w:r>
            <w:r w:rsidRPr="00571029">
              <w:rPr>
                <w:rFonts w:ascii="Times New Roman" w:eastAsia="Times New Roman" w:hAnsi="Times New Roman" w:cs="Times New Roman"/>
                <w:b/>
                <w:spacing w:val="1"/>
                <w:sz w:val="24"/>
                <w:szCs w:val="24"/>
              </w:rPr>
              <w:t xml:space="preserve"> </w:t>
            </w:r>
            <w:r w:rsidRPr="00571029">
              <w:rPr>
                <w:rFonts w:ascii="Times New Roman" w:eastAsia="Times New Roman" w:hAnsi="Times New Roman" w:cs="Times New Roman"/>
                <w:b/>
                <w:sz w:val="24"/>
                <w:szCs w:val="24"/>
              </w:rPr>
              <w:t>клуб</w:t>
            </w:r>
            <w:r w:rsidRPr="00571029">
              <w:rPr>
                <w:rFonts w:ascii="Times New Roman" w:eastAsia="Times New Roman" w:hAnsi="Times New Roman" w:cs="Times New Roman"/>
                <w:spacing w:val="1"/>
                <w:sz w:val="24"/>
                <w:szCs w:val="24"/>
              </w:rPr>
              <w:t xml:space="preserve"> </w:t>
            </w:r>
            <w:r w:rsidRPr="00571029">
              <w:rPr>
                <w:rFonts w:ascii="Times New Roman" w:eastAsia="Times New Roman" w:hAnsi="Times New Roman" w:cs="Times New Roman"/>
                <w:sz w:val="24"/>
                <w:szCs w:val="24"/>
              </w:rPr>
              <w:t>является</w:t>
            </w:r>
            <w:r w:rsidRPr="00571029">
              <w:rPr>
                <w:rFonts w:ascii="Times New Roman" w:eastAsia="Times New Roman" w:hAnsi="Times New Roman" w:cs="Times New Roman"/>
                <w:spacing w:val="1"/>
                <w:sz w:val="24"/>
                <w:szCs w:val="24"/>
              </w:rPr>
              <w:t xml:space="preserve"> </w:t>
            </w:r>
            <w:r w:rsidRPr="00571029">
              <w:rPr>
                <w:rFonts w:ascii="Times New Roman" w:eastAsia="Times New Roman" w:hAnsi="Times New Roman" w:cs="Times New Roman"/>
                <w:sz w:val="24"/>
                <w:szCs w:val="24"/>
              </w:rPr>
              <w:t>общественной</w:t>
            </w:r>
            <w:r w:rsidRPr="00571029">
              <w:rPr>
                <w:rFonts w:ascii="Times New Roman" w:eastAsia="Times New Roman" w:hAnsi="Times New Roman" w:cs="Times New Roman"/>
                <w:spacing w:val="1"/>
                <w:sz w:val="24"/>
                <w:szCs w:val="24"/>
              </w:rPr>
              <w:t xml:space="preserve"> </w:t>
            </w:r>
            <w:r w:rsidRPr="00571029">
              <w:rPr>
                <w:rFonts w:ascii="Times New Roman" w:eastAsia="Times New Roman" w:hAnsi="Times New Roman" w:cs="Times New Roman"/>
                <w:sz w:val="24"/>
                <w:szCs w:val="24"/>
              </w:rPr>
              <w:t>организацией</w:t>
            </w:r>
            <w:r w:rsidRPr="00571029">
              <w:rPr>
                <w:rFonts w:ascii="Times New Roman" w:eastAsia="Times New Roman" w:hAnsi="Times New Roman" w:cs="Times New Roman"/>
                <w:spacing w:val="1"/>
                <w:sz w:val="24"/>
                <w:szCs w:val="24"/>
              </w:rPr>
              <w:t xml:space="preserve"> </w:t>
            </w:r>
            <w:r w:rsidRPr="00571029">
              <w:rPr>
                <w:rFonts w:ascii="Times New Roman" w:eastAsia="Times New Roman" w:hAnsi="Times New Roman" w:cs="Times New Roman"/>
                <w:sz w:val="24"/>
                <w:szCs w:val="24"/>
              </w:rPr>
              <w:t>учащихся</w:t>
            </w:r>
            <w:r w:rsidRPr="00571029">
              <w:rPr>
                <w:rFonts w:ascii="Times New Roman" w:eastAsia="Times New Roman" w:hAnsi="Times New Roman" w:cs="Times New Roman"/>
                <w:spacing w:val="1"/>
                <w:sz w:val="24"/>
                <w:szCs w:val="24"/>
              </w:rPr>
              <w:t xml:space="preserve"> </w:t>
            </w:r>
            <w:r w:rsidRPr="00571029">
              <w:rPr>
                <w:rFonts w:ascii="Times New Roman" w:eastAsia="Times New Roman" w:hAnsi="Times New Roman" w:cs="Times New Roman"/>
                <w:sz w:val="24"/>
                <w:szCs w:val="24"/>
              </w:rPr>
              <w:t>объединенных с целью совместной работы по развитию физической культуры и массового</w:t>
            </w:r>
            <w:r w:rsidRPr="00571029">
              <w:rPr>
                <w:rFonts w:ascii="Times New Roman" w:eastAsia="Times New Roman" w:hAnsi="Times New Roman" w:cs="Times New Roman"/>
                <w:spacing w:val="-57"/>
                <w:sz w:val="24"/>
                <w:szCs w:val="24"/>
              </w:rPr>
              <w:t xml:space="preserve"> </w:t>
            </w:r>
            <w:r w:rsidRPr="00571029">
              <w:rPr>
                <w:rFonts w:ascii="Times New Roman" w:eastAsia="Times New Roman" w:hAnsi="Times New Roman" w:cs="Times New Roman"/>
                <w:sz w:val="24"/>
                <w:szCs w:val="24"/>
              </w:rPr>
              <w:t>спорта в школе.</w:t>
            </w:r>
            <w:r w:rsidRPr="00571029">
              <w:rPr>
                <w:rFonts w:ascii="Times New Roman" w:eastAsia="Times New Roman" w:hAnsi="Times New Roman" w:cs="Times New Roman"/>
                <w:spacing w:val="1"/>
                <w:sz w:val="24"/>
                <w:szCs w:val="24"/>
              </w:rPr>
              <w:t xml:space="preserve"> </w:t>
            </w:r>
          </w:p>
          <w:p w:rsidR="00571029" w:rsidRPr="00571029" w:rsidRDefault="00902038" w:rsidP="00902038">
            <w:pPr>
              <w:widowControl w:val="0"/>
              <w:autoSpaceDE w:val="0"/>
              <w:autoSpaceDN w:val="0"/>
              <w:spacing w:after="0"/>
              <w:ind w:left="102" w:firstLine="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71029" w:rsidRPr="00571029">
              <w:rPr>
                <w:rFonts w:ascii="Times New Roman" w:eastAsia="Times New Roman" w:hAnsi="Times New Roman" w:cs="Times New Roman"/>
                <w:sz w:val="24"/>
                <w:szCs w:val="24"/>
              </w:rPr>
              <w:t xml:space="preserve">С </w:t>
            </w:r>
            <w:r w:rsidR="00571029">
              <w:rPr>
                <w:rFonts w:ascii="Times New Roman" w:eastAsia="Times New Roman" w:hAnsi="Times New Roman" w:cs="Times New Roman"/>
                <w:sz w:val="24"/>
                <w:szCs w:val="24"/>
              </w:rPr>
              <w:t>23июня 2021 года в МОУ «</w:t>
            </w:r>
            <w:r w:rsidR="00571029" w:rsidRPr="00571029">
              <w:rPr>
                <w:rFonts w:ascii="Times New Roman" w:eastAsia="Times New Roman" w:hAnsi="Times New Roman" w:cs="Times New Roman"/>
                <w:sz w:val="24"/>
                <w:szCs w:val="24"/>
              </w:rPr>
              <w:t>СОШ</w:t>
            </w:r>
            <w:r w:rsidR="00571029">
              <w:rPr>
                <w:rFonts w:ascii="Times New Roman" w:eastAsia="Times New Roman" w:hAnsi="Times New Roman" w:cs="Times New Roman"/>
                <w:sz w:val="24"/>
                <w:szCs w:val="24"/>
              </w:rPr>
              <w:t xml:space="preserve"> №46</w:t>
            </w:r>
            <w:r w:rsidR="00571029" w:rsidRPr="00571029">
              <w:rPr>
                <w:rFonts w:ascii="Times New Roman" w:eastAsia="Times New Roman" w:hAnsi="Times New Roman" w:cs="Times New Roman"/>
                <w:sz w:val="24"/>
                <w:szCs w:val="24"/>
              </w:rPr>
              <w:t>» начал работу</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школьный</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спортивный</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клуб</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w:t>
            </w:r>
            <w:r w:rsidR="00571029">
              <w:rPr>
                <w:rFonts w:ascii="Times New Roman" w:eastAsia="Times New Roman" w:hAnsi="Times New Roman" w:cs="Times New Roman"/>
                <w:sz w:val="24"/>
                <w:szCs w:val="24"/>
              </w:rPr>
              <w:t>Экстрим</w:t>
            </w:r>
            <w:r w:rsidR="00571029" w:rsidRPr="00571029">
              <w:rPr>
                <w:rFonts w:ascii="Times New Roman" w:eastAsia="Times New Roman" w:hAnsi="Times New Roman" w:cs="Times New Roman"/>
                <w:sz w:val="24"/>
                <w:szCs w:val="24"/>
              </w:rPr>
              <w:t>»</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(далее</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ШСК)</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в</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соответствии</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с</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Перечнем</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поручений</w:t>
            </w:r>
            <w:r w:rsidR="00571029" w:rsidRPr="00571029">
              <w:rPr>
                <w:rFonts w:ascii="Times New Roman" w:eastAsia="Times New Roman" w:hAnsi="Times New Roman" w:cs="Times New Roman"/>
                <w:spacing w:val="-6"/>
                <w:sz w:val="24"/>
                <w:szCs w:val="24"/>
              </w:rPr>
              <w:t xml:space="preserve"> </w:t>
            </w:r>
            <w:r w:rsidR="00571029" w:rsidRPr="00571029">
              <w:rPr>
                <w:rFonts w:ascii="Times New Roman" w:eastAsia="Times New Roman" w:hAnsi="Times New Roman" w:cs="Times New Roman"/>
                <w:sz w:val="24"/>
                <w:szCs w:val="24"/>
              </w:rPr>
              <w:t>Президента</w:t>
            </w:r>
            <w:r w:rsidR="00571029" w:rsidRPr="00571029">
              <w:rPr>
                <w:rFonts w:ascii="Times New Roman" w:eastAsia="Times New Roman" w:hAnsi="Times New Roman" w:cs="Times New Roman"/>
                <w:spacing w:val="-5"/>
                <w:sz w:val="24"/>
                <w:szCs w:val="24"/>
              </w:rPr>
              <w:t xml:space="preserve"> </w:t>
            </w:r>
            <w:r w:rsidR="00571029" w:rsidRPr="00571029">
              <w:rPr>
                <w:rFonts w:ascii="Times New Roman" w:eastAsia="Times New Roman" w:hAnsi="Times New Roman" w:cs="Times New Roman"/>
                <w:sz w:val="24"/>
                <w:szCs w:val="24"/>
              </w:rPr>
              <w:t>от</w:t>
            </w:r>
            <w:r w:rsidR="00571029" w:rsidRPr="00571029">
              <w:rPr>
                <w:rFonts w:ascii="Times New Roman" w:eastAsia="Times New Roman" w:hAnsi="Times New Roman" w:cs="Times New Roman"/>
                <w:spacing w:val="-6"/>
                <w:sz w:val="24"/>
                <w:szCs w:val="24"/>
              </w:rPr>
              <w:t xml:space="preserve"> </w:t>
            </w:r>
            <w:r w:rsidR="00571029" w:rsidRPr="00571029">
              <w:rPr>
                <w:rFonts w:ascii="Times New Roman" w:eastAsia="Times New Roman" w:hAnsi="Times New Roman" w:cs="Times New Roman"/>
                <w:sz w:val="24"/>
                <w:szCs w:val="24"/>
              </w:rPr>
              <w:t>22.11.2019</w:t>
            </w:r>
            <w:r w:rsidR="00571029" w:rsidRPr="00571029">
              <w:rPr>
                <w:rFonts w:ascii="Times New Roman" w:eastAsia="Times New Roman" w:hAnsi="Times New Roman" w:cs="Times New Roman"/>
                <w:spacing w:val="-4"/>
                <w:sz w:val="24"/>
                <w:szCs w:val="24"/>
              </w:rPr>
              <w:t xml:space="preserve"> </w:t>
            </w:r>
            <w:r w:rsidR="00571029" w:rsidRPr="00571029">
              <w:rPr>
                <w:rFonts w:ascii="Times New Roman" w:eastAsia="Times New Roman" w:hAnsi="Times New Roman" w:cs="Times New Roman"/>
                <w:sz w:val="24"/>
                <w:szCs w:val="24"/>
              </w:rPr>
              <w:t>№</w:t>
            </w:r>
            <w:r w:rsidR="00571029" w:rsidRPr="00571029">
              <w:rPr>
                <w:rFonts w:ascii="Times New Roman" w:eastAsia="Times New Roman" w:hAnsi="Times New Roman" w:cs="Times New Roman"/>
                <w:spacing w:val="-7"/>
                <w:sz w:val="24"/>
                <w:szCs w:val="24"/>
              </w:rPr>
              <w:t xml:space="preserve"> </w:t>
            </w:r>
            <w:r w:rsidR="00571029" w:rsidRPr="00571029">
              <w:rPr>
                <w:rFonts w:ascii="Times New Roman" w:eastAsia="Times New Roman" w:hAnsi="Times New Roman" w:cs="Times New Roman"/>
                <w:sz w:val="24"/>
                <w:szCs w:val="24"/>
              </w:rPr>
              <w:t>Пр-2397.</w:t>
            </w:r>
          </w:p>
          <w:p w:rsidR="00571029" w:rsidRPr="00571029" w:rsidRDefault="00902038" w:rsidP="00902038">
            <w:pPr>
              <w:widowControl w:val="0"/>
              <w:autoSpaceDE w:val="0"/>
              <w:autoSpaceDN w:val="0"/>
              <w:spacing w:after="0"/>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1029" w:rsidRPr="00571029">
              <w:rPr>
                <w:rFonts w:ascii="Times New Roman" w:eastAsia="Times New Roman" w:hAnsi="Times New Roman" w:cs="Times New Roman"/>
                <w:sz w:val="24"/>
                <w:szCs w:val="24"/>
              </w:rPr>
              <w:t>Обязанности руководителя ШСК исполняет</w:t>
            </w:r>
            <w:r w:rsidR="00571029" w:rsidRPr="00571029">
              <w:rPr>
                <w:rFonts w:ascii="Times New Roman" w:eastAsia="Times New Roman" w:hAnsi="Times New Roman" w:cs="Times New Roman"/>
                <w:spacing w:val="1"/>
                <w:sz w:val="24"/>
                <w:szCs w:val="24"/>
              </w:rPr>
              <w:t xml:space="preserve"> </w:t>
            </w:r>
            <w:r w:rsidR="00571029">
              <w:rPr>
                <w:rFonts w:ascii="Times New Roman" w:eastAsia="Times New Roman" w:hAnsi="Times New Roman" w:cs="Times New Roman"/>
                <w:sz w:val="24"/>
                <w:szCs w:val="24"/>
              </w:rPr>
              <w:t>Дятлова Людмила Анатольевна</w:t>
            </w:r>
            <w:r w:rsidR="00571029" w:rsidRPr="00571029">
              <w:rPr>
                <w:rFonts w:ascii="Times New Roman" w:eastAsia="Times New Roman" w:hAnsi="Times New Roman" w:cs="Times New Roman"/>
                <w:sz w:val="24"/>
                <w:szCs w:val="24"/>
              </w:rPr>
              <w:t>,</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учитель</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физической</w:t>
            </w:r>
            <w:r w:rsidR="00571029" w:rsidRPr="00571029">
              <w:rPr>
                <w:rFonts w:ascii="Times New Roman" w:eastAsia="Times New Roman" w:hAnsi="Times New Roman" w:cs="Times New Roman"/>
                <w:spacing w:val="-9"/>
                <w:sz w:val="24"/>
                <w:szCs w:val="24"/>
              </w:rPr>
              <w:t xml:space="preserve"> </w:t>
            </w:r>
            <w:r w:rsidR="00571029">
              <w:rPr>
                <w:rFonts w:ascii="Times New Roman" w:eastAsia="Times New Roman" w:hAnsi="Times New Roman" w:cs="Times New Roman"/>
                <w:sz w:val="24"/>
                <w:szCs w:val="24"/>
              </w:rPr>
              <w:t>культуры.</w:t>
            </w:r>
          </w:p>
          <w:p w:rsidR="00571029" w:rsidRPr="00571029" w:rsidRDefault="00902038" w:rsidP="00902038">
            <w:pPr>
              <w:widowControl w:val="0"/>
              <w:autoSpaceDE w:val="0"/>
              <w:autoSpaceDN w:val="0"/>
              <w:spacing w:after="0"/>
              <w:ind w:left="102"/>
              <w:jc w:val="both"/>
              <w:rPr>
                <w:rFonts w:ascii="Times New Roman" w:eastAsia="Times New Roman" w:hAnsi="Times New Roman" w:cs="Times New Roman"/>
                <w:sz w:val="24"/>
                <w:szCs w:val="24"/>
              </w:rPr>
            </w:pPr>
            <w:r w:rsidRPr="00902038">
              <w:rPr>
                <w:rFonts w:ascii="Times New Roman" w:eastAsia="Times New Roman" w:hAnsi="Times New Roman" w:cs="Times New Roman"/>
                <w:b/>
                <w:sz w:val="24"/>
                <w:szCs w:val="24"/>
              </w:rPr>
              <w:t xml:space="preserve">        </w:t>
            </w:r>
            <w:r w:rsidR="00571029" w:rsidRPr="00902038">
              <w:rPr>
                <w:rFonts w:ascii="Times New Roman" w:eastAsia="Times New Roman" w:hAnsi="Times New Roman" w:cs="Times New Roman"/>
                <w:b/>
                <w:sz w:val="24"/>
                <w:szCs w:val="24"/>
              </w:rPr>
              <w:t>Цель ШСК:</w:t>
            </w:r>
            <w:r w:rsidR="00571029" w:rsidRPr="00571029">
              <w:rPr>
                <w:rFonts w:ascii="Times New Roman" w:eastAsia="Times New Roman" w:hAnsi="Times New Roman" w:cs="Times New Roman"/>
                <w:sz w:val="24"/>
                <w:szCs w:val="24"/>
              </w:rPr>
              <w:t xml:space="preserve"> вовлечение обучающихся в систематические занятия физической культурой,</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школьным и массовым спортом, формирование здорового образа жизни, а также развитие</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lastRenderedPageBreak/>
              <w:t>традиций</w:t>
            </w:r>
            <w:r w:rsidR="00571029" w:rsidRPr="00571029">
              <w:rPr>
                <w:rFonts w:ascii="Times New Roman" w:eastAsia="Times New Roman" w:hAnsi="Times New Roman" w:cs="Times New Roman"/>
                <w:spacing w:val="-6"/>
                <w:sz w:val="24"/>
                <w:szCs w:val="24"/>
              </w:rPr>
              <w:t xml:space="preserve"> </w:t>
            </w:r>
            <w:r w:rsidR="00571029" w:rsidRPr="00571029">
              <w:rPr>
                <w:rFonts w:ascii="Times New Roman" w:eastAsia="Times New Roman" w:hAnsi="Times New Roman" w:cs="Times New Roman"/>
                <w:sz w:val="24"/>
                <w:szCs w:val="24"/>
              </w:rPr>
              <w:t>региона</w:t>
            </w:r>
            <w:r w:rsidR="00571029" w:rsidRPr="00571029">
              <w:rPr>
                <w:rFonts w:ascii="Times New Roman" w:eastAsia="Times New Roman" w:hAnsi="Times New Roman" w:cs="Times New Roman"/>
                <w:spacing w:val="-8"/>
                <w:sz w:val="24"/>
                <w:szCs w:val="24"/>
              </w:rPr>
              <w:t xml:space="preserve"> </w:t>
            </w:r>
            <w:r w:rsidR="00571029" w:rsidRPr="00571029">
              <w:rPr>
                <w:rFonts w:ascii="Times New Roman" w:eastAsia="Times New Roman" w:hAnsi="Times New Roman" w:cs="Times New Roman"/>
                <w:sz w:val="24"/>
                <w:szCs w:val="24"/>
              </w:rPr>
              <w:t>в</w:t>
            </w:r>
            <w:r w:rsidR="00571029" w:rsidRPr="00571029">
              <w:rPr>
                <w:rFonts w:ascii="Times New Roman" w:eastAsia="Times New Roman" w:hAnsi="Times New Roman" w:cs="Times New Roman"/>
                <w:spacing w:val="-7"/>
                <w:sz w:val="24"/>
                <w:szCs w:val="24"/>
              </w:rPr>
              <w:t xml:space="preserve"> </w:t>
            </w:r>
            <w:r w:rsidR="00571029" w:rsidRPr="00571029">
              <w:rPr>
                <w:rFonts w:ascii="Times New Roman" w:eastAsia="Times New Roman" w:hAnsi="Times New Roman" w:cs="Times New Roman"/>
                <w:sz w:val="24"/>
                <w:szCs w:val="24"/>
              </w:rPr>
              <w:t>области</w:t>
            </w:r>
            <w:r w:rsidR="00571029" w:rsidRPr="00571029">
              <w:rPr>
                <w:rFonts w:ascii="Times New Roman" w:eastAsia="Times New Roman" w:hAnsi="Times New Roman" w:cs="Times New Roman"/>
                <w:spacing w:val="-6"/>
                <w:sz w:val="24"/>
                <w:szCs w:val="24"/>
              </w:rPr>
              <w:t xml:space="preserve"> </w:t>
            </w:r>
            <w:r w:rsidR="00571029" w:rsidRPr="00571029">
              <w:rPr>
                <w:rFonts w:ascii="Times New Roman" w:eastAsia="Times New Roman" w:hAnsi="Times New Roman" w:cs="Times New Roman"/>
                <w:sz w:val="24"/>
                <w:szCs w:val="24"/>
              </w:rPr>
              <w:t>физической</w:t>
            </w:r>
            <w:r w:rsidR="00571029" w:rsidRPr="00571029">
              <w:rPr>
                <w:rFonts w:ascii="Times New Roman" w:eastAsia="Times New Roman" w:hAnsi="Times New Roman" w:cs="Times New Roman"/>
                <w:spacing w:val="-5"/>
                <w:sz w:val="24"/>
                <w:szCs w:val="24"/>
              </w:rPr>
              <w:t xml:space="preserve"> </w:t>
            </w:r>
            <w:r w:rsidR="00571029" w:rsidRPr="00571029">
              <w:rPr>
                <w:rFonts w:ascii="Times New Roman" w:eastAsia="Times New Roman" w:hAnsi="Times New Roman" w:cs="Times New Roman"/>
                <w:sz w:val="24"/>
                <w:szCs w:val="24"/>
              </w:rPr>
              <w:t>культуры</w:t>
            </w:r>
            <w:r w:rsidR="00571029" w:rsidRPr="00571029">
              <w:rPr>
                <w:rFonts w:ascii="Times New Roman" w:eastAsia="Times New Roman" w:hAnsi="Times New Roman" w:cs="Times New Roman"/>
                <w:spacing w:val="-8"/>
                <w:sz w:val="24"/>
                <w:szCs w:val="24"/>
              </w:rPr>
              <w:t xml:space="preserve"> </w:t>
            </w:r>
            <w:r w:rsidR="00571029" w:rsidRPr="00571029">
              <w:rPr>
                <w:rFonts w:ascii="Times New Roman" w:eastAsia="Times New Roman" w:hAnsi="Times New Roman" w:cs="Times New Roman"/>
                <w:sz w:val="24"/>
                <w:szCs w:val="24"/>
              </w:rPr>
              <w:t>и</w:t>
            </w:r>
            <w:r w:rsidR="00571029" w:rsidRPr="00571029">
              <w:rPr>
                <w:rFonts w:ascii="Times New Roman" w:eastAsia="Times New Roman" w:hAnsi="Times New Roman" w:cs="Times New Roman"/>
                <w:spacing w:val="-5"/>
                <w:sz w:val="24"/>
                <w:szCs w:val="24"/>
              </w:rPr>
              <w:t xml:space="preserve"> </w:t>
            </w:r>
            <w:r w:rsidR="00571029" w:rsidRPr="00571029">
              <w:rPr>
                <w:rFonts w:ascii="Times New Roman" w:eastAsia="Times New Roman" w:hAnsi="Times New Roman" w:cs="Times New Roman"/>
                <w:sz w:val="24"/>
                <w:szCs w:val="24"/>
              </w:rPr>
              <w:t>спорта.</w:t>
            </w:r>
          </w:p>
          <w:p w:rsidR="001F50F9" w:rsidRDefault="001F50F9" w:rsidP="00902038">
            <w:pPr>
              <w:widowControl w:val="0"/>
              <w:autoSpaceDE w:val="0"/>
              <w:autoSpaceDN w:val="0"/>
              <w:spacing w:after="0"/>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038">
              <w:rPr>
                <w:rFonts w:ascii="Times New Roman" w:eastAsia="Times New Roman" w:hAnsi="Times New Roman" w:cs="Times New Roman"/>
                <w:sz w:val="24"/>
                <w:szCs w:val="24"/>
              </w:rPr>
              <w:t xml:space="preserve"> </w:t>
            </w:r>
            <w:r w:rsidR="00571029" w:rsidRPr="00571029">
              <w:rPr>
                <w:rFonts w:ascii="Times New Roman" w:eastAsia="Times New Roman" w:hAnsi="Times New Roman" w:cs="Times New Roman"/>
                <w:sz w:val="24"/>
                <w:szCs w:val="24"/>
              </w:rPr>
              <w:t>Для реализации работы спортивного клуба разработана документация: положение ШСК;</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приказ</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по</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образовательной</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организации</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о</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создании</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ШСК;</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план</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мероприятий</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ШСК;</w:t>
            </w:r>
            <w:r w:rsidR="00571029" w:rsidRPr="00571029">
              <w:rPr>
                <w:rFonts w:ascii="Times New Roman" w:eastAsia="Times New Roman" w:hAnsi="Times New Roman" w:cs="Times New Roman"/>
                <w:spacing w:val="1"/>
                <w:sz w:val="24"/>
                <w:szCs w:val="24"/>
              </w:rPr>
              <w:t xml:space="preserve"> </w:t>
            </w:r>
            <w:r w:rsidR="00571029" w:rsidRPr="00571029">
              <w:rPr>
                <w:rFonts w:ascii="Times New Roman" w:eastAsia="Times New Roman" w:hAnsi="Times New Roman" w:cs="Times New Roman"/>
                <w:sz w:val="24"/>
                <w:szCs w:val="24"/>
              </w:rPr>
              <w:t>должностные</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инструкции</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руководителя</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и</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педагогов;</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расписание</w:t>
            </w:r>
            <w:r w:rsidR="00571029" w:rsidRPr="00571029">
              <w:rPr>
                <w:rFonts w:ascii="Times New Roman" w:eastAsia="Times New Roman" w:hAnsi="Times New Roman" w:cs="Times New Roman"/>
                <w:spacing w:val="-11"/>
                <w:sz w:val="24"/>
                <w:szCs w:val="24"/>
              </w:rPr>
              <w:t xml:space="preserve"> </w:t>
            </w:r>
            <w:r w:rsidR="00571029" w:rsidRPr="00571029">
              <w:rPr>
                <w:rFonts w:ascii="Times New Roman" w:eastAsia="Times New Roman" w:hAnsi="Times New Roman" w:cs="Times New Roman"/>
                <w:sz w:val="24"/>
                <w:szCs w:val="24"/>
              </w:rPr>
              <w:t>занятий</w:t>
            </w:r>
            <w:r w:rsidR="00571029" w:rsidRPr="00571029">
              <w:rPr>
                <w:rFonts w:ascii="Times New Roman" w:eastAsia="Times New Roman" w:hAnsi="Times New Roman" w:cs="Times New Roman"/>
                <w:spacing w:val="-9"/>
                <w:sz w:val="24"/>
                <w:szCs w:val="24"/>
              </w:rPr>
              <w:t xml:space="preserve"> </w:t>
            </w:r>
            <w:r w:rsidR="00571029" w:rsidRPr="00571029">
              <w:rPr>
                <w:rFonts w:ascii="Times New Roman" w:eastAsia="Times New Roman" w:hAnsi="Times New Roman" w:cs="Times New Roman"/>
                <w:sz w:val="24"/>
                <w:szCs w:val="24"/>
              </w:rPr>
              <w:t>ШСК.</w:t>
            </w:r>
            <w:r>
              <w:rPr>
                <w:rFonts w:ascii="Times New Roman" w:eastAsia="Times New Roman" w:hAnsi="Times New Roman" w:cs="Times New Roman"/>
                <w:sz w:val="24"/>
                <w:szCs w:val="24"/>
              </w:rPr>
              <w:t xml:space="preserve"> </w:t>
            </w:r>
          </w:p>
          <w:p w:rsidR="00571029" w:rsidRDefault="001F50F9" w:rsidP="00571029">
            <w:pPr>
              <w:widowControl w:val="0"/>
              <w:autoSpaceDE w:val="0"/>
              <w:autoSpaceDN w:val="0"/>
              <w:spacing w:before="84" w:after="0" w:line="288" w:lineRule="auto"/>
              <w:ind w:left="102"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 текущем учебном году ШСК были проведены следующие мероприятия:</w:t>
            </w:r>
          </w:p>
          <w:tbl>
            <w:tblPr>
              <w:tblStyle w:val="2"/>
              <w:tblW w:w="9702" w:type="dxa"/>
              <w:tblLayout w:type="fixed"/>
              <w:tblLook w:val="04A0" w:firstRow="1" w:lastRow="0" w:firstColumn="1" w:lastColumn="0" w:noHBand="0" w:noVBand="1"/>
            </w:tblPr>
            <w:tblGrid>
              <w:gridCol w:w="854"/>
              <w:gridCol w:w="1335"/>
              <w:gridCol w:w="4395"/>
              <w:gridCol w:w="1416"/>
              <w:gridCol w:w="1702"/>
            </w:tblGrid>
            <w:tr w:rsidR="001F50F9" w:rsidRPr="00155313" w:rsidTr="001F50F9">
              <w:tc>
                <w:tcPr>
                  <w:tcW w:w="440" w:type="pct"/>
                </w:tcPr>
                <w:p w:rsidR="001F50F9" w:rsidRPr="00B925C0" w:rsidRDefault="001F50F9" w:rsidP="00B925C0">
                  <w:pPr>
                    <w:rPr>
                      <w:rFonts w:ascii="Times New Roman" w:hAnsi="Times New Roman" w:cs="Times New Roman"/>
                      <w:b/>
                      <w:sz w:val="24"/>
                      <w:szCs w:val="24"/>
                    </w:rPr>
                  </w:pPr>
                  <w:r w:rsidRPr="00B925C0">
                    <w:rPr>
                      <w:rFonts w:ascii="Times New Roman" w:hAnsi="Times New Roman" w:cs="Times New Roman"/>
                      <w:b/>
                      <w:sz w:val="24"/>
                      <w:szCs w:val="24"/>
                    </w:rPr>
                    <w:t>№</w:t>
                  </w:r>
                  <w:proofErr w:type="gramStart"/>
                  <w:r w:rsidRPr="00B925C0">
                    <w:rPr>
                      <w:rFonts w:ascii="Times New Roman" w:hAnsi="Times New Roman" w:cs="Times New Roman"/>
                      <w:b/>
                      <w:sz w:val="24"/>
                      <w:szCs w:val="24"/>
                    </w:rPr>
                    <w:t>п</w:t>
                  </w:r>
                  <w:proofErr w:type="gramEnd"/>
                  <w:r w:rsidRPr="00B925C0">
                    <w:rPr>
                      <w:rFonts w:ascii="Times New Roman" w:hAnsi="Times New Roman" w:cs="Times New Roman"/>
                      <w:b/>
                      <w:sz w:val="24"/>
                      <w:szCs w:val="24"/>
                    </w:rPr>
                    <w:t>/п</w:t>
                  </w:r>
                </w:p>
              </w:tc>
              <w:tc>
                <w:tcPr>
                  <w:tcW w:w="688" w:type="pct"/>
                </w:tcPr>
                <w:p w:rsidR="001F50F9" w:rsidRPr="00B925C0" w:rsidRDefault="001F50F9" w:rsidP="00B925C0">
                  <w:pPr>
                    <w:rPr>
                      <w:rFonts w:ascii="Times New Roman" w:hAnsi="Times New Roman" w:cs="Times New Roman"/>
                      <w:b/>
                      <w:sz w:val="24"/>
                      <w:szCs w:val="24"/>
                    </w:rPr>
                  </w:pPr>
                  <w:r w:rsidRPr="00B925C0">
                    <w:rPr>
                      <w:rFonts w:ascii="Times New Roman" w:hAnsi="Times New Roman" w:cs="Times New Roman"/>
                      <w:b/>
                      <w:sz w:val="24"/>
                      <w:szCs w:val="24"/>
                    </w:rPr>
                    <w:t>месяц</w:t>
                  </w:r>
                </w:p>
              </w:tc>
              <w:tc>
                <w:tcPr>
                  <w:tcW w:w="2265" w:type="pct"/>
                </w:tcPr>
                <w:p w:rsidR="001F50F9" w:rsidRPr="00B925C0" w:rsidRDefault="001F50F9" w:rsidP="00B925C0">
                  <w:pPr>
                    <w:rPr>
                      <w:rFonts w:ascii="Times New Roman" w:hAnsi="Times New Roman" w:cs="Times New Roman"/>
                      <w:b/>
                      <w:sz w:val="24"/>
                      <w:szCs w:val="24"/>
                    </w:rPr>
                  </w:pPr>
                  <w:r w:rsidRPr="00B925C0">
                    <w:rPr>
                      <w:rFonts w:ascii="Times New Roman" w:hAnsi="Times New Roman" w:cs="Times New Roman"/>
                      <w:b/>
                      <w:sz w:val="24"/>
                      <w:szCs w:val="24"/>
                    </w:rPr>
                    <w:t>Мероприятие</w:t>
                  </w:r>
                </w:p>
              </w:tc>
              <w:tc>
                <w:tcPr>
                  <w:tcW w:w="730" w:type="pct"/>
                </w:tcPr>
                <w:p w:rsidR="001F50F9" w:rsidRPr="00B925C0" w:rsidRDefault="001F50F9" w:rsidP="00B925C0">
                  <w:pPr>
                    <w:rPr>
                      <w:rFonts w:ascii="Times New Roman" w:hAnsi="Times New Roman" w:cs="Times New Roman"/>
                      <w:b/>
                      <w:sz w:val="24"/>
                      <w:szCs w:val="24"/>
                    </w:rPr>
                  </w:pPr>
                  <w:r w:rsidRPr="00B925C0">
                    <w:rPr>
                      <w:rFonts w:ascii="Times New Roman" w:hAnsi="Times New Roman" w:cs="Times New Roman"/>
                      <w:b/>
                      <w:sz w:val="24"/>
                      <w:szCs w:val="24"/>
                    </w:rPr>
                    <w:t>класс</w:t>
                  </w:r>
                </w:p>
              </w:tc>
              <w:tc>
                <w:tcPr>
                  <w:tcW w:w="877" w:type="pct"/>
                </w:tcPr>
                <w:p w:rsidR="001F50F9" w:rsidRPr="00B925C0" w:rsidRDefault="001F50F9" w:rsidP="00B925C0">
                  <w:pPr>
                    <w:rPr>
                      <w:rFonts w:ascii="Times New Roman" w:hAnsi="Times New Roman" w:cs="Times New Roman"/>
                      <w:b/>
                      <w:sz w:val="24"/>
                      <w:szCs w:val="24"/>
                    </w:rPr>
                  </w:pPr>
                  <w:r w:rsidRPr="00B925C0">
                    <w:rPr>
                      <w:rFonts w:ascii="Times New Roman" w:hAnsi="Times New Roman" w:cs="Times New Roman"/>
                      <w:b/>
                      <w:sz w:val="24"/>
                      <w:szCs w:val="24"/>
                    </w:rPr>
                    <w:t>кол-во участников</w:t>
                  </w:r>
                </w:p>
              </w:tc>
            </w:tr>
            <w:tr w:rsidR="001F50F9" w:rsidRPr="00155313" w:rsidTr="00B925C0">
              <w:trPr>
                <w:trHeight w:val="834"/>
              </w:trPr>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1</w:t>
                  </w:r>
                </w:p>
              </w:tc>
              <w:tc>
                <w:tcPr>
                  <w:tcW w:w="688" w:type="pct"/>
                </w:tcPr>
                <w:p w:rsidR="001F50F9" w:rsidRPr="00155313" w:rsidRDefault="00B925C0" w:rsidP="00902038">
                  <w:pPr>
                    <w:rPr>
                      <w:rFonts w:ascii="Times New Roman" w:hAnsi="Times New Roman" w:cs="Times New Roman"/>
                      <w:sz w:val="24"/>
                      <w:szCs w:val="24"/>
                    </w:rPr>
                  </w:pPr>
                  <w:r>
                    <w:rPr>
                      <w:rFonts w:ascii="Times New Roman" w:hAnsi="Times New Roman" w:cs="Times New Roman"/>
                      <w:sz w:val="24"/>
                      <w:szCs w:val="24"/>
                    </w:rPr>
                    <w:t>С</w:t>
                  </w:r>
                  <w:r w:rsidR="001F50F9">
                    <w:rPr>
                      <w:rFonts w:ascii="Times New Roman" w:hAnsi="Times New Roman" w:cs="Times New Roman"/>
                      <w:sz w:val="24"/>
                      <w:szCs w:val="24"/>
                    </w:rPr>
                    <w:t>ентябрь</w:t>
                  </w:r>
                </w:p>
              </w:tc>
              <w:tc>
                <w:tcPr>
                  <w:tcW w:w="2265"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«Кросс наций»</w:t>
                  </w:r>
                </w:p>
                <w:p w:rsidR="001F50F9" w:rsidRPr="00155313" w:rsidRDefault="001F50F9" w:rsidP="00902038">
                  <w:pPr>
                    <w:pStyle w:val="TableParagraph"/>
                    <w:ind w:left="0"/>
                    <w:rPr>
                      <w:sz w:val="24"/>
                      <w:szCs w:val="24"/>
                    </w:rPr>
                  </w:pPr>
                  <w:r w:rsidRPr="006860B1">
                    <w:rPr>
                      <w:sz w:val="24"/>
                      <w:szCs w:val="24"/>
                    </w:rPr>
                    <w:t>Осенний туристический слет для 1-11 классов</w:t>
                  </w:r>
                </w:p>
              </w:tc>
              <w:tc>
                <w:tcPr>
                  <w:tcW w:w="73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1-11</w:t>
                  </w:r>
                </w:p>
              </w:tc>
              <w:tc>
                <w:tcPr>
                  <w:tcW w:w="877"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250</w:t>
                  </w:r>
                </w:p>
              </w:tc>
            </w:tr>
            <w:tr w:rsidR="001F50F9" w:rsidRPr="00155313" w:rsidTr="001F50F9">
              <w:trPr>
                <w:trHeight w:val="291"/>
              </w:trPr>
              <w:tc>
                <w:tcPr>
                  <w:tcW w:w="440" w:type="pct"/>
                </w:tcPr>
                <w:p w:rsidR="001F50F9" w:rsidRPr="00155313" w:rsidRDefault="001F50F9" w:rsidP="00902038">
                  <w:pPr>
                    <w:rPr>
                      <w:rFonts w:ascii="Times New Roman" w:hAnsi="Times New Roman" w:cs="Times New Roman"/>
                      <w:sz w:val="24"/>
                      <w:szCs w:val="24"/>
                    </w:rPr>
                  </w:pPr>
                  <w:r w:rsidRPr="00155313">
                    <w:rPr>
                      <w:rFonts w:ascii="Times New Roman" w:hAnsi="Times New Roman" w:cs="Times New Roman"/>
                      <w:sz w:val="24"/>
                      <w:szCs w:val="24"/>
                    </w:rPr>
                    <w:t>2</w:t>
                  </w:r>
                </w:p>
              </w:tc>
              <w:tc>
                <w:tcPr>
                  <w:tcW w:w="688"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Октябрь</w:t>
                  </w:r>
                </w:p>
              </w:tc>
              <w:tc>
                <w:tcPr>
                  <w:tcW w:w="2265"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Всероссийский день ходьбы</w:t>
                  </w:r>
                </w:p>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 xml:space="preserve">ОФП (прыжки в длину, пресс, прыжки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/з скакалку и подтягивание)</w:t>
                  </w:r>
                </w:p>
              </w:tc>
              <w:tc>
                <w:tcPr>
                  <w:tcW w:w="730"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1-11кл</w:t>
                  </w:r>
                </w:p>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5 -9</w:t>
                  </w:r>
                </w:p>
              </w:tc>
              <w:tc>
                <w:tcPr>
                  <w:tcW w:w="877" w:type="pct"/>
                </w:tcPr>
                <w:p w:rsidR="001F50F9" w:rsidRDefault="001F50F9" w:rsidP="00902038">
                  <w:pPr>
                    <w:rPr>
                      <w:rFonts w:ascii="Times New Roman" w:hAnsi="Times New Roman" w:cs="Times New Roman"/>
                      <w:sz w:val="24"/>
                      <w:szCs w:val="24"/>
                    </w:rPr>
                  </w:pPr>
                </w:p>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27</w:t>
                  </w: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sidRPr="00155313">
                    <w:rPr>
                      <w:rFonts w:ascii="Times New Roman" w:hAnsi="Times New Roman" w:cs="Times New Roman"/>
                      <w:sz w:val="24"/>
                      <w:szCs w:val="24"/>
                    </w:rPr>
                    <w:t>3</w:t>
                  </w:r>
                </w:p>
              </w:tc>
              <w:tc>
                <w:tcPr>
                  <w:tcW w:w="688"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Октябрь</w:t>
                  </w:r>
                </w:p>
              </w:tc>
              <w:tc>
                <w:tcPr>
                  <w:tcW w:w="2265"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Соревнования по настольному теннису</w:t>
                  </w:r>
                </w:p>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(ко «Дню отца»)</w:t>
                  </w:r>
                </w:p>
              </w:tc>
              <w:tc>
                <w:tcPr>
                  <w:tcW w:w="73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С 7 -11 кл</w:t>
                  </w:r>
                </w:p>
              </w:tc>
              <w:tc>
                <w:tcPr>
                  <w:tcW w:w="877"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18</w:t>
                  </w: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sidRPr="00155313">
                    <w:rPr>
                      <w:rFonts w:ascii="Times New Roman" w:hAnsi="Times New Roman" w:cs="Times New Roman"/>
                      <w:sz w:val="24"/>
                      <w:szCs w:val="24"/>
                    </w:rPr>
                    <w:t>4</w:t>
                  </w:r>
                </w:p>
              </w:tc>
              <w:tc>
                <w:tcPr>
                  <w:tcW w:w="688"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Октябрь</w:t>
                  </w:r>
                </w:p>
              </w:tc>
              <w:tc>
                <w:tcPr>
                  <w:tcW w:w="2265" w:type="pct"/>
                </w:tcPr>
                <w:p w:rsidR="001F50F9" w:rsidRPr="00155313" w:rsidRDefault="001F50F9" w:rsidP="00902038">
                  <w:pPr>
                    <w:rPr>
                      <w:rFonts w:ascii="Times New Roman" w:hAnsi="Times New Roman"/>
                      <w:sz w:val="24"/>
                      <w:szCs w:val="24"/>
                    </w:rPr>
                  </w:pPr>
                  <w:r>
                    <w:rPr>
                      <w:rFonts w:ascii="Times New Roman" w:hAnsi="Times New Roman"/>
                      <w:sz w:val="24"/>
                      <w:szCs w:val="24"/>
                    </w:rPr>
                    <w:t>Веселые старты «Мамы как пуговки, на них все держится»</w:t>
                  </w:r>
                </w:p>
              </w:tc>
              <w:tc>
                <w:tcPr>
                  <w:tcW w:w="73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2а,5а</w:t>
                  </w:r>
                  <w:proofErr w:type="gramStart"/>
                  <w:r>
                    <w:rPr>
                      <w:rFonts w:ascii="Times New Roman" w:hAnsi="Times New Roman" w:cs="Times New Roman"/>
                      <w:sz w:val="24"/>
                      <w:szCs w:val="24"/>
                    </w:rPr>
                    <w:t>,б</w:t>
                  </w:r>
                  <w:proofErr w:type="gramEnd"/>
                </w:p>
              </w:tc>
              <w:tc>
                <w:tcPr>
                  <w:tcW w:w="877" w:type="pct"/>
                </w:tcPr>
                <w:p w:rsidR="001F50F9" w:rsidRPr="00155313" w:rsidRDefault="001F50F9" w:rsidP="00902038">
                  <w:pPr>
                    <w:rPr>
                      <w:rFonts w:ascii="Times New Roman" w:hAnsi="Times New Roman" w:cs="Times New Roman"/>
                      <w:sz w:val="24"/>
                      <w:szCs w:val="24"/>
                    </w:rPr>
                  </w:pP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sidRPr="00155313">
                    <w:rPr>
                      <w:rFonts w:ascii="Times New Roman" w:hAnsi="Times New Roman" w:cs="Times New Roman"/>
                      <w:sz w:val="24"/>
                      <w:szCs w:val="24"/>
                    </w:rPr>
                    <w:t>5</w:t>
                  </w:r>
                </w:p>
              </w:tc>
              <w:tc>
                <w:tcPr>
                  <w:tcW w:w="688"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Октябрь</w:t>
                  </w:r>
                </w:p>
              </w:tc>
              <w:tc>
                <w:tcPr>
                  <w:tcW w:w="2265" w:type="pct"/>
                </w:tcPr>
                <w:p w:rsidR="001F50F9" w:rsidRPr="00B925C0" w:rsidRDefault="001F50F9" w:rsidP="00902038">
                  <w:pPr>
                    <w:rPr>
                      <w:rFonts w:ascii="Times New Roman" w:hAnsi="Times New Roman"/>
                      <w:sz w:val="24"/>
                      <w:szCs w:val="24"/>
                    </w:rPr>
                  </w:pPr>
                  <w:r>
                    <w:rPr>
                      <w:rFonts w:ascii="Times New Roman" w:hAnsi="Times New Roman"/>
                      <w:sz w:val="24"/>
                      <w:szCs w:val="24"/>
                    </w:rPr>
                    <w:t>Товарищеская встреча учителей и учащих</w:t>
                  </w:r>
                </w:p>
              </w:tc>
              <w:tc>
                <w:tcPr>
                  <w:tcW w:w="73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С 7-10кл</w:t>
                  </w:r>
                </w:p>
              </w:tc>
              <w:tc>
                <w:tcPr>
                  <w:tcW w:w="877" w:type="pct"/>
                </w:tcPr>
                <w:p w:rsidR="001F50F9" w:rsidRPr="00155313" w:rsidRDefault="001F50F9" w:rsidP="00902038">
                  <w:pPr>
                    <w:rPr>
                      <w:rFonts w:ascii="Times New Roman" w:hAnsi="Times New Roman" w:cs="Times New Roman"/>
                      <w:sz w:val="24"/>
                      <w:szCs w:val="24"/>
                    </w:rPr>
                  </w:pP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6</w:t>
                  </w:r>
                </w:p>
              </w:tc>
              <w:tc>
                <w:tcPr>
                  <w:tcW w:w="688"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Ноябрь</w:t>
                  </w:r>
                </w:p>
              </w:tc>
              <w:tc>
                <w:tcPr>
                  <w:tcW w:w="2265"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Многоборье</w:t>
                  </w:r>
                </w:p>
              </w:tc>
              <w:tc>
                <w:tcPr>
                  <w:tcW w:w="73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5-11</w:t>
                  </w:r>
                </w:p>
              </w:tc>
              <w:tc>
                <w:tcPr>
                  <w:tcW w:w="877"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35</w:t>
                  </w: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7</w:t>
                  </w:r>
                </w:p>
              </w:tc>
              <w:tc>
                <w:tcPr>
                  <w:tcW w:w="688"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Декабрь</w:t>
                  </w:r>
                </w:p>
              </w:tc>
              <w:tc>
                <w:tcPr>
                  <w:tcW w:w="2265" w:type="pct"/>
                </w:tcPr>
                <w:p w:rsidR="001F50F9" w:rsidRDefault="001F50F9" w:rsidP="00902038">
                  <w:pPr>
                    <w:rPr>
                      <w:rFonts w:ascii="Times New Roman" w:hAnsi="Times New Roman"/>
                      <w:sz w:val="24"/>
                      <w:szCs w:val="24"/>
                    </w:rPr>
                  </w:pPr>
                  <w:r>
                    <w:rPr>
                      <w:rFonts w:ascii="Times New Roman" w:hAnsi="Times New Roman"/>
                      <w:sz w:val="24"/>
                      <w:szCs w:val="24"/>
                    </w:rPr>
                    <w:t>Веселые старты «Учителя и дети»</w:t>
                  </w:r>
                </w:p>
              </w:tc>
              <w:tc>
                <w:tcPr>
                  <w:tcW w:w="730"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10-11 кл</w:t>
                  </w:r>
                </w:p>
              </w:tc>
              <w:tc>
                <w:tcPr>
                  <w:tcW w:w="877" w:type="pct"/>
                </w:tcPr>
                <w:p w:rsidR="001F50F9" w:rsidRPr="00155313" w:rsidRDefault="001F50F9" w:rsidP="00902038">
                  <w:pPr>
                    <w:rPr>
                      <w:rFonts w:ascii="Times New Roman" w:hAnsi="Times New Roman" w:cs="Times New Roman"/>
                      <w:sz w:val="24"/>
                      <w:szCs w:val="24"/>
                    </w:rPr>
                  </w:pP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8</w:t>
                  </w:r>
                </w:p>
              </w:tc>
              <w:tc>
                <w:tcPr>
                  <w:tcW w:w="688"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Декабрь</w:t>
                  </w:r>
                </w:p>
              </w:tc>
              <w:tc>
                <w:tcPr>
                  <w:tcW w:w="2265" w:type="pct"/>
                </w:tcPr>
                <w:p w:rsidR="001F50F9" w:rsidRDefault="001F50F9" w:rsidP="00902038">
                  <w:pPr>
                    <w:rPr>
                      <w:rFonts w:ascii="Times New Roman" w:hAnsi="Times New Roman"/>
                      <w:sz w:val="24"/>
                      <w:szCs w:val="24"/>
                    </w:rPr>
                  </w:pPr>
                  <w:r>
                    <w:rPr>
                      <w:rFonts w:ascii="Times New Roman" w:hAnsi="Times New Roman"/>
                      <w:sz w:val="24"/>
                      <w:szCs w:val="24"/>
                    </w:rPr>
                    <w:t>Новогодний пионербол среди учителей и детей</w:t>
                  </w:r>
                </w:p>
              </w:tc>
              <w:tc>
                <w:tcPr>
                  <w:tcW w:w="730"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5-6кл</w:t>
                  </w:r>
                </w:p>
              </w:tc>
              <w:tc>
                <w:tcPr>
                  <w:tcW w:w="877" w:type="pct"/>
                </w:tcPr>
                <w:p w:rsidR="001F50F9" w:rsidRPr="00155313" w:rsidRDefault="001F50F9" w:rsidP="00902038">
                  <w:pPr>
                    <w:rPr>
                      <w:rFonts w:ascii="Times New Roman" w:hAnsi="Times New Roman" w:cs="Times New Roman"/>
                      <w:sz w:val="24"/>
                      <w:szCs w:val="24"/>
                    </w:rPr>
                  </w:pP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9</w:t>
                  </w:r>
                </w:p>
              </w:tc>
              <w:tc>
                <w:tcPr>
                  <w:tcW w:w="688" w:type="pct"/>
                </w:tcPr>
                <w:p w:rsidR="001F50F9" w:rsidRDefault="001F50F9" w:rsidP="00902038">
                  <w:pPr>
                    <w:rPr>
                      <w:rFonts w:ascii="Times New Roman" w:hAnsi="Times New Roman"/>
                      <w:sz w:val="24"/>
                      <w:szCs w:val="24"/>
                    </w:rPr>
                  </w:pPr>
                </w:p>
                <w:p w:rsidR="001F50F9" w:rsidRDefault="00B925C0" w:rsidP="00902038">
                  <w:pPr>
                    <w:rPr>
                      <w:rFonts w:ascii="Times New Roman" w:hAnsi="Times New Roman"/>
                      <w:sz w:val="24"/>
                      <w:szCs w:val="24"/>
                    </w:rPr>
                  </w:pPr>
                  <w:r>
                    <w:rPr>
                      <w:rFonts w:ascii="Times New Roman" w:hAnsi="Times New Roman"/>
                      <w:sz w:val="24"/>
                      <w:szCs w:val="24"/>
                    </w:rPr>
                    <w:t>Ф</w:t>
                  </w:r>
                  <w:r w:rsidR="001F50F9">
                    <w:rPr>
                      <w:rFonts w:ascii="Times New Roman" w:hAnsi="Times New Roman"/>
                      <w:sz w:val="24"/>
                      <w:szCs w:val="24"/>
                    </w:rPr>
                    <w:t>евраль</w:t>
                  </w:r>
                </w:p>
              </w:tc>
              <w:tc>
                <w:tcPr>
                  <w:tcW w:w="2265" w:type="pct"/>
                </w:tcPr>
                <w:p w:rsidR="001F50F9" w:rsidRDefault="001F50F9" w:rsidP="00902038">
                  <w:pPr>
                    <w:rPr>
                      <w:rFonts w:ascii="Times New Roman" w:hAnsi="Times New Roman"/>
                      <w:sz w:val="24"/>
                      <w:szCs w:val="24"/>
                    </w:rPr>
                  </w:pPr>
                  <w:r>
                    <w:rPr>
                      <w:rFonts w:ascii="Times New Roman" w:hAnsi="Times New Roman"/>
                      <w:sz w:val="24"/>
                      <w:szCs w:val="24"/>
                    </w:rPr>
                    <w:t>«День здоровья» для сотрудников</w:t>
                  </w:r>
                </w:p>
              </w:tc>
              <w:tc>
                <w:tcPr>
                  <w:tcW w:w="730" w:type="pct"/>
                </w:tcPr>
                <w:p w:rsidR="001F50F9" w:rsidRDefault="001F50F9" w:rsidP="00902038">
                  <w:pPr>
                    <w:rPr>
                      <w:rFonts w:ascii="Times New Roman" w:hAnsi="Times New Roman" w:cs="Times New Roman"/>
                      <w:sz w:val="24"/>
                      <w:szCs w:val="24"/>
                    </w:rPr>
                  </w:pPr>
                </w:p>
              </w:tc>
              <w:tc>
                <w:tcPr>
                  <w:tcW w:w="877" w:type="pct"/>
                </w:tcPr>
                <w:p w:rsidR="001F50F9" w:rsidRPr="00155313" w:rsidRDefault="001F50F9" w:rsidP="00902038">
                  <w:pPr>
                    <w:rPr>
                      <w:rFonts w:ascii="Times New Roman" w:hAnsi="Times New Roman" w:cs="Times New Roman"/>
                      <w:sz w:val="24"/>
                      <w:szCs w:val="24"/>
                    </w:rPr>
                  </w:pPr>
                </w:p>
              </w:tc>
            </w:tr>
            <w:tr w:rsidR="00B925C0" w:rsidRPr="00155313" w:rsidTr="005D0C0F">
              <w:trPr>
                <w:trHeight w:val="540"/>
              </w:trPr>
              <w:tc>
                <w:tcPr>
                  <w:tcW w:w="440" w:type="pct"/>
                  <w:tcBorders>
                    <w:bottom w:val="single" w:sz="4" w:space="0" w:color="auto"/>
                  </w:tcBorders>
                </w:tcPr>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10</w:t>
                  </w:r>
                </w:p>
                <w:p w:rsidR="00B925C0" w:rsidRDefault="00B925C0" w:rsidP="00902038">
                  <w:pPr>
                    <w:rPr>
                      <w:rFonts w:ascii="Times New Roman" w:hAnsi="Times New Roman" w:cs="Times New Roman"/>
                      <w:sz w:val="24"/>
                      <w:szCs w:val="24"/>
                    </w:rPr>
                  </w:pPr>
                </w:p>
              </w:tc>
              <w:tc>
                <w:tcPr>
                  <w:tcW w:w="688" w:type="pct"/>
                  <w:vMerge w:val="restart"/>
                </w:tcPr>
                <w:p w:rsidR="00B925C0" w:rsidRDefault="00B925C0" w:rsidP="00902038">
                  <w:pPr>
                    <w:rPr>
                      <w:rFonts w:ascii="Times New Roman" w:hAnsi="Times New Roman"/>
                      <w:sz w:val="24"/>
                      <w:szCs w:val="24"/>
                    </w:rPr>
                  </w:pPr>
                  <w:r>
                    <w:rPr>
                      <w:rFonts w:ascii="Times New Roman" w:hAnsi="Times New Roman"/>
                      <w:sz w:val="24"/>
                      <w:szCs w:val="24"/>
                    </w:rPr>
                    <w:t>Март</w:t>
                  </w:r>
                </w:p>
              </w:tc>
              <w:tc>
                <w:tcPr>
                  <w:tcW w:w="2265" w:type="pct"/>
                  <w:tcBorders>
                    <w:bottom w:val="single" w:sz="4" w:space="0" w:color="auto"/>
                  </w:tcBorders>
                </w:tcPr>
                <w:p w:rsidR="00B925C0" w:rsidRDefault="00B925C0" w:rsidP="00902038">
                  <w:pPr>
                    <w:rPr>
                      <w:rFonts w:ascii="Times New Roman" w:hAnsi="Times New Roman"/>
                      <w:sz w:val="24"/>
                      <w:szCs w:val="24"/>
                    </w:rPr>
                  </w:pPr>
                  <w:r>
                    <w:rPr>
                      <w:rFonts w:ascii="Times New Roman" w:hAnsi="Times New Roman"/>
                      <w:sz w:val="24"/>
                      <w:szCs w:val="24"/>
                    </w:rPr>
                    <w:t>Пионербол</w:t>
                  </w:r>
                </w:p>
                <w:p w:rsidR="00B925C0" w:rsidRDefault="00B925C0" w:rsidP="00902038">
                  <w:pPr>
                    <w:rPr>
                      <w:rFonts w:ascii="Times New Roman" w:hAnsi="Times New Roman"/>
                      <w:sz w:val="24"/>
                      <w:szCs w:val="24"/>
                    </w:rPr>
                  </w:pPr>
                </w:p>
              </w:tc>
              <w:tc>
                <w:tcPr>
                  <w:tcW w:w="730" w:type="pct"/>
                  <w:tcBorders>
                    <w:bottom w:val="single" w:sz="4" w:space="0" w:color="auto"/>
                  </w:tcBorders>
                </w:tcPr>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5 е кл</w:t>
                  </w:r>
                </w:p>
                <w:p w:rsidR="00B925C0" w:rsidRDefault="00B925C0" w:rsidP="00902038">
                  <w:pPr>
                    <w:rPr>
                      <w:rFonts w:ascii="Times New Roman" w:hAnsi="Times New Roman" w:cs="Times New Roman"/>
                      <w:sz w:val="24"/>
                      <w:szCs w:val="24"/>
                    </w:rPr>
                  </w:pPr>
                </w:p>
              </w:tc>
              <w:tc>
                <w:tcPr>
                  <w:tcW w:w="877" w:type="pct"/>
                  <w:tcBorders>
                    <w:bottom w:val="single" w:sz="4" w:space="0" w:color="auto"/>
                  </w:tcBorders>
                </w:tcPr>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1м 5а</w:t>
                  </w:r>
                </w:p>
                <w:p w:rsidR="00B925C0" w:rsidRPr="00155313" w:rsidRDefault="00B925C0" w:rsidP="00902038">
                  <w:pPr>
                    <w:rPr>
                      <w:rFonts w:ascii="Times New Roman" w:hAnsi="Times New Roman" w:cs="Times New Roman"/>
                      <w:sz w:val="24"/>
                      <w:szCs w:val="24"/>
                    </w:rPr>
                  </w:pPr>
                  <w:r>
                    <w:rPr>
                      <w:rFonts w:ascii="Times New Roman" w:hAnsi="Times New Roman" w:cs="Times New Roman"/>
                      <w:sz w:val="24"/>
                      <w:szCs w:val="24"/>
                    </w:rPr>
                    <w:t>2м 5б</w:t>
                  </w:r>
                </w:p>
              </w:tc>
            </w:tr>
            <w:tr w:rsidR="00B925C0" w:rsidRPr="00155313" w:rsidTr="005D0C0F">
              <w:trPr>
                <w:trHeight w:val="872"/>
              </w:trPr>
              <w:tc>
                <w:tcPr>
                  <w:tcW w:w="440" w:type="pct"/>
                  <w:tcBorders>
                    <w:top w:val="single" w:sz="4" w:space="0" w:color="auto"/>
                  </w:tcBorders>
                </w:tcPr>
                <w:p w:rsidR="00B925C0" w:rsidRDefault="00B925C0" w:rsidP="00902038">
                  <w:pPr>
                    <w:rPr>
                      <w:rFonts w:ascii="Times New Roman" w:hAnsi="Times New Roman" w:cs="Times New Roman"/>
                      <w:sz w:val="24"/>
                      <w:szCs w:val="24"/>
                    </w:rPr>
                  </w:pPr>
                </w:p>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11</w:t>
                  </w:r>
                </w:p>
              </w:tc>
              <w:tc>
                <w:tcPr>
                  <w:tcW w:w="688" w:type="pct"/>
                  <w:vMerge/>
                </w:tcPr>
                <w:p w:rsidR="00B925C0" w:rsidRDefault="00B925C0" w:rsidP="00902038">
                  <w:pPr>
                    <w:rPr>
                      <w:rFonts w:ascii="Times New Roman" w:hAnsi="Times New Roman"/>
                      <w:sz w:val="24"/>
                      <w:szCs w:val="24"/>
                    </w:rPr>
                  </w:pPr>
                </w:p>
              </w:tc>
              <w:tc>
                <w:tcPr>
                  <w:tcW w:w="2265" w:type="pct"/>
                  <w:tcBorders>
                    <w:top w:val="single" w:sz="4" w:space="0" w:color="auto"/>
                  </w:tcBorders>
                </w:tcPr>
                <w:p w:rsidR="00B925C0" w:rsidRDefault="00B925C0" w:rsidP="00902038">
                  <w:pPr>
                    <w:rPr>
                      <w:rFonts w:ascii="Times New Roman" w:hAnsi="Times New Roman"/>
                      <w:sz w:val="24"/>
                      <w:szCs w:val="24"/>
                    </w:rPr>
                  </w:pPr>
                </w:p>
                <w:p w:rsidR="00B925C0" w:rsidRDefault="00B925C0" w:rsidP="00902038">
                  <w:pPr>
                    <w:rPr>
                      <w:rFonts w:ascii="Times New Roman" w:hAnsi="Times New Roman"/>
                      <w:sz w:val="24"/>
                      <w:szCs w:val="24"/>
                    </w:rPr>
                  </w:pPr>
                  <w:r>
                    <w:rPr>
                      <w:rFonts w:ascii="Times New Roman" w:hAnsi="Times New Roman"/>
                      <w:sz w:val="24"/>
                      <w:szCs w:val="24"/>
                    </w:rPr>
                    <w:t>Соревнование по баскетболу</w:t>
                  </w:r>
                </w:p>
                <w:p w:rsidR="00B925C0" w:rsidRDefault="00B925C0" w:rsidP="00902038">
                  <w:pPr>
                    <w:rPr>
                      <w:rFonts w:ascii="Times New Roman" w:hAnsi="Times New Roman"/>
                      <w:sz w:val="24"/>
                      <w:szCs w:val="24"/>
                    </w:rPr>
                  </w:pPr>
                  <w:r>
                    <w:rPr>
                      <w:rFonts w:ascii="Times New Roman" w:hAnsi="Times New Roman"/>
                      <w:sz w:val="24"/>
                      <w:szCs w:val="24"/>
                    </w:rPr>
                    <w:t>3*3</w:t>
                  </w:r>
                </w:p>
                <w:p w:rsidR="00B925C0" w:rsidRDefault="00B925C0" w:rsidP="00902038">
                  <w:pPr>
                    <w:rPr>
                      <w:rFonts w:ascii="Times New Roman" w:hAnsi="Times New Roman"/>
                      <w:sz w:val="24"/>
                      <w:szCs w:val="24"/>
                    </w:rPr>
                  </w:pPr>
                </w:p>
              </w:tc>
              <w:tc>
                <w:tcPr>
                  <w:tcW w:w="730" w:type="pct"/>
                  <w:tcBorders>
                    <w:top w:val="single" w:sz="4" w:space="0" w:color="auto"/>
                  </w:tcBorders>
                </w:tcPr>
                <w:p w:rsidR="00B925C0" w:rsidRDefault="00B925C0" w:rsidP="00902038">
                  <w:pPr>
                    <w:rPr>
                      <w:rFonts w:ascii="Times New Roman" w:hAnsi="Times New Roman" w:cs="Times New Roman"/>
                      <w:sz w:val="24"/>
                      <w:szCs w:val="24"/>
                    </w:rPr>
                  </w:pPr>
                </w:p>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6-7 кл</w:t>
                  </w:r>
                </w:p>
              </w:tc>
              <w:tc>
                <w:tcPr>
                  <w:tcW w:w="877" w:type="pct"/>
                  <w:tcBorders>
                    <w:top w:val="single" w:sz="4" w:space="0" w:color="auto"/>
                  </w:tcBorders>
                </w:tcPr>
                <w:p w:rsidR="00B925C0" w:rsidRDefault="00B925C0" w:rsidP="00902038">
                  <w:pPr>
                    <w:rPr>
                      <w:rFonts w:ascii="Times New Roman" w:hAnsi="Times New Roman" w:cs="Times New Roman"/>
                      <w:sz w:val="24"/>
                      <w:szCs w:val="24"/>
                    </w:rPr>
                  </w:pPr>
                </w:p>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7а 1м</w:t>
                  </w:r>
                </w:p>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7б 2м</w:t>
                  </w:r>
                </w:p>
                <w:p w:rsidR="00B925C0" w:rsidRDefault="00B925C0" w:rsidP="00902038">
                  <w:pPr>
                    <w:rPr>
                      <w:rFonts w:ascii="Times New Roman" w:hAnsi="Times New Roman" w:cs="Times New Roman"/>
                      <w:sz w:val="24"/>
                      <w:szCs w:val="24"/>
                    </w:rPr>
                  </w:pPr>
                  <w:r>
                    <w:rPr>
                      <w:rFonts w:ascii="Times New Roman" w:hAnsi="Times New Roman" w:cs="Times New Roman"/>
                      <w:sz w:val="24"/>
                      <w:szCs w:val="24"/>
                    </w:rPr>
                    <w:t>6кл 3м</w:t>
                  </w:r>
                </w:p>
              </w:tc>
            </w:tr>
            <w:tr w:rsidR="001F50F9" w:rsidRPr="00155313" w:rsidTr="001F50F9">
              <w:tc>
                <w:tcPr>
                  <w:tcW w:w="440" w:type="pct"/>
                </w:tcPr>
                <w:p w:rsidR="001F50F9" w:rsidRPr="00155313" w:rsidRDefault="001F50F9" w:rsidP="00902038">
                  <w:pPr>
                    <w:rPr>
                      <w:rFonts w:ascii="Times New Roman" w:hAnsi="Times New Roman" w:cs="Times New Roman"/>
                      <w:sz w:val="24"/>
                      <w:szCs w:val="24"/>
                    </w:rPr>
                  </w:pPr>
                  <w:r>
                    <w:rPr>
                      <w:rFonts w:ascii="Times New Roman" w:hAnsi="Times New Roman" w:cs="Times New Roman"/>
                      <w:sz w:val="24"/>
                      <w:szCs w:val="24"/>
                    </w:rPr>
                    <w:t>12</w:t>
                  </w:r>
                </w:p>
              </w:tc>
              <w:tc>
                <w:tcPr>
                  <w:tcW w:w="688" w:type="pct"/>
                </w:tcPr>
                <w:p w:rsidR="001F50F9" w:rsidRDefault="001F50F9" w:rsidP="00902038">
                  <w:pPr>
                    <w:rPr>
                      <w:rFonts w:ascii="Times New Roman" w:hAnsi="Times New Roman"/>
                      <w:sz w:val="24"/>
                      <w:szCs w:val="24"/>
                    </w:rPr>
                  </w:pPr>
                  <w:r>
                    <w:rPr>
                      <w:rFonts w:ascii="Times New Roman" w:hAnsi="Times New Roman"/>
                      <w:sz w:val="24"/>
                      <w:szCs w:val="24"/>
                    </w:rPr>
                    <w:t>Апрель</w:t>
                  </w:r>
                </w:p>
              </w:tc>
              <w:tc>
                <w:tcPr>
                  <w:tcW w:w="2265" w:type="pct"/>
                </w:tcPr>
                <w:p w:rsidR="001F50F9" w:rsidRDefault="001F50F9" w:rsidP="00902038">
                  <w:pPr>
                    <w:rPr>
                      <w:rFonts w:ascii="Times New Roman" w:hAnsi="Times New Roman" w:cs="Times New Roman"/>
                      <w:sz w:val="24"/>
                      <w:szCs w:val="24"/>
                    </w:rPr>
                  </w:pPr>
                  <w:r w:rsidRPr="005C6E3F">
                    <w:rPr>
                      <w:rFonts w:ascii="Times New Roman" w:hAnsi="Times New Roman" w:cs="Times New Roman"/>
                      <w:sz w:val="24"/>
                      <w:szCs w:val="24"/>
                    </w:rPr>
                    <w:t>Проведение акции " Все дружно на зарядку"</w:t>
                  </w:r>
                </w:p>
                <w:p w:rsidR="001F50F9" w:rsidRPr="005C6E3F" w:rsidRDefault="001F50F9" w:rsidP="00902038">
                  <w:pPr>
                    <w:rPr>
                      <w:rFonts w:ascii="Times New Roman" w:hAnsi="Times New Roman" w:cs="Times New Roman"/>
                      <w:sz w:val="24"/>
                      <w:szCs w:val="24"/>
                    </w:rPr>
                  </w:pPr>
                </w:p>
              </w:tc>
              <w:tc>
                <w:tcPr>
                  <w:tcW w:w="730" w:type="pct"/>
                </w:tcPr>
                <w:p w:rsidR="001F50F9" w:rsidRDefault="001F50F9" w:rsidP="00902038">
                  <w:pPr>
                    <w:rPr>
                      <w:rFonts w:ascii="Times New Roman" w:hAnsi="Times New Roman" w:cs="Times New Roman"/>
                      <w:sz w:val="24"/>
                      <w:szCs w:val="24"/>
                    </w:rPr>
                  </w:pPr>
                  <w:r>
                    <w:rPr>
                      <w:rFonts w:ascii="Times New Roman" w:hAnsi="Times New Roman" w:cs="Times New Roman"/>
                      <w:sz w:val="24"/>
                      <w:szCs w:val="24"/>
                    </w:rPr>
                    <w:t>С 1 по 11 кл</w:t>
                  </w:r>
                </w:p>
              </w:tc>
              <w:tc>
                <w:tcPr>
                  <w:tcW w:w="877" w:type="pct"/>
                </w:tcPr>
                <w:p w:rsidR="001F50F9" w:rsidRPr="00155313" w:rsidRDefault="001F50F9" w:rsidP="00902038">
                  <w:pPr>
                    <w:rPr>
                      <w:rFonts w:ascii="Times New Roman" w:hAnsi="Times New Roman" w:cs="Times New Roman"/>
                      <w:sz w:val="24"/>
                      <w:szCs w:val="24"/>
                    </w:rPr>
                  </w:pPr>
                </w:p>
              </w:tc>
            </w:tr>
          </w:tbl>
          <w:p w:rsidR="00571029" w:rsidRPr="00451CE9" w:rsidRDefault="00571029" w:rsidP="00B925C0">
            <w:pPr>
              <w:shd w:val="clear" w:color="auto" w:fill="FFFFFF"/>
              <w:spacing w:after="0" w:line="240" w:lineRule="auto"/>
              <w:contextualSpacing/>
              <w:jc w:val="both"/>
              <w:rPr>
                <w:rFonts w:ascii="Times New Roman" w:eastAsia="Times New Roman" w:hAnsi="Times New Roman" w:cs="Times New Roman"/>
                <w:color w:val="1A1A1A"/>
                <w:sz w:val="24"/>
                <w:szCs w:val="24"/>
                <w:lang w:eastAsia="ru-RU"/>
              </w:rPr>
            </w:pPr>
          </w:p>
          <w:p w:rsidR="00D43F92" w:rsidRPr="00093331" w:rsidRDefault="00D43F92" w:rsidP="00D43F92">
            <w:pPr>
              <w:spacing w:after="0" w:line="240" w:lineRule="auto"/>
              <w:ind w:firstLine="567"/>
              <w:jc w:val="both"/>
              <w:rPr>
                <w:rFonts w:ascii="Times New Roman" w:eastAsia="Times New Roman" w:hAnsi="Times New Roman" w:cs="Times New Roman"/>
                <w:b/>
                <w:sz w:val="24"/>
                <w:szCs w:val="24"/>
                <w:lang w:eastAsia="ru-RU"/>
              </w:rPr>
            </w:pPr>
            <w:r w:rsidRPr="00093331">
              <w:rPr>
                <w:rFonts w:ascii="Times New Roman" w:eastAsia="Times New Roman" w:hAnsi="Times New Roman" w:cs="Times New Roman"/>
                <w:b/>
                <w:sz w:val="24"/>
                <w:szCs w:val="24"/>
                <w:lang w:eastAsia="ru-RU"/>
              </w:rPr>
              <w:t>ВПО «</w:t>
            </w:r>
            <w:proofErr w:type="spellStart"/>
            <w:r w:rsidRPr="00093331">
              <w:rPr>
                <w:rFonts w:ascii="Times New Roman" w:eastAsia="Times New Roman" w:hAnsi="Times New Roman" w:cs="Times New Roman"/>
                <w:b/>
                <w:sz w:val="24"/>
                <w:szCs w:val="24"/>
                <w:lang w:eastAsia="ru-RU"/>
              </w:rPr>
              <w:t>Юнармия</w:t>
            </w:r>
            <w:proofErr w:type="spellEnd"/>
            <w:r w:rsidRPr="00093331">
              <w:rPr>
                <w:rFonts w:ascii="Times New Roman" w:eastAsia="Times New Roman" w:hAnsi="Times New Roman" w:cs="Times New Roman"/>
                <w:b/>
                <w:sz w:val="24"/>
                <w:szCs w:val="24"/>
                <w:lang w:eastAsia="ru-RU"/>
              </w:rPr>
              <w:t>»</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proofErr w:type="gramStart"/>
            <w:r w:rsidRPr="00D43F92">
              <w:rPr>
                <w:rFonts w:ascii="Times New Roman" w:eastAsia="Times New Roman" w:hAnsi="Times New Roman" w:cs="Times New Roman"/>
                <w:sz w:val="24"/>
                <w:szCs w:val="24"/>
                <w:lang w:eastAsia="ru-RU"/>
              </w:rPr>
              <w:t xml:space="preserve">В целях развития у молодежи гражданственности, патриотизма как важнейших духовно-нравственных и социальных ценностей, формирования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и дисциплинированности в </w:t>
            </w:r>
            <w:r w:rsidR="00093331">
              <w:rPr>
                <w:rFonts w:ascii="Times New Roman" w:eastAsia="Times New Roman" w:hAnsi="Times New Roman" w:cs="Times New Roman"/>
                <w:sz w:val="24"/>
                <w:szCs w:val="24"/>
                <w:lang w:eastAsia="ru-RU"/>
              </w:rPr>
              <w:t>МАОУ «СОШ №46</w:t>
            </w:r>
            <w:proofErr w:type="gramEnd"/>
            <w:r w:rsidR="00093331">
              <w:rPr>
                <w:rFonts w:ascii="Times New Roman" w:eastAsia="Times New Roman" w:hAnsi="Times New Roman" w:cs="Times New Roman"/>
                <w:sz w:val="24"/>
                <w:szCs w:val="24"/>
                <w:lang w:eastAsia="ru-RU"/>
              </w:rPr>
              <w:t xml:space="preserve">» </w:t>
            </w:r>
            <w:r w:rsidRPr="00D43F92">
              <w:rPr>
                <w:rFonts w:ascii="Times New Roman" w:eastAsia="Times New Roman" w:hAnsi="Times New Roman" w:cs="Times New Roman"/>
                <w:sz w:val="24"/>
                <w:szCs w:val="24"/>
                <w:lang w:eastAsia="ru-RU"/>
              </w:rPr>
              <w:t xml:space="preserve">создан отряд «Юнармейцев», в который входят обучающиеся с </w:t>
            </w:r>
            <w:r w:rsidR="00093331">
              <w:rPr>
                <w:rFonts w:ascii="Times New Roman" w:eastAsia="Times New Roman" w:hAnsi="Times New Roman" w:cs="Times New Roman"/>
                <w:sz w:val="24"/>
                <w:szCs w:val="24"/>
                <w:lang w:eastAsia="ru-RU"/>
              </w:rPr>
              <w:t>5</w:t>
            </w:r>
            <w:r w:rsidRPr="00D43F92">
              <w:rPr>
                <w:rFonts w:ascii="Times New Roman" w:eastAsia="Times New Roman" w:hAnsi="Times New Roman" w:cs="Times New Roman"/>
                <w:sz w:val="24"/>
                <w:szCs w:val="24"/>
                <w:lang w:eastAsia="ru-RU"/>
              </w:rPr>
              <w:t>-11класс, всего 1</w:t>
            </w:r>
            <w:r w:rsidR="00093331">
              <w:rPr>
                <w:rFonts w:ascii="Times New Roman" w:eastAsia="Times New Roman" w:hAnsi="Times New Roman" w:cs="Times New Roman"/>
                <w:sz w:val="24"/>
                <w:szCs w:val="24"/>
                <w:lang w:eastAsia="ru-RU"/>
              </w:rPr>
              <w:t>9</w:t>
            </w:r>
            <w:r w:rsidRPr="00D43F92">
              <w:rPr>
                <w:rFonts w:ascii="Times New Roman" w:eastAsia="Times New Roman" w:hAnsi="Times New Roman" w:cs="Times New Roman"/>
                <w:sz w:val="24"/>
                <w:szCs w:val="24"/>
                <w:lang w:eastAsia="ru-RU"/>
              </w:rPr>
              <w:t xml:space="preserve"> человек.</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b/>
                <w:sz w:val="24"/>
                <w:szCs w:val="24"/>
                <w:lang w:eastAsia="ru-RU"/>
              </w:rPr>
              <w:t xml:space="preserve">  </w:t>
            </w:r>
            <w:r w:rsidRPr="00D43F92">
              <w:rPr>
                <w:rFonts w:ascii="Times New Roman" w:eastAsia="Times New Roman" w:hAnsi="Times New Roman" w:cs="Times New Roman"/>
                <w:sz w:val="24"/>
                <w:szCs w:val="24"/>
                <w:lang w:eastAsia="ru-RU"/>
              </w:rPr>
              <w:t>Командир юнармейского отряда</w:t>
            </w:r>
            <w:r w:rsidRPr="00D43F92">
              <w:rPr>
                <w:rFonts w:ascii="Times New Roman" w:eastAsia="Calibri" w:hAnsi="Times New Roman" w:cs="Times New Roman"/>
                <w:sz w:val="24"/>
                <w:szCs w:val="24"/>
              </w:rPr>
              <w:t xml:space="preserve"> </w:t>
            </w:r>
            <w:r w:rsidR="00093331" w:rsidRPr="00093331">
              <w:rPr>
                <w:rFonts w:ascii="Times New Roman" w:eastAsia="Times New Roman" w:hAnsi="Times New Roman" w:cs="Times New Roman"/>
                <w:sz w:val="24"/>
                <w:szCs w:val="24"/>
                <w:lang w:eastAsia="ru-RU"/>
              </w:rPr>
              <w:t>Ведерников Максим</w:t>
            </w:r>
            <w:r w:rsidRPr="00D43F92">
              <w:rPr>
                <w:rFonts w:ascii="Times New Roman" w:eastAsia="Times New Roman" w:hAnsi="Times New Roman" w:cs="Times New Roman"/>
                <w:sz w:val="24"/>
                <w:szCs w:val="24"/>
                <w:lang w:eastAsia="ru-RU"/>
              </w:rPr>
              <w:t xml:space="preserve">, ученик </w:t>
            </w:r>
            <w:r w:rsidR="00093331" w:rsidRPr="00093331">
              <w:rPr>
                <w:rFonts w:ascii="Times New Roman" w:eastAsia="Times New Roman" w:hAnsi="Times New Roman" w:cs="Times New Roman"/>
                <w:sz w:val="24"/>
                <w:szCs w:val="24"/>
                <w:lang w:eastAsia="ru-RU"/>
              </w:rPr>
              <w:t>11</w:t>
            </w:r>
            <w:r w:rsidRPr="00D43F92">
              <w:rPr>
                <w:rFonts w:ascii="Times New Roman" w:eastAsia="Times New Roman" w:hAnsi="Times New Roman" w:cs="Times New Roman"/>
                <w:sz w:val="24"/>
                <w:szCs w:val="24"/>
                <w:lang w:eastAsia="ru-RU"/>
              </w:rPr>
              <w:t xml:space="preserve"> класса.</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b/>
                <w:sz w:val="24"/>
                <w:szCs w:val="24"/>
                <w:lang w:eastAsia="ru-RU"/>
              </w:rPr>
              <w:t>Целью</w:t>
            </w:r>
            <w:r w:rsidRPr="00D43F92">
              <w:rPr>
                <w:rFonts w:ascii="Times New Roman" w:eastAsia="Times New Roman" w:hAnsi="Times New Roman" w:cs="Times New Roman"/>
                <w:sz w:val="24"/>
                <w:szCs w:val="24"/>
                <w:lang w:eastAsia="ru-RU"/>
              </w:rPr>
              <w:t xml:space="preserve"> отряда является воспитание чувства  патриотизма, активной гражданской позиции и духовно-нравственных ценностей </w:t>
            </w:r>
            <w:proofErr w:type="gramStart"/>
            <w:r w:rsidRPr="00D43F92">
              <w:rPr>
                <w:rFonts w:ascii="Times New Roman" w:eastAsia="Times New Roman" w:hAnsi="Times New Roman" w:cs="Times New Roman"/>
                <w:sz w:val="24"/>
                <w:szCs w:val="24"/>
                <w:lang w:eastAsia="ru-RU"/>
              </w:rPr>
              <w:t>у</w:t>
            </w:r>
            <w:proofErr w:type="gramEnd"/>
            <w:r w:rsidRPr="00D43F92">
              <w:rPr>
                <w:rFonts w:ascii="Times New Roman" w:eastAsia="Times New Roman" w:hAnsi="Times New Roman" w:cs="Times New Roman"/>
                <w:sz w:val="24"/>
                <w:szCs w:val="24"/>
                <w:lang w:eastAsia="ru-RU"/>
              </w:rPr>
              <w:t xml:space="preserve"> обучающихся.</w:t>
            </w:r>
          </w:p>
          <w:p w:rsidR="00D43F92" w:rsidRPr="00D43F92" w:rsidRDefault="00D43F92" w:rsidP="00D43F92">
            <w:pPr>
              <w:spacing w:after="0" w:line="240" w:lineRule="auto"/>
              <w:ind w:firstLine="567"/>
              <w:jc w:val="both"/>
              <w:rPr>
                <w:rFonts w:ascii="Times New Roman" w:eastAsia="Times New Roman" w:hAnsi="Times New Roman" w:cs="Times New Roman"/>
                <w:b/>
                <w:sz w:val="24"/>
                <w:szCs w:val="24"/>
                <w:lang w:eastAsia="ru-RU"/>
              </w:rPr>
            </w:pPr>
            <w:r w:rsidRPr="00D43F92">
              <w:rPr>
                <w:rFonts w:ascii="Times New Roman" w:eastAsia="Times New Roman" w:hAnsi="Times New Roman" w:cs="Times New Roman"/>
                <w:b/>
                <w:sz w:val="24"/>
                <w:szCs w:val="24"/>
                <w:lang w:eastAsia="ru-RU"/>
              </w:rPr>
              <w:t xml:space="preserve">Задачи отряда: </w:t>
            </w:r>
          </w:p>
          <w:p w:rsidR="00D43F92" w:rsidRPr="00D43F92" w:rsidRDefault="00D43F92" w:rsidP="004058E3">
            <w:pPr>
              <w:numPr>
                <w:ilvl w:val="0"/>
                <w:numId w:val="19"/>
              </w:numPr>
              <w:spacing w:after="0" w:line="240" w:lineRule="auto"/>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изучение истории страны, края, района, села;</w:t>
            </w:r>
          </w:p>
          <w:p w:rsidR="00D43F92" w:rsidRPr="00D43F92" w:rsidRDefault="00D43F92" w:rsidP="004058E3">
            <w:pPr>
              <w:numPr>
                <w:ilvl w:val="0"/>
                <w:numId w:val="19"/>
              </w:numPr>
              <w:spacing w:after="0" w:line="240" w:lineRule="auto"/>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проявление уважения и заботы о старшем поколении (ветераны труда, пожилые люди села).</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b/>
                <w:sz w:val="24"/>
                <w:szCs w:val="24"/>
                <w:lang w:eastAsia="ru-RU"/>
              </w:rPr>
              <w:t>Направления работы:</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 xml:space="preserve">1. Духовно-нравственное – осознание личностью высших ценностей, идеалов и ориентиров, социально-значимых процессов и явлений реальной жизни, способность руководствоваться ими в практической деятельности и поведении. </w:t>
            </w:r>
          </w:p>
          <w:p w:rsidR="00D43F92" w:rsidRPr="00D43F92" w:rsidRDefault="00D43F92" w:rsidP="00D43F92">
            <w:pPr>
              <w:spacing w:after="0" w:line="240" w:lineRule="auto"/>
              <w:ind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 xml:space="preserve">2. Историческое – познание наших корней, осознание неповторимости Отечества, его </w:t>
            </w:r>
            <w:r w:rsidRPr="00D43F92">
              <w:rPr>
                <w:rFonts w:ascii="Times New Roman" w:eastAsia="Times New Roman" w:hAnsi="Times New Roman" w:cs="Times New Roman"/>
                <w:sz w:val="24"/>
                <w:szCs w:val="24"/>
                <w:lang w:eastAsia="ru-RU"/>
              </w:rPr>
              <w:lastRenderedPageBreak/>
              <w:t>судьбы, неразрывности с ней, гордости за сопричастность к деяниям предков и современников.</w:t>
            </w:r>
          </w:p>
          <w:p w:rsidR="00D43F92" w:rsidRPr="00D43F92" w:rsidRDefault="00D43F92" w:rsidP="00902038">
            <w:pPr>
              <w:spacing w:after="0" w:line="240" w:lineRule="auto"/>
              <w:ind w:right="-75"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3. Политико-правовое – формирование глубокого понимания конституционного и воинского долга, осознание положений Военной присяги, воинских уставов, требований командиров, начальников, старших должностных лиц.</w:t>
            </w:r>
          </w:p>
          <w:p w:rsidR="00D43F92" w:rsidRPr="00D43F92" w:rsidRDefault="00D43F92" w:rsidP="00902038">
            <w:pPr>
              <w:spacing w:after="0" w:line="240" w:lineRule="auto"/>
              <w:ind w:right="-75"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 xml:space="preserve">4. Патриотическое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w:t>
            </w:r>
          </w:p>
          <w:p w:rsidR="00D43F92" w:rsidRPr="00D43F92" w:rsidRDefault="00D43F92" w:rsidP="00902038">
            <w:pPr>
              <w:spacing w:after="0" w:line="240" w:lineRule="auto"/>
              <w:ind w:right="-75"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5. Профессионально-деятельное – формирование добросовестного и ответственного отношения к труду, связанному со служением Отечеству. Стремления к активному проявлению профессионально-трудовых качеств в интересах успешного выполнения служебных обязанностей и поставленных задач.</w:t>
            </w:r>
          </w:p>
          <w:p w:rsidR="00D43F92" w:rsidRPr="00D43F92" w:rsidRDefault="00D43F92" w:rsidP="00902038">
            <w:pPr>
              <w:spacing w:after="0" w:line="240" w:lineRule="auto"/>
              <w:ind w:right="-75"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6. Психологическое социально-общественное – формирование у подрастающего поколения высокой психологической устойчивости, готовности к выполнению сложных и ответственных задач в любых условиях обстановки, способности преодолевать тяготы и лишения военной и других видов государственной службы, важнейших психологических качеств, необходимых для успешной жизни и деятельности в коллективе подразделения, части.</w:t>
            </w:r>
          </w:p>
          <w:p w:rsidR="00591071" w:rsidRPr="00902038" w:rsidRDefault="00D43F92" w:rsidP="00902038">
            <w:pPr>
              <w:spacing w:after="0" w:line="240" w:lineRule="auto"/>
              <w:ind w:right="-75" w:firstLine="567"/>
              <w:jc w:val="both"/>
              <w:rPr>
                <w:rFonts w:ascii="Times New Roman" w:eastAsia="Times New Roman" w:hAnsi="Times New Roman" w:cs="Times New Roman"/>
                <w:sz w:val="24"/>
                <w:szCs w:val="24"/>
                <w:lang w:eastAsia="ru-RU"/>
              </w:rPr>
            </w:pPr>
            <w:r w:rsidRPr="00D43F92">
              <w:rPr>
                <w:rFonts w:ascii="Times New Roman" w:eastAsia="Times New Roman" w:hAnsi="Times New Roman" w:cs="Times New Roman"/>
                <w:sz w:val="24"/>
                <w:szCs w:val="24"/>
                <w:lang w:eastAsia="ru-RU"/>
              </w:rPr>
              <w:t>В течение учебного года</w:t>
            </w:r>
            <w:r w:rsidR="00093331" w:rsidRPr="00093331">
              <w:rPr>
                <w:rFonts w:ascii="Times New Roman" w:eastAsia="Times New Roman" w:hAnsi="Times New Roman" w:cs="Times New Roman"/>
                <w:sz w:val="24"/>
                <w:szCs w:val="24"/>
                <w:lang w:eastAsia="ru-RU"/>
              </w:rPr>
              <w:t xml:space="preserve"> с</w:t>
            </w:r>
            <w:r w:rsidR="00591071" w:rsidRPr="00591071">
              <w:rPr>
                <w:rFonts w:ascii="Times New Roman" w:eastAsia="Times New Roman" w:hAnsi="Times New Roman" w:cs="Times New Roman"/>
                <w:sz w:val="24"/>
                <w:szCs w:val="24"/>
                <w:lang w:eastAsia="ru-RU"/>
              </w:rPr>
              <w:t xml:space="preserve"> участием отряда проведены мероприятия военно</w:t>
            </w:r>
            <w:r w:rsidR="00902038">
              <w:rPr>
                <w:rFonts w:ascii="Times New Roman" w:eastAsia="Times New Roman" w:hAnsi="Times New Roman" w:cs="Times New Roman"/>
                <w:sz w:val="24"/>
                <w:szCs w:val="24"/>
                <w:lang w:eastAsia="ru-RU"/>
              </w:rPr>
              <w:t>-патриотической направленности:</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«Смотр строя и песни»,</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 xml:space="preserve">«Бессмертный полк», </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 xml:space="preserve">Митинг 9 мая, </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 xml:space="preserve">вахта памяти, </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 xml:space="preserve">акция «Свеча памяти», </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акция «Георгиевская ленточка»,</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Линейка, посвящённая поднятию Государственного флага Российской Федерации,</w:t>
            </w:r>
          </w:p>
          <w:p w:rsidR="00591071" w:rsidRPr="00591071" w:rsidRDefault="0059107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а акция «</w:t>
            </w:r>
            <w:r w:rsidR="00093331">
              <w:rPr>
                <w:rFonts w:ascii="Times New Roman" w:eastAsia="Times New Roman" w:hAnsi="Times New Roman" w:cs="Times New Roman"/>
                <w:sz w:val="24"/>
                <w:szCs w:val="24"/>
                <w:lang w:eastAsia="ru-RU"/>
              </w:rPr>
              <w:t>Письмо солдату</w:t>
            </w:r>
            <w:r w:rsidRPr="00591071">
              <w:rPr>
                <w:rFonts w:ascii="Times New Roman" w:eastAsia="Times New Roman" w:hAnsi="Times New Roman" w:cs="Times New Roman"/>
                <w:sz w:val="24"/>
                <w:szCs w:val="24"/>
                <w:lang w:eastAsia="ru-RU"/>
              </w:rPr>
              <w:t>», «</w:t>
            </w:r>
            <w:r w:rsidR="00093331">
              <w:rPr>
                <w:rFonts w:ascii="Times New Roman" w:eastAsia="Times New Roman" w:hAnsi="Times New Roman" w:cs="Times New Roman"/>
                <w:sz w:val="24"/>
                <w:szCs w:val="24"/>
                <w:lang w:eastAsia="ru-RU"/>
              </w:rPr>
              <w:t>Талисман добра»,</w:t>
            </w:r>
          </w:p>
          <w:p w:rsidR="00591071" w:rsidRDefault="0009333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прошли Уроки мужества</w:t>
            </w:r>
          </w:p>
          <w:p w:rsidR="00591071" w:rsidRPr="00902038" w:rsidRDefault="00093331" w:rsidP="004058E3">
            <w:pPr>
              <w:numPr>
                <w:ilvl w:val="0"/>
                <w:numId w:val="20"/>
              </w:numPr>
              <w:spacing w:after="0" w:line="240" w:lineRule="auto"/>
              <w:ind w:left="66" w:right="-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отряд принимал участие во всех мероприятиях посвященных Году Героев в ГО Верхотурский.</w:t>
            </w:r>
          </w:p>
          <w:p w:rsidR="00591071" w:rsidRPr="00591071" w:rsidRDefault="00591071" w:rsidP="00902038">
            <w:pPr>
              <w:spacing w:after="0" w:line="240" w:lineRule="auto"/>
              <w:ind w:right="-75" w:firstLine="567"/>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Было организовано посещение ветеранов труда, тружеников тыла и оказание им помощи в преддверии Дня пожилых людей, Дня защитника Отечества.</w:t>
            </w:r>
          </w:p>
          <w:p w:rsidR="00591071" w:rsidRPr="00591071" w:rsidRDefault="00591071" w:rsidP="00902038">
            <w:pPr>
              <w:spacing w:after="0" w:line="240" w:lineRule="auto"/>
              <w:ind w:right="-75" w:firstLine="567"/>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В течени</w:t>
            </w:r>
            <w:proofErr w:type="gramStart"/>
            <w:r w:rsidRPr="00591071">
              <w:rPr>
                <w:rFonts w:ascii="Times New Roman" w:eastAsia="Times New Roman" w:hAnsi="Times New Roman" w:cs="Times New Roman"/>
                <w:sz w:val="24"/>
                <w:szCs w:val="24"/>
                <w:lang w:eastAsia="ru-RU"/>
              </w:rPr>
              <w:t>и</w:t>
            </w:r>
            <w:proofErr w:type="gramEnd"/>
            <w:r w:rsidRPr="00591071">
              <w:rPr>
                <w:rFonts w:ascii="Times New Roman" w:eastAsia="Times New Roman" w:hAnsi="Times New Roman" w:cs="Times New Roman"/>
                <w:sz w:val="24"/>
                <w:szCs w:val="24"/>
                <w:lang w:eastAsia="ru-RU"/>
              </w:rPr>
              <w:t xml:space="preserve"> всего учебного года ребята ухаживали за мемориалом, который находится недалеко от школы.</w:t>
            </w:r>
          </w:p>
          <w:p w:rsidR="00591071" w:rsidRPr="00591071" w:rsidRDefault="00591071" w:rsidP="00902038">
            <w:pPr>
              <w:spacing w:after="0" w:line="240" w:lineRule="auto"/>
              <w:ind w:right="-75" w:firstLine="567"/>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Не забывали и о патриотической работе с младшими школьниками.</w:t>
            </w:r>
          </w:p>
          <w:p w:rsidR="00093331" w:rsidRDefault="00591071" w:rsidP="00902038">
            <w:pPr>
              <w:spacing w:after="0" w:line="240" w:lineRule="auto"/>
              <w:ind w:right="-75" w:firstLine="567"/>
              <w:jc w:val="both"/>
              <w:rPr>
                <w:rFonts w:ascii="Times New Roman" w:eastAsia="Times New Roman" w:hAnsi="Times New Roman" w:cs="Times New Roman"/>
                <w:sz w:val="24"/>
                <w:szCs w:val="24"/>
                <w:lang w:eastAsia="ru-RU"/>
              </w:rPr>
            </w:pPr>
            <w:r w:rsidRPr="00591071">
              <w:rPr>
                <w:rFonts w:ascii="Times New Roman" w:eastAsia="Times New Roman" w:hAnsi="Times New Roman" w:cs="Times New Roman"/>
                <w:sz w:val="24"/>
                <w:szCs w:val="24"/>
                <w:lang w:eastAsia="ru-RU"/>
              </w:rPr>
              <w:t xml:space="preserve">Проведенные мероприятия  освещаются  в новостной ленте в </w:t>
            </w:r>
            <w:proofErr w:type="spellStart"/>
            <w:r w:rsidRPr="00591071">
              <w:rPr>
                <w:rFonts w:ascii="Times New Roman" w:eastAsia="Times New Roman" w:hAnsi="Times New Roman" w:cs="Times New Roman"/>
                <w:sz w:val="24"/>
                <w:szCs w:val="24"/>
                <w:lang w:val="en-US" w:eastAsia="ru-RU"/>
              </w:rPr>
              <w:t>vk</w:t>
            </w:r>
            <w:proofErr w:type="spellEnd"/>
            <w:r w:rsidRPr="00591071">
              <w:rPr>
                <w:rFonts w:ascii="Times New Roman" w:eastAsia="Times New Roman" w:hAnsi="Times New Roman" w:cs="Times New Roman"/>
                <w:sz w:val="24"/>
                <w:szCs w:val="24"/>
                <w:lang w:eastAsia="ru-RU"/>
              </w:rPr>
              <w:t>.</w:t>
            </w:r>
            <w:proofErr w:type="spellStart"/>
            <w:r w:rsidRPr="00591071">
              <w:rPr>
                <w:rFonts w:ascii="Times New Roman" w:eastAsia="Times New Roman" w:hAnsi="Times New Roman" w:cs="Times New Roman"/>
                <w:sz w:val="24"/>
                <w:szCs w:val="24"/>
                <w:lang w:val="en-US" w:eastAsia="ru-RU"/>
              </w:rPr>
              <w:t>ru</w:t>
            </w:r>
            <w:proofErr w:type="spellEnd"/>
            <w:r w:rsidR="00093331">
              <w:rPr>
                <w:rFonts w:ascii="Times New Roman" w:eastAsia="Times New Roman" w:hAnsi="Times New Roman" w:cs="Times New Roman"/>
                <w:sz w:val="24"/>
                <w:szCs w:val="24"/>
                <w:lang w:eastAsia="ru-RU"/>
              </w:rPr>
              <w:t xml:space="preserve"> и на сайте школы. </w:t>
            </w:r>
          </w:p>
          <w:p w:rsidR="00D43F92" w:rsidRPr="00AA7341" w:rsidRDefault="00093331" w:rsidP="00902038">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1071" w:rsidRPr="00591071">
              <w:rPr>
                <w:rFonts w:ascii="Times New Roman" w:eastAsia="Times New Roman" w:hAnsi="Times New Roman" w:cs="Times New Roman"/>
                <w:sz w:val="24"/>
                <w:szCs w:val="24"/>
                <w:lang w:eastAsia="ru-RU"/>
              </w:rPr>
              <w:t xml:space="preserve">       </w:t>
            </w:r>
            <w:r w:rsidR="00902038">
              <w:rPr>
                <w:rFonts w:ascii="Times New Roman" w:eastAsia="Times New Roman" w:hAnsi="Times New Roman" w:cs="Times New Roman"/>
                <w:sz w:val="24"/>
                <w:szCs w:val="24"/>
                <w:lang w:eastAsia="ru-RU"/>
              </w:rPr>
              <w:t xml:space="preserve"> </w:t>
            </w:r>
            <w:r w:rsidR="00591071" w:rsidRPr="00591071">
              <w:rPr>
                <w:rFonts w:ascii="Times New Roman" w:eastAsia="Times New Roman" w:hAnsi="Times New Roman" w:cs="Times New Roman"/>
                <w:sz w:val="24"/>
                <w:szCs w:val="24"/>
                <w:lang w:eastAsia="ru-RU"/>
              </w:rPr>
              <w:t>План работы юнармейского отряда за 202</w:t>
            </w:r>
            <w:r>
              <w:rPr>
                <w:rFonts w:ascii="Times New Roman" w:eastAsia="Times New Roman" w:hAnsi="Times New Roman" w:cs="Times New Roman"/>
                <w:sz w:val="24"/>
                <w:szCs w:val="24"/>
                <w:lang w:eastAsia="ru-RU"/>
              </w:rPr>
              <w:t>2</w:t>
            </w:r>
            <w:r w:rsidR="00591071" w:rsidRPr="0059107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591071" w:rsidRPr="00591071">
              <w:rPr>
                <w:rFonts w:ascii="Times New Roman" w:eastAsia="Times New Roman" w:hAnsi="Times New Roman" w:cs="Times New Roman"/>
                <w:sz w:val="24"/>
                <w:szCs w:val="24"/>
                <w:lang w:eastAsia="ru-RU"/>
              </w:rPr>
              <w:t xml:space="preserve"> учебный год выполнен полностью.</w:t>
            </w:r>
          </w:p>
          <w:p w:rsidR="007D3BA6" w:rsidRDefault="007D3BA6" w:rsidP="0081552E">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 «</w:t>
            </w:r>
            <w:proofErr w:type="gramStart"/>
            <w:r w:rsidRPr="007D3BA6">
              <w:rPr>
                <w:rFonts w:ascii="Times New Roman" w:eastAsia="Calibri" w:hAnsi="Times New Roman" w:cs="Times New Roman"/>
                <w:b/>
                <w:iCs/>
                <w:sz w:val="24"/>
                <w:szCs w:val="24"/>
              </w:rPr>
              <w:t>Школьные</w:t>
            </w:r>
            <w:proofErr w:type="gramEnd"/>
            <w:r w:rsidRPr="007D3BA6">
              <w:rPr>
                <w:rFonts w:ascii="Times New Roman" w:eastAsia="Calibri" w:hAnsi="Times New Roman" w:cs="Times New Roman"/>
                <w:b/>
                <w:iCs/>
                <w:sz w:val="24"/>
                <w:szCs w:val="24"/>
              </w:rPr>
              <w:t xml:space="preserve"> медиа»</w:t>
            </w:r>
          </w:p>
          <w:p w:rsidR="00024AF5" w:rsidRPr="00024AF5" w:rsidRDefault="00927BA6" w:rsidP="00902038">
            <w:pPr>
              <w:pStyle w:val="a6"/>
              <w:spacing w:after="0" w:line="276" w:lineRule="auto"/>
              <w:ind w:left="209" w:right="106"/>
              <w:jc w:val="both"/>
              <w:rPr>
                <w:rFonts w:eastAsia="Times New Roman"/>
              </w:rPr>
            </w:pPr>
            <w:r>
              <w:rPr>
                <w:rFonts w:eastAsia="Times New Roman"/>
              </w:rPr>
              <w:t xml:space="preserve">         </w:t>
            </w:r>
            <w:r w:rsidR="00024AF5" w:rsidRPr="00024AF5">
              <w:rPr>
                <w:rFonts w:eastAsia="Times New Roman"/>
              </w:rPr>
              <w:t>Цель</w:t>
            </w:r>
            <w:r w:rsidR="00024AF5" w:rsidRPr="00024AF5">
              <w:rPr>
                <w:rFonts w:eastAsia="Times New Roman"/>
                <w:spacing w:val="1"/>
              </w:rPr>
              <w:t xml:space="preserve"> </w:t>
            </w:r>
            <w:r w:rsidR="00024AF5" w:rsidRPr="00024AF5">
              <w:rPr>
                <w:rFonts w:eastAsia="Times New Roman"/>
              </w:rPr>
              <w:t>школьных</w:t>
            </w:r>
            <w:r w:rsidR="00024AF5" w:rsidRPr="00024AF5">
              <w:rPr>
                <w:rFonts w:eastAsia="Times New Roman"/>
                <w:spacing w:val="1"/>
              </w:rPr>
              <w:t xml:space="preserve"> </w:t>
            </w:r>
            <w:r w:rsidR="00024AF5" w:rsidRPr="00024AF5">
              <w:rPr>
                <w:rFonts w:eastAsia="Times New Roman"/>
              </w:rPr>
              <w:t>медиа</w:t>
            </w:r>
            <w:r w:rsidR="00024AF5" w:rsidRPr="00024AF5">
              <w:rPr>
                <w:rFonts w:eastAsia="Times New Roman"/>
                <w:spacing w:val="1"/>
              </w:rPr>
              <w:t xml:space="preserve"> </w:t>
            </w:r>
            <w:r w:rsidR="00024AF5" w:rsidRPr="00024AF5">
              <w:rPr>
                <w:rFonts w:eastAsia="Times New Roman"/>
              </w:rPr>
              <w:t>(совместно</w:t>
            </w:r>
            <w:r w:rsidR="00024AF5" w:rsidRPr="00024AF5">
              <w:rPr>
                <w:rFonts w:eastAsia="Times New Roman"/>
                <w:spacing w:val="1"/>
              </w:rPr>
              <w:t xml:space="preserve"> </w:t>
            </w:r>
            <w:r w:rsidR="00024AF5" w:rsidRPr="00024AF5">
              <w:rPr>
                <w:rFonts w:eastAsia="Times New Roman"/>
              </w:rPr>
              <w:t>создаваемых</w:t>
            </w:r>
            <w:r w:rsidR="00024AF5" w:rsidRPr="00024AF5">
              <w:rPr>
                <w:rFonts w:eastAsia="Times New Roman"/>
                <w:spacing w:val="1"/>
              </w:rPr>
              <w:t xml:space="preserve"> </w:t>
            </w:r>
            <w:r w:rsidR="00024AF5" w:rsidRPr="00024AF5">
              <w:rPr>
                <w:rFonts w:eastAsia="Times New Roman"/>
              </w:rPr>
              <w:t>школьниками</w:t>
            </w:r>
            <w:r w:rsidR="00024AF5" w:rsidRPr="00024AF5">
              <w:rPr>
                <w:rFonts w:eastAsia="Times New Roman"/>
                <w:spacing w:val="1"/>
              </w:rPr>
              <w:t xml:space="preserve"> </w:t>
            </w:r>
            <w:r w:rsidR="00024AF5" w:rsidRPr="00024AF5">
              <w:rPr>
                <w:rFonts w:eastAsia="Times New Roman"/>
              </w:rPr>
              <w:t>и</w:t>
            </w:r>
            <w:r w:rsidR="00024AF5" w:rsidRPr="00024AF5">
              <w:rPr>
                <w:rFonts w:eastAsia="Times New Roman"/>
                <w:spacing w:val="1"/>
              </w:rPr>
              <w:t xml:space="preserve"> </w:t>
            </w:r>
            <w:r w:rsidR="00024AF5" w:rsidRPr="00024AF5">
              <w:rPr>
                <w:rFonts w:eastAsia="Times New Roman"/>
              </w:rPr>
              <w:t>педагогами</w:t>
            </w:r>
            <w:r w:rsidR="00024AF5" w:rsidRPr="00024AF5">
              <w:rPr>
                <w:rFonts w:eastAsia="Times New Roman"/>
                <w:spacing w:val="1"/>
              </w:rPr>
              <w:t xml:space="preserve"> </w:t>
            </w:r>
            <w:r w:rsidR="00024AF5" w:rsidRPr="00024AF5">
              <w:rPr>
                <w:rFonts w:eastAsia="Times New Roman"/>
              </w:rPr>
              <w:t>средств</w:t>
            </w:r>
            <w:r w:rsidR="00024AF5" w:rsidRPr="00024AF5">
              <w:rPr>
                <w:rFonts w:eastAsia="Times New Roman"/>
                <w:spacing w:val="1"/>
              </w:rPr>
              <w:t xml:space="preserve"> </w:t>
            </w:r>
            <w:r w:rsidR="00024AF5" w:rsidRPr="00024AF5">
              <w:rPr>
                <w:rFonts w:eastAsia="Times New Roman"/>
              </w:rPr>
              <w:t>распространения текстовой, аудио и</w:t>
            </w:r>
            <w:r w:rsidR="00024AF5" w:rsidRPr="00024AF5">
              <w:rPr>
                <w:rFonts w:eastAsia="Times New Roman"/>
                <w:spacing w:val="1"/>
              </w:rPr>
              <w:t xml:space="preserve"> </w:t>
            </w:r>
            <w:proofErr w:type="gramStart"/>
            <w:r w:rsidR="00024AF5" w:rsidRPr="00024AF5">
              <w:rPr>
                <w:rFonts w:eastAsia="Times New Roman"/>
              </w:rPr>
              <w:t>видео информации</w:t>
            </w:r>
            <w:proofErr w:type="gramEnd"/>
            <w:r w:rsidR="00024AF5" w:rsidRPr="00024AF5">
              <w:rPr>
                <w:rFonts w:eastAsia="Times New Roman"/>
              </w:rPr>
              <w:t>)</w:t>
            </w:r>
            <w:r w:rsidR="00024AF5" w:rsidRPr="00024AF5">
              <w:rPr>
                <w:rFonts w:eastAsia="Times New Roman"/>
                <w:spacing w:val="1"/>
              </w:rPr>
              <w:t xml:space="preserve"> </w:t>
            </w:r>
            <w:r w:rsidR="00024AF5" w:rsidRPr="00024AF5">
              <w:rPr>
                <w:rFonts w:eastAsia="Times New Roman"/>
              </w:rPr>
              <w:t>–</w:t>
            </w:r>
            <w:r w:rsidR="00024AF5" w:rsidRPr="00024AF5">
              <w:rPr>
                <w:rFonts w:eastAsia="Times New Roman"/>
                <w:spacing w:val="1"/>
              </w:rPr>
              <w:t xml:space="preserve"> </w:t>
            </w:r>
            <w:r w:rsidR="00024AF5" w:rsidRPr="00024AF5">
              <w:rPr>
                <w:rFonts w:eastAsia="Times New Roman"/>
              </w:rPr>
              <w:t>развитие коммуникативной</w:t>
            </w:r>
            <w:r w:rsidR="00024AF5" w:rsidRPr="00024AF5">
              <w:rPr>
                <w:rFonts w:eastAsia="Times New Roman"/>
                <w:spacing w:val="1"/>
              </w:rPr>
              <w:t xml:space="preserve"> </w:t>
            </w:r>
            <w:r w:rsidR="00024AF5" w:rsidRPr="00024AF5">
              <w:rPr>
                <w:rFonts w:eastAsia="Times New Roman"/>
              </w:rPr>
              <w:t>культуры</w:t>
            </w:r>
            <w:r w:rsidR="00024AF5" w:rsidRPr="00024AF5">
              <w:rPr>
                <w:rFonts w:eastAsia="Times New Roman"/>
                <w:spacing w:val="1"/>
              </w:rPr>
              <w:t xml:space="preserve"> </w:t>
            </w:r>
            <w:r w:rsidR="00024AF5" w:rsidRPr="00024AF5">
              <w:rPr>
                <w:rFonts w:eastAsia="Times New Roman"/>
              </w:rPr>
              <w:t>школьников,</w:t>
            </w:r>
            <w:r w:rsidR="00024AF5" w:rsidRPr="00024AF5">
              <w:rPr>
                <w:rFonts w:eastAsia="Times New Roman"/>
                <w:spacing w:val="1"/>
              </w:rPr>
              <w:t xml:space="preserve"> </w:t>
            </w:r>
            <w:r w:rsidR="00024AF5" w:rsidRPr="00024AF5">
              <w:rPr>
                <w:rFonts w:eastAsia="Times New Roman"/>
              </w:rPr>
              <w:t>формирование</w:t>
            </w:r>
            <w:r w:rsidR="00024AF5" w:rsidRPr="00024AF5">
              <w:rPr>
                <w:rFonts w:eastAsia="Times New Roman"/>
                <w:spacing w:val="1"/>
              </w:rPr>
              <w:t xml:space="preserve"> </w:t>
            </w:r>
            <w:r w:rsidR="00024AF5" w:rsidRPr="00024AF5">
              <w:rPr>
                <w:rFonts w:eastAsia="Times New Roman"/>
              </w:rPr>
              <w:t>навыков</w:t>
            </w:r>
            <w:r w:rsidR="00024AF5" w:rsidRPr="00024AF5">
              <w:rPr>
                <w:rFonts w:eastAsia="Times New Roman"/>
                <w:spacing w:val="1"/>
              </w:rPr>
              <w:t xml:space="preserve"> </w:t>
            </w:r>
            <w:r w:rsidR="00024AF5" w:rsidRPr="00024AF5">
              <w:rPr>
                <w:rFonts w:eastAsia="Times New Roman"/>
              </w:rPr>
              <w:t>общения</w:t>
            </w:r>
            <w:r w:rsidR="00024AF5" w:rsidRPr="00024AF5">
              <w:rPr>
                <w:rFonts w:eastAsia="Times New Roman"/>
                <w:spacing w:val="1"/>
              </w:rPr>
              <w:t xml:space="preserve"> </w:t>
            </w:r>
            <w:r w:rsidR="00024AF5" w:rsidRPr="00024AF5">
              <w:rPr>
                <w:rFonts w:eastAsia="Times New Roman"/>
              </w:rPr>
              <w:t>и</w:t>
            </w:r>
            <w:r w:rsidR="00024AF5" w:rsidRPr="00024AF5">
              <w:rPr>
                <w:rFonts w:eastAsia="Times New Roman"/>
                <w:spacing w:val="1"/>
              </w:rPr>
              <w:t xml:space="preserve"> </w:t>
            </w:r>
            <w:r w:rsidR="00024AF5" w:rsidRPr="00024AF5">
              <w:rPr>
                <w:rFonts w:eastAsia="Times New Roman"/>
              </w:rPr>
              <w:t>сотрудничества,</w:t>
            </w:r>
            <w:r w:rsidR="00024AF5" w:rsidRPr="00024AF5">
              <w:rPr>
                <w:rFonts w:eastAsia="Times New Roman"/>
                <w:spacing w:val="1"/>
              </w:rPr>
              <w:t xml:space="preserve"> </w:t>
            </w:r>
            <w:r w:rsidR="00024AF5" w:rsidRPr="00024AF5">
              <w:rPr>
                <w:rFonts w:eastAsia="Times New Roman"/>
              </w:rPr>
              <w:t>поддержка</w:t>
            </w:r>
            <w:r w:rsidR="00024AF5" w:rsidRPr="00024AF5">
              <w:rPr>
                <w:rFonts w:eastAsia="Times New Roman"/>
                <w:spacing w:val="1"/>
              </w:rPr>
              <w:t xml:space="preserve"> </w:t>
            </w:r>
            <w:r w:rsidR="00024AF5" w:rsidRPr="00024AF5">
              <w:rPr>
                <w:rFonts w:eastAsia="Times New Roman"/>
              </w:rPr>
              <w:t>творческой</w:t>
            </w:r>
            <w:r w:rsidR="00024AF5" w:rsidRPr="00024AF5">
              <w:rPr>
                <w:rFonts w:eastAsia="Times New Roman"/>
                <w:spacing w:val="1"/>
              </w:rPr>
              <w:t xml:space="preserve"> </w:t>
            </w:r>
            <w:r w:rsidR="00024AF5" w:rsidRPr="00024AF5">
              <w:rPr>
                <w:rFonts w:eastAsia="Times New Roman"/>
              </w:rPr>
              <w:t>самореализации</w:t>
            </w:r>
            <w:r w:rsidR="00024AF5" w:rsidRPr="00024AF5">
              <w:rPr>
                <w:rFonts w:eastAsia="Times New Roman"/>
                <w:spacing w:val="1"/>
              </w:rPr>
              <w:t xml:space="preserve"> </w:t>
            </w:r>
            <w:r w:rsidR="00024AF5" w:rsidRPr="00024AF5">
              <w:rPr>
                <w:rFonts w:eastAsia="Times New Roman"/>
              </w:rPr>
              <w:t>учащихся.</w:t>
            </w:r>
            <w:r w:rsidR="00024AF5" w:rsidRPr="00024AF5">
              <w:rPr>
                <w:rFonts w:eastAsia="Times New Roman"/>
                <w:spacing w:val="1"/>
              </w:rPr>
              <w:t xml:space="preserve"> </w:t>
            </w:r>
            <w:proofErr w:type="gramStart"/>
            <w:r w:rsidR="00024AF5" w:rsidRPr="00024AF5">
              <w:rPr>
                <w:rFonts w:eastAsia="Times New Roman"/>
              </w:rPr>
              <w:t>Воспитательный</w:t>
            </w:r>
            <w:r w:rsidR="00024AF5" w:rsidRPr="00024AF5">
              <w:rPr>
                <w:rFonts w:eastAsia="Times New Roman"/>
                <w:spacing w:val="1"/>
              </w:rPr>
              <w:t xml:space="preserve"> </w:t>
            </w:r>
            <w:r w:rsidR="00024AF5" w:rsidRPr="00024AF5">
              <w:rPr>
                <w:rFonts w:eastAsia="Times New Roman"/>
              </w:rPr>
              <w:t>потенциал</w:t>
            </w:r>
            <w:r w:rsidR="00024AF5" w:rsidRPr="00024AF5">
              <w:rPr>
                <w:rFonts w:eastAsia="Times New Roman"/>
                <w:spacing w:val="1"/>
              </w:rPr>
              <w:t xml:space="preserve"> </w:t>
            </w:r>
            <w:r w:rsidR="00024AF5" w:rsidRPr="00024AF5">
              <w:rPr>
                <w:rFonts w:eastAsia="Times New Roman"/>
              </w:rPr>
              <w:t>школьных</w:t>
            </w:r>
            <w:r w:rsidR="00024AF5" w:rsidRPr="00024AF5">
              <w:rPr>
                <w:rFonts w:eastAsia="Times New Roman"/>
                <w:spacing w:val="1"/>
              </w:rPr>
              <w:t xml:space="preserve"> </w:t>
            </w:r>
            <w:r w:rsidR="00024AF5" w:rsidRPr="00024AF5">
              <w:rPr>
                <w:rFonts w:eastAsia="Times New Roman"/>
              </w:rPr>
              <w:t>медиа</w:t>
            </w:r>
            <w:r w:rsidR="00024AF5" w:rsidRPr="00024AF5">
              <w:rPr>
                <w:rFonts w:eastAsia="Times New Roman"/>
                <w:spacing w:val="1"/>
              </w:rPr>
              <w:t xml:space="preserve"> </w:t>
            </w:r>
            <w:r w:rsidR="00024AF5" w:rsidRPr="00024AF5">
              <w:rPr>
                <w:rFonts w:eastAsia="Times New Roman"/>
              </w:rPr>
              <w:t>реализуется</w:t>
            </w:r>
            <w:r w:rsidR="00024AF5" w:rsidRPr="00024AF5">
              <w:rPr>
                <w:rFonts w:eastAsia="Times New Roman"/>
                <w:spacing w:val="-1"/>
              </w:rPr>
              <w:t xml:space="preserve"> </w:t>
            </w:r>
            <w:r w:rsidR="00024AF5" w:rsidRPr="00024AF5">
              <w:rPr>
                <w:rFonts w:eastAsia="Times New Roman"/>
              </w:rPr>
              <w:t>в</w:t>
            </w:r>
            <w:r w:rsidR="00024AF5" w:rsidRPr="00024AF5">
              <w:rPr>
                <w:rFonts w:eastAsia="Times New Roman"/>
                <w:spacing w:val="-1"/>
              </w:rPr>
              <w:t xml:space="preserve"> </w:t>
            </w:r>
            <w:r w:rsidR="00024AF5" w:rsidRPr="00024AF5">
              <w:rPr>
                <w:rFonts w:eastAsia="Times New Roman"/>
              </w:rPr>
              <w:t>рамках</w:t>
            </w:r>
            <w:r w:rsidR="00024AF5" w:rsidRPr="00024AF5">
              <w:rPr>
                <w:rFonts w:eastAsia="Times New Roman"/>
                <w:spacing w:val="2"/>
              </w:rPr>
              <w:t xml:space="preserve"> </w:t>
            </w:r>
            <w:r w:rsidR="00024AF5" w:rsidRPr="00024AF5">
              <w:rPr>
                <w:rFonts w:eastAsia="Times New Roman"/>
              </w:rPr>
              <w:t>следующей деятельности:</w:t>
            </w:r>
            <w:proofErr w:type="gramEnd"/>
          </w:p>
          <w:p w:rsidR="00024AF5" w:rsidRPr="00024AF5" w:rsidRDefault="00024AF5" w:rsidP="00902038">
            <w:pPr>
              <w:widowControl w:val="0"/>
              <w:autoSpaceDE w:val="0"/>
              <w:autoSpaceDN w:val="0"/>
              <w:spacing w:after="0"/>
              <w:ind w:left="209"/>
              <w:jc w:val="both"/>
              <w:rPr>
                <w:rFonts w:ascii="Times New Roman" w:eastAsia="Times New Roman" w:hAnsi="Times New Roman" w:cs="Times New Roman"/>
                <w:sz w:val="24"/>
                <w:szCs w:val="24"/>
              </w:rPr>
            </w:pPr>
            <w:r w:rsidRPr="00024AF5">
              <w:rPr>
                <w:rFonts w:ascii="Times New Roman" w:eastAsia="Times New Roman" w:hAnsi="Times New Roman" w:cs="Times New Roman"/>
                <w:sz w:val="24"/>
                <w:szCs w:val="24"/>
              </w:rPr>
              <w:t>-реализация</w:t>
            </w:r>
            <w:r w:rsidRPr="00024AF5">
              <w:rPr>
                <w:rFonts w:ascii="Times New Roman" w:eastAsia="Times New Roman" w:hAnsi="Times New Roman" w:cs="Times New Roman"/>
                <w:spacing w:val="-3"/>
                <w:sz w:val="24"/>
                <w:szCs w:val="24"/>
              </w:rPr>
              <w:t xml:space="preserve"> </w:t>
            </w:r>
            <w:r w:rsidRPr="00024AF5">
              <w:rPr>
                <w:rFonts w:ascii="Times New Roman" w:eastAsia="Times New Roman" w:hAnsi="Times New Roman" w:cs="Times New Roman"/>
                <w:sz w:val="24"/>
                <w:szCs w:val="24"/>
              </w:rPr>
              <w:t>внеурочной</w:t>
            </w:r>
            <w:r w:rsidRPr="00024AF5">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деятельности</w:t>
            </w:r>
            <w:r w:rsidRPr="00024AF5">
              <w:rPr>
                <w:rFonts w:ascii="Times New Roman" w:eastAsia="Times New Roman" w:hAnsi="Times New Roman" w:cs="Times New Roman"/>
                <w:sz w:val="24"/>
                <w:szCs w:val="24"/>
              </w:rPr>
              <w:t>;</w:t>
            </w:r>
          </w:p>
          <w:p w:rsidR="00024AF5" w:rsidRPr="00024AF5" w:rsidRDefault="00024AF5" w:rsidP="00902038">
            <w:pPr>
              <w:widowControl w:val="0"/>
              <w:autoSpaceDE w:val="0"/>
              <w:autoSpaceDN w:val="0"/>
              <w:spacing w:after="0"/>
              <w:ind w:left="209"/>
              <w:jc w:val="both"/>
              <w:rPr>
                <w:rFonts w:ascii="Times New Roman" w:eastAsia="Times New Roman" w:hAnsi="Times New Roman" w:cs="Times New Roman"/>
                <w:sz w:val="24"/>
                <w:szCs w:val="24"/>
              </w:rPr>
            </w:pPr>
            <w:r w:rsidRPr="00024AF5">
              <w:rPr>
                <w:rFonts w:ascii="Times New Roman" w:eastAsia="Times New Roman" w:hAnsi="Times New Roman" w:cs="Times New Roman"/>
                <w:sz w:val="24"/>
                <w:szCs w:val="24"/>
              </w:rPr>
              <w:t>-осуществление</w:t>
            </w:r>
            <w:r w:rsidRPr="00024AF5">
              <w:rPr>
                <w:rFonts w:ascii="Times New Roman" w:eastAsia="Times New Roman" w:hAnsi="Times New Roman" w:cs="Times New Roman"/>
                <w:spacing w:val="-4"/>
                <w:sz w:val="24"/>
                <w:szCs w:val="24"/>
              </w:rPr>
              <w:t xml:space="preserve"> </w:t>
            </w:r>
            <w:r w:rsidRPr="00024AF5">
              <w:rPr>
                <w:rFonts w:ascii="Times New Roman" w:eastAsia="Times New Roman" w:hAnsi="Times New Roman" w:cs="Times New Roman"/>
                <w:sz w:val="24"/>
                <w:szCs w:val="24"/>
              </w:rPr>
              <w:t>фотосъемки</w:t>
            </w:r>
            <w:r w:rsidRPr="00024AF5">
              <w:rPr>
                <w:rFonts w:ascii="Times New Roman" w:eastAsia="Times New Roman" w:hAnsi="Times New Roman" w:cs="Times New Roman"/>
                <w:spacing w:val="-3"/>
                <w:sz w:val="24"/>
                <w:szCs w:val="24"/>
              </w:rPr>
              <w:t xml:space="preserve"> </w:t>
            </w:r>
            <w:r w:rsidRPr="00024AF5">
              <w:rPr>
                <w:rFonts w:ascii="Times New Roman" w:eastAsia="Times New Roman" w:hAnsi="Times New Roman" w:cs="Times New Roman"/>
                <w:sz w:val="24"/>
                <w:szCs w:val="24"/>
              </w:rPr>
              <w:t>и</w:t>
            </w:r>
            <w:r w:rsidRPr="00024AF5">
              <w:rPr>
                <w:rFonts w:ascii="Times New Roman" w:eastAsia="Times New Roman" w:hAnsi="Times New Roman" w:cs="Times New Roman"/>
                <w:spacing w:val="-3"/>
                <w:sz w:val="24"/>
                <w:szCs w:val="24"/>
              </w:rPr>
              <w:t xml:space="preserve"> </w:t>
            </w:r>
            <w:r w:rsidRPr="00024AF5">
              <w:rPr>
                <w:rFonts w:ascii="Times New Roman" w:eastAsia="Times New Roman" w:hAnsi="Times New Roman" w:cs="Times New Roman"/>
                <w:sz w:val="24"/>
                <w:szCs w:val="24"/>
              </w:rPr>
              <w:t>видеосъемки</w:t>
            </w:r>
            <w:r w:rsidRPr="00024AF5">
              <w:rPr>
                <w:rFonts w:ascii="Times New Roman" w:eastAsia="Times New Roman" w:hAnsi="Times New Roman" w:cs="Times New Roman"/>
                <w:spacing w:val="-2"/>
                <w:sz w:val="24"/>
                <w:szCs w:val="24"/>
              </w:rPr>
              <w:t xml:space="preserve"> </w:t>
            </w:r>
            <w:r w:rsidRPr="00024AF5">
              <w:rPr>
                <w:rFonts w:ascii="Times New Roman" w:eastAsia="Times New Roman" w:hAnsi="Times New Roman" w:cs="Times New Roman"/>
                <w:sz w:val="24"/>
                <w:szCs w:val="24"/>
              </w:rPr>
              <w:t>значимых</w:t>
            </w:r>
            <w:r w:rsidRPr="00024AF5">
              <w:rPr>
                <w:rFonts w:ascii="Times New Roman" w:eastAsia="Times New Roman" w:hAnsi="Times New Roman" w:cs="Times New Roman"/>
                <w:spacing w:val="-2"/>
                <w:sz w:val="24"/>
                <w:szCs w:val="24"/>
              </w:rPr>
              <w:t xml:space="preserve"> </w:t>
            </w:r>
            <w:r w:rsidRPr="00024AF5">
              <w:rPr>
                <w:rFonts w:ascii="Times New Roman" w:eastAsia="Times New Roman" w:hAnsi="Times New Roman" w:cs="Times New Roman"/>
                <w:sz w:val="24"/>
                <w:szCs w:val="24"/>
              </w:rPr>
              <w:t>событий</w:t>
            </w:r>
            <w:r w:rsidRPr="00024AF5">
              <w:rPr>
                <w:rFonts w:ascii="Times New Roman" w:eastAsia="Times New Roman" w:hAnsi="Times New Roman" w:cs="Times New Roman"/>
                <w:spacing w:val="2"/>
                <w:sz w:val="24"/>
                <w:szCs w:val="24"/>
              </w:rPr>
              <w:t xml:space="preserve"> </w:t>
            </w:r>
            <w:r w:rsidRPr="00024AF5">
              <w:rPr>
                <w:rFonts w:ascii="Times New Roman" w:eastAsia="Times New Roman" w:hAnsi="Times New Roman" w:cs="Times New Roman"/>
                <w:sz w:val="24"/>
                <w:szCs w:val="24"/>
              </w:rPr>
              <w:t>в</w:t>
            </w:r>
            <w:r w:rsidRPr="00024AF5">
              <w:rPr>
                <w:rFonts w:ascii="Times New Roman" w:eastAsia="Times New Roman" w:hAnsi="Times New Roman" w:cs="Times New Roman"/>
                <w:spacing w:val="-4"/>
                <w:sz w:val="24"/>
                <w:szCs w:val="24"/>
              </w:rPr>
              <w:t xml:space="preserve"> </w:t>
            </w:r>
            <w:r w:rsidRPr="00024AF5">
              <w:rPr>
                <w:rFonts w:ascii="Times New Roman" w:eastAsia="Times New Roman" w:hAnsi="Times New Roman" w:cs="Times New Roman"/>
                <w:sz w:val="24"/>
                <w:szCs w:val="24"/>
              </w:rPr>
              <w:t>школе;</w:t>
            </w:r>
          </w:p>
          <w:p w:rsidR="00024AF5" w:rsidRDefault="00024AF5" w:rsidP="004058E3">
            <w:pPr>
              <w:widowControl w:val="0"/>
              <w:numPr>
                <w:ilvl w:val="0"/>
                <w:numId w:val="18"/>
              </w:numPr>
              <w:tabs>
                <w:tab w:val="left" w:pos="316"/>
              </w:tabs>
              <w:autoSpaceDE w:val="0"/>
              <w:autoSpaceDN w:val="0"/>
              <w:spacing w:after="0"/>
              <w:ind w:left="209" w:right="107" w:firstLine="0"/>
              <w:jc w:val="both"/>
              <w:rPr>
                <w:rFonts w:ascii="Times New Roman" w:eastAsia="Times New Roman" w:hAnsi="Times New Roman" w:cs="Times New Roman"/>
                <w:sz w:val="24"/>
              </w:rPr>
            </w:pPr>
            <w:r>
              <w:rPr>
                <w:rFonts w:ascii="Times New Roman" w:eastAsia="Times New Roman" w:hAnsi="Times New Roman" w:cs="Times New Roman"/>
                <w:sz w:val="24"/>
              </w:rPr>
              <w:t>р</w:t>
            </w:r>
            <w:r w:rsidRPr="00024AF5">
              <w:rPr>
                <w:rFonts w:ascii="Times New Roman" w:eastAsia="Times New Roman" w:hAnsi="Times New Roman" w:cs="Times New Roman"/>
                <w:sz w:val="24"/>
              </w:rPr>
              <w:t>азмещение информации о проведенных мероприяти</w:t>
            </w:r>
            <w:r w:rsidR="00902038">
              <w:rPr>
                <w:rFonts w:ascii="Times New Roman" w:eastAsia="Times New Roman" w:hAnsi="Times New Roman" w:cs="Times New Roman"/>
                <w:sz w:val="24"/>
              </w:rPr>
              <w:t>ях на сайте школы, в официальной</w:t>
            </w:r>
            <w:r w:rsidRPr="00024AF5">
              <w:rPr>
                <w:rFonts w:ascii="Times New Roman" w:eastAsia="Times New Roman" w:hAnsi="Times New Roman" w:cs="Times New Roman"/>
                <w:spacing w:val="1"/>
                <w:sz w:val="24"/>
              </w:rPr>
              <w:t xml:space="preserve"> </w:t>
            </w:r>
            <w:r w:rsidR="00902038">
              <w:rPr>
                <w:rFonts w:ascii="Times New Roman" w:eastAsia="Times New Roman" w:hAnsi="Times New Roman" w:cs="Times New Roman"/>
                <w:sz w:val="24"/>
              </w:rPr>
              <w:t xml:space="preserve">группе </w:t>
            </w:r>
            <w:proofErr w:type="spellStart"/>
            <w:r w:rsidR="00902038">
              <w:rPr>
                <w:rFonts w:ascii="Times New Roman" w:eastAsia="Times New Roman" w:hAnsi="Times New Roman" w:cs="Times New Roman"/>
                <w:sz w:val="24"/>
              </w:rPr>
              <w:t>ВК</w:t>
            </w:r>
            <w:r w:rsidRPr="00024AF5">
              <w:rPr>
                <w:rFonts w:ascii="Times New Roman" w:eastAsia="Times New Roman" w:hAnsi="Times New Roman" w:cs="Times New Roman"/>
                <w:sz w:val="24"/>
              </w:rPr>
              <w:t>онтакте</w:t>
            </w:r>
            <w:proofErr w:type="spellEnd"/>
            <w:r w:rsidRPr="00024AF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927BA6" w:rsidRPr="00024AF5" w:rsidRDefault="00024AF5" w:rsidP="00902038">
            <w:pPr>
              <w:widowControl w:val="0"/>
              <w:tabs>
                <w:tab w:val="left" w:pos="316"/>
              </w:tabs>
              <w:autoSpaceDE w:val="0"/>
              <w:autoSpaceDN w:val="0"/>
              <w:spacing w:after="0"/>
              <w:ind w:left="209" w:right="107"/>
              <w:jc w:val="both"/>
              <w:outlineLvl w:val="2"/>
              <w:rPr>
                <w:rFonts w:ascii="Times New Roman" w:eastAsia="Times New Roman" w:hAnsi="Times New Roman" w:cs="Times New Roman"/>
                <w:bCs/>
                <w:sz w:val="24"/>
                <w:szCs w:val="24"/>
                <w:lang w:eastAsia="ru-RU"/>
              </w:rPr>
            </w:pPr>
            <w:r w:rsidRPr="00024AF5">
              <w:rPr>
                <w:rFonts w:ascii="Times New Roman" w:eastAsia="Times New Roman" w:hAnsi="Times New Roman" w:cs="Times New Roman"/>
                <w:sz w:val="24"/>
              </w:rPr>
              <w:t xml:space="preserve">       </w:t>
            </w:r>
            <w:r w:rsidRPr="00024AF5">
              <w:rPr>
                <w:rFonts w:ascii="Times New Roman" w:eastAsia="Times New Roman" w:hAnsi="Times New Roman" w:cs="Times New Roman"/>
                <w:sz w:val="24"/>
                <w:szCs w:val="24"/>
                <w:lang w:eastAsia="ru-RU"/>
              </w:rPr>
              <w:t xml:space="preserve"> </w:t>
            </w:r>
            <w:r w:rsidR="00927BA6" w:rsidRPr="00024AF5">
              <w:rPr>
                <w:rFonts w:ascii="Times New Roman" w:eastAsia="Times New Roman" w:hAnsi="Times New Roman" w:cs="Times New Roman"/>
                <w:bCs/>
                <w:sz w:val="24"/>
                <w:szCs w:val="24"/>
                <w:lang w:eastAsia="ru-RU"/>
              </w:rPr>
              <w:t xml:space="preserve">С этого года наиболее четко прослеживается участие школьников </w:t>
            </w:r>
            <w:r w:rsidRPr="00024AF5">
              <w:rPr>
                <w:rFonts w:ascii="Times New Roman" w:eastAsia="Times New Roman" w:hAnsi="Times New Roman" w:cs="Times New Roman"/>
                <w:sz w:val="24"/>
              </w:rPr>
              <w:t xml:space="preserve">и  </w:t>
            </w:r>
            <w:proofErr w:type="spellStart"/>
            <w:r w:rsidRPr="00024AF5">
              <w:rPr>
                <w:rFonts w:ascii="Times New Roman" w:eastAsia="Times New Roman" w:hAnsi="Times New Roman" w:cs="Times New Roman"/>
                <w:sz w:val="24"/>
              </w:rPr>
              <w:t>медиастудии</w:t>
            </w:r>
            <w:proofErr w:type="spellEnd"/>
            <w:r w:rsidRPr="00024AF5">
              <w:rPr>
                <w:rFonts w:ascii="Times New Roman" w:eastAsia="Times New Roman" w:hAnsi="Times New Roman" w:cs="Times New Roman"/>
                <w:sz w:val="24"/>
              </w:rPr>
              <w:t xml:space="preserve"> «</w:t>
            </w:r>
            <w:r w:rsidRPr="00024AF5">
              <w:rPr>
                <w:rFonts w:ascii="Times New Roman" w:eastAsia="Times New Roman" w:hAnsi="Times New Roman" w:cs="Times New Roman"/>
                <w:sz w:val="24"/>
                <w:lang w:val="en-US"/>
              </w:rPr>
              <w:t>Zoom</w:t>
            </w:r>
            <w:r w:rsidRPr="00024AF5">
              <w:rPr>
                <w:rFonts w:ascii="Times New Roman" w:eastAsia="Times New Roman" w:hAnsi="Times New Roman" w:cs="Times New Roman"/>
                <w:sz w:val="24"/>
              </w:rPr>
              <w:t xml:space="preserve">», </w:t>
            </w:r>
            <w:r w:rsidR="00927BA6" w:rsidRPr="00024AF5">
              <w:rPr>
                <w:rFonts w:ascii="Times New Roman" w:eastAsia="Times New Roman" w:hAnsi="Times New Roman" w:cs="Times New Roman"/>
                <w:bCs/>
                <w:sz w:val="24"/>
                <w:szCs w:val="24"/>
                <w:lang w:eastAsia="ru-RU"/>
              </w:rPr>
              <w:t xml:space="preserve">в освещении событий класса или школы на информационных ресурсах школы, личных блогах на страничках </w:t>
            </w:r>
            <w:proofErr w:type="spellStart"/>
            <w:r w:rsidR="00927BA6" w:rsidRPr="00024AF5">
              <w:rPr>
                <w:rFonts w:ascii="Times New Roman" w:eastAsia="Times New Roman" w:hAnsi="Times New Roman" w:cs="Times New Roman"/>
                <w:bCs/>
                <w:sz w:val="24"/>
                <w:szCs w:val="24"/>
                <w:lang w:eastAsia="ru-RU"/>
              </w:rPr>
              <w:t>соцсетей</w:t>
            </w:r>
            <w:proofErr w:type="spellEnd"/>
            <w:r w:rsidR="00927BA6" w:rsidRPr="00024AF5">
              <w:rPr>
                <w:rFonts w:ascii="Times New Roman" w:eastAsia="Times New Roman" w:hAnsi="Times New Roman" w:cs="Times New Roman"/>
                <w:bCs/>
                <w:sz w:val="24"/>
                <w:szCs w:val="24"/>
                <w:lang w:eastAsia="ru-RU"/>
              </w:rPr>
              <w:t xml:space="preserve">. Наиболее активно работает группа школы в социальных сетях </w:t>
            </w:r>
            <w:proofErr w:type="spellStart"/>
            <w:r w:rsidR="00927BA6" w:rsidRPr="00024AF5">
              <w:rPr>
                <w:rFonts w:ascii="Times New Roman" w:eastAsia="Times New Roman" w:hAnsi="Times New Roman" w:cs="Times New Roman"/>
                <w:bCs/>
                <w:sz w:val="24"/>
                <w:szCs w:val="24"/>
                <w:lang w:eastAsia="ru-RU"/>
              </w:rPr>
              <w:t>ВКонтакте</w:t>
            </w:r>
            <w:proofErr w:type="spellEnd"/>
            <w:r w:rsidR="00927BA6" w:rsidRPr="00024AF5">
              <w:rPr>
                <w:rFonts w:ascii="Times New Roman" w:eastAsia="Times New Roman" w:hAnsi="Times New Roman" w:cs="Times New Roman"/>
                <w:bCs/>
                <w:sz w:val="24"/>
                <w:szCs w:val="24"/>
                <w:lang w:eastAsia="ru-RU"/>
              </w:rPr>
              <w:t xml:space="preserve">. За год более 150  постов сделано усилиями учеников и педагогов школы. Группа школы пользуется большим успехом среди родителей и учащихся. </w:t>
            </w:r>
          </w:p>
          <w:p w:rsidR="00927BA6" w:rsidRPr="003C60C8" w:rsidRDefault="00927BA6" w:rsidP="00902038">
            <w:pPr>
              <w:tabs>
                <w:tab w:val="left" w:pos="67"/>
              </w:tabs>
              <w:spacing w:after="0"/>
              <w:ind w:left="208" w:hanging="141"/>
              <w:jc w:val="both"/>
              <w:outlineLvl w:val="2"/>
              <w:rPr>
                <w:rFonts w:ascii="Times New Roman" w:eastAsia="Times New Roman" w:hAnsi="Times New Roman" w:cs="Times New Roman"/>
                <w:bCs/>
                <w:sz w:val="24"/>
                <w:szCs w:val="24"/>
                <w:lang w:eastAsia="ru-RU"/>
              </w:rPr>
            </w:pPr>
            <w:r w:rsidRPr="003C60C8">
              <w:rPr>
                <w:rFonts w:ascii="Times New Roman" w:eastAsia="Times New Roman" w:hAnsi="Times New Roman" w:cs="Times New Roman"/>
                <w:bCs/>
                <w:sz w:val="24"/>
                <w:szCs w:val="24"/>
                <w:lang w:eastAsia="ru-RU"/>
              </w:rPr>
              <w:t xml:space="preserve">         Отмечена высокая  позитивная  </w:t>
            </w:r>
            <w:proofErr w:type="spellStart"/>
            <w:r w:rsidRPr="003C60C8">
              <w:rPr>
                <w:rFonts w:ascii="Times New Roman" w:eastAsia="Times New Roman" w:hAnsi="Times New Roman" w:cs="Times New Roman"/>
                <w:bCs/>
                <w:sz w:val="24"/>
                <w:szCs w:val="24"/>
                <w:lang w:eastAsia="ru-RU"/>
              </w:rPr>
              <w:t>медийная</w:t>
            </w:r>
            <w:proofErr w:type="spellEnd"/>
            <w:r w:rsidRPr="003C60C8">
              <w:rPr>
                <w:rFonts w:ascii="Times New Roman" w:eastAsia="Times New Roman" w:hAnsi="Times New Roman" w:cs="Times New Roman"/>
                <w:bCs/>
                <w:sz w:val="24"/>
                <w:szCs w:val="24"/>
                <w:lang w:eastAsia="ru-RU"/>
              </w:rPr>
              <w:t xml:space="preserve">  активность школьников. Школьники с </w:t>
            </w:r>
            <w:r w:rsidRPr="003C60C8">
              <w:rPr>
                <w:rFonts w:ascii="Times New Roman" w:eastAsia="Times New Roman" w:hAnsi="Times New Roman" w:cs="Times New Roman"/>
                <w:bCs/>
                <w:sz w:val="24"/>
                <w:szCs w:val="24"/>
                <w:lang w:eastAsia="ru-RU"/>
              </w:rPr>
              <w:lastRenderedPageBreak/>
              <w:t xml:space="preserve">удовольствием участвуют в различных акциях, конкурсах и мероприятиях школы </w:t>
            </w:r>
            <w:proofErr w:type="spellStart"/>
            <w:r w:rsidRPr="003C60C8">
              <w:rPr>
                <w:rFonts w:ascii="Times New Roman" w:eastAsia="Times New Roman" w:hAnsi="Times New Roman" w:cs="Times New Roman"/>
                <w:bCs/>
                <w:sz w:val="24"/>
                <w:szCs w:val="24"/>
                <w:lang w:eastAsia="ru-RU"/>
              </w:rPr>
              <w:t>медийной</w:t>
            </w:r>
            <w:proofErr w:type="spellEnd"/>
            <w:r w:rsidRPr="003C60C8">
              <w:rPr>
                <w:rFonts w:ascii="Times New Roman" w:eastAsia="Times New Roman" w:hAnsi="Times New Roman" w:cs="Times New Roman"/>
                <w:bCs/>
                <w:sz w:val="24"/>
                <w:szCs w:val="24"/>
                <w:lang w:eastAsia="ru-RU"/>
              </w:rPr>
              <w:t xml:space="preserve"> направленности.</w:t>
            </w:r>
          </w:p>
          <w:p w:rsidR="00451CE9" w:rsidRPr="003A2401" w:rsidRDefault="00927BA6" w:rsidP="003A2401">
            <w:pPr>
              <w:tabs>
                <w:tab w:val="left" w:pos="67"/>
              </w:tabs>
              <w:spacing w:after="0" w:line="240" w:lineRule="auto"/>
              <w:ind w:left="208" w:hanging="14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p>
          <w:p w:rsidR="007D3BA6" w:rsidRDefault="007D3BA6" w:rsidP="0081552E">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w:t>
            </w:r>
            <w:r w:rsidRPr="00784C91">
              <w:rPr>
                <w:rFonts w:ascii="Times New Roman" w:eastAsia="Calibri" w:hAnsi="Times New Roman" w:cs="Times New Roman"/>
                <w:b/>
                <w:iCs/>
                <w:sz w:val="24"/>
                <w:szCs w:val="24"/>
              </w:rPr>
              <w:t> «Ключевые общешкольные дела»</w:t>
            </w:r>
          </w:p>
          <w:p w:rsidR="003A2401" w:rsidRPr="003A2401" w:rsidRDefault="003A2401" w:rsidP="00902038">
            <w:pPr>
              <w:spacing w:after="0"/>
              <w:jc w:val="both"/>
              <w:rPr>
                <w:rFonts w:ascii="Times New Roman" w:eastAsia="Calibri" w:hAnsi="Times New Roman" w:cs="Times New Roman"/>
                <w:sz w:val="24"/>
                <w:szCs w:val="24"/>
              </w:rPr>
            </w:pPr>
            <w:r w:rsidRPr="003A2401">
              <w:rPr>
                <w:rFonts w:ascii="Calibri" w:eastAsia="Calibri" w:hAnsi="Calibri" w:cs="Times New Roman"/>
                <w:sz w:val="24"/>
                <w:szCs w:val="24"/>
              </w:rPr>
              <w:t xml:space="preserve">               </w:t>
            </w:r>
            <w:r w:rsidRPr="003A2401">
              <w:rPr>
                <w:rFonts w:ascii="Times New Roman" w:eastAsia="Calibri" w:hAnsi="Times New Roman" w:cs="Times New Roman"/>
                <w:sz w:val="24"/>
                <w:szCs w:val="24"/>
              </w:rPr>
              <w:t>Ключевые общешкольные дела – это главные традиционные общешкольные дела, мероприятия, организуемые педагогами для детей и которые обязательно проводились и анализировались совместно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принимали участие большая часть школьников.</w:t>
            </w:r>
          </w:p>
          <w:p w:rsidR="003A2401" w:rsidRPr="003A2401" w:rsidRDefault="003A2401" w:rsidP="00902038">
            <w:pPr>
              <w:spacing w:after="0"/>
              <w:jc w:val="both"/>
              <w:rPr>
                <w:rFonts w:ascii="Times New Roman" w:eastAsia="Calibri" w:hAnsi="Times New Roman" w:cs="Times New Roman"/>
                <w:sz w:val="24"/>
                <w:szCs w:val="24"/>
              </w:rPr>
            </w:pPr>
            <w:r w:rsidRPr="003A2401">
              <w:rPr>
                <w:rFonts w:ascii="Times New Roman" w:eastAsia="Calibri" w:hAnsi="Times New Roman" w:cs="Times New Roman"/>
                <w:sz w:val="24"/>
                <w:szCs w:val="24"/>
              </w:rPr>
              <w:t xml:space="preserve">         </w:t>
            </w:r>
            <w:proofErr w:type="gramStart"/>
            <w:r w:rsidRPr="003A2401">
              <w:rPr>
                <w:rFonts w:ascii="Times New Roman" w:eastAsia="Calibri" w:hAnsi="Times New Roman" w:cs="Times New Roman"/>
                <w:sz w:val="24"/>
                <w:szCs w:val="24"/>
              </w:rPr>
              <w:t>Традиционными</w:t>
            </w:r>
            <w:proofErr w:type="gramEnd"/>
            <w:r w:rsidRPr="003A2401">
              <w:rPr>
                <w:rFonts w:ascii="Times New Roman" w:eastAsia="Calibri" w:hAnsi="Times New Roman" w:cs="Times New Roman"/>
                <w:sz w:val="24"/>
                <w:szCs w:val="24"/>
              </w:rPr>
              <w:t xml:space="preserve"> стало проведение таких мероприятий: </w:t>
            </w:r>
            <w:proofErr w:type="gramStart"/>
            <w:r w:rsidRPr="003A2401">
              <w:rPr>
                <w:rFonts w:ascii="Times New Roman" w:eastAsia="Calibri" w:hAnsi="Times New Roman" w:cs="Times New Roman"/>
                <w:sz w:val="24"/>
                <w:szCs w:val="24"/>
              </w:rPr>
              <w:t>Первый звонок, Дни здоровья, День солидарности в борьбе с терроризмом, Туристический слет «Золотая осень - 2023»,  День Учителя, Международный День пожилых людей, День Матери, День народного единства, День Неизвестного солдата, Новый год, фестиваль патриотической песни «К подвигу героев сердцем прислонись», уличные гуляния «Широка Масленица», День Победы, День защиты детей.</w:t>
            </w:r>
            <w:proofErr w:type="gramEnd"/>
          </w:p>
          <w:p w:rsidR="003A2401" w:rsidRPr="003A2401" w:rsidRDefault="003A2401" w:rsidP="00902038">
            <w:pPr>
              <w:spacing w:after="0"/>
              <w:ind w:right="222"/>
              <w:jc w:val="both"/>
              <w:rPr>
                <w:rFonts w:ascii="Times New Roman" w:eastAsia="Times New Roman" w:hAnsi="Times New Roman" w:cs="Times New Roman"/>
                <w:sz w:val="24"/>
                <w:szCs w:val="24"/>
                <w:lang w:eastAsia="ru-RU"/>
              </w:rPr>
            </w:pPr>
            <w:r w:rsidRPr="003A2401">
              <w:rPr>
                <w:rFonts w:ascii="Times New Roman" w:eastAsia="Times New Roman" w:hAnsi="Times New Roman" w:cs="Times New Roman"/>
                <w:sz w:val="24"/>
                <w:szCs w:val="24"/>
                <w:lang w:eastAsia="ru-RU"/>
              </w:rPr>
              <w:t xml:space="preserve">        </w:t>
            </w:r>
            <w:proofErr w:type="gramStart"/>
            <w:r w:rsidRPr="003A2401">
              <w:rPr>
                <w:rFonts w:ascii="Times New Roman" w:eastAsia="Times New Roman" w:hAnsi="Times New Roman" w:cs="Times New Roman"/>
                <w:sz w:val="24"/>
                <w:szCs w:val="24"/>
                <w:lang w:eastAsia="ru-RU"/>
              </w:rPr>
              <w:t xml:space="preserve">Данный модуль реализовывался такими формами работы, как: торжественные линейки, акции, конкурсы, классные часы, Уроки мужества, викторины, спортивные программы. </w:t>
            </w:r>
            <w:proofErr w:type="gramEnd"/>
          </w:p>
          <w:p w:rsidR="003A2401" w:rsidRPr="003A2401" w:rsidRDefault="003A2401" w:rsidP="00902038">
            <w:pPr>
              <w:tabs>
                <w:tab w:val="left" w:pos="0"/>
                <w:tab w:val="left" w:pos="851"/>
              </w:tabs>
              <w:spacing w:after="0"/>
              <w:jc w:val="both"/>
              <w:rPr>
                <w:rFonts w:ascii="Times New Roman" w:eastAsia="Times New Roman" w:hAnsi="Times New Roman" w:cs="Times New Roman"/>
                <w:sz w:val="24"/>
                <w:szCs w:val="24"/>
                <w:lang w:eastAsia="ru-RU"/>
              </w:rPr>
            </w:pPr>
            <w:r w:rsidRPr="003A2401">
              <w:rPr>
                <w:rFonts w:ascii="Times New Roman" w:eastAsia="Times New Roman" w:hAnsi="Times New Roman" w:cs="Times New Roman"/>
                <w:sz w:val="24"/>
                <w:szCs w:val="24"/>
                <w:lang w:eastAsia="ru-RU"/>
              </w:rPr>
              <w:t xml:space="preserve">          </w:t>
            </w:r>
            <w:proofErr w:type="gramStart"/>
            <w:r w:rsidRPr="003A2401">
              <w:rPr>
                <w:rFonts w:ascii="Times New Roman" w:eastAsia="Times New Roman" w:hAnsi="Times New Roman" w:cs="Times New Roman"/>
                <w:sz w:val="24"/>
                <w:szCs w:val="24"/>
                <w:lang w:eastAsia="ru-RU"/>
              </w:rPr>
              <w:t xml:space="preserve">В течение года были  проведены  следующие мероприятия, имеющие большой  воспитательный  потенциал:  акции «Бессмертный полк», «Свеча памяти», «Окна Победы»,  «Георгиевская ленточка», «Вам, дорогие учителя!», «Новогодние окна» и другие. </w:t>
            </w:r>
            <w:proofErr w:type="gramEnd"/>
          </w:p>
          <w:p w:rsidR="003A2401" w:rsidRPr="003A2401" w:rsidRDefault="003A2401" w:rsidP="00902038">
            <w:pPr>
              <w:spacing w:after="0"/>
              <w:jc w:val="both"/>
              <w:rPr>
                <w:rFonts w:ascii="Times New Roman" w:eastAsia="Times New Roman" w:hAnsi="Times New Roman" w:cs="Times New Roman"/>
                <w:sz w:val="24"/>
                <w:szCs w:val="24"/>
                <w:lang w:eastAsia="ru-RU"/>
              </w:rPr>
            </w:pPr>
            <w:r w:rsidRPr="003A2401">
              <w:rPr>
                <w:rFonts w:ascii="Times New Roman" w:eastAsia="Times New Roman" w:hAnsi="Times New Roman" w:cs="Times New Roman"/>
                <w:sz w:val="24"/>
                <w:szCs w:val="24"/>
                <w:lang w:eastAsia="ru-RU"/>
              </w:rPr>
              <w:t xml:space="preserve">          В рамках празднования 78-й годовщины Победы в Великой Отечественной войне были проведены наиболее значимые и яркие мероприятия:</w:t>
            </w:r>
          </w:p>
          <w:p w:rsidR="003A2401" w:rsidRDefault="003A2401" w:rsidP="004058E3">
            <w:pPr>
              <w:pStyle w:val="a5"/>
              <w:numPr>
                <w:ilvl w:val="0"/>
                <w:numId w:val="17"/>
              </w:numPr>
              <w:spacing w:after="0"/>
              <w:jc w:val="both"/>
              <w:rPr>
                <w:rFonts w:ascii="Times New Roman" w:eastAsia="Times New Roman" w:hAnsi="Times New Roman" w:cs="Times New Roman"/>
                <w:sz w:val="24"/>
                <w:szCs w:val="24"/>
                <w:lang w:eastAsia="ru-RU"/>
              </w:rPr>
            </w:pPr>
            <w:r w:rsidRPr="00902038">
              <w:rPr>
                <w:rFonts w:ascii="Times New Roman" w:eastAsia="Times New Roman" w:hAnsi="Times New Roman" w:cs="Times New Roman"/>
                <w:sz w:val="24"/>
                <w:szCs w:val="24"/>
                <w:lang w:eastAsia="ru-RU"/>
              </w:rPr>
              <w:t>Уроки Мужества:</w:t>
            </w:r>
          </w:p>
          <w:p w:rsidR="003A2401" w:rsidRDefault="003A2401" w:rsidP="004058E3">
            <w:pPr>
              <w:pStyle w:val="a5"/>
              <w:numPr>
                <w:ilvl w:val="0"/>
                <w:numId w:val="17"/>
              </w:numPr>
              <w:spacing w:after="0"/>
              <w:jc w:val="both"/>
              <w:rPr>
                <w:rFonts w:ascii="Times New Roman" w:eastAsia="Times New Roman" w:hAnsi="Times New Roman" w:cs="Times New Roman"/>
                <w:sz w:val="24"/>
                <w:szCs w:val="24"/>
                <w:lang w:eastAsia="ru-RU"/>
              </w:rPr>
            </w:pPr>
            <w:r w:rsidRPr="00902038">
              <w:rPr>
                <w:rFonts w:ascii="Times New Roman" w:eastAsia="Times New Roman" w:hAnsi="Times New Roman" w:cs="Times New Roman"/>
                <w:sz w:val="24"/>
                <w:szCs w:val="24"/>
                <w:lang w:eastAsia="ru-RU"/>
              </w:rPr>
              <w:t>«День снятия блокады Ленинграда»;</w:t>
            </w:r>
          </w:p>
          <w:p w:rsidR="003A2401" w:rsidRDefault="003A2401" w:rsidP="004058E3">
            <w:pPr>
              <w:pStyle w:val="a5"/>
              <w:numPr>
                <w:ilvl w:val="0"/>
                <w:numId w:val="17"/>
              </w:numPr>
              <w:spacing w:after="0"/>
              <w:jc w:val="both"/>
              <w:rPr>
                <w:rFonts w:ascii="Times New Roman" w:eastAsia="Times New Roman" w:hAnsi="Times New Roman" w:cs="Times New Roman"/>
                <w:sz w:val="24"/>
                <w:szCs w:val="24"/>
                <w:lang w:eastAsia="ru-RU"/>
              </w:rPr>
            </w:pPr>
            <w:r w:rsidRPr="00902038">
              <w:rPr>
                <w:rFonts w:ascii="Times New Roman" w:eastAsia="Times New Roman" w:hAnsi="Times New Roman" w:cs="Times New Roman"/>
                <w:sz w:val="24"/>
                <w:szCs w:val="24"/>
                <w:lang w:eastAsia="ru-RU"/>
              </w:rPr>
              <w:t>«Памяти жертв Холокоста и воинов Красной Армии»;</w:t>
            </w:r>
          </w:p>
          <w:p w:rsidR="003A2401" w:rsidRDefault="003A2401" w:rsidP="004058E3">
            <w:pPr>
              <w:pStyle w:val="a5"/>
              <w:numPr>
                <w:ilvl w:val="0"/>
                <w:numId w:val="17"/>
              </w:numPr>
              <w:spacing w:after="0"/>
              <w:jc w:val="both"/>
              <w:rPr>
                <w:rFonts w:ascii="Times New Roman" w:eastAsia="Times New Roman" w:hAnsi="Times New Roman" w:cs="Times New Roman"/>
                <w:sz w:val="24"/>
                <w:szCs w:val="24"/>
                <w:lang w:eastAsia="ru-RU"/>
              </w:rPr>
            </w:pPr>
            <w:r w:rsidRPr="00902038">
              <w:rPr>
                <w:rFonts w:ascii="Times New Roman" w:eastAsia="Times New Roman" w:hAnsi="Times New Roman" w:cs="Times New Roman"/>
                <w:sz w:val="24"/>
                <w:szCs w:val="24"/>
                <w:lang w:eastAsia="ru-RU"/>
              </w:rPr>
              <w:t>«Эхо афганской войны»;</w:t>
            </w:r>
          </w:p>
          <w:p w:rsidR="003A2401" w:rsidRPr="00902038" w:rsidRDefault="003A2401" w:rsidP="004058E3">
            <w:pPr>
              <w:pStyle w:val="a5"/>
              <w:numPr>
                <w:ilvl w:val="0"/>
                <w:numId w:val="17"/>
              </w:numPr>
              <w:spacing w:after="0"/>
              <w:jc w:val="both"/>
              <w:rPr>
                <w:rFonts w:ascii="Times New Roman" w:eastAsia="Times New Roman" w:hAnsi="Times New Roman" w:cs="Times New Roman"/>
                <w:sz w:val="24"/>
                <w:szCs w:val="24"/>
                <w:lang w:eastAsia="ru-RU"/>
              </w:rPr>
            </w:pPr>
            <w:r w:rsidRPr="00902038">
              <w:rPr>
                <w:rFonts w:ascii="Times New Roman" w:eastAsia="Times New Roman" w:hAnsi="Times New Roman" w:cs="Times New Roman"/>
                <w:sz w:val="24"/>
                <w:szCs w:val="24"/>
                <w:shd w:val="clear" w:color="auto" w:fill="FFFFFF"/>
                <w:lang w:eastAsia="ru-RU"/>
              </w:rPr>
              <w:t>«Ради мира на земле. Международный День освобождения узников фашистских лагерей».</w:t>
            </w:r>
          </w:p>
          <w:p w:rsidR="003A2401" w:rsidRDefault="003A2401" w:rsidP="00902038">
            <w:pPr>
              <w:spacing w:after="0"/>
              <w:ind w:left="-142"/>
              <w:jc w:val="both"/>
              <w:rPr>
                <w:rFonts w:ascii="Times New Roman" w:eastAsia="Times New Roman" w:hAnsi="Times New Roman" w:cs="Times New Roman"/>
                <w:sz w:val="24"/>
                <w:szCs w:val="24"/>
                <w:shd w:val="clear" w:color="auto" w:fill="FFFFFF"/>
                <w:lang w:eastAsia="ru-RU"/>
              </w:rPr>
            </w:pPr>
            <w:r w:rsidRPr="003A2401">
              <w:rPr>
                <w:rFonts w:ascii="Times New Roman" w:eastAsia="Times New Roman" w:hAnsi="Times New Roman" w:cs="Times New Roman"/>
                <w:sz w:val="24"/>
                <w:szCs w:val="24"/>
                <w:shd w:val="clear" w:color="auto" w:fill="FFFFFF"/>
                <w:lang w:eastAsia="ru-RU"/>
              </w:rPr>
              <w:t xml:space="preserve">           Акции:</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Всероссийская акция «Блокадный хлеб»;</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Всероссийская акция «Вахта Памяти»;</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акция «Георгиевская ленточка»</w:t>
            </w:r>
            <w:r w:rsidR="00902038">
              <w:rPr>
                <w:rFonts w:ascii="Times New Roman" w:eastAsia="Times New Roman" w:hAnsi="Times New Roman" w:cs="Times New Roman"/>
                <w:sz w:val="24"/>
                <w:szCs w:val="24"/>
                <w:lang w:eastAsia="ru-RU"/>
              </w:rPr>
              <w:t>;</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акция «Бессмертный полк!;</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акция «Свеча Памяти»;</w:t>
            </w:r>
          </w:p>
          <w:p w:rsidR="003A2401" w:rsidRPr="00902038" w:rsidRDefault="003A2401" w:rsidP="004058E3">
            <w:pPr>
              <w:pStyle w:val="a5"/>
              <w:numPr>
                <w:ilvl w:val="0"/>
                <w:numId w:val="21"/>
              </w:numPr>
              <w:spacing w:after="0"/>
              <w:jc w:val="both"/>
              <w:rPr>
                <w:rFonts w:ascii="Times New Roman" w:eastAsia="Times New Roman" w:hAnsi="Times New Roman" w:cs="Times New Roman"/>
                <w:sz w:val="24"/>
                <w:szCs w:val="24"/>
                <w:shd w:val="clear" w:color="auto" w:fill="FFFFFF"/>
                <w:lang w:eastAsia="ru-RU"/>
              </w:rPr>
            </w:pPr>
            <w:r w:rsidRPr="00902038">
              <w:rPr>
                <w:rFonts w:ascii="Times New Roman" w:eastAsia="Times New Roman" w:hAnsi="Times New Roman" w:cs="Times New Roman"/>
                <w:sz w:val="24"/>
                <w:szCs w:val="24"/>
                <w:lang w:eastAsia="ru-RU"/>
              </w:rPr>
              <w:t>акция «Окна Победы».</w:t>
            </w:r>
          </w:p>
          <w:p w:rsidR="00927BA6" w:rsidRPr="00626834" w:rsidRDefault="003A2401" w:rsidP="00626834">
            <w:pPr>
              <w:spacing w:after="0"/>
              <w:jc w:val="both"/>
              <w:rPr>
                <w:rFonts w:ascii="Times New Roman" w:eastAsia="Times New Roman" w:hAnsi="Times New Roman" w:cs="Times New Roman"/>
                <w:sz w:val="24"/>
                <w:szCs w:val="24"/>
                <w:lang w:eastAsia="ru-RU"/>
              </w:rPr>
            </w:pPr>
            <w:r w:rsidRPr="003A2401">
              <w:rPr>
                <w:rFonts w:ascii="Times New Roman" w:eastAsia="Times New Roman" w:hAnsi="Times New Roman" w:cs="Times New Roman"/>
                <w:sz w:val="24"/>
                <w:szCs w:val="24"/>
                <w:lang w:eastAsia="ru-RU"/>
              </w:rPr>
              <w:t xml:space="preserve">         Также, проводились встречи с представителями Совета ветеранов и экскурсии в музей. Школьная традиция – концерт для жителей поселка Привокзальный  к 9 мая и вахта памяти </w:t>
            </w:r>
            <w:r w:rsidR="00626834">
              <w:rPr>
                <w:rFonts w:ascii="Times New Roman" w:eastAsia="Times New Roman" w:hAnsi="Times New Roman" w:cs="Times New Roman"/>
                <w:sz w:val="24"/>
                <w:szCs w:val="24"/>
                <w:lang w:eastAsia="ru-RU"/>
              </w:rPr>
              <w:t>возле памятника участникам ВОВ.</w:t>
            </w:r>
          </w:p>
          <w:p w:rsidR="007D3BA6" w:rsidRDefault="007D3BA6" w:rsidP="0081552E">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 «Школьный музей»</w:t>
            </w:r>
          </w:p>
          <w:p w:rsidR="003A2401" w:rsidRPr="00D43F92" w:rsidRDefault="004B64D0" w:rsidP="00D43F92">
            <w:pPr>
              <w:tabs>
                <w:tab w:val="left" w:pos="-284"/>
                <w:tab w:val="left" w:pos="0"/>
                <w:tab w:val="left" w:pos="142"/>
              </w:tabs>
              <w:spacing w:after="0" w:line="240" w:lineRule="auto"/>
              <w:ind w:left="284" w:firstLine="283"/>
              <w:jc w:val="both"/>
              <w:rPr>
                <w:rFonts w:ascii="Times New Roman" w:eastAsia="Calibri" w:hAnsi="Times New Roman" w:cs="Times New Roman"/>
                <w:sz w:val="24"/>
                <w:szCs w:val="24"/>
              </w:rPr>
            </w:pPr>
            <w:r w:rsidRPr="004B64D0">
              <w:rPr>
                <w:rFonts w:ascii="Times New Roman" w:eastAsia="Calibri" w:hAnsi="Times New Roman" w:cs="Times New Roman"/>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w:t>
            </w:r>
            <w:r>
              <w:rPr>
                <w:rFonts w:ascii="Times New Roman" w:eastAsia="Calibri" w:hAnsi="Times New Roman" w:cs="Times New Roman"/>
                <w:sz w:val="24"/>
                <w:szCs w:val="24"/>
              </w:rPr>
              <w:t xml:space="preserve">Не смотря на то, что в данный момент школьный музей зарезервирован (в связи с отсутствием помещения), в течение учебного года </w:t>
            </w:r>
            <w:r w:rsidR="00D43F92">
              <w:rPr>
                <w:rFonts w:ascii="Times New Roman" w:eastAsia="Calibri" w:hAnsi="Times New Roman" w:cs="Times New Roman"/>
                <w:sz w:val="24"/>
                <w:szCs w:val="24"/>
              </w:rPr>
              <w:t xml:space="preserve">из фондов школьного музея, совместно с родителями обучающихся, была организована выставка на День народного единства «Предметы старины глубокой», оказана помощь в создании ленты времени на праздник «Вечер школьных друзей». </w:t>
            </w:r>
          </w:p>
          <w:p w:rsidR="00902038" w:rsidRPr="00CD5CF6" w:rsidRDefault="00CD5CF6" w:rsidP="00CD5CF6">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lastRenderedPageBreak/>
              <w:t>Модуль «</w:t>
            </w:r>
            <w:r>
              <w:rPr>
                <w:rFonts w:ascii="Times New Roman" w:eastAsia="Calibri" w:hAnsi="Times New Roman" w:cs="Times New Roman"/>
                <w:b/>
                <w:iCs/>
                <w:sz w:val="24"/>
                <w:szCs w:val="24"/>
              </w:rPr>
              <w:t>Социальное партнерство</w:t>
            </w:r>
            <w:r w:rsidRPr="007D3BA6">
              <w:rPr>
                <w:rFonts w:ascii="Times New Roman" w:eastAsia="Calibri" w:hAnsi="Times New Roman" w:cs="Times New Roman"/>
                <w:b/>
                <w:iCs/>
                <w:sz w:val="24"/>
                <w:szCs w:val="24"/>
              </w:rPr>
              <w:t>»</w:t>
            </w:r>
            <w:r w:rsidR="00927BA6">
              <w:rPr>
                <w:rFonts w:ascii="Times New Roman" w:eastAsia="Times New Roman" w:hAnsi="Times New Roman" w:cs="Times New Roman"/>
                <w:sz w:val="24"/>
                <w:szCs w:val="24"/>
                <w:lang w:eastAsia="ru-RU"/>
              </w:rPr>
              <w:t xml:space="preserve">   </w:t>
            </w:r>
            <w:bookmarkStart w:id="0" w:name="_GoBack"/>
            <w:bookmarkEnd w:id="0"/>
          </w:p>
          <w:p w:rsidR="000D5B53" w:rsidRPr="00A752F8" w:rsidRDefault="00927BA6" w:rsidP="00CD5C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5B53" w:rsidRPr="00A752F8">
              <w:rPr>
                <w:rFonts w:ascii="Times New Roman" w:eastAsia="Times New Roman" w:hAnsi="Times New Roman" w:cs="Times New Roman"/>
                <w:sz w:val="24"/>
                <w:szCs w:val="24"/>
                <w:lang w:eastAsia="ru-RU"/>
              </w:rPr>
              <w:t>МАОУ «СОШ №46» тесно сотрудничает с социальными партнерами.</w:t>
            </w:r>
          </w:p>
          <w:p w:rsidR="000D5B53" w:rsidRPr="00A752F8" w:rsidRDefault="000D5B53" w:rsidP="000D5B53">
            <w:pPr>
              <w:widowControl w:val="0"/>
              <w:tabs>
                <w:tab w:val="left" w:pos="142"/>
              </w:tabs>
              <w:spacing w:after="0" w:line="240" w:lineRule="auto"/>
              <w:jc w:val="both"/>
              <w:rPr>
                <w:rFonts w:ascii="Times New Roman" w:eastAsia="Times New Roman" w:hAnsi="Times New Roman" w:cs="Times New Roman"/>
                <w:color w:val="000000"/>
                <w:sz w:val="24"/>
                <w:szCs w:val="24"/>
                <w:lang w:eastAsia="ru-RU"/>
              </w:rPr>
            </w:pPr>
            <w:r w:rsidRPr="00A752F8">
              <w:rPr>
                <w:rFonts w:ascii="Times New Roman" w:eastAsia="Times New Roman" w:hAnsi="Times New Roman" w:cs="Times New Roman"/>
                <w:color w:val="000000"/>
                <w:sz w:val="24"/>
                <w:szCs w:val="24"/>
                <w:lang w:eastAsia="ru-RU"/>
              </w:rPr>
              <w:t>Реализация воспитательного потенциала социального партнёрства предусматривает:</w:t>
            </w:r>
          </w:p>
          <w:p w:rsidR="000D5B53" w:rsidRPr="00A752F8" w:rsidRDefault="000D5B53" w:rsidP="000D5B53">
            <w:pPr>
              <w:widowControl w:val="0"/>
              <w:tabs>
                <w:tab w:val="left" w:pos="142"/>
                <w:tab w:val="left" w:pos="993"/>
                <w:tab w:val="left" w:pos="1134"/>
              </w:tabs>
              <w:spacing w:after="0" w:line="240" w:lineRule="auto"/>
              <w:jc w:val="both"/>
              <w:rPr>
                <w:rFonts w:ascii="Times New Roman" w:eastAsia="Times New Roman" w:hAnsi="Times New Roman" w:cs="Times New Roman"/>
                <w:color w:val="000000"/>
                <w:sz w:val="24"/>
                <w:szCs w:val="24"/>
                <w:lang w:eastAsia="ru-RU"/>
              </w:rPr>
            </w:pPr>
            <w:r w:rsidRPr="00A752F8">
              <w:rPr>
                <w:rFonts w:ascii="Times New Roman" w:eastAsia="Times New Roman" w:hAnsi="Times New Roman" w:cs="Times New Roman"/>
                <w:color w:val="000000"/>
                <w:sz w:val="24"/>
                <w:szCs w:val="24"/>
                <w:lang w:eastAsia="ru-RU"/>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D5B53" w:rsidRPr="00A752F8" w:rsidRDefault="000D5B53" w:rsidP="000D5B53">
            <w:pPr>
              <w:widowControl w:val="0"/>
              <w:tabs>
                <w:tab w:val="left" w:pos="142"/>
                <w:tab w:val="left" w:pos="993"/>
                <w:tab w:val="left" w:pos="1134"/>
              </w:tabs>
              <w:spacing w:after="0" w:line="240" w:lineRule="auto"/>
              <w:jc w:val="both"/>
              <w:rPr>
                <w:rFonts w:ascii="Times New Roman" w:eastAsia="Times New Roman" w:hAnsi="Times New Roman" w:cs="Times New Roman"/>
                <w:color w:val="000000"/>
                <w:sz w:val="24"/>
                <w:szCs w:val="24"/>
                <w:lang w:eastAsia="ru-RU"/>
              </w:rPr>
            </w:pPr>
            <w:r w:rsidRPr="00A752F8">
              <w:rPr>
                <w:rFonts w:ascii="Times New Roman" w:eastAsia="Times New Roman" w:hAnsi="Times New Roman" w:cs="Times New Roman"/>
                <w:color w:val="000000"/>
                <w:sz w:val="24"/>
                <w:szCs w:val="24"/>
                <w:lang w:eastAsia="ru-RU"/>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D5B53" w:rsidRPr="00A752F8" w:rsidRDefault="000D5B53" w:rsidP="000D5B53">
            <w:pPr>
              <w:widowControl w:val="0"/>
              <w:tabs>
                <w:tab w:val="left" w:pos="142"/>
                <w:tab w:val="left" w:pos="993"/>
                <w:tab w:val="left" w:pos="1134"/>
              </w:tabs>
              <w:spacing w:after="0" w:line="240" w:lineRule="auto"/>
              <w:jc w:val="both"/>
              <w:rPr>
                <w:rFonts w:ascii="Times New Roman" w:eastAsia="Times New Roman" w:hAnsi="Times New Roman" w:cs="Times New Roman"/>
                <w:color w:val="000000"/>
                <w:sz w:val="24"/>
                <w:szCs w:val="24"/>
                <w:lang w:eastAsia="ru-RU"/>
              </w:rPr>
            </w:pPr>
            <w:r w:rsidRPr="00A752F8">
              <w:rPr>
                <w:rFonts w:ascii="Times New Roman" w:eastAsia="Times New Roman" w:hAnsi="Times New Roman" w:cs="Times New Roman"/>
                <w:color w:val="000000"/>
                <w:sz w:val="24"/>
                <w:szCs w:val="24"/>
                <w:lang w:eastAsia="ru-RU"/>
              </w:rPr>
              <w:t>- проведение на базе организаций-партнёров отдельных уроков, занятий, внешкольных мероприятий, акций воспитательной направленности;</w:t>
            </w:r>
          </w:p>
          <w:p w:rsidR="000D5B53" w:rsidRPr="00A752F8" w:rsidRDefault="000D5B53" w:rsidP="000D5B53">
            <w:pPr>
              <w:widowControl w:val="0"/>
              <w:tabs>
                <w:tab w:val="left" w:pos="142"/>
                <w:tab w:val="left" w:pos="993"/>
                <w:tab w:val="left" w:pos="1134"/>
              </w:tabs>
              <w:spacing w:after="0" w:line="240" w:lineRule="auto"/>
              <w:jc w:val="both"/>
              <w:rPr>
                <w:rFonts w:ascii="Times New Roman" w:eastAsia="Times New Roman" w:hAnsi="Times New Roman" w:cs="Times New Roman"/>
                <w:color w:val="000000"/>
                <w:sz w:val="24"/>
                <w:szCs w:val="24"/>
                <w:lang w:eastAsia="ru-RU"/>
              </w:rPr>
            </w:pPr>
            <w:proofErr w:type="gramStart"/>
            <w:r w:rsidRPr="00A752F8">
              <w:rPr>
                <w:rFonts w:ascii="Times New Roman" w:eastAsia="Times New Roman" w:hAnsi="Times New Roman" w:cs="Times New Roman"/>
                <w:color w:val="000000"/>
                <w:sz w:val="24"/>
                <w:szCs w:val="24"/>
                <w:lang w:eastAsia="ru-RU"/>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roofErr w:type="gramEnd"/>
          </w:p>
          <w:p w:rsidR="000D5B53" w:rsidRDefault="000D5B53" w:rsidP="000D5B53">
            <w:pPr>
              <w:widowControl w:val="0"/>
              <w:tabs>
                <w:tab w:val="left" w:pos="142"/>
                <w:tab w:val="left" w:pos="993"/>
                <w:tab w:val="left" w:pos="1134"/>
              </w:tabs>
              <w:spacing w:after="0" w:line="240" w:lineRule="auto"/>
              <w:jc w:val="both"/>
              <w:rPr>
                <w:rFonts w:ascii="Times New Roman" w:eastAsia="Times New Roman" w:hAnsi="Times New Roman" w:cs="Times New Roman"/>
                <w:color w:val="000000"/>
                <w:sz w:val="24"/>
                <w:szCs w:val="24"/>
                <w:lang w:eastAsia="ru-RU"/>
              </w:rPr>
            </w:pPr>
            <w:r w:rsidRPr="00A752F8">
              <w:rPr>
                <w:rFonts w:ascii="Times New Roman" w:eastAsia="Times New Roman" w:hAnsi="Times New Roman" w:cs="Times New Roman"/>
                <w:color w:val="000000"/>
                <w:sz w:val="24"/>
                <w:szCs w:val="24"/>
                <w:lang w:eastAsia="ru-RU"/>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A752F8">
              <w:rPr>
                <w:rFonts w:ascii="Times New Roman" w:eastAsia="Times New Roman" w:hAnsi="Times New Roman" w:cs="Times New Roman"/>
                <w:color w:val="000000"/>
                <w:sz w:val="24"/>
                <w:szCs w:val="24"/>
                <w:lang w:eastAsia="ru-RU"/>
              </w:rPr>
              <w:t>обучающихся</w:t>
            </w:r>
            <w:proofErr w:type="gramEnd"/>
            <w:r w:rsidRPr="00A752F8">
              <w:rPr>
                <w:rFonts w:ascii="Times New Roman" w:eastAsia="Times New Roman" w:hAnsi="Times New Roman" w:cs="Times New Roman"/>
                <w:color w:val="000000"/>
                <w:sz w:val="24"/>
                <w:szCs w:val="24"/>
                <w:lang w:eastAsia="ru-RU"/>
              </w:rPr>
              <w:t>, преобразование окружающего социума, позитивное воздействие на социальное окружение.</w:t>
            </w:r>
          </w:p>
          <w:p w:rsidR="00CD5CF6" w:rsidRPr="00927BA6" w:rsidRDefault="00CD5CF6" w:rsidP="00CD5CF6">
            <w:pPr>
              <w:spacing w:after="0" w:line="240" w:lineRule="auto"/>
              <w:ind w:firstLine="709"/>
              <w:jc w:val="both"/>
              <w:rPr>
                <w:rFonts w:ascii="Times New Roman" w:eastAsia="Calibri" w:hAnsi="Times New Roman" w:cs="Times New Roman"/>
                <w:sz w:val="24"/>
                <w:szCs w:val="24"/>
              </w:rPr>
            </w:pPr>
            <w:r w:rsidRPr="00927BA6">
              <w:rPr>
                <w:rFonts w:ascii="Times New Roman" w:eastAsia="Calibri" w:hAnsi="Times New Roman" w:cs="Times New Roman"/>
                <w:sz w:val="24"/>
                <w:szCs w:val="24"/>
              </w:rPr>
              <w:t xml:space="preserve">В рамках реализации </w:t>
            </w:r>
            <w:r>
              <w:rPr>
                <w:rFonts w:ascii="Times New Roman" w:eastAsia="Calibri" w:hAnsi="Times New Roman" w:cs="Times New Roman"/>
                <w:sz w:val="24"/>
                <w:szCs w:val="24"/>
              </w:rPr>
              <w:t xml:space="preserve">модуля, </w:t>
            </w:r>
            <w:r w:rsidRPr="00927BA6">
              <w:rPr>
                <w:rFonts w:ascii="Times New Roman" w:eastAsia="Calibri" w:hAnsi="Times New Roman" w:cs="Times New Roman"/>
                <w:sz w:val="24"/>
                <w:szCs w:val="24"/>
              </w:rPr>
              <w:t xml:space="preserve"> стало</w:t>
            </w:r>
            <w:r w:rsidRPr="00927BA6">
              <w:rPr>
                <w:rFonts w:ascii="Times New Roman" w:eastAsia="Calibri" w:hAnsi="Times New Roman" w:cs="Times New Roman"/>
                <w:sz w:val="24"/>
                <w:szCs w:val="24"/>
              </w:rPr>
              <w:t xml:space="preserve"> </w:t>
            </w:r>
            <w:proofErr w:type="gramStart"/>
            <w:r w:rsidRPr="00927BA6">
              <w:rPr>
                <w:rFonts w:ascii="Times New Roman" w:eastAsia="Calibri" w:hAnsi="Times New Roman" w:cs="Times New Roman"/>
                <w:sz w:val="24"/>
                <w:szCs w:val="24"/>
              </w:rPr>
              <w:t>традиционными</w:t>
            </w:r>
            <w:proofErr w:type="gramEnd"/>
            <w:r w:rsidRPr="00927BA6">
              <w:rPr>
                <w:rFonts w:ascii="Times New Roman" w:eastAsia="Calibri" w:hAnsi="Times New Roman" w:cs="Times New Roman"/>
                <w:sz w:val="24"/>
                <w:szCs w:val="24"/>
              </w:rPr>
              <w:t xml:space="preserve"> проведение таких мероприятий, как День солидарности в борьбе с терроризмом, Международный День пожилых людей, День народного единства, День Неизвестного солдата, День Защитника Отечества, День Победы, День защиты детей, День России, совместно с Домом культуры</w:t>
            </w:r>
            <w:r w:rsidRPr="003A2401">
              <w:rPr>
                <w:rFonts w:ascii="Times New Roman" w:eastAsia="Calibri" w:hAnsi="Times New Roman" w:cs="Times New Roman"/>
                <w:sz w:val="24"/>
                <w:szCs w:val="24"/>
              </w:rPr>
              <w:t xml:space="preserve"> и СК Привокзальный</w:t>
            </w:r>
            <w:r w:rsidRPr="00927BA6">
              <w:rPr>
                <w:rFonts w:ascii="Times New Roman" w:eastAsia="Calibri" w:hAnsi="Times New Roman" w:cs="Times New Roman"/>
                <w:sz w:val="24"/>
                <w:szCs w:val="24"/>
              </w:rPr>
              <w:t>.</w:t>
            </w:r>
          </w:p>
          <w:p w:rsidR="00CD5CF6" w:rsidRPr="003A2401" w:rsidRDefault="00CD5CF6" w:rsidP="00CD5CF6">
            <w:pPr>
              <w:spacing w:after="0" w:line="240" w:lineRule="auto"/>
              <w:ind w:firstLine="709"/>
              <w:jc w:val="both"/>
              <w:rPr>
                <w:rFonts w:ascii="Times New Roman" w:eastAsia="Calibri" w:hAnsi="Times New Roman" w:cs="Times New Roman"/>
                <w:sz w:val="24"/>
                <w:szCs w:val="24"/>
              </w:rPr>
            </w:pPr>
            <w:r w:rsidRPr="00927BA6">
              <w:rPr>
                <w:rFonts w:ascii="Times New Roman" w:eastAsia="Calibri" w:hAnsi="Times New Roman" w:cs="Times New Roman"/>
                <w:sz w:val="24"/>
                <w:szCs w:val="24"/>
              </w:rPr>
              <w:t>Также, данный модуль реализовывался через проведение экскурсий для учащихся. Так, в 2022-2023 учебном году ребята посетили храм</w:t>
            </w:r>
            <w:r w:rsidRPr="003A2401">
              <w:rPr>
                <w:rFonts w:ascii="Times New Roman" w:eastAsia="Calibri" w:hAnsi="Times New Roman" w:cs="Times New Roman"/>
                <w:sz w:val="24"/>
                <w:szCs w:val="24"/>
              </w:rPr>
              <w:t xml:space="preserve">ы </w:t>
            </w:r>
            <w:proofErr w:type="spellStart"/>
            <w:r w:rsidRPr="003A2401">
              <w:rPr>
                <w:rFonts w:ascii="Times New Roman" w:eastAsia="Calibri" w:hAnsi="Times New Roman" w:cs="Times New Roman"/>
                <w:sz w:val="24"/>
                <w:szCs w:val="24"/>
              </w:rPr>
              <w:t>г</w:t>
            </w:r>
            <w:proofErr w:type="gramStart"/>
            <w:r w:rsidRPr="003A2401">
              <w:rPr>
                <w:rFonts w:ascii="Times New Roman" w:eastAsia="Calibri" w:hAnsi="Times New Roman" w:cs="Times New Roman"/>
                <w:sz w:val="24"/>
                <w:szCs w:val="24"/>
              </w:rPr>
              <w:t>.В</w:t>
            </w:r>
            <w:proofErr w:type="gramEnd"/>
            <w:r w:rsidRPr="003A2401">
              <w:rPr>
                <w:rFonts w:ascii="Times New Roman" w:eastAsia="Calibri" w:hAnsi="Times New Roman" w:cs="Times New Roman"/>
                <w:sz w:val="24"/>
                <w:szCs w:val="24"/>
              </w:rPr>
              <w:t>ерхотурья</w:t>
            </w:r>
            <w:proofErr w:type="spellEnd"/>
            <w:r w:rsidRPr="00927BA6">
              <w:rPr>
                <w:rFonts w:ascii="Times New Roman" w:eastAsia="Calibri" w:hAnsi="Times New Roman" w:cs="Times New Roman"/>
                <w:sz w:val="24"/>
                <w:szCs w:val="24"/>
              </w:rPr>
              <w:t xml:space="preserve">, </w:t>
            </w:r>
            <w:r w:rsidRPr="003A2401">
              <w:rPr>
                <w:rFonts w:ascii="Times New Roman" w:eastAsia="Calibri" w:hAnsi="Times New Roman" w:cs="Times New Roman"/>
                <w:sz w:val="24"/>
                <w:szCs w:val="24"/>
              </w:rPr>
              <w:t xml:space="preserve">Верхотурский </w:t>
            </w:r>
            <w:proofErr w:type="spellStart"/>
            <w:r w:rsidRPr="00927BA6">
              <w:rPr>
                <w:rFonts w:ascii="Times New Roman" w:eastAsia="Calibri" w:hAnsi="Times New Roman" w:cs="Times New Roman"/>
                <w:sz w:val="24"/>
                <w:szCs w:val="24"/>
              </w:rPr>
              <w:t>музей,</w:t>
            </w:r>
            <w:r w:rsidRPr="003A2401">
              <w:rPr>
                <w:rFonts w:ascii="Times New Roman" w:eastAsia="Calibri" w:hAnsi="Times New Roman" w:cs="Times New Roman"/>
                <w:sz w:val="24"/>
                <w:szCs w:val="24"/>
              </w:rPr>
              <w:t>Дом</w:t>
            </w:r>
            <w:proofErr w:type="spellEnd"/>
            <w:r w:rsidRPr="003A2401">
              <w:rPr>
                <w:rFonts w:ascii="Times New Roman" w:eastAsia="Calibri" w:hAnsi="Times New Roman" w:cs="Times New Roman"/>
                <w:sz w:val="24"/>
                <w:szCs w:val="24"/>
              </w:rPr>
              <w:t xml:space="preserve"> народных ремесел, </w:t>
            </w:r>
            <w:r w:rsidRPr="00927BA6">
              <w:rPr>
                <w:rFonts w:ascii="Times New Roman" w:eastAsia="Calibri" w:hAnsi="Times New Roman" w:cs="Times New Roman"/>
                <w:sz w:val="24"/>
                <w:szCs w:val="24"/>
              </w:rPr>
              <w:t xml:space="preserve"> воинскую часть</w:t>
            </w:r>
            <w:r w:rsidRPr="003A2401">
              <w:rPr>
                <w:rFonts w:ascii="Times New Roman" w:eastAsia="Calibri" w:hAnsi="Times New Roman" w:cs="Times New Roman"/>
                <w:sz w:val="24"/>
                <w:szCs w:val="24"/>
              </w:rPr>
              <w:t xml:space="preserve"> </w:t>
            </w:r>
            <w:proofErr w:type="spellStart"/>
            <w:r w:rsidRPr="003A2401">
              <w:rPr>
                <w:rFonts w:ascii="Times New Roman" w:eastAsia="Calibri" w:hAnsi="Times New Roman" w:cs="Times New Roman"/>
                <w:sz w:val="24"/>
                <w:szCs w:val="24"/>
              </w:rPr>
              <w:t>г.Лесной</w:t>
            </w:r>
            <w:proofErr w:type="spellEnd"/>
            <w:r w:rsidRPr="00927BA6">
              <w:rPr>
                <w:rFonts w:ascii="Times New Roman" w:eastAsia="Calibri" w:hAnsi="Times New Roman" w:cs="Times New Roman"/>
                <w:sz w:val="24"/>
                <w:szCs w:val="24"/>
              </w:rPr>
              <w:t>, выезж</w:t>
            </w:r>
            <w:r w:rsidRPr="003A2401">
              <w:rPr>
                <w:rFonts w:ascii="Times New Roman" w:eastAsia="Calibri" w:hAnsi="Times New Roman" w:cs="Times New Roman"/>
                <w:sz w:val="24"/>
                <w:szCs w:val="24"/>
              </w:rPr>
              <w:t>али на экскурсии</w:t>
            </w:r>
            <w:r w:rsidRPr="00927BA6">
              <w:rPr>
                <w:rFonts w:ascii="Times New Roman" w:eastAsia="Calibri" w:hAnsi="Times New Roman" w:cs="Times New Roman"/>
                <w:sz w:val="24"/>
                <w:szCs w:val="24"/>
              </w:rPr>
              <w:t xml:space="preserve"> </w:t>
            </w:r>
            <w:r w:rsidRPr="003A2401">
              <w:rPr>
                <w:rFonts w:ascii="Times New Roman" w:eastAsia="Calibri" w:hAnsi="Times New Roman" w:cs="Times New Roman"/>
                <w:sz w:val="24"/>
                <w:szCs w:val="24"/>
              </w:rPr>
              <w:t xml:space="preserve">в </w:t>
            </w:r>
            <w:proofErr w:type="spellStart"/>
            <w:r w:rsidRPr="003A2401">
              <w:rPr>
                <w:rFonts w:ascii="Times New Roman" w:eastAsia="Calibri" w:hAnsi="Times New Roman" w:cs="Times New Roman"/>
                <w:sz w:val="24"/>
                <w:szCs w:val="24"/>
              </w:rPr>
              <w:t>г.Серов</w:t>
            </w:r>
            <w:proofErr w:type="spellEnd"/>
            <w:r w:rsidRPr="003A2401">
              <w:rPr>
                <w:rFonts w:ascii="Times New Roman" w:eastAsia="Calibri" w:hAnsi="Times New Roman" w:cs="Times New Roman"/>
                <w:sz w:val="24"/>
                <w:szCs w:val="24"/>
              </w:rPr>
              <w:t xml:space="preserve">, Екатеринбург, Нижний – Тагил, </w:t>
            </w:r>
            <w:proofErr w:type="spellStart"/>
            <w:r w:rsidRPr="003A2401">
              <w:rPr>
                <w:rFonts w:ascii="Times New Roman" w:eastAsia="Calibri" w:hAnsi="Times New Roman" w:cs="Times New Roman"/>
                <w:sz w:val="24"/>
                <w:szCs w:val="24"/>
              </w:rPr>
              <w:t>п.Висим</w:t>
            </w:r>
            <w:proofErr w:type="spellEnd"/>
            <w:r w:rsidRPr="00927BA6">
              <w:rPr>
                <w:rFonts w:ascii="Times New Roman" w:eastAsia="Calibri" w:hAnsi="Times New Roman" w:cs="Times New Roman"/>
                <w:sz w:val="24"/>
                <w:szCs w:val="24"/>
              </w:rPr>
              <w:t>.</w:t>
            </w:r>
          </w:p>
          <w:p w:rsidR="00CD5CF6" w:rsidRPr="00927BA6" w:rsidRDefault="00CD5CF6" w:rsidP="00CD5CF6">
            <w:pPr>
              <w:spacing w:after="0" w:line="240" w:lineRule="auto"/>
              <w:ind w:firstLine="709"/>
              <w:jc w:val="both"/>
              <w:rPr>
                <w:rFonts w:ascii="Times New Roman" w:eastAsia="Calibri" w:hAnsi="Times New Roman" w:cs="Times New Roman"/>
                <w:sz w:val="24"/>
                <w:szCs w:val="24"/>
              </w:rPr>
            </w:pPr>
            <w:r w:rsidRPr="003A2401">
              <w:rPr>
                <w:rFonts w:ascii="Times New Roman" w:eastAsia="Calibri" w:hAnsi="Times New Roman" w:cs="Times New Roman"/>
                <w:sz w:val="24"/>
                <w:szCs w:val="24"/>
              </w:rPr>
              <w:t xml:space="preserve">Пушкинская карта дала возможность </w:t>
            </w:r>
            <w:proofErr w:type="gramStart"/>
            <w:r w:rsidRPr="003A2401">
              <w:rPr>
                <w:rFonts w:ascii="Times New Roman" w:eastAsia="Calibri" w:hAnsi="Times New Roman" w:cs="Times New Roman"/>
                <w:sz w:val="24"/>
                <w:szCs w:val="24"/>
              </w:rPr>
              <w:t>обучающимся</w:t>
            </w:r>
            <w:proofErr w:type="gramEnd"/>
            <w:r w:rsidRPr="003A2401">
              <w:rPr>
                <w:rFonts w:ascii="Times New Roman" w:eastAsia="Calibri" w:hAnsi="Times New Roman" w:cs="Times New Roman"/>
                <w:sz w:val="24"/>
                <w:szCs w:val="24"/>
              </w:rPr>
              <w:t xml:space="preserve"> просмотр кинофильмов: «На солнце вдоль рядов кукурузы», «Нюрнберг» «Чебурашка» и др.</w:t>
            </w:r>
          </w:p>
          <w:p w:rsidR="00CD5CF6" w:rsidRPr="003A2401" w:rsidRDefault="00CD5CF6" w:rsidP="00CD5CF6">
            <w:pPr>
              <w:spacing w:after="0" w:line="240" w:lineRule="auto"/>
              <w:ind w:firstLine="709"/>
              <w:jc w:val="both"/>
              <w:rPr>
                <w:rFonts w:ascii="Times New Roman" w:eastAsia="Calibri" w:hAnsi="Times New Roman" w:cs="Times New Roman"/>
                <w:sz w:val="24"/>
                <w:szCs w:val="24"/>
              </w:rPr>
            </w:pPr>
            <w:r w:rsidRPr="00927BA6">
              <w:rPr>
                <w:rFonts w:ascii="Times New Roman" w:eastAsia="Calibri" w:hAnsi="Times New Roman" w:cs="Times New Roman"/>
                <w:sz w:val="24"/>
                <w:szCs w:val="24"/>
              </w:rPr>
              <w:t>По результатам анализа, большая часть обучающихся принимает участие в концертах и мероприятиях, проводимых учреждениями культуры</w:t>
            </w:r>
            <w:r w:rsidRPr="003A2401">
              <w:rPr>
                <w:rFonts w:ascii="Times New Roman" w:eastAsia="Calibri" w:hAnsi="Times New Roman" w:cs="Times New Roman"/>
                <w:sz w:val="24"/>
                <w:szCs w:val="24"/>
              </w:rPr>
              <w:t xml:space="preserve"> нашего города</w:t>
            </w:r>
            <w:r w:rsidRPr="00927BA6">
              <w:rPr>
                <w:rFonts w:ascii="Times New Roman" w:eastAsia="Calibri" w:hAnsi="Times New Roman" w:cs="Times New Roman"/>
                <w:sz w:val="24"/>
                <w:szCs w:val="24"/>
              </w:rPr>
              <w:t xml:space="preserve">. </w:t>
            </w:r>
          </w:p>
          <w:p w:rsidR="00CD5CF6" w:rsidRPr="00A752F8" w:rsidRDefault="00CD5CF6" w:rsidP="000D5B53">
            <w:pPr>
              <w:widowControl w:val="0"/>
              <w:tabs>
                <w:tab w:val="left" w:pos="142"/>
                <w:tab w:val="left" w:pos="993"/>
                <w:tab w:val="left" w:pos="1134"/>
              </w:tabs>
              <w:spacing w:after="0" w:line="240" w:lineRule="auto"/>
              <w:jc w:val="both"/>
              <w:rPr>
                <w:rFonts w:ascii="Times New Roman" w:eastAsia="Times New Roman" w:hAnsi="Times New Roman" w:cs="Times New Roman"/>
                <w:b/>
                <w:i/>
                <w:color w:val="000000"/>
                <w:sz w:val="24"/>
                <w:szCs w:val="24"/>
                <w:lang w:eastAsia="ru-RU"/>
              </w:rPr>
            </w:pPr>
          </w:p>
          <w:p w:rsidR="000D5B53" w:rsidRPr="00A752F8" w:rsidRDefault="000D5B53" w:rsidP="000D5B53">
            <w:pPr>
              <w:keepNext/>
              <w:keepLines/>
              <w:shd w:val="clear" w:color="auto" w:fill="FFFFFF"/>
              <w:spacing w:after="0" w:line="240" w:lineRule="auto"/>
              <w:jc w:val="center"/>
              <w:outlineLvl w:val="2"/>
              <w:rPr>
                <w:rFonts w:ascii="Times New Roman" w:eastAsia="Times New Roman" w:hAnsi="Times New Roman" w:cs="Times New Roman"/>
                <w:b/>
                <w:bCs/>
                <w:sz w:val="24"/>
                <w:szCs w:val="24"/>
              </w:rPr>
            </w:pPr>
            <w:r w:rsidRPr="00A752F8">
              <w:rPr>
                <w:rFonts w:ascii="Times New Roman" w:eastAsia="Times New Roman" w:hAnsi="Times New Roman" w:cs="Times New Roman"/>
                <w:b/>
                <w:sz w:val="24"/>
                <w:szCs w:val="24"/>
              </w:rPr>
              <w:t>Взаимодействие школы с социальными партнерами</w:t>
            </w:r>
          </w:p>
          <w:tbl>
            <w:tblPr>
              <w:tblW w:w="9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155"/>
              <w:gridCol w:w="5885"/>
            </w:tblGrid>
            <w:tr w:rsidR="000D5B53" w:rsidRPr="00A752F8" w:rsidTr="00CD5CF6">
              <w:trPr>
                <w:trHeight w:val="436"/>
              </w:trPr>
              <w:tc>
                <w:tcPr>
                  <w:tcW w:w="553" w:type="dxa"/>
                  <w:tcBorders>
                    <w:top w:val="single" w:sz="4" w:space="0" w:color="auto"/>
                    <w:left w:val="single" w:sz="4" w:space="0" w:color="auto"/>
                    <w:bottom w:val="single" w:sz="4" w:space="0" w:color="auto"/>
                    <w:right w:val="single" w:sz="4" w:space="0" w:color="auto"/>
                  </w:tcBorders>
                  <w:hideMark/>
                </w:tcPr>
                <w:p w:rsidR="000D5B53" w:rsidRPr="00CD5CF6" w:rsidRDefault="000D5B53" w:rsidP="003C60C8">
                  <w:pPr>
                    <w:widowControl w:val="0"/>
                    <w:autoSpaceDE w:val="0"/>
                    <w:autoSpaceDN w:val="0"/>
                    <w:spacing w:after="160" w:line="240" w:lineRule="auto"/>
                    <w:jc w:val="both"/>
                    <w:rPr>
                      <w:rFonts w:ascii="Times New Roman" w:eastAsia="Calibri" w:hAnsi="Times New Roman" w:cs="Times New Roman"/>
                      <w:b/>
                      <w:kern w:val="2"/>
                      <w:sz w:val="24"/>
                      <w:szCs w:val="24"/>
                      <w:lang w:eastAsia="ko-KR"/>
                    </w:rPr>
                  </w:pPr>
                  <w:r w:rsidRPr="00A752F8">
                    <w:rPr>
                      <w:rFonts w:ascii="Times New Roman" w:eastAsia="Calibri" w:hAnsi="Times New Roman" w:cs="Times New Roman"/>
                      <w:b/>
                      <w:sz w:val="24"/>
                      <w:szCs w:val="24"/>
                    </w:rPr>
                    <w:t>№</w:t>
                  </w:r>
                </w:p>
              </w:tc>
              <w:tc>
                <w:tcPr>
                  <w:tcW w:w="3155" w:type="dxa"/>
                  <w:tcBorders>
                    <w:top w:val="single" w:sz="4" w:space="0" w:color="auto"/>
                    <w:left w:val="single" w:sz="4" w:space="0" w:color="auto"/>
                    <w:bottom w:val="single" w:sz="4" w:space="0" w:color="auto"/>
                    <w:right w:val="single" w:sz="4" w:space="0" w:color="auto"/>
                  </w:tcBorders>
                  <w:hideMark/>
                </w:tcPr>
                <w:p w:rsidR="000D5B53" w:rsidRPr="00CD5CF6" w:rsidRDefault="000D5B53" w:rsidP="003C60C8">
                  <w:pPr>
                    <w:widowControl w:val="0"/>
                    <w:autoSpaceDE w:val="0"/>
                    <w:autoSpaceDN w:val="0"/>
                    <w:spacing w:after="160" w:line="240" w:lineRule="auto"/>
                    <w:jc w:val="both"/>
                    <w:rPr>
                      <w:rFonts w:ascii="Times New Roman" w:eastAsia="Calibri" w:hAnsi="Times New Roman" w:cs="Times New Roman"/>
                      <w:b/>
                      <w:kern w:val="2"/>
                      <w:sz w:val="24"/>
                      <w:szCs w:val="24"/>
                      <w:lang w:eastAsia="ko-KR"/>
                    </w:rPr>
                  </w:pPr>
                  <w:r w:rsidRPr="00A752F8">
                    <w:rPr>
                      <w:rFonts w:ascii="Times New Roman" w:eastAsia="Calibri" w:hAnsi="Times New Roman" w:cs="Times New Roman"/>
                      <w:b/>
                      <w:sz w:val="24"/>
                      <w:szCs w:val="24"/>
                    </w:rPr>
                    <w:t>Социальные партнеры</w:t>
                  </w:r>
                </w:p>
              </w:tc>
              <w:tc>
                <w:tcPr>
                  <w:tcW w:w="5885" w:type="dxa"/>
                  <w:tcBorders>
                    <w:top w:val="single" w:sz="4" w:space="0" w:color="auto"/>
                    <w:left w:val="single" w:sz="4" w:space="0" w:color="auto"/>
                    <w:bottom w:val="single" w:sz="4" w:space="0" w:color="auto"/>
                    <w:right w:val="single" w:sz="4" w:space="0" w:color="auto"/>
                  </w:tcBorders>
                  <w:hideMark/>
                </w:tcPr>
                <w:p w:rsidR="000D5B53" w:rsidRPr="00CD5CF6" w:rsidRDefault="000D5B53" w:rsidP="003C60C8">
                  <w:pPr>
                    <w:widowControl w:val="0"/>
                    <w:autoSpaceDE w:val="0"/>
                    <w:autoSpaceDN w:val="0"/>
                    <w:spacing w:after="160" w:line="240" w:lineRule="auto"/>
                    <w:jc w:val="both"/>
                    <w:rPr>
                      <w:rFonts w:ascii="Times New Roman" w:eastAsia="Calibri" w:hAnsi="Times New Roman" w:cs="Times New Roman"/>
                      <w:b/>
                      <w:kern w:val="2"/>
                      <w:sz w:val="24"/>
                      <w:szCs w:val="24"/>
                      <w:lang w:eastAsia="ko-KR"/>
                    </w:rPr>
                  </w:pPr>
                  <w:r w:rsidRPr="00A752F8">
                    <w:rPr>
                      <w:rFonts w:ascii="Times New Roman" w:eastAsia="Calibri" w:hAnsi="Times New Roman" w:cs="Times New Roman"/>
                      <w:b/>
                      <w:sz w:val="24"/>
                      <w:szCs w:val="24"/>
                    </w:rPr>
                    <w:t xml:space="preserve">                   Совместная  деятельность</w:t>
                  </w:r>
                </w:p>
              </w:tc>
            </w:tr>
            <w:tr w:rsidR="000D5B53" w:rsidRPr="00A752F8" w:rsidTr="00CD5CF6">
              <w:trPr>
                <w:trHeight w:val="1085"/>
              </w:trPr>
              <w:tc>
                <w:tcPr>
                  <w:tcW w:w="553" w:type="dxa"/>
                  <w:tcBorders>
                    <w:top w:val="single" w:sz="4" w:space="0" w:color="auto"/>
                    <w:left w:val="single" w:sz="4" w:space="0" w:color="auto"/>
                    <w:bottom w:val="single" w:sz="4" w:space="0" w:color="auto"/>
                    <w:right w:val="single" w:sz="4" w:space="0" w:color="auto"/>
                  </w:tcBorders>
                  <w:hideMark/>
                </w:tcPr>
                <w:p w:rsidR="000D5B53" w:rsidRPr="00CD5CF6"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1.</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Привокзальная  сельская библиотека</w:t>
                  </w: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p>
              </w:tc>
            </w:tr>
            <w:tr w:rsidR="000D5B53" w:rsidRPr="00A752F8" w:rsidTr="00CD5CF6">
              <w:trPr>
                <w:trHeight w:val="1263"/>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val="en-US" w:eastAsia="ko-KR"/>
                    </w:rPr>
                  </w:pPr>
                  <w:r w:rsidRPr="00A752F8">
                    <w:rPr>
                      <w:rFonts w:ascii="Times New Roman" w:eastAsia="Calibri" w:hAnsi="Times New Roman" w:cs="Times New Roman"/>
                      <w:sz w:val="24"/>
                      <w:szCs w:val="24"/>
                    </w:rPr>
                    <w:t>2.</w:t>
                  </w:r>
                </w:p>
              </w:tc>
              <w:tc>
                <w:tcPr>
                  <w:tcW w:w="315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spacing w:after="160" w:line="240" w:lineRule="auto"/>
                    <w:rPr>
                      <w:rFonts w:ascii="Times New Roman" w:eastAsia="Calibri" w:hAnsi="Times New Roman" w:cs="Times New Roman"/>
                      <w:kern w:val="2"/>
                      <w:sz w:val="24"/>
                      <w:szCs w:val="24"/>
                      <w:lang w:val="en-US" w:eastAsia="ko-KR"/>
                    </w:rPr>
                  </w:pPr>
                  <w:r w:rsidRPr="00A752F8">
                    <w:rPr>
                      <w:rFonts w:ascii="Times New Roman" w:eastAsia="Calibri" w:hAnsi="Times New Roman" w:cs="Times New Roman"/>
                      <w:sz w:val="24"/>
                      <w:szCs w:val="24"/>
                    </w:rPr>
                    <w:t>СК «Привокзальный»</w:t>
                  </w:r>
                </w:p>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val="en-US" w:eastAsia="ko-KR"/>
                    </w:rPr>
                  </w:pP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 xml:space="preserve">Организация совместных мероприятий. Участие в акциях, в конкурсах, игровых мероприятиях.  Школьники ОУ вовлечены в кружки и студии СК «Привокзальный». </w:t>
                  </w:r>
                </w:p>
              </w:tc>
            </w:tr>
            <w:tr w:rsidR="000D5B53" w:rsidRPr="00A752F8" w:rsidTr="00CD5CF6">
              <w:trPr>
                <w:trHeight w:val="345"/>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3.</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rPr>
                      <w:rFonts w:ascii="Times New Roman" w:eastAsia="Calibri" w:hAnsi="Times New Roman" w:cs="Times New Roman"/>
                      <w:kern w:val="2"/>
                      <w:sz w:val="24"/>
                      <w:szCs w:val="24"/>
                      <w:lang w:eastAsia="ko-KR"/>
                    </w:rPr>
                  </w:pPr>
                  <w:r w:rsidRPr="00A752F8">
                    <w:rPr>
                      <w:rFonts w:ascii="Times New Roman" w:eastAsia="Calibri" w:hAnsi="Times New Roman" w:cs="Times New Roman"/>
                      <w:bCs/>
                      <w:color w:val="000000"/>
                      <w:spacing w:val="-11"/>
                      <w:sz w:val="24"/>
                      <w:szCs w:val="24"/>
                      <w:shd w:val="clear" w:color="auto" w:fill="FFFFFF"/>
                    </w:rPr>
                    <w:t xml:space="preserve">МАУК «Культурно-досуговый центр» </w:t>
                  </w:r>
                  <w:proofErr w:type="spellStart"/>
                  <w:r w:rsidRPr="00A752F8">
                    <w:rPr>
                      <w:rFonts w:ascii="Times New Roman" w:eastAsia="Calibri" w:hAnsi="Times New Roman" w:cs="Times New Roman"/>
                      <w:bCs/>
                      <w:color w:val="000000"/>
                      <w:spacing w:val="-11"/>
                      <w:sz w:val="24"/>
                      <w:szCs w:val="24"/>
                      <w:shd w:val="clear" w:color="auto" w:fill="FFFFFF"/>
                    </w:rPr>
                    <w:t>г</w:t>
                  </w:r>
                  <w:proofErr w:type="gramStart"/>
                  <w:r w:rsidRPr="00A752F8">
                    <w:rPr>
                      <w:rFonts w:ascii="Times New Roman" w:eastAsia="Calibri" w:hAnsi="Times New Roman" w:cs="Times New Roman"/>
                      <w:bCs/>
                      <w:color w:val="000000"/>
                      <w:spacing w:val="-11"/>
                      <w:sz w:val="24"/>
                      <w:szCs w:val="24"/>
                      <w:shd w:val="clear" w:color="auto" w:fill="FFFFFF"/>
                    </w:rPr>
                    <w:t>.В</w:t>
                  </w:r>
                  <w:proofErr w:type="gramEnd"/>
                  <w:r w:rsidRPr="00A752F8">
                    <w:rPr>
                      <w:rFonts w:ascii="Times New Roman" w:eastAsia="Calibri" w:hAnsi="Times New Roman" w:cs="Times New Roman"/>
                      <w:bCs/>
                      <w:color w:val="000000"/>
                      <w:spacing w:val="-11"/>
                      <w:sz w:val="24"/>
                      <w:szCs w:val="24"/>
                      <w:shd w:val="clear" w:color="auto" w:fill="FFFFFF"/>
                    </w:rPr>
                    <w:t>ерхотурье</w:t>
                  </w:r>
                  <w:proofErr w:type="spellEnd"/>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 xml:space="preserve">Участие в акциях, конкурсах, проектах, игровых мероприятиях.  </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val="en-US" w:eastAsia="ko-KR"/>
                    </w:rPr>
                  </w:pPr>
                  <w:r w:rsidRPr="00A752F8">
                    <w:rPr>
                      <w:rFonts w:ascii="Times New Roman" w:eastAsia="Calibri" w:hAnsi="Times New Roman" w:cs="Times New Roman"/>
                      <w:sz w:val="24"/>
                      <w:szCs w:val="24"/>
                    </w:rPr>
                    <w:t>4.</w:t>
                  </w:r>
                </w:p>
              </w:tc>
              <w:tc>
                <w:tcPr>
                  <w:tcW w:w="315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shd w:val="clear" w:color="auto" w:fill="FFFFFF"/>
                    <w:spacing w:after="0" w:line="240" w:lineRule="auto"/>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МКОУ «Центр детского творчества»</w:t>
                  </w:r>
                </w:p>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Организация совместных мероприятий между  учреждениями в области обучения и воспитания детей в сфере дополнительного образования</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val="en-US" w:eastAsia="ko-KR"/>
                    </w:rPr>
                  </w:pPr>
                  <w:r w:rsidRPr="00A752F8">
                    <w:rPr>
                      <w:rFonts w:ascii="Times New Roman" w:eastAsia="Calibri" w:hAnsi="Times New Roman" w:cs="Times New Roman"/>
                      <w:sz w:val="24"/>
                      <w:szCs w:val="24"/>
                    </w:rPr>
                    <w:t>5.</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shd w:val="clear" w:color="auto" w:fill="FFFFFF"/>
                    <w:spacing w:after="0" w:line="240" w:lineRule="auto"/>
                    <w:rPr>
                      <w:rFonts w:ascii="Times New Roman" w:eastAsia="Times New Roman" w:hAnsi="Times New Roman" w:cs="Times New Roman"/>
                      <w:sz w:val="24"/>
                      <w:szCs w:val="24"/>
                    </w:rPr>
                  </w:pPr>
                  <w:r w:rsidRPr="00A752F8">
                    <w:rPr>
                      <w:rFonts w:ascii="Times New Roman" w:eastAsia="Times New Roman" w:hAnsi="Times New Roman" w:cs="Times New Roman"/>
                      <w:sz w:val="24"/>
                      <w:szCs w:val="24"/>
                    </w:rPr>
                    <w:t>ДЮСШ</w:t>
                  </w: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Участие в спортивных мероприятиях, соревнованиях, конкурсах.</w:t>
                  </w:r>
                </w:p>
              </w:tc>
            </w:tr>
            <w:tr w:rsidR="000D5B53" w:rsidRPr="00A752F8" w:rsidTr="00CD5CF6">
              <w:trPr>
                <w:trHeight w:val="976"/>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6.</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b/>
                      <w:kern w:val="2"/>
                      <w:sz w:val="24"/>
                      <w:szCs w:val="24"/>
                      <w:lang w:eastAsia="ko-KR"/>
                    </w:rPr>
                  </w:pPr>
                  <w:r w:rsidRPr="00A752F8">
                    <w:rPr>
                      <w:rFonts w:ascii="Times New Roman" w:eastAsia="Calibri" w:hAnsi="Times New Roman" w:cs="Times New Roman"/>
                      <w:sz w:val="24"/>
                      <w:szCs w:val="24"/>
                      <w:shd w:val="clear" w:color="auto" w:fill="FFFFFF"/>
                    </w:rPr>
                    <w:t>СК «Олимп»</w:t>
                  </w: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Участие в спортивных мероприятиях, соревнованиях, конкурсах.</w:t>
                  </w:r>
                </w:p>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lastRenderedPageBreak/>
                    <w:t>Сдача норм ГТО.</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val="en-US" w:eastAsia="ko-KR"/>
                    </w:rPr>
                  </w:pPr>
                  <w:r w:rsidRPr="00A752F8">
                    <w:rPr>
                      <w:rFonts w:ascii="Times New Roman" w:eastAsia="Calibri" w:hAnsi="Times New Roman" w:cs="Times New Roman"/>
                      <w:sz w:val="24"/>
                      <w:szCs w:val="24"/>
                    </w:rPr>
                    <w:lastRenderedPageBreak/>
                    <w:t>7.</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color w:val="212121"/>
                      <w:sz w:val="24"/>
                      <w:szCs w:val="24"/>
                      <w:shd w:val="clear" w:color="auto" w:fill="FFFFFF"/>
                    </w:rPr>
                    <w:t>Филиал ГАПОУ СО «</w:t>
                  </w:r>
                  <w:proofErr w:type="spellStart"/>
                  <w:r w:rsidRPr="00A752F8">
                    <w:rPr>
                      <w:rFonts w:ascii="Times New Roman" w:eastAsia="Calibri" w:hAnsi="Times New Roman" w:cs="Times New Roman"/>
                      <w:color w:val="212121"/>
                      <w:sz w:val="24"/>
                      <w:szCs w:val="24"/>
                      <w:shd w:val="clear" w:color="auto" w:fill="FFFFFF"/>
                    </w:rPr>
                    <w:t>Верхнетуринский</w:t>
                  </w:r>
                  <w:proofErr w:type="spellEnd"/>
                  <w:r w:rsidRPr="00A752F8">
                    <w:rPr>
                      <w:rFonts w:ascii="Times New Roman" w:eastAsia="Calibri" w:hAnsi="Times New Roman" w:cs="Times New Roman"/>
                      <w:color w:val="212121"/>
                      <w:sz w:val="24"/>
                      <w:szCs w:val="24"/>
                      <w:shd w:val="clear" w:color="auto" w:fill="FFFFFF"/>
                    </w:rPr>
                    <w:t xml:space="preserve"> механический техникум»</w:t>
                  </w:r>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kern w:val="2"/>
                      <w:sz w:val="24"/>
                      <w:szCs w:val="24"/>
                      <w:lang w:eastAsia="ko-KR"/>
                    </w:rPr>
                  </w:pPr>
                  <w:r w:rsidRPr="00A752F8">
                    <w:rPr>
                      <w:rFonts w:ascii="Times New Roman" w:eastAsia="Calibri" w:hAnsi="Times New Roman" w:cs="Times New Roman"/>
                      <w:sz w:val="24"/>
                      <w:szCs w:val="24"/>
                    </w:rPr>
                    <w:t>Организация совместной работы по профессиональной ориентации школьников.</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8.</w:t>
                  </w:r>
                </w:p>
              </w:tc>
              <w:tc>
                <w:tcPr>
                  <w:tcW w:w="315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rPr>
                      <w:rFonts w:ascii="Times New Roman" w:eastAsia="Calibri" w:hAnsi="Times New Roman" w:cs="Times New Roman"/>
                      <w:color w:val="212121"/>
                      <w:sz w:val="24"/>
                      <w:szCs w:val="24"/>
                      <w:shd w:val="clear" w:color="auto" w:fill="FFFFFF"/>
                    </w:rPr>
                  </w:pPr>
                  <w:r w:rsidRPr="00A752F8">
                    <w:rPr>
                      <w:rFonts w:ascii="Times New Roman" w:eastAsia="Times New Roman" w:hAnsi="Times New Roman" w:cs="Times New Roman"/>
                      <w:sz w:val="24"/>
                      <w:szCs w:val="24"/>
                      <w:lang w:eastAsia="ru-RU"/>
                    </w:rPr>
                    <w:t xml:space="preserve">Отдел полиции №33, ПЧ-71, ЦРБ </w:t>
                  </w:r>
                  <w:proofErr w:type="spellStart"/>
                  <w:r w:rsidRPr="00A752F8">
                    <w:rPr>
                      <w:rFonts w:ascii="Times New Roman" w:eastAsia="Times New Roman" w:hAnsi="Times New Roman" w:cs="Times New Roman"/>
                      <w:sz w:val="24"/>
                      <w:szCs w:val="24"/>
                      <w:lang w:eastAsia="ru-RU"/>
                    </w:rPr>
                    <w:t>г</w:t>
                  </w:r>
                  <w:proofErr w:type="gramStart"/>
                  <w:r w:rsidRPr="00A752F8">
                    <w:rPr>
                      <w:rFonts w:ascii="Times New Roman" w:eastAsia="Times New Roman" w:hAnsi="Times New Roman" w:cs="Times New Roman"/>
                      <w:sz w:val="24"/>
                      <w:szCs w:val="24"/>
                      <w:lang w:eastAsia="ru-RU"/>
                    </w:rPr>
                    <w:t>.В</w:t>
                  </w:r>
                  <w:proofErr w:type="gramEnd"/>
                  <w:r w:rsidRPr="00A752F8">
                    <w:rPr>
                      <w:rFonts w:ascii="Times New Roman" w:eastAsia="Times New Roman" w:hAnsi="Times New Roman" w:cs="Times New Roman"/>
                      <w:sz w:val="24"/>
                      <w:szCs w:val="24"/>
                      <w:lang w:eastAsia="ru-RU"/>
                    </w:rPr>
                    <w:t>ерхотурья</w:t>
                  </w:r>
                  <w:proofErr w:type="spellEnd"/>
                </w:p>
              </w:tc>
              <w:tc>
                <w:tcPr>
                  <w:tcW w:w="5885" w:type="dxa"/>
                  <w:tcBorders>
                    <w:top w:val="single" w:sz="4" w:space="0" w:color="auto"/>
                    <w:left w:val="single" w:sz="4" w:space="0" w:color="auto"/>
                    <w:bottom w:val="single" w:sz="4" w:space="0" w:color="auto"/>
                    <w:right w:val="single" w:sz="4" w:space="0" w:color="auto"/>
                  </w:tcBorders>
                  <w:hideMark/>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Организация совместной работы по профессиональной ориентации школьников, профилактической работы.</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9</w:t>
                  </w:r>
                </w:p>
              </w:tc>
              <w:tc>
                <w:tcPr>
                  <w:tcW w:w="315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Times New Roman" w:hAnsi="Times New Roman" w:cs="Times New Roman"/>
                      <w:sz w:val="24"/>
                      <w:szCs w:val="24"/>
                      <w:lang w:eastAsia="ru-RU"/>
                    </w:rPr>
                  </w:pPr>
                  <w:r w:rsidRPr="00A752F8">
                    <w:rPr>
                      <w:rFonts w:ascii="Times New Roman" w:eastAsia="Times New Roman" w:hAnsi="Times New Roman" w:cs="Times New Roman"/>
                      <w:sz w:val="24"/>
                      <w:szCs w:val="24"/>
                      <w:lang w:eastAsia="ru-RU"/>
                    </w:rPr>
                    <w:t xml:space="preserve">ГКУ </w:t>
                  </w:r>
                  <w:proofErr w:type="gramStart"/>
                  <w:r w:rsidRPr="00A752F8">
                    <w:rPr>
                      <w:rFonts w:ascii="Times New Roman" w:eastAsia="Times New Roman" w:hAnsi="Times New Roman" w:cs="Times New Roman"/>
                      <w:sz w:val="24"/>
                      <w:szCs w:val="24"/>
                      <w:lang w:eastAsia="ru-RU"/>
                    </w:rPr>
                    <w:t>СО</w:t>
                  </w:r>
                  <w:proofErr w:type="gramEnd"/>
                  <w:r w:rsidRPr="00A752F8">
                    <w:rPr>
                      <w:rFonts w:ascii="Times New Roman" w:eastAsia="Times New Roman" w:hAnsi="Times New Roman" w:cs="Times New Roman"/>
                      <w:sz w:val="24"/>
                      <w:szCs w:val="24"/>
                      <w:lang w:eastAsia="ru-RU"/>
                    </w:rPr>
                    <w:t xml:space="preserve"> «Комплексный центр социального обслужив</w:t>
                  </w:r>
                  <w:r>
                    <w:rPr>
                      <w:rFonts w:ascii="Times New Roman" w:eastAsia="Times New Roman" w:hAnsi="Times New Roman" w:cs="Times New Roman"/>
                      <w:sz w:val="24"/>
                      <w:szCs w:val="24"/>
                      <w:lang w:eastAsia="ru-RU"/>
                    </w:rPr>
                    <w:t>ания населения ГО Верхотурский»</w:t>
                  </w:r>
                </w:p>
              </w:tc>
              <w:tc>
                <w:tcPr>
                  <w:tcW w:w="588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Организация совместной профилактической работы.</w:t>
                  </w:r>
                </w:p>
              </w:tc>
            </w:tr>
            <w:tr w:rsidR="000D5B53" w:rsidRPr="00A752F8" w:rsidTr="00CD5CF6">
              <w:trPr>
                <w:trHeight w:val="354"/>
              </w:trPr>
              <w:tc>
                <w:tcPr>
                  <w:tcW w:w="553"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r w:rsidRPr="00A752F8">
                    <w:rPr>
                      <w:rFonts w:ascii="Times New Roman" w:eastAsia="Calibri" w:hAnsi="Times New Roman" w:cs="Times New Roman"/>
                      <w:sz w:val="24"/>
                      <w:szCs w:val="24"/>
                    </w:rPr>
                    <w:t>10</w:t>
                  </w:r>
                </w:p>
              </w:tc>
              <w:tc>
                <w:tcPr>
                  <w:tcW w:w="315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Times New Roman" w:hAnsi="Times New Roman" w:cs="Times New Roman"/>
                      <w:sz w:val="24"/>
                      <w:szCs w:val="24"/>
                      <w:lang w:eastAsia="ru-RU"/>
                    </w:rPr>
                  </w:pPr>
                  <w:r w:rsidRPr="00A752F8">
                    <w:rPr>
                      <w:rFonts w:ascii="Times New Roman" w:eastAsia="Times New Roman" w:hAnsi="Times New Roman" w:cs="Times New Roman"/>
                      <w:sz w:val="24"/>
                      <w:szCs w:val="24"/>
                      <w:lang w:eastAsia="ru-RU"/>
                    </w:rPr>
                    <w:t>ВГИАМЗ</w:t>
                  </w:r>
                </w:p>
              </w:tc>
              <w:tc>
                <w:tcPr>
                  <w:tcW w:w="5885" w:type="dxa"/>
                  <w:tcBorders>
                    <w:top w:val="single" w:sz="4" w:space="0" w:color="auto"/>
                    <w:left w:val="single" w:sz="4" w:space="0" w:color="auto"/>
                    <w:bottom w:val="single" w:sz="4" w:space="0" w:color="auto"/>
                    <w:right w:val="single" w:sz="4" w:space="0" w:color="auto"/>
                  </w:tcBorders>
                </w:tcPr>
                <w:p w:rsidR="000D5B53" w:rsidRPr="00A752F8" w:rsidRDefault="000D5B53" w:rsidP="003C60C8">
                  <w:pPr>
                    <w:widowControl w:val="0"/>
                    <w:autoSpaceDE w:val="0"/>
                    <w:autoSpaceDN w:val="0"/>
                    <w:spacing w:after="160" w:line="240" w:lineRule="auto"/>
                    <w:jc w:val="both"/>
                    <w:rPr>
                      <w:rFonts w:ascii="Times New Roman" w:eastAsia="Calibri" w:hAnsi="Times New Roman" w:cs="Times New Roman"/>
                      <w:sz w:val="24"/>
                      <w:szCs w:val="24"/>
                    </w:rPr>
                  </w:pPr>
                  <w:proofErr w:type="gramStart"/>
                  <w:r w:rsidRPr="00A752F8">
                    <w:rPr>
                      <w:rFonts w:ascii="Times New Roman" w:eastAsia="Calibri" w:hAnsi="Times New Roman" w:cs="Times New Roman"/>
                      <w:sz w:val="24"/>
                      <w:szCs w:val="24"/>
                    </w:rPr>
                    <w:t>Организация в совместных мероприятий направленных на воспитание и всестороннее развитие обучающихся</w:t>
                  </w:r>
                  <w:proofErr w:type="gramEnd"/>
                </w:p>
              </w:tc>
            </w:tr>
          </w:tbl>
          <w:p w:rsidR="000D5B53" w:rsidRPr="00A752F8" w:rsidRDefault="000D5B53" w:rsidP="000D5B5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52F8">
              <w:rPr>
                <w:rFonts w:ascii="Times New Roman" w:eastAsia="Times New Roman" w:hAnsi="Times New Roman" w:cs="Times New Roman"/>
                <w:sz w:val="24"/>
                <w:szCs w:val="24"/>
              </w:rPr>
              <w:t>Количество действующих договоров с образовательными учреждениями, учреждениями культуры и спорта – 5.</w:t>
            </w:r>
          </w:p>
          <w:p w:rsidR="000D5B53" w:rsidRPr="00CD5CF6" w:rsidRDefault="000D5B53" w:rsidP="00CD5CF6">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52F8">
              <w:rPr>
                <w:rFonts w:ascii="Times New Roman" w:eastAsia="Times New Roman" w:hAnsi="Times New Roman" w:cs="Times New Roman"/>
                <w:sz w:val="24"/>
                <w:szCs w:val="24"/>
              </w:rPr>
              <w:t xml:space="preserve">За отчетный период с социальными партнерами </w:t>
            </w:r>
            <w:proofErr w:type="gramStart"/>
            <w:r w:rsidRPr="00A752F8">
              <w:rPr>
                <w:rFonts w:ascii="Times New Roman" w:eastAsia="Times New Roman" w:hAnsi="Times New Roman" w:cs="Times New Roman"/>
                <w:sz w:val="24"/>
                <w:szCs w:val="24"/>
              </w:rPr>
              <w:t>проведены</w:t>
            </w:r>
            <w:proofErr w:type="gramEnd"/>
            <w:r w:rsidRPr="00A752F8">
              <w:rPr>
                <w:rFonts w:ascii="Times New Roman" w:eastAsia="Times New Roman" w:hAnsi="Times New Roman" w:cs="Times New Roman"/>
                <w:sz w:val="24"/>
                <w:szCs w:val="24"/>
              </w:rPr>
              <w:t xml:space="preserve"> </w:t>
            </w:r>
            <w:r w:rsidR="00CD5CF6">
              <w:rPr>
                <w:rFonts w:ascii="Times New Roman" w:eastAsia="Times New Roman" w:hAnsi="Times New Roman" w:cs="Times New Roman"/>
                <w:sz w:val="24"/>
                <w:szCs w:val="24"/>
              </w:rPr>
              <w:t>43 совместных мероприятий.</w:t>
            </w:r>
          </w:p>
          <w:p w:rsidR="000B65DE" w:rsidRDefault="007D3BA6" w:rsidP="000B65DE">
            <w:pPr>
              <w:spacing w:before="100" w:beforeAutospacing="1" w:after="100" w:afterAutospacing="1"/>
              <w:ind w:right="-612"/>
              <w:jc w:val="both"/>
              <w:rPr>
                <w:rFonts w:ascii="Times New Roman" w:eastAsia="Calibri" w:hAnsi="Times New Roman" w:cs="Times New Roman"/>
                <w:b/>
                <w:iCs/>
                <w:sz w:val="24"/>
                <w:szCs w:val="24"/>
              </w:rPr>
            </w:pPr>
            <w:r w:rsidRPr="007D3BA6">
              <w:rPr>
                <w:rFonts w:ascii="Times New Roman" w:eastAsia="Calibri" w:hAnsi="Times New Roman" w:cs="Times New Roman"/>
                <w:b/>
                <w:iCs/>
                <w:sz w:val="24"/>
                <w:szCs w:val="24"/>
              </w:rPr>
              <w:t>Модуль «Организация предметно-пространственной среды»</w:t>
            </w:r>
          </w:p>
          <w:p w:rsidR="003C60C8" w:rsidRPr="003C60C8" w:rsidRDefault="003C60C8" w:rsidP="003C60C8">
            <w:pPr>
              <w:tabs>
                <w:tab w:val="left" w:pos="67"/>
                <w:tab w:val="left" w:pos="1416"/>
                <w:tab w:val="left" w:pos="2124"/>
                <w:tab w:val="left" w:pos="2832"/>
                <w:tab w:val="left" w:pos="3540"/>
                <w:tab w:val="left" w:pos="4248"/>
                <w:tab w:val="left" w:pos="4956"/>
                <w:tab w:val="left" w:pos="5664"/>
                <w:tab w:val="left" w:pos="7770"/>
              </w:tabs>
              <w:spacing w:after="0" w:line="240" w:lineRule="auto"/>
              <w:ind w:left="208" w:hanging="141"/>
              <w:jc w:val="both"/>
              <w:rPr>
                <w:rFonts w:ascii="Times New Roman" w:eastAsia="Times New Roman" w:hAnsi="Times New Roman" w:cs="Times New Roman"/>
                <w:sz w:val="24"/>
                <w:szCs w:val="24"/>
                <w:lang w:eastAsia="ru-RU"/>
              </w:rPr>
            </w:pPr>
            <w:r w:rsidRPr="003C60C8">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8"/>
                <w:szCs w:val="28"/>
                <w:lang w:eastAsia="ru-RU"/>
              </w:rPr>
              <w:t xml:space="preserve"> </w:t>
            </w:r>
            <w:r w:rsidRPr="003C60C8">
              <w:rPr>
                <w:rFonts w:ascii="Times New Roman" w:eastAsia="Times New Roman" w:hAnsi="Times New Roman" w:cs="Times New Roman"/>
                <w:sz w:val="24"/>
                <w:szCs w:val="24"/>
                <w:lang w:eastAsia="ru-RU"/>
              </w:rPr>
              <w:t xml:space="preserve">В рамках реализации данного модуля, </w:t>
            </w:r>
            <w:r>
              <w:rPr>
                <w:rFonts w:ascii="Times New Roman" w:eastAsia="Times New Roman" w:hAnsi="Times New Roman" w:cs="Times New Roman"/>
                <w:sz w:val="24"/>
                <w:szCs w:val="24"/>
                <w:lang w:eastAsia="ru-RU"/>
              </w:rPr>
              <w:t>учащимися 9-11 классов осуществлялось</w:t>
            </w:r>
            <w:r w:rsidRPr="003C60C8">
              <w:rPr>
                <w:rFonts w:ascii="Times New Roman" w:eastAsia="Times New Roman" w:hAnsi="Times New Roman" w:cs="Times New Roman"/>
                <w:sz w:val="24"/>
                <w:szCs w:val="24"/>
                <w:lang w:eastAsia="ru-RU"/>
              </w:rPr>
              <w:t xml:space="preserve"> тематическое оформление </w:t>
            </w:r>
            <w:r>
              <w:rPr>
                <w:rFonts w:ascii="Times New Roman" w:eastAsia="Times New Roman" w:hAnsi="Times New Roman" w:cs="Times New Roman"/>
                <w:sz w:val="24"/>
                <w:szCs w:val="24"/>
                <w:lang w:eastAsia="ru-RU"/>
              </w:rPr>
              <w:t xml:space="preserve">интерьера школы (сцена, фойе, кабинеты) к праздникам «День учителя», Новый год, фестиваль патриотической песни, 8 марта и др. </w:t>
            </w:r>
          </w:p>
          <w:p w:rsidR="003C60C8" w:rsidRPr="003C60C8" w:rsidRDefault="003C60C8" w:rsidP="003C60C8">
            <w:pPr>
              <w:tabs>
                <w:tab w:val="left" w:pos="67"/>
                <w:tab w:val="left" w:pos="1416"/>
                <w:tab w:val="left" w:pos="2124"/>
                <w:tab w:val="left" w:pos="2832"/>
                <w:tab w:val="left" w:pos="3540"/>
                <w:tab w:val="left" w:pos="4248"/>
                <w:tab w:val="left" w:pos="4956"/>
                <w:tab w:val="left" w:pos="5664"/>
                <w:tab w:val="left" w:pos="7770"/>
              </w:tabs>
              <w:spacing w:after="0" w:line="240" w:lineRule="auto"/>
              <w:ind w:left="208" w:hanging="141"/>
              <w:jc w:val="both"/>
              <w:rPr>
                <w:rFonts w:ascii="Times New Roman" w:eastAsia="Times New Roman" w:hAnsi="Times New Roman" w:cs="Times New Roman"/>
                <w:sz w:val="24"/>
                <w:szCs w:val="24"/>
                <w:lang w:eastAsia="ru-RU"/>
              </w:rPr>
            </w:pPr>
            <w:r w:rsidRPr="003C60C8">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4"/>
                <w:szCs w:val="24"/>
                <w:lang w:eastAsia="ru-RU"/>
              </w:rPr>
              <w:t xml:space="preserve">В каждом классе </w:t>
            </w:r>
            <w:r>
              <w:rPr>
                <w:rFonts w:ascii="Times New Roman" w:eastAsia="Times New Roman" w:hAnsi="Times New Roman" w:cs="Times New Roman"/>
                <w:sz w:val="24"/>
                <w:szCs w:val="24"/>
                <w:lang w:eastAsia="ru-RU"/>
              </w:rPr>
              <w:t>имеется свой классный уголок, который периодически обновляется свежей информацией.</w:t>
            </w:r>
          </w:p>
          <w:p w:rsidR="003C60C8" w:rsidRPr="003C60C8" w:rsidRDefault="003C60C8" w:rsidP="003C60C8">
            <w:pPr>
              <w:tabs>
                <w:tab w:val="left" w:pos="67"/>
                <w:tab w:val="left" w:pos="776"/>
                <w:tab w:val="left" w:pos="2124"/>
                <w:tab w:val="left" w:pos="2832"/>
                <w:tab w:val="left" w:pos="3540"/>
                <w:tab w:val="left" w:pos="4248"/>
                <w:tab w:val="left" w:pos="4956"/>
                <w:tab w:val="left" w:pos="5664"/>
                <w:tab w:val="left" w:pos="7770"/>
              </w:tabs>
              <w:spacing w:after="0" w:line="240" w:lineRule="auto"/>
              <w:ind w:left="208"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4"/>
                <w:szCs w:val="24"/>
                <w:lang w:eastAsia="ru-RU"/>
              </w:rPr>
              <w:tab/>
              <w:t>Размещение различной информации на стендах позволяет акцентировать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r>
              <w:rPr>
                <w:rFonts w:ascii="Times New Roman" w:eastAsia="Times New Roman" w:hAnsi="Times New Roman" w:cs="Times New Roman"/>
                <w:sz w:val="24"/>
                <w:szCs w:val="24"/>
                <w:lang w:eastAsia="ru-RU"/>
              </w:rPr>
              <w:t>.</w:t>
            </w:r>
          </w:p>
          <w:p w:rsidR="003C60C8" w:rsidRPr="003C60C8" w:rsidRDefault="003C60C8" w:rsidP="003C60C8">
            <w:pPr>
              <w:tabs>
                <w:tab w:val="left" w:pos="67"/>
                <w:tab w:val="left" w:pos="1416"/>
                <w:tab w:val="left" w:pos="2124"/>
                <w:tab w:val="left" w:pos="2832"/>
                <w:tab w:val="left" w:pos="3540"/>
                <w:tab w:val="left" w:pos="4248"/>
                <w:tab w:val="left" w:pos="4956"/>
                <w:tab w:val="left" w:pos="5664"/>
                <w:tab w:val="left" w:pos="7770"/>
              </w:tabs>
              <w:spacing w:after="0" w:line="240" w:lineRule="auto"/>
              <w:ind w:left="208" w:hanging="141"/>
              <w:jc w:val="both"/>
              <w:rPr>
                <w:rFonts w:ascii="Times New Roman" w:eastAsia="Times New Roman" w:hAnsi="Times New Roman" w:cs="Times New Roman"/>
                <w:sz w:val="24"/>
                <w:szCs w:val="24"/>
                <w:lang w:eastAsia="ru-RU"/>
              </w:rPr>
            </w:pPr>
            <w:r w:rsidRPr="003C60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4"/>
                <w:szCs w:val="24"/>
                <w:lang w:eastAsia="ru-RU"/>
              </w:rPr>
              <w:t xml:space="preserve">В коридорах школы </w:t>
            </w:r>
            <w:r>
              <w:rPr>
                <w:rFonts w:ascii="Times New Roman" w:eastAsia="Times New Roman" w:hAnsi="Times New Roman" w:cs="Times New Roman"/>
                <w:sz w:val="24"/>
                <w:szCs w:val="24"/>
                <w:lang w:eastAsia="ru-RU"/>
              </w:rPr>
              <w:t xml:space="preserve">имеются </w:t>
            </w:r>
            <w:r w:rsidRPr="003C60C8">
              <w:rPr>
                <w:rFonts w:ascii="Times New Roman" w:eastAsia="Times New Roman" w:hAnsi="Times New Roman" w:cs="Times New Roman"/>
                <w:sz w:val="24"/>
                <w:szCs w:val="24"/>
                <w:lang w:eastAsia="ru-RU"/>
              </w:rPr>
              <w:t xml:space="preserve">зеленые зоны, школьники принимают самое активное участие в пересадке растений и уходом за ними. Также, обучающиеся 1-11 классов, традиционно, в мае приняли участие в субботнике «Зеленая Весна», в рамках которой благоустроили школьный двор, учащиеся </w:t>
            </w:r>
            <w:r>
              <w:rPr>
                <w:rFonts w:ascii="Times New Roman" w:eastAsia="Times New Roman" w:hAnsi="Times New Roman" w:cs="Times New Roman"/>
                <w:sz w:val="24"/>
                <w:szCs w:val="24"/>
                <w:lang w:eastAsia="ru-RU"/>
              </w:rPr>
              <w:t>летнего трудового отряда</w:t>
            </w:r>
            <w:r w:rsidRPr="003C60C8">
              <w:rPr>
                <w:rFonts w:ascii="Times New Roman" w:eastAsia="Times New Roman" w:hAnsi="Times New Roman" w:cs="Times New Roman"/>
                <w:sz w:val="24"/>
                <w:szCs w:val="24"/>
                <w:lang w:eastAsia="ru-RU"/>
              </w:rPr>
              <w:t xml:space="preserve"> высадили </w:t>
            </w:r>
            <w:r>
              <w:rPr>
                <w:rFonts w:ascii="Times New Roman" w:eastAsia="Times New Roman" w:hAnsi="Times New Roman" w:cs="Times New Roman"/>
                <w:sz w:val="24"/>
                <w:szCs w:val="24"/>
                <w:lang w:eastAsia="ru-RU"/>
              </w:rPr>
              <w:t>цветы</w:t>
            </w:r>
            <w:r w:rsidRPr="003C60C8">
              <w:rPr>
                <w:rFonts w:ascii="Times New Roman" w:eastAsia="Times New Roman" w:hAnsi="Times New Roman" w:cs="Times New Roman"/>
                <w:sz w:val="24"/>
                <w:szCs w:val="24"/>
                <w:lang w:eastAsia="ru-RU"/>
              </w:rPr>
              <w:t xml:space="preserve"> и побелили деревья.</w:t>
            </w:r>
          </w:p>
          <w:p w:rsidR="003C60C8" w:rsidRPr="003C60C8" w:rsidRDefault="003C60C8" w:rsidP="003C60C8">
            <w:pPr>
              <w:tabs>
                <w:tab w:val="left" w:pos="67"/>
                <w:tab w:val="left" w:pos="1416"/>
                <w:tab w:val="left" w:pos="2124"/>
                <w:tab w:val="left" w:pos="2832"/>
                <w:tab w:val="left" w:pos="3540"/>
                <w:tab w:val="left" w:pos="4248"/>
                <w:tab w:val="left" w:pos="4956"/>
                <w:tab w:val="left" w:pos="5664"/>
                <w:tab w:val="left" w:pos="7770"/>
              </w:tabs>
              <w:spacing w:after="0" w:line="240" w:lineRule="auto"/>
              <w:ind w:left="208" w:hanging="141"/>
              <w:jc w:val="both"/>
              <w:rPr>
                <w:rFonts w:ascii="Times New Roman" w:eastAsia="Times New Roman" w:hAnsi="Times New Roman" w:cs="Times New Roman"/>
                <w:sz w:val="24"/>
                <w:szCs w:val="24"/>
                <w:lang w:eastAsia="ru-RU"/>
              </w:rPr>
            </w:pPr>
            <w:r w:rsidRPr="003C60C8">
              <w:rPr>
                <w:rFonts w:ascii="Times New Roman" w:eastAsia="Times New Roman" w:hAnsi="Times New Roman" w:cs="Times New Roman"/>
                <w:sz w:val="24"/>
                <w:szCs w:val="24"/>
                <w:lang w:eastAsia="ru-RU"/>
              </w:rPr>
              <w:tab/>
            </w:r>
            <w:r w:rsidR="001723BB">
              <w:rPr>
                <w:rFonts w:ascii="Times New Roman" w:eastAsia="Times New Roman" w:hAnsi="Times New Roman" w:cs="Times New Roman"/>
                <w:sz w:val="24"/>
                <w:szCs w:val="24"/>
                <w:lang w:eastAsia="ru-RU"/>
              </w:rPr>
              <w:t xml:space="preserve">       </w:t>
            </w:r>
            <w:r w:rsidRPr="003C60C8">
              <w:rPr>
                <w:rFonts w:ascii="Times New Roman" w:eastAsia="Times New Roman" w:hAnsi="Times New Roman" w:cs="Times New Roman"/>
                <w:sz w:val="24"/>
                <w:szCs w:val="24"/>
                <w:lang w:eastAsia="ru-RU"/>
              </w:rPr>
              <w:t>Созданная атмосфера психологической комфортной среды, способствует позитивному восприятию школы ребенком.</w:t>
            </w:r>
          </w:p>
          <w:p w:rsidR="000B65DE" w:rsidRDefault="000B65DE" w:rsidP="005208CE">
            <w:pPr>
              <w:spacing w:after="0" w:line="240" w:lineRule="auto"/>
              <w:jc w:val="both"/>
              <w:rPr>
                <w:rFonts w:ascii="Times New Roman" w:eastAsia="Times New Roman" w:hAnsi="Times New Roman" w:cs="Times New Roman"/>
                <w:b/>
                <w:bCs/>
                <w:sz w:val="24"/>
                <w:szCs w:val="24"/>
              </w:rPr>
            </w:pPr>
          </w:p>
          <w:p w:rsidR="00CE7846" w:rsidRPr="00CE7846" w:rsidRDefault="00CE7846" w:rsidP="00CE7846">
            <w:pPr>
              <w:spacing w:after="0" w:line="240" w:lineRule="auto"/>
              <w:jc w:val="both"/>
              <w:rPr>
                <w:rFonts w:ascii="Times New Roman" w:eastAsia="Times New Roman" w:hAnsi="Times New Roman" w:cs="Times New Roman"/>
                <w:b/>
                <w:sz w:val="24"/>
                <w:szCs w:val="24"/>
              </w:rPr>
            </w:pPr>
            <w:r w:rsidRPr="00CE7846">
              <w:rPr>
                <w:rFonts w:ascii="Times New Roman" w:eastAsia="Times New Roman" w:hAnsi="Times New Roman" w:cs="Times New Roman"/>
                <w:b/>
                <w:sz w:val="24"/>
                <w:szCs w:val="24"/>
              </w:rPr>
              <w:t>Выводы:</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1.</w:t>
            </w:r>
            <w:r w:rsidRPr="00CE7846">
              <w:rPr>
                <w:rFonts w:ascii="Times New Roman" w:eastAsia="Times New Roman" w:hAnsi="Times New Roman" w:cs="Times New Roman"/>
                <w:sz w:val="24"/>
                <w:szCs w:val="24"/>
              </w:rPr>
              <w:tab/>
            </w:r>
            <w:r w:rsidR="003F5DA8" w:rsidRPr="00CE7846">
              <w:rPr>
                <w:rFonts w:ascii="Times New Roman" w:eastAsia="Times New Roman" w:hAnsi="Times New Roman" w:cs="Times New Roman"/>
                <w:sz w:val="24"/>
                <w:szCs w:val="24"/>
              </w:rPr>
              <w:t>Реализация рабочей программы воспитания осуществляется в соответствии с календарными планами воспитательной работы по уровням образования.</w:t>
            </w:r>
            <w:r w:rsidR="003F5DA8">
              <w:rPr>
                <w:rFonts w:ascii="Times New Roman" w:eastAsia="Times New Roman" w:hAnsi="Times New Roman" w:cs="Times New Roman"/>
                <w:sz w:val="24"/>
                <w:szCs w:val="24"/>
              </w:rPr>
              <w:t xml:space="preserve"> </w:t>
            </w:r>
            <w:r w:rsidRPr="00CE7846">
              <w:rPr>
                <w:rFonts w:ascii="Times New Roman" w:eastAsia="Times New Roman" w:hAnsi="Times New Roman" w:cs="Times New Roman"/>
                <w:sz w:val="24"/>
                <w:szCs w:val="24"/>
              </w:rPr>
              <w:t xml:space="preserve">Воспитательные мероприятия соответствуют поставленным целям и задачам рабочей программы воспитания. </w:t>
            </w:r>
            <w:proofErr w:type="gramStart"/>
            <w:r w:rsidRPr="00CE7846">
              <w:rPr>
                <w:rFonts w:ascii="Times New Roman" w:eastAsia="Times New Roman" w:hAnsi="Times New Roman" w:cs="Times New Roman"/>
                <w:sz w:val="24"/>
                <w:szCs w:val="24"/>
              </w:rPr>
              <w:t>Большая часть обучающихся школы принимает активное участие в классных мероприятиях.</w:t>
            </w:r>
            <w:proofErr w:type="gramEnd"/>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2.</w:t>
            </w:r>
            <w:r w:rsidRPr="00CE7846">
              <w:rPr>
                <w:rFonts w:ascii="Times New Roman" w:eastAsia="Times New Roman" w:hAnsi="Times New Roman" w:cs="Times New Roman"/>
                <w:sz w:val="24"/>
                <w:szCs w:val="24"/>
              </w:rPr>
              <w:tab/>
              <w:t>Внеурочная деятельность ведется согласно модулю «Внеурочной деятельности» и расписанию занятий. Посещаемость занятий внеурочной деятельности удовлетворительная.</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3.</w:t>
            </w:r>
            <w:r w:rsidRPr="00CE7846">
              <w:rPr>
                <w:rFonts w:ascii="Times New Roman" w:eastAsia="Times New Roman" w:hAnsi="Times New Roman" w:cs="Times New Roman"/>
                <w:sz w:val="24"/>
                <w:szCs w:val="24"/>
              </w:rPr>
              <w:tab/>
              <w:t>Родительские собрания проводятся согласно модулю «Работа с родителями» и планам воспитательной работы в классах. Индивидуальная работа с родителями осуществляется по мере необходимости.</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4.</w:t>
            </w:r>
            <w:r w:rsidRPr="00CE7846">
              <w:rPr>
                <w:rFonts w:ascii="Times New Roman" w:eastAsia="Times New Roman" w:hAnsi="Times New Roman" w:cs="Times New Roman"/>
                <w:sz w:val="24"/>
                <w:szCs w:val="24"/>
              </w:rPr>
              <w:tab/>
              <w:t>Работа МО классных руководителей осуществляется в соответствии с планом МО и поставленными целями и задачами воспитательной работы.</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ab/>
            </w:r>
          </w:p>
          <w:p w:rsidR="00CE7846" w:rsidRPr="003F5DA8" w:rsidRDefault="00CE7846" w:rsidP="00CE7846">
            <w:pPr>
              <w:spacing w:after="0" w:line="240" w:lineRule="auto"/>
              <w:jc w:val="both"/>
              <w:rPr>
                <w:rFonts w:ascii="Times New Roman" w:eastAsia="Times New Roman" w:hAnsi="Times New Roman" w:cs="Times New Roman"/>
                <w:b/>
                <w:sz w:val="24"/>
                <w:szCs w:val="24"/>
              </w:rPr>
            </w:pPr>
            <w:r w:rsidRPr="003F5DA8">
              <w:rPr>
                <w:rFonts w:ascii="Times New Roman" w:eastAsia="Times New Roman" w:hAnsi="Times New Roman" w:cs="Times New Roman"/>
                <w:b/>
                <w:sz w:val="24"/>
                <w:szCs w:val="24"/>
              </w:rPr>
              <w:t xml:space="preserve">Задачи на новый </w:t>
            </w:r>
            <w:r w:rsidR="003F5DA8">
              <w:rPr>
                <w:rFonts w:ascii="Times New Roman" w:eastAsia="Times New Roman" w:hAnsi="Times New Roman" w:cs="Times New Roman"/>
                <w:b/>
                <w:sz w:val="24"/>
                <w:szCs w:val="24"/>
              </w:rPr>
              <w:t xml:space="preserve">2023-2024 </w:t>
            </w:r>
            <w:r w:rsidRPr="003F5DA8">
              <w:rPr>
                <w:rFonts w:ascii="Times New Roman" w:eastAsia="Times New Roman" w:hAnsi="Times New Roman" w:cs="Times New Roman"/>
                <w:b/>
                <w:sz w:val="24"/>
                <w:szCs w:val="24"/>
              </w:rPr>
              <w:t>учебный год</w:t>
            </w:r>
            <w:r w:rsidR="003F5DA8">
              <w:rPr>
                <w:rFonts w:ascii="Times New Roman" w:eastAsia="Times New Roman" w:hAnsi="Times New Roman" w:cs="Times New Roman"/>
                <w:b/>
                <w:sz w:val="24"/>
                <w:szCs w:val="24"/>
              </w:rPr>
              <w:t>:</w:t>
            </w:r>
          </w:p>
          <w:p w:rsidR="003F5DA8" w:rsidRPr="00024AF5" w:rsidRDefault="003F5DA8" w:rsidP="003F5DA8">
            <w:pPr>
              <w:spacing w:before="75" w:after="0" w:line="240" w:lineRule="auto"/>
              <w:ind w:right="420"/>
              <w:jc w:val="both"/>
              <w:rPr>
                <w:rFonts w:ascii="-webkit-standard" w:eastAsia="Times New Roman" w:hAnsi="-webkit-standard" w:cs="Times New Roman"/>
                <w:sz w:val="24"/>
                <w:szCs w:val="24"/>
                <w:lang w:eastAsia="ru-RU"/>
              </w:rPr>
            </w:pPr>
            <w:r>
              <w:rPr>
                <w:rFonts w:ascii="Times New Roman" w:eastAsia="Times New Roman" w:hAnsi="Times New Roman" w:cs="Times New Roman"/>
                <w:sz w:val="24"/>
                <w:szCs w:val="24"/>
              </w:rPr>
              <w:t xml:space="preserve">     </w:t>
            </w:r>
            <w:r w:rsidR="00CE7846" w:rsidRPr="00CE7846">
              <w:rPr>
                <w:rFonts w:ascii="Times New Roman" w:eastAsia="Times New Roman" w:hAnsi="Times New Roman" w:cs="Times New Roman"/>
                <w:sz w:val="24"/>
                <w:szCs w:val="24"/>
              </w:rPr>
              <w:t xml:space="preserve">Исходя из анализа воспитательной работы, необходимо отметить, что в целом поставленные задачи воспитательной работы в 2022-2023 учебном году можно считать </w:t>
            </w:r>
            <w:r w:rsidR="00CE7846" w:rsidRPr="00CE7846">
              <w:rPr>
                <w:rFonts w:ascii="Times New Roman" w:eastAsia="Times New Roman" w:hAnsi="Times New Roman" w:cs="Times New Roman"/>
                <w:sz w:val="24"/>
                <w:szCs w:val="24"/>
              </w:rPr>
              <w:lastRenderedPageBreak/>
              <w:t>решенными. Работу школы в этом направлении признать удовлетворительной.</w:t>
            </w:r>
            <w:r w:rsidRPr="00024AF5">
              <w:rPr>
                <w:rFonts w:ascii="Times New Roman" w:eastAsia="Times New Roman" w:hAnsi="Times New Roman" w:cs="Times New Roman"/>
                <w:color w:val="FF0000"/>
                <w:sz w:val="27"/>
                <w:szCs w:val="27"/>
                <w:lang w:eastAsia="ru-RU"/>
              </w:rPr>
              <w:t xml:space="preserve">     </w:t>
            </w:r>
            <w:r>
              <w:rPr>
                <w:rFonts w:ascii="Times New Roman" w:eastAsia="Times New Roman" w:hAnsi="Times New Roman" w:cs="Times New Roman"/>
                <w:color w:val="FF0000"/>
                <w:sz w:val="27"/>
                <w:szCs w:val="27"/>
                <w:lang w:eastAsia="ru-RU"/>
              </w:rPr>
              <w:t xml:space="preserve">   </w:t>
            </w:r>
            <w:r w:rsidRPr="003F5DA8">
              <w:rPr>
                <w:rFonts w:ascii="Times New Roman" w:eastAsia="Times New Roman" w:hAnsi="Times New Roman" w:cs="Times New Roman"/>
                <w:sz w:val="24"/>
                <w:szCs w:val="24"/>
                <w:lang w:eastAsia="ru-RU"/>
              </w:rPr>
              <w:t xml:space="preserve">Учитывая потребности учащихся, их родителей и учителей в  2022-2023 учебном году </w:t>
            </w:r>
            <w:r>
              <w:rPr>
                <w:rFonts w:ascii="Times New Roman" w:eastAsia="Times New Roman" w:hAnsi="Times New Roman" w:cs="Times New Roman"/>
                <w:sz w:val="24"/>
                <w:szCs w:val="24"/>
                <w:lang w:eastAsia="ru-RU"/>
              </w:rPr>
              <w:t xml:space="preserve">поставить </w:t>
            </w:r>
            <w:r w:rsidRPr="003F5DA8">
              <w:rPr>
                <w:rFonts w:ascii="Times New Roman" w:eastAsia="Times New Roman" w:hAnsi="Times New Roman" w:cs="Times New Roman"/>
                <w:sz w:val="24"/>
                <w:szCs w:val="24"/>
                <w:lang w:eastAsia="ru-RU"/>
              </w:rPr>
              <w:t>следующие задачи воспитания:</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1.</w:t>
            </w:r>
            <w:r w:rsidRPr="00CE7846">
              <w:rPr>
                <w:rFonts w:ascii="Times New Roman" w:eastAsia="Times New Roman" w:hAnsi="Times New Roman" w:cs="Times New Roman"/>
                <w:sz w:val="24"/>
                <w:szCs w:val="24"/>
              </w:rPr>
              <w:tab/>
              <w:t>Усиление роли семьи в воспитании детей и привлечение родителей к организации образовательного процесса.</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2.</w:t>
            </w:r>
            <w:r w:rsidRPr="00CE7846">
              <w:rPr>
                <w:rFonts w:ascii="Times New Roman" w:eastAsia="Times New Roman" w:hAnsi="Times New Roman" w:cs="Times New Roman"/>
                <w:sz w:val="24"/>
                <w:szCs w:val="24"/>
              </w:rPr>
              <w:tab/>
              <w:t>Активизация работы по участию детей в конкурсах, фестивалях, соревнованиях различного уровня.</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3.</w:t>
            </w:r>
            <w:r w:rsidRPr="00CE7846">
              <w:rPr>
                <w:rFonts w:ascii="Times New Roman" w:eastAsia="Times New Roman" w:hAnsi="Times New Roman" w:cs="Times New Roman"/>
                <w:sz w:val="24"/>
                <w:szCs w:val="24"/>
              </w:rPr>
              <w:tab/>
              <w:t>Развитие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4.</w:t>
            </w:r>
            <w:r w:rsidRPr="00CE7846">
              <w:rPr>
                <w:rFonts w:ascii="Times New Roman" w:eastAsia="Times New Roman" w:hAnsi="Times New Roman" w:cs="Times New Roman"/>
                <w:sz w:val="24"/>
                <w:szCs w:val="24"/>
              </w:rPr>
              <w:tab/>
              <w:t>Развитие и активизация деятельности школьного ученического самоуправления.</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 xml:space="preserve"> </w:t>
            </w:r>
          </w:p>
          <w:p w:rsidR="00CE7846" w:rsidRPr="00CE7846" w:rsidRDefault="00CE7846" w:rsidP="00CE7846">
            <w:pPr>
              <w:spacing w:after="0" w:line="240" w:lineRule="auto"/>
              <w:jc w:val="both"/>
              <w:rPr>
                <w:rFonts w:ascii="Times New Roman" w:eastAsia="Times New Roman" w:hAnsi="Times New Roman" w:cs="Times New Roman"/>
                <w:sz w:val="24"/>
                <w:szCs w:val="24"/>
              </w:rPr>
            </w:pPr>
            <w:r w:rsidRPr="00CE7846">
              <w:rPr>
                <w:rFonts w:ascii="Times New Roman" w:eastAsia="Times New Roman" w:hAnsi="Times New Roman" w:cs="Times New Roman"/>
                <w:sz w:val="24"/>
                <w:szCs w:val="24"/>
              </w:rPr>
              <w:t>5.</w:t>
            </w:r>
            <w:r w:rsidRPr="00CE7846">
              <w:rPr>
                <w:rFonts w:ascii="Times New Roman" w:eastAsia="Times New Roman" w:hAnsi="Times New Roman" w:cs="Times New Roman"/>
                <w:sz w:val="24"/>
                <w:szCs w:val="24"/>
              </w:rPr>
              <w:tab/>
              <w:t>Дальнейшее развитие и совершенствование системы дополнительного образования в школе.</w:t>
            </w:r>
          </w:p>
          <w:p w:rsidR="00CE7846" w:rsidRPr="00CE7846" w:rsidRDefault="00CE7846" w:rsidP="00CE7846">
            <w:pPr>
              <w:spacing w:after="0" w:line="240" w:lineRule="auto"/>
              <w:jc w:val="both"/>
              <w:rPr>
                <w:rFonts w:ascii="Times New Roman" w:eastAsia="Times New Roman" w:hAnsi="Times New Roman" w:cs="Times New Roman"/>
                <w:sz w:val="24"/>
                <w:szCs w:val="24"/>
              </w:rPr>
            </w:pPr>
          </w:p>
          <w:p w:rsidR="000B65DE" w:rsidRDefault="000B65DE" w:rsidP="005208CE">
            <w:pPr>
              <w:spacing w:after="0" w:line="240" w:lineRule="auto"/>
              <w:jc w:val="both"/>
              <w:rPr>
                <w:rFonts w:ascii="Times New Roman" w:eastAsia="Times New Roman" w:hAnsi="Times New Roman" w:cs="Times New Roman"/>
                <w:sz w:val="24"/>
                <w:szCs w:val="24"/>
              </w:rPr>
            </w:pPr>
          </w:p>
          <w:p w:rsidR="00CE7846" w:rsidRDefault="00CE7846" w:rsidP="005208CE">
            <w:pPr>
              <w:spacing w:after="0" w:line="240" w:lineRule="auto"/>
              <w:jc w:val="both"/>
              <w:rPr>
                <w:rFonts w:ascii="Times New Roman" w:eastAsia="Times New Roman" w:hAnsi="Times New Roman" w:cs="Times New Roman"/>
                <w:sz w:val="24"/>
                <w:szCs w:val="24"/>
              </w:rPr>
            </w:pPr>
          </w:p>
          <w:p w:rsidR="00024AF5" w:rsidRPr="00024AF5" w:rsidRDefault="00024AF5" w:rsidP="004B64D0">
            <w:pPr>
              <w:spacing w:before="75" w:after="0" w:line="240" w:lineRule="auto"/>
              <w:ind w:right="420"/>
              <w:jc w:val="both"/>
              <w:rPr>
                <w:rFonts w:ascii="-webkit-standard" w:eastAsia="Times New Roman" w:hAnsi="-webkit-standard" w:cs="Times New Roman"/>
                <w:color w:val="FF0000"/>
                <w:sz w:val="27"/>
                <w:szCs w:val="27"/>
                <w:lang w:eastAsia="ru-RU"/>
              </w:rPr>
            </w:pPr>
            <w:r w:rsidRPr="00024AF5">
              <w:rPr>
                <w:rFonts w:ascii="Times New Roman" w:eastAsia="Times New Roman" w:hAnsi="Times New Roman" w:cs="Times New Roman"/>
                <w:color w:val="FF0000"/>
                <w:sz w:val="27"/>
                <w:szCs w:val="27"/>
                <w:lang w:eastAsia="ru-RU"/>
              </w:rPr>
              <w:t xml:space="preserve">     </w:t>
            </w:r>
          </w:p>
          <w:p w:rsidR="00024AF5" w:rsidRPr="00024AF5" w:rsidRDefault="00024AF5" w:rsidP="00024AF5">
            <w:pPr>
              <w:tabs>
                <w:tab w:val="left" w:pos="0"/>
                <w:tab w:val="left" w:pos="851"/>
              </w:tabs>
              <w:spacing w:after="0" w:line="240" w:lineRule="auto"/>
              <w:ind w:left="360"/>
              <w:jc w:val="both"/>
              <w:rPr>
                <w:rFonts w:ascii="Times New Roman" w:eastAsia="Times New Roman" w:hAnsi="Times New Roman" w:cs="Times New Roman"/>
                <w:color w:val="FF0000"/>
                <w:sz w:val="28"/>
                <w:szCs w:val="28"/>
                <w:lang w:eastAsia="ru-RU"/>
              </w:rPr>
            </w:pPr>
          </w:p>
          <w:p w:rsidR="00024AF5" w:rsidRPr="00024AF5" w:rsidRDefault="00024AF5" w:rsidP="00024AF5">
            <w:pPr>
              <w:spacing w:after="0" w:line="240" w:lineRule="auto"/>
              <w:jc w:val="center"/>
              <w:rPr>
                <w:rFonts w:ascii="Times New Roman" w:eastAsia="Times New Roman" w:hAnsi="Times New Roman" w:cs="Times New Roman"/>
                <w:color w:val="FF0000"/>
                <w:sz w:val="28"/>
                <w:szCs w:val="28"/>
                <w:lang w:eastAsia="ru-RU"/>
              </w:rPr>
            </w:pPr>
          </w:p>
          <w:p w:rsidR="00024AF5" w:rsidRPr="00024AF5" w:rsidRDefault="00024AF5" w:rsidP="00024AF5">
            <w:pPr>
              <w:spacing w:after="0" w:line="240" w:lineRule="auto"/>
              <w:jc w:val="both"/>
              <w:rPr>
                <w:rFonts w:ascii="Times New Roman" w:eastAsia="Times New Roman" w:hAnsi="Times New Roman" w:cs="Times New Roman"/>
                <w:color w:val="FF0000"/>
                <w:sz w:val="28"/>
                <w:szCs w:val="28"/>
                <w:lang w:eastAsia="ru-RU"/>
              </w:rPr>
            </w:pPr>
          </w:p>
          <w:p w:rsidR="00024AF5" w:rsidRPr="00024AF5" w:rsidRDefault="00024AF5" w:rsidP="005208CE">
            <w:pPr>
              <w:spacing w:after="0" w:line="240" w:lineRule="auto"/>
              <w:jc w:val="both"/>
              <w:rPr>
                <w:rFonts w:ascii="Times New Roman" w:eastAsia="Times New Roman" w:hAnsi="Times New Roman" w:cs="Times New Roman"/>
                <w:color w:val="FF0000"/>
                <w:sz w:val="24"/>
                <w:szCs w:val="24"/>
              </w:rPr>
            </w:pPr>
          </w:p>
          <w:p w:rsidR="00024AF5" w:rsidRPr="00024AF5" w:rsidRDefault="00024AF5" w:rsidP="005208CE">
            <w:pPr>
              <w:spacing w:after="0" w:line="240" w:lineRule="auto"/>
              <w:jc w:val="both"/>
              <w:rPr>
                <w:rFonts w:ascii="Times New Roman" w:eastAsia="Times New Roman" w:hAnsi="Times New Roman" w:cs="Times New Roman"/>
                <w:color w:val="FF0000"/>
                <w:sz w:val="24"/>
                <w:szCs w:val="24"/>
              </w:rPr>
            </w:pPr>
          </w:p>
          <w:p w:rsidR="00024AF5" w:rsidRPr="00024AF5" w:rsidRDefault="00024AF5" w:rsidP="005208CE">
            <w:pPr>
              <w:spacing w:after="0" w:line="240" w:lineRule="auto"/>
              <w:jc w:val="both"/>
              <w:rPr>
                <w:rFonts w:ascii="Times New Roman" w:eastAsia="Times New Roman" w:hAnsi="Times New Roman" w:cs="Times New Roman"/>
                <w:color w:val="FF0000"/>
                <w:sz w:val="24"/>
                <w:szCs w:val="24"/>
              </w:rPr>
            </w:pPr>
          </w:p>
          <w:p w:rsidR="005208CE" w:rsidRPr="005208CE" w:rsidRDefault="001F50F9" w:rsidP="001F50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142F0" w:rsidRPr="005208CE" w:rsidRDefault="00E142F0"/>
    <w:sectPr w:rsidR="00E142F0" w:rsidRPr="005208CE" w:rsidSect="00530B9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webkit-standard">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FD"/>
    <w:multiLevelType w:val="multilevel"/>
    <w:tmpl w:val="37D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84BE2"/>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3F2542"/>
    <w:multiLevelType w:val="hybridMultilevel"/>
    <w:tmpl w:val="2E68C20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3EF7C2E"/>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EC4E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18287E"/>
    <w:multiLevelType w:val="hybridMultilevel"/>
    <w:tmpl w:val="501EE8B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B2C17A7"/>
    <w:multiLevelType w:val="hybridMultilevel"/>
    <w:tmpl w:val="1FB4C668"/>
    <w:lvl w:ilvl="0" w:tplc="273477C6">
      <w:start w:val="1"/>
      <w:numFmt w:val="decimal"/>
      <w:lvlText w:val="%1."/>
      <w:lvlJc w:val="left"/>
      <w:pPr>
        <w:ind w:left="932" w:hanging="360"/>
      </w:pPr>
      <w:rPr>
        <w:rFonts w:ascii="Times New Roman" w:eastAsia="Times New Roman" w:hAnsi="Times New Roman" w:cs="Times New Roman" w:hint="default"/>
        <w:w w:val="100"/>
        <w:sz w:val="28"/>
        <w:szCs w:val="28"/>
        <w:lang w:val="ru-RU" w:eastAsia="en-US" w:bidi="ar-SA"/>
      </w:rPr>
    </w:lvl>
    <w:lvl w:ilvl="1" w:tplc="8AC6764C">
      <w:numFmt w:val="bullet"/>
      <w:lvlText w:val="•"/>
      <w:lvlJc w:val="left"/>
      <w:pPr>
        <w:ind w:left="2335" w:hanging="360"/>
      </w:pPr>
      <w:rPr>
        <w:rFonts w:hint="default"/>
        <w:lang w:val="ru-RU" w:eastAsia="en-US" w:bidi="ar-SA"/>
      </w:rPr>
    </w:lvl>
    <w:lvl w:ilvl="2" w:tplc="CCF20C00">
      <w:numFmt w:val="bullet"/>
      <w:lvlText w:val="•"/>
      <w:lvlJc w:val="left"/>
      <w:pPr>
        <w:ind w:left="3731" w:hanging="360"/>
      </w:pPr>
      <w:rPr>
        <w:rFonts w:hint="default"/>
        <w:lang w:val="ru-RU" w:eastAsia="en-US" w:bidi="ar-SA"/>
      </w:rPr>
    </w:lvl>
    <w:lvl w:ilvl="3" w:tplc="A358FC78">
      <w:numFmt w:val="bullet"/>
      <w:lvlText w:val="•"/>
      <w:lvlJc w:val="left"/>
      <w:pPr>
        <w:ind w:left="5126" w:hanging="360"/>
      </w:pPr>
      <w:rPr>
        <w:rFonts w:hint="default"/>
        <w:lang w:val="ru-RU" w:eastAsia="en-US" w:bidi="ar-SA"/>
      </w:rPr>
    </w:lvl>
    <w:lvl w:ilvl="4" w:tplc="495258BE">
      <w:numFmt w:val="bullet"/>
      <w:lvlText w:val="•"/>
      <w:lvlJc w:val="left"/>
      <w:pPr>
        <w:ind w:left="6522" w:hanging="360"/>
      </w:pPr>
      <w:rPr>
        <w:rFonts w:hint="default"/>
        <w:lang w:val="ru-RU" w:eastAsia="en-US" w:bidi="ar-SA"/>
      </w:rPr>
    </w:lvl>
    <w:lvl w:ilvl="5" w:tplc="FC8629F0">
      <w:numFmt w:val="bullet"/>
      <w:lvlText w:val="•"/>
      <w:lvlJc w:val="left"/>
      <w:pPr>
        <w:ind w:left="7918" w:hanging="360"/>
      </w:pPr>
      <w:rPr>
        <w:rFonts w:hint="default"/>
        <w:lang w:val="ru-RU" w:eastAsia="en-US" w:bidi="ar-SA"/>
      </w:rPr>
    </w:lvl>
    <w:lvl w:ilvl="6" w:tplc="5FF47972">
      <w:numFmt w:val="bullet"/>
      <w:lvlText w:val="•"/>
      <w:lvlJc w:val="left"/>
      <w:pPr>
        <w:ind w:left="9313" w:hanging="360"/>
      </w:pPr>
      <w:rPr>
        <w:rFonts w:hint="default"/>
        <w:lang w:val="ru-RU" w:eastAsia="en-US" w:bidi="ar-SA"/>
      </w:rPr>
    </w:lvl>
    <w:lvl w:ilvl="7" w:tplc="9A4A8ED6">
      <w:numFmt w:val="bullet"/>
      <w:lvlText w:val="•"/>
      <w:lvlJc w:val="left"/>
      <w:pPr>
        <w:ind w:left="10709" w:hanging="360"/>
      </w:pPr>
      <w:rPr>
        <w:rFonts w:hint="default"/>
        <w:lang w:val="ru-RU" w:eastAsia="en-US" w:bidi="ar-SA"/>
      </w:rPr>
    </w:lvl>
    <w:lvl w:ilvl="8" w:tplc="23388D36">
      <w:numFmt w:val="bullet"/>
      <w:lvlText w:val="•"/>
      <w:lvlJc w:val="left"/>
      <w:pPr>
        <w:ind w:left="12104" w:hanging="360"/>
      </w:pPr>
      <w:rPr>
        <w:rFonts w:hint="default"/>
        <w:lang w:val="ru-RU" w:eastAsia="en-US" w:bidi="ar-SA"/>
      </w:rPr>
    </w:lvl>
  </w:abstractNum>
  <w:abstractNum w:abstractNumId="7">
    <w:nsid w:val="234B2F16"/>
    <w:multiLevelType w:val="hybridMultilevel"/>
    <w:tmpl w:val="270AF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375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434D49"/>
    <w:multiLevelType w:val="hybridMultilevel"/>
    <w:tmpl w:val="59883ED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3696540B"/>
    <w:multiLevelType w:val="multilevel"/>
    <w:tmpl w:val="D5887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F139D6"/>
    <w:multiLevelType w:val="hybridMultilevel"/>
    <w:tmpl w:val="29449F24"/>
    <w:lvl w:ilvl="0" w:tplc="90BE31A2">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63A63B70">
      <w:numFmt w:val="bullet"/>
      <w:lvlText w:val="•"/>
      <w:lvlJc w:val="left"/>
      <w:pPr>
        <w:ind w:left="1046" w:hanging="140"/>
      </w:pPr>
      <w:rPr>
        <w:rFonts w:hint="default"/>
        <w:lang w:val="ru-RU" w:eastAsia="en-US" w:bidi="ar-SA"/>
      </w:rPr>
    </w:lvl>
    <w:lvl w:ilvl="2" w:tplc="BCB4D392">
      <w:numFmt w:val="bullet"/>
      <w:lvlText w:val="•"/>
      <w:lvlJc w:val="left"/>
      <w:pPr>
        <w:ind w:left="1993" w:hanging="140"/>
      </w:pPr>
      <w:rPr>
        <w:rFonts w:hint="default"/>
        <w:lang w:val="ru-RU" w:eastAsia="en-US" w:bidi="ar-SA"/>
      </w:rPr>
    </w:lvl>
    <w:lvl w:ilvl="3" w:tplc="25EA074C">
      <w:numFmt w:val="bullet"/>
      <w:lvlText w:val="•"/>
      <w:lvlJc w:val="left"/>
      <w:pPr>
        <w:ind w:left="2939" w:hanging="140"/>
      </w:pPr>
      <w:rPr>
        <w:rFonts w:hint="default"/>
        <w:lang w:val="ru-RU" w:eastAsia="en-US" w:bidi="ar-SA"/>
      </w:rPr>
    </w:lvl>
    <w:lvl w:ilvl="4" w:tplc="32F43BD6">
      <w:numFmt w:val="bullet"/>
      <w:lvlText w:val="•"/>
      <w:lvlJc w:val="left"/>
      <w:pPr>
        <w:ind w:left="3886" w:hanging="140"/>
      </w:pPr>
      <w:rPr>
        <w:rFonts w:hint="default"/>
        <w:lang w:val="ru-RU" w:eastAsia="en-US" w:bidi="ar-SA"/>
      </w:rPr>
    </w:lvl>
    <w:lvl w:ilvl="5" w:tplc="FE7EEC7C">
      <w:numFmt w:val="bullet"/>
      <w:lvlText w:val="•"/>
      <w:lvlJc w:val="left"/>
      <w:pPr>
        <w:ind w:left="4833" w:hanging="140"/>
      </w:pPr>
      <w:rPr>
        <w:rFonts w:hint="default"/>
        <w:lang w:val="ru-RU" w:eastAsia="en-US" w:bidi="ar-SA"/>
      </w:rPr>
    </w:lvl>
    <w:lvl w:ilvl="6" w:tplc="FE2ED33C">
      <w:numFmt w:val="bullet"/>
      <w:lvlText w:val="•"/>
      <w:lvlJc w:val="left"/>
      <w:pPr>
        <w:ind w:left="5779" w:hanging="140"/>
      </w:pPr>
      <w:rPr>
        <w:rFonts w:hint="default"/>
        <w:lang w:val="ru-RU" w:eastAsia="en-US" w:bidi="ar-SA"/>
      </w:rPr>
    </w:lvl>
    <w:lvl w:ilvl="7" w:tplc="63066978">
      <w:numFmt w:val="bullet"/>
      <w:lvlText w:val="•"/>
      <w:lvlJc w:val="left"/>
      <w:pPr>
        <w:ind w:left="6726" w:hanging="140"/>
      </w:pPr>
      <w:rPr>
        <w:rFonts w:hint="default"/>
        <w:lang w:val="ru-RU" w:eastAsia="en-US" w:bidi="ar-SA"/>
      </w:rPr>
    </w:lvl>
    <w:lvl w:ilvl="8" w:tplc="9E2809DE">
      <w:numFmt w:val="bullet"/>
      <w:lvlText w:val="•"/>
      <w:lvlJc w:val="left"/>
      <w:pPr>
        <w:ind w:left="7673" w:hanging="140"/>
      </w:pPr>
      <w:rPr>
        <w:rFonts w:hint="default"/>
        <w:lang w:val="ru-RU" w:eastAsia="en-US" w:bidi="ar-SA"/>
      </w:rPr>
    </w:lvl>
  </w:abstractNum>
  <w:abstractNum w:abstractNumId="12">
    <w:nsid w:val="4DC13124"/>
    <w:multiLevelType w:val="hybridMultilevel"/>
    <w:tmpl w:val="C0DC71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DE44E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EB388C"/>
    <w:multiLevelType w:val="multilevel"/>
    <w:tmpl w:val="00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71C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A61F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CA4262"/>
    <w:multiLevelType w:val="hybridMultilevel"/>
    <w:tmpl w:val="C49079F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6D8B3E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FB305C6"/>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68B7A61"/>
    <w:multiLevelType w:val="hybridMultilevel"/>
    <w:tmpl w:val="CAA4A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6"/>
  </w:num>
  <w:num w:numId="13">
    <w:abstractNumId w:val="2"/>
  </w:num>
  <w:num w:numId="14">
    <w:abstractNumId w:val="17"/>
  </w:num>
  <w:num w:numId="15">
    <w:abstractNumId w:val="9"/>
  </w:num>
  <w:num w:numId="16">
    <w:abstractNumId w:val="10"/>
  </w:num>
  <w:num w:numId="17">
    <w:abstractNumId w:val="20"/>
  </w:num>
  <w:num w:numId="18">
    <w:abstractNumId w:val="11"/>
  </w:num>
  <w:num w:numId="19">
    <w:abstractNumId w:val="7"/>
  </w:num>
  <w:num w:numId="20">
    <w:abstractNumId w:val="1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47"/>
    <w:rsid w:val="00021AEE"/>
    <w:rsid w:val="00024AF5"/>
    <w:rsid w:val="000455D1"/>
    <w:rsid w:val="000742F5"/>
    <w:rsid w:val="00093331"/>
    <w:rsid w:val="000B65DE"/>
    <w:rsid w:val="000D5B53"/>
    <w:rsid w:val="000F2AF4"/>
    <w:rsid w:val="001073D3"/>
    <w:rsid w:val="00120AB7"/>
    <w:rsid w:val="001322B4"/>
    <w:rsid w:val="00144BFB"/>
    <w:rsid w:val="0016131E"/>
    <w:rsid w:val="001671FB"/>
    <w:rsid w:val="001723BB"/>
    <w:rsid w:val="001F50F9"/>
    <w:rsid w:val="00252518"/>
    <w:rsid w:val="00283AC7"/>
    <w:rsid w:val="00285E6D"/>
    <w:rsid w:val="00286CC2"/>
    <w:rsid w:val="00345C4C"/>
    <w:rsid w:val="00355C0E"/>
    <w:rsid w:val="003A2401"/>
    <w:rsid w:val="003C09CB"/>
    <w:rsid w:val="003C60C8"/>
    <w:rsid w:val="003F5DA8"/>
    <w:rsid w:val="0040262B"/>
    <w:rsid w:val="004058E3"/>
    <w:rsid w:val="0041612F"/>
    <w:rsid w:val="00451CE9"/>
    <w:rsid w:val="00461285"/>
    <w:rsid w:val="00471347"/>
    <w:rsid w:val="004B23AE"/>
    <w:rsid w:val="004B64D0"/>
    <w:rsid w:val="004D43BD"/>
    <w:rsid w:val="00511F0D"/>
    <w:rsid w:val="005208CE"/>
    <w:rsid w:val="00530B92"/>
    <w:rsid w:val="005324B5"/>
    <w:rsid w:val="005547B7"/>
    <w:rsid w:val="0056192C"/>
    <w:rsid w:val="005655F9"/>
    <w:rsid w:val="00571029"/>
    <w:rsid w:val="00591071"/>
    <w:rsid w:val="005C45D0"/>
    <w:rsid w:val="005D0C0F"/>
    <w:rsid w:val="005E36F6"/>
    <w:rsid w:val="00626834"/>
    <w:rsid w:val="006D0034"/>
    <w:rsid w:val="00731EBD"/>
    <w:rsid w:val="00762889"/>
    <w:rsid w:val="0077471E"/>
    <w:rsid w:val="0078034A"/>
    <w:rsid w:val="00781D80"/>
    <w:rsid w:val="00784C91"/>
    <w:rsid w:val="007B3BC2"/>
    <w:rsid w:val="007D3BA6"/>
    <w:rsid w:val="007F4AEE"/>
    <w:rsid w:val="00800471"/>
    <w:rsid w:val="0081552E"/>
    <w:rsid w:val="008573E5"/>
    <w:rsid w:val="00860340"/>
    <w:rsid w:val="008F3E1A"/>
    <w:rsid w:val="008F7B02"/>
    <w:rsid w:val="00902038"/>
    <w:rsid w:val="00927BA6"/>
    <w:rsid w:val="00940436"/>
    <w:rsid w:val="00953096"/>
    <w:rsid w:val="00953F21"/>
    <w:rsid w:val="00976DB3"/>
    <w:rsid w:val="00982D38"/>
    <w:rsid w:val="0099675B"/>
    <w:rsid w:val="00A06BD4"/>
    <w:rsid w:val="00A07409"/>
    <w:rsid w:val="00A15600"/>
    <w:rsid w:val="00A326DE"/>
    <w:rsid w:val="00A80825"/>
    <w:rsid w:val="00A86AC0"/>
    <w:rsid w:val="00AA2F69"/>
    <w:rsid w:val="00AA7341"/>
    <w:rsid w:val="00AD0ED9"/>
    <w:rsid w:val="00B62D77"/>
    <w:rsid w:val="00B673EA"/>
    <w:rsid w:val="00B709A1"/>
    <w:rsid w:val="00B925C0"/>
    <w:rsid w:val="00BA6513"/>
    <w:rsid w:val="00BE2E09"/>
    <w:rsid w:val="00C45B61"/>
    <w:rsid w:val="00C75384"/>
    <w:rsid w:val="00C95B1A"/>
    <w:rsid w:val="00CB091D"/>
    <w:rsid w:val="00CD5CF6"/>
    <w:rsid w:val="00CE7846"/>
    <w:rsid w:val="00D03E0F"/>
    <w:rsid w:val="00D41113"/>
    <w:rsid w:val="00D43F92"/>
    <w:rsid w:val="00D523E6"/>
    <w:rsid w:val="00D6634F"/>
    <w:rsid w:val="00DC431B"/>
    <w:rsid w:val="00E142F0"/>
    <w:rsid w:val="00E21849"/>
    <w:rsid w:val="00E27E29"/>
    <w:rsid w:val="00E27E50"/>
    <w:rsid w:val="00E5171D"/>
    <w:rsid w:val="00EC164F"/>
    <w:rsid w:val="00EC76A4"/>
    <w:rsid w:val="00ED1B16"/>
    <w:rsid w:val="00EF4151"/>
    <w:rsid w:val="00F113F9"/>
    <w:rsid w:val="00F91D71"/>
    <w:rsid w:val="00FB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8CE"/>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208CE"/>
    <w:pPr>
      <w:keepNext/>
      <w:keepLines/>
      <w:spacing w:before="100" w:beforeAutospacing="1" w:after="100" w:afterAutospacing="1" w:line="240" w:lineRule="auto"/>
      <w:outlineLvl w:val="0"/>
    </w:pPr>
    <w:rPr>
      <w:rFonts w:ascii="Cambria" w:eastAsia="Times New Roman" w:hAnsi="Cambria" w:cs="Times New Roman"/>
      <w:b/>
      <w:bCs/>
      <w:color w:val="365F91"/>
      <w:sz w:val="28"/>
      <w:szCs w:val="28"/>
      <w:lang w:val="en-US"/>
    </w:rPr>
  </w:style>
  <w:style w:type="numbering" w:customStyle="1" w:styleId="12">
    <w:name w:val="Нет списка1"/>
    <w:next w:val="a2"/>
    <w:uiPriority w:val="99"/>
    <w:semiHidden/>
    <w:unhideWhenUsed/>
    <w:rsid w:val="005208CE"/>
  </w:style>
  <w:style w:type="character" w:customStyle="1" w:styleId="10">
    <w:name w:val="Заголовок 1 Знак"/>
    <w:basedOn w:val="a0"/>
    <w:link w:val="1"/>
    <w:uiPriority w:val="9"/>
    <w:rsid w:val="005208CE"/>
    <w:rPr>
      <w:rFonts w:ascii="Cambria" w:eastAsia="Times New Roman" w:hAnsi="Cambria" w:cs="Times New Roman"/>
      <w:b/>
      <w:bCs/>
      <w:color w:val="365F91"/>
      <w:sz w:val="28"/>
      <w:szCs w:val="28"/>
      <w:lang w:val="en-US"/>
    </w:rPr>
  </w:style>
  <w:style w:type="paragraph" w:styleId="a3">
    <w:name w:val="Balloon Text"/>
    <w:basedOn w:val="a"/>
    <w:link w:val="a4"/>
    <w:uiPriority w:val="99"/>
    <w:semiHidden/>
    <w:unhideWhenUsed/>
    <w:rsid w:val="005208CE"/>
    <w:pPr>
      <w:spacing w:before="100" w:beforeAutospacing="1" w:after="100" w:afterAutospacing="1" w:line="240" w:lineRule="auto"/>
    </w:pPr>
    <w:rPr>
      <w:rFonts w:ascii="Tahoma" w:eastAsia="Times New Roman" w:hAnsi="Tahoma" w:cs="Tahoma"/>
      <w:sz w:val="16"/>
      <w:szCs w:val="16"/>
      <w:lang w:val="en-US"/>
    </w:rPr>
  </w:style>
  <w:style w:type="character" w:customStyle="1" w:styleId="a4">
    <w:name w:val="Текст выноски Знак"/>
    <w:basedOn w:val="a0"/>
    <w:link w:val="a3"/>
    <w:uiPriority w:val="99"/>
    <w:semiHidden/>
    <w:rsid w:val="005208CE"/>
    <w:rPr>
      <w:rFonts w:ascii="Tahoma" w:eastAsia="Times New Roman" w:hAnsi="Tahoma" w:cs="Tahoma"/>
      <w:sz w:val="16"/>
      <w:szCs w:val="16"/>
      <w:lang w:val="en-US"/>
    </w:rPr>
  </w:style>
  <w:style w:type="character" w:customStyle="1" w:styleId="110">
    <w:name w:val="Заголовок 1 Знак1"/>
    <w:basedOn w:val="a0"/>
    <w:uiPriority w:val="9"/>
    <w:rsid w:val="005208CE"/>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55C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5C0E"/>
    <w:pPr>
      <w:widowControl w:val="0"/>
      <w:autoSpaceDE w:val="0"/>
      <w:autoSpaceDN w:val="0"/>
      <w:spacing w:after="0" w:line="256" w:lineRule="exact"/>
      <w:ind w:left="107"/>
    </w:pPr>
    <w:rPr>
      <w:rFonts w:ascii="Times New Roman" w:eastAsia="Times New Roman" w:hAnsi="Times New Roman" w:cs="Times New Roman"/>
    </w:rPr>
  </w:style>
  <w:style w:type="paragraph" w:styleId="a5">
    <w:name w:val="List Paragraph"/>
    <w:basedOn w:val="a"/>
    <w:uiPriority w:val="34"/>
    <w:qFormat/>
    <w:rsid w:val="00EC76A4"/>
    <w:pPr>
      <w:ind w:left="720"/>
      <w:contextualSpacing/>
    </w:pPr>
  </w:style>
  <w:style w:type="paragraph" w:styleId="a6">
    <w:name w:val="Body Text"/>
    <w:basedOn w:val="a"/>
    <w:link w:val="a7"/>
    <w:uiPriority w:val="99"/>
    <w:semiHidden/>
    <w:unhideWhenUsed/>
    <w:rsid w:val="008F3E1A"/>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7">
    <w:name w:val="Основной текст Знак"/>
    <w:basedOn w:val="a0"/>
    <w:link w:val="a6"/>
    <w:uiPriority w:val="99"/>
    <w:semiHidden/>
    <w:rsid w:val="008F3E1A"/>
    <w:rPr>
      <w:rFonts w:ascii="Times New Roman" w:eastAsia="Andale Sans UI" w:hAnsi="Times New Roman" w:cs="Times New Roman"/>
      <w:kern w:val="2"/>
      <w:sz w:val="24"/>
      <w:szCs w:val="24"/>
      <w:lang w:eastAsia="ru-RU"/>
    </w:rPr>
  </w:style>
  <w:style w:type="paragraph" w:styleId="a8">
    <w:name w:val="No Spacing"/>
    <w:uiPriority w:val="1"/>
    <w:qFormat/>
    <w:rsid w:val="00285E6D"/>
    <w:pPr>
      <w:spacing w:after="0" w:line="240" w:lineRule="auto"/>
    </w:pPr>
  </w:style>
  <w:style w:type="paragraph" w:customStyle="1" w:styleId="c6">
    <w:name w:val="c6"/>
    <w:basedOn w:val="a"/>
    <w:rsid w:val="00F91D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6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612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1"/>
    <w:next w:val="a9"/>
    <w:rsid w:val="00A06B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9"/>
    <w:uiPriority w:val="59"/>
    <w:rsid w:val="005710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9"/>
    <w:uiPriority w:val="59"/>
    <w:rsid w:val="001F50F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08CE"/>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208CE"/>
    <w:pPr>
      <w:keepNext/>
      <w:keepLines/>
      <w:spacing w:before="100" w:beforeAutospacing="1" w:after="100" w:afterAutospacing="1" w:line="240" w:lineRule="auto"/>
      <w:outlineLvl w:val="0"/>
    </w:pPr>
    <w:rPr>
      <w:rFonts w:ascii="Cambria" w:eastAsia="Times New Roman" w:hAnsi="Cambria" w:cs="Times New Roman"/>
      <w:b/>
      <w:bCs/>
      <w:color w:val="365F91"/>
      <w:sz w:val="28"/>
      <w:szCs w:val="28"/>
      <w:lang w:val="en-US"/>
    </w:rPr>
  </w:style>
  <w:style w:type="numbering" w:customStyle="1" w:styleId="12">
    <w:name w:val="Нет списка1"/>
    <w:next w:val="a2"/>
    <w:uiPriority w:val="99"/>
    <w:semiHidden/>
    <w:unhideWhenUsed/>
    <w:rsid w:val="005208CE"/>
  </w:style>
  <w:style w:type="character" w:customStyle="1" w:styleId="10">
    <w:name w:val="Заголовок 1 Знак"/>
    <w:basedOn w:val="a0"/>
    <w:link w:val="1"/>
    <w:uiPriority w:val="9"/>
    <w:rsid w:val="005208CE"/>
    <w:rPr>
      <w:rFonts w:ascii="Cambria" w:eastAsia="Times New Roman" w:hAnsi="Cambria" w:cs="Times New Roman"/>
      <w:b/>
      <w:bCs/>
      <w:color w:val="365F91"/>
      <w:sz w:val="28"/>
      <w:szCs w:val="28"/>
      <w:lang w:val="en-US"/>
    </w:rPr>
  </w:style>
  <w:style w:type="paragraph" w:styleId="a3">
    <w:name w:val="Balloon Text"/>
    <w:basedOn w:val="a"/>
    <w:link w:val="a4"/>
    <w:uiPriority w:val="99"/>
    <w:semiHidden/>
    <w:unhideWhenUsed/>
    <w:rsid w:val="005208CE"/>
    <w:pPr>
      <w:spacing w:before="100" w:beforeAutospacing="1" w:after="100" w:afterAutospacing="1" w:line="240" w:lineRule="auto"/>
    </w:pPr>
    <w:rPr>
      <w:rFonts w:ascii="Tahoma" w:eastAsia="Times New Roman" w:hAnsi="Tahoma" w:cs="Tahoma"/>
      <w:sz w:val="16"/>
      <w:szCs w:val="16"/>
      <w:lang w:val="en-US"/>
    </w:rPr>
  </w:style>
  <w:style w:type="character" w:customStyle="1" w:styleId="a4">
    <w:name w:val="Текст выноски Знак"/>
    <w:basedOn w:val="a0"/>
    <w:link w:val="a3"/>
    <w:uiPriority w:val="99"/>
    <w:semiHidden/>
    <w:rsid w:val="005208CE"/>
    <w:rPr>
      <w:rFonts w:ascii="Tahoma" w:eastAsia="Times New Roman" w:hAnsi="Tahoma" w:cs="Tahoma"/>
      <w:sz w:val="16"/>
      <w:szCs w:val="16"/>
      <w:lang w:val="en-US"/>
    </w:rPr>
  </w:style>
  <w:style w:type="character" w:customStyle="1" w:styleId="110">
    <w:name w:val="Заголовок 1 Знак1"/>
    <w:basedOn w:val="a0"/>
    <w:uiPriority w:val="9"/>
    <w:rsid w:val="005208CE"/>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55C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5C0E"/>
    <w:pPr>
      <w:widowControl w:val="0"/>
      <w:autoSpaceDE w:val="0"/>
      <w:autoSpaceDN w:val="0"/>
      <w:spacing w:after="0" w:line="256" w:lineRule="exact"/>
      <w:ind w:left="107"/>
    </w:pPr>
    <w:rPr>
      <w:rFonts w:ascii="Times New Roman" w:eastAsia="Times New Roman" w:hAnsi="Times New Roman" w:cs="Times New Roman"/>
    </w:rPr>
  </w:style>
  <w:style w:type="paragraph" w:styleId="a5">
    <w:name w:val="List Paragraph"/>
    <w:basedOn w:val="a"/>
    <w:uiPriority w:val="34"/>
    <w:qFormat/>
    <w:rsid w:val="00EC76A4"/>
    <w:pPr>
      <w:ind w:left="720"/>
      <w:contextualSpacing/>
    </w:pPr>
  </w:style>
  <w:style w:type="paragraph" w:styleId="a6">
    <w:name w:val="Body Text"/>
    <w:basedOn w:val="a"/>
    <w:link w:val="a7"/>
    <w:uiPriority w:val="99"/>
    <w:semiHidden/>
    <w:unhideWhenUsed/>
    <w:rsid w:val="008F3E1A"/>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7">
    <w:name w:val="Основной текст Знак"/>
    <w:basedOn w:val="a0"/>
    <w:link w:val="a6"/>
    <w:uiPriority w:val="99"/>
    <w:semiHidden/>
    <w:rsid w:val="008F3E1A"/>
    <w:rPr>
      <w:rFonts w:ascii="Times New Roman" w:eastAsia="Andale Sans UI" w:hAnsi="Times New Roman" w:cs="Times New Roman"/>
      <w:kern w:val="2"/>
      <w:sz w:val="24"/>
      <w:szCs w:val="24"/>
      <w:lang w:eastAsia="ru-RU"/>
    </w:rPr>
  </w:style>
  <w:style w:type="paragraph" w:styleId="a8">
    <w:name w:val="No Spacing"/>
    <w:uiPriority w:val="1"/>
    <w:qFormat/>
    <w:rsid w:val="00285E6D"/>
    <w:pPr>
      <w:spacing w:after="0" w:line="240" w:lineRule="auto"/>
    </w:pPr>
  </w:style>
  <w:style w:type="paragraph" w:customStyle="1" w:styleId="c6">
    <w:name w:val="c6"/>
    <w:basedOn w:val="a"/>
    <w:rsid w:val="00F91D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6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612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1"/>
    <w:next w:val="a9"/>
    <w:rsid w:val="00A06B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9"/>
    <w:uiPriority w:val="59"/>
    <w:rsid w:val="005710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9"/>
    <w:uiPriority w:val="59"/>
    <w:rsid w:val="001F50F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23/document/99/564953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p.1zavuch.ru/%23/document/99/9023896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zavuch.ru/%23/document/99/564953766/" TargetMode="External"/><Relationship Id="rId5" Type="http://schemas.openxmlformats.org/officeDocument/2006/relationships/settings" Target="settings.xml"/><Relationship Id="rId10" Type="http://schemas.openxmlformats.org/officeDocument/2006/relationships/hyperlink" Target="https://vip.1zavuch.ru/%23/document/99/564953766/" TargetMode="External"/><Relationship Id="rId4" Type="http://schemas.microsoft.com/office/2007/relationships/stylesWithEffects" Target="stylesWithEffects.xml"/><Relationship Id="rId9" Type="http://schemas.openxmlformats.org/officeDocument/2006/relationships/hyperlink" Target="https://vip.1zavuch.ru/%23/document/99/56495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B7AD-2F1B-42E0-8A9F-E47CAE09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30</Pages>
  <Words>11520</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dc:creator>
  <cp:keywords/>
  <dc:description/>
  <cp:lastModifiedBy>Зам. по ВР</cp:lastModifiedBy>
  <cp:revision>76</cp:revision>
  <cp:lastPrinted>2023-06-29T10:38:00Z</cp:lastPrinted>
  <dcterms:created xsi:type="dcterms:W3CDTF">2023-06-27T08:34:00Z</dcterms:created>
  <dcterms:modified xsi:type="dcterms:W3CDTF">2023-06-29T10:39:00Z</dcterms:modified>
</cp:coreProperties>
</file>