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215" w:rsidRDefault="00743215" w:rsidP="00743215">
      <w:pPr>
        <w:shd w:val="clear" w:color="auto" w:fill="FFFFFF"/>
        <w:spacing w:after="0" w:line="360" w:lineRule="auto"/>
        <w:rPr>
          <w:rFonts w:ascii="Times New Roman" w:eastAsia="Times New Roman" w:hAnsi="Times New Roman" w:cs="Times New Roman"/>
          <w:b/>
          <w:bCs/>
          <w:noProof/>
          <w:color w:val="000000"/>
          <w:sz w:val="24"/>
          <w:szCs w:val="24"/>
          <w:lang w:eastAsia="ru-RU"/>
        </w:rPr>
      </w:pPr>
    </w:p>
    <w:p w:rsidR="00B63339" w:rsidRDefault="00B63339" w:rsidP="00743215">
      <w:pPr>
        <w:shd w:val="clear" w:color="auto" w:fill="FFFFFF"/>
        <w:spacing w:after="0" w:line="360" w:lineRule="auto"/>
        <w:rPr>
          <w:rFonts w:ascii="Times New Roman" w:eastAsia="Times New Roman" w:hAnsi="Times New Roman" w:cs="Times New Roman"/>
          <w:b/>
          <w:bCs/>
          <w:noProof/>
          <w:color w:val="000000"/>
          <w:sz w:val="24"/>
          <w:szCs w:val="24"/>
          <w:lang w:eastAsia="ru-RU"/>
        </w:rPr>
      </w:pPr>
    </w:p>
    <w:p w:rsidR="00B63339" w:rsidRPr="00B63339" w:rsidRDefault="00B63339" w:rsidP="00B63339">
      <w:pPr>
        <w:widowControl w:val="0"/>
        <w:autoSpaceDE w:val="0"/>
        <w:autoSpaceDN w:val="0"/>
        <w:spacing w:after="0" w:line="240" w:lineRule="auto"/>
        <w:jc w:val="right"/>
        <w:rPr>
          <w:rFonts w:ascii="Times New Roman" w:eastAsia="Times New Roman" w:hAnsi="Times New Roman" w:cs="Times New Roman"/>
        </w:rPr>
      </w:pPr>
      <w:r w:rsidRPr="00B63339">
        <w:rPr>
          <w:rFonts w:ascii="Times New Roman" w:eastAsia="Times New Roman" w:hAnsi="Times New Roman" w:cs="Times New Roman"/>
        </w:rPr>
        <w:t xml:space="preserve">Приложение  </w:t>
      </w:r>
    </w:p>
    <w:p w:rsidR="00B63339" w:rsidRPr="00B63339" w:rsidRDefault="00B63339" w:rsidP="00B63339">
      <w:pPr>
        <w:widowControl w:val="0"/>
        <w:autoSpaceDE w:val="0"/>
        <w:autoSpaceDN w:val="0"/>
        <w:spacing w:after="0" w:line="240" w:lineRule="auto"/>
        <w:jc w:val="right"/>
        <w:rPr>
          <w:rFonts w:ascii="Times New Roman" w:eastAsia="Times New Roman" w:hAnsi="Times New Roman" w:cs="Times New Roman"/>
        </w:rPr>
      </w:pPr>
      <w:r w:rsidRPr="00B63339">
        <w:rPr>
          <w:rFonts w:ascii="Times New Roman" w:eastAsia="Times New Roman" w:hAnsi="Times New Roman" w:cs="Times New Roman"/>
        </w:rPr>
        <w:t>к основной образовательной программе</w:t>
      </w:r>
    </w:p>
    <w:p w:rsidR="00B63339" w:rsidRPr="00B63339" w:rsidRDefault="00B63339" w:rsidP="00B63339">
      <w:pPr>
        <w:widowControl w:val="0"/>
        <w:autoSpaceDE w:val="0"/>
        <w:autoSpaceDN w:val="0"/>
        <w:spacing w:after="0" w:line="240" w:lineRule="auto"/>
        <w:jc w:val="right"/>
        <w:rPr>
          <w:rFonts w:ascii="Times New Roman" w:eastAsia="Times New Roman" w:hAnsi="Times New Roman" w:cs="Times New Roman"/>
          <w:sz w:val="28"/>
          <w:szCs w:val="28"/>
        </w:rPr>
      </w:pPr>
      <w:r w:rsidRPr="00B63339">
        <w:rPr>
          <w:rFonts w:ascii="Times New Roman" w:eastAsia="Times New Roman" w:hAnsi="Times New Roman" w:cs="Times New Roman"/>
        </w:rPr>
        <w:t xml:space="preserve"> основного общего образования</w:t>
      </w:r>
    </w:p>
    <w:p w:rsidR="00B63339" w:rsidRPr="00B63339" w:rsidRDefault="00B63339" w:rsidP="00B63339">
      <w:pPr>
        <w:spacing w:after="0" w:line="360" w:lineRule="auto"/>
        <w:jc w:val="right"/>
        <w:rPr>
          <w:rFonts w:ascii="Times New Roman" w:eastAsia="Calibri" w:hAnsi="Times New Roman" w:cs="Times New Roman"/>
          <w:b/>
          <w:sz w:val="44"/>
          <w:szCs w:val="44"/>
        </w:rPr>
      </w:pPr>
    </w:p>
    <w:p w:rsidR="00B63339" w:rsidRPr="00B63339" w:rsidRDefault="00B63339" w:rsidP="00B63339">
      <w:pPr>
        <w:spacing w:after="0" w:line="360" w:lineRule="auto"/>
        <w:rPr>
          <w:rFonts w:ascii="Times New Roman" w:eastAsia="Calibri" w:hAnsi="Times New Roman" w:cs="Times New Roman"/>
          <w:b/>
          <w:sz w:val="44"/>
          <w:szCs w:val="44"/>
        </w:rPr>
      </w:pPr>
    </w:p>
    <w:p w:rsidR="00B63339" w:rsidRPr="00B63339" w:rsidRDefault="00B63339" w:rsidP="00B63339">
      <w:pPr>
        <w:spacing w:after="0" w:line="360" w:lineRule="auto"/>
        <w:rPr>
          <w:rFonts w:ascii="Times New Roman" w:eastAsia="Calibri" w:hAnsi="Times New Roman" w:cs="Times New Roman"/>
          <w:b/>
          <w:sz w:val="44"/>
          <w:szCs w:val="44"/>
        </w:rPr>
      </w:pPr>
    </w:p>
    <w:p w:rsidR="00B63339" w:rsidRPr="00B63339" w:rsidRDefault="00B63339" w:rsidP="00B63339">
      <w:pPr>
        <w:spacing w:after="0" w:line="360" w:lineRule="auto"/>
        <w:rPr>
          <w:rFonts w:ascii="Times New Roman" w:eastAsia="Calibri" w:hAnsi="Times New Roman" w:cs="Times New Roman"/>
          <w:b/>
          <w:sz w:val="44"/>
          <w:szCs w:val="44"/>
        </w:rPr>
      </w:pPr>
    </w:p>
    <w:p w:rsidR="00B63339" w:rsidRPr="00B63339" w:rsidRDefault="00B63339" w:rsidP="00B63339">
      <w:pPr>
        <w:spacing w:after="0" w:line="360" w:lineRule="auto"/>
        <w:rPr>
          <w:rFonts w:ascii="Times New Roman" w:eastAsia="Calibri" w:hAnsi="Times New Roman" w:cs="Times New Roman"/>
          <w:b/>
          <w:sz w:val="44"/>
          <w:szCs w:val="44"/>
        </w:rPr>
      </w:pPr>
    </w:p>
    <w:p w:rsidR="005C2A19" w:rsidRDefault="00B63339" w:rsidP="00B63339">
      <w:pPr>
        <w:spacing w:after="0" w:line="360" w:lineRule="auto"/>
        <w:jc w:val="center"/>
        <w:rPr>
          <w:rFonts w:ascii="Times New Roman" w:eastAsia="Calibri" w:hAnsi="Times New Roman" w:cs="Times New Roman"/>
          <w:b/>
          <w:sz w:val="44"/>
          <w:szCs w:val="44"/>
        </w:rPr>
      </w:pPr>
      <w:r w:rsidRPr="00B63339">
        <w:rPr>
          <w:rFonts w:ascii="Times New Roman" w:eastAsia="Calibri" w:hAnsi="Times New Roman" w:cs="Times New Roman"/>
          <w:b/>
          <w:sz w:val="44"/>
          <w:szCs w:val="44"/>
        </w:rPr>
        <w:t xml:space="preserve">Рабочая программа курса </w:t>
      </w:r>
    </w:p>
    <w:p w:rsidR="00B63339" w:rsidRPr="00B63339" w:rsidRDefault="00B63339" w:rsidP="00B63339">
      <w:pPr>
        <w:spacing w:after="0" w:line="360" w:lineRule="auto"/>
        <w:jc w:val="center"/>
        <w:rPr>
          <w:rFonts w:ascii="Times New Roman" w:eastAsia="Calibri" w:hAnsi="Times New Roman" w:cs="Times New Roman"/>
          <w:b/>
          <w:sz w:val="44"/>
          <w:szCs w:val="44"/>
        </w:rPr>
      </w:pPr>
      <w:r w:rsidRPr="00B63339">
        <w:rPr>
          <w:rFonts w:ascii="Times New Roman" w:eastAsia="Calibri" w:hAnsi="Times New Roman" w:cs="Times New Roman"/>
          <w:b/>
          <w:sz w:val="44"/>
          <w:szCs w:val="44"/>
        </w:rPr>
        <w:t xml:space="preserve">внеурочной </w:t>
      </w:r>
      <w:r w:rsidR="005C2A19">
        <w:rPr>
          <w:rFonts w:ascii="Times New Roman" w:eastAsia="Calibri" w:hAnsi="Times New Roman" w:cs="Times New Roman"/>
          <w:b/>
          <w:sz w:val="44"/>
          <w:szCs w:val="44"/>
        </w:rPr>
        <w:t>деятельности</w:t>
      </w:r>
    </w:p>
    <w:p w:rsidR="00B63339" w:rsidRPr="00B63339" w:rsidRDefault="00B63339" w:rsidP="00B63339">
      <w:pPr>
        <w:spacing w:after="0" w:line="360" w:lineRule="auto"/>
        <w:jc w:val="center"/>
        <w:rPr>
          <w:rFonts w:ascii="Times New Roman" w:eastAsia="Calibri" w:hAnsi="Times New Roman" w:cs="Times New Roman"/>
          <w:b/>
          <w:sz w:val="44"/>
          <w:szCs w:val="44"/>
        </w:rPr>
      </w:pPr>
      <w:r w:rsidRPr="00B63339">
        <w:rPr>
          <w:rFonts w:ascii="Times New Roman" w:eastAsia="Calibri" w:hAnsi="Times New Roman" w:cs="Times New Roman"/>
          <w:b/>
          <w:sz w:val="44"/>
          <w:szCs w:val="44"/>
        </w:rPr>
        <w:t>«</w:t>
      </w:r>
      <w:r>
        <w:rPr>
          <w:rFonts w:ascii="Times New Roman" w:eastAsia="Calibri" w:hAnsi="Times New Roman" w:cs="Times New Roman"/>
          <w:b/>
          <w:sz w:val="44"/>
          <w:szCs w:val="44"/>
        </w:rPr>
        <w:t>Сложные вопросы русского языка</w:t>
      </w:r>
      <w:r w:rsidRPr="00B63339">
        <w:rPr>
          <w:rFonts w:ascii="Times New Roman" w:eastAsia="Calibri" w:hAnsi="Times New Roman" w:cs="Times New Roman"/>
          <w:b/>
          <w:sz w:val="44"/>
          <w:szCs w:val="44"/>
        </w:rPr>
        <w:t>»</w:t>
      </w:r>
    </w:p>
    <w:p w:rsidR="00B63339" w:rsidRPr="00B63339" w:rsidRDefault="00B63339" w:rsidP="00B63339">
      <w:pPr>
        <w:spacing w:after="0" w:line="360" w:lineRule="auto"/>
        <w:jc w:val="center"/>
        <w:rPr>
          <w:rFonts w:ascii="Times New Roman" w:eastAsia="Calibri" w:hAnsi="Times New Roman" w:cs="Times New Roman"/>
          <w:b/>
          <w:sz w:val="44"/>
          <w:szCs w:val="44"/>
        </w:rPr>
      </w:pPr>
      <w:r w:rsidRPr="00B63339">
        <w:rPr>
          <w:rFonts w:ascii="Times New Roman" w:eastAsia="Calibri" w:hAnsi="Times New Roman" w:cs="Times New Roman"/>
          <w:b/>
          <w:sz w:val="44"/>
          <w:szCs w:val="44"/>
        </w:rPr>
        <w:t xml:space="preserve">для </w:t>
      </w:r>
      <w:r>
        <w:rPr>
          <w:rFonts w:ascii="Times New Roman" w:eastAsia="Calibri" w:hAnsi="Times New Roman" w:cs="Times New Roman"/>
          <w:b/>
          <w:sz w:val="44"/>
          <w:szCs w:val="44"/>
        </w:rPr>
        <w:t>9 класса</w:t>
      </w:r>
      <w:r w:rsidRPr="00B63339">
        <w:rPr>
          <w:rFonts w:ascii="Times New Roman" w:eastAsia="Calibri" w:hAnsi="Times New Roman" w:cs="Times New Roman"/>
          <w:b/>
          <w:sz w:val="44"/>
          <w:szCs w:val="44"/>
        </w:rPr>
        <w:t xml:space="preserve"> на 2023-2024 учебный год</w:t>
      </w:r>
    </w:p>
    <w:p w:rsidR="00B63339" w:rsidRPr="00B63339" w:rsidRDefault="00B63339" w:rsidP="00B63339">
      <w:pPr>
        <w:spacing w:after="0" w:line="360" w:lineRule="auto"/>
        <w:jc w:val="center"/>
        <w:rPr>
          <w:rFonts w:ascii="Times New Roman" w:eastAsia="Calibri" w:hAnsi="Times New Roman" w:cs="Times New Roman"/>
          <w:sz w:val="28"/>
          <w:szCs w:val="28"/>
        </w:rPr>
      </w:pPr>
    </w:p>
    <w:p w:rsidR="00B63339" w:rsidRPr="00B63339" w:rsidRDefault="00B63339" w:rsidP="00B63339">
      <w:pPr>
        <w:spacing w:after="0" w:line="360" w:lineRule="auto"/>
        <w:jc w:val="center"/>
        <w:rPr>
          <w:rFonts w:ascii="Times New Roman" w:eastAsia="Calibri" w:hAnsi="Times New Roman" w:cs="Times New Roman"/>
          <w:sz w:val="28"/>
          <w:szCs w:val="28"/>
        </w:rPr>
      </w:pPr>
    </w:p>
    <w:p w:rsidR="00B63339" w:rsidRPr="00B63339" w:rsidRDefault="00B63339" w:rsidP="00B63339">
      <w:pPr>
        <w:spacing w:after="0" w:line="360" w:lineRule="auto"/>
        <w:jc w:val="center"/>
        <w:rPr>
          <w:rFonts w:ascii="Times New Roman" w:eastAsia="Calibri" w:hAnsi="Times New Roman" w:cs="Times New Roman"/>
          <w:sz w:val="28"/>
          <w:szCs w:val="28"/>
        </w:rPr>
      </w:pPr>
    </w:p>
    <w:p w:rsidR="00B63339" w:rsidRPr="00B63339" w:rsidRDefault="00B63339" w:rsidP="00B63339">
      <w:pPr>
        <w:spacing w:after="0" w:line="360" w:lineRule="auto"/>
        <w:rPr>
          <w:rFonts w:ascii="Times New Roman" w:eastAsia="Calibri" w:hAnsi="Times New Roman" w:cs="Times New Roman"/>
          <w:sz w:val="28"/>
          <w:szCs w:val="28"/>
        </w:rPr>
      </w:pPr>
    </w:p>
    <w:p w:rsidR="00B63339" w:rsidRPr="00B63339" w:rsidRDefault="00B63339" w:rsidP="00B63339">
      <w:pPr>
        <w:spacing w:after="0" w:line="360" w:lineRule="auto"/>
        <w:jc w:val="right"/>
        <w:rPr>
          <w:rFonts w:ascii="Times New Roman" w:eastAsia="Calibri" w:hAnsi="Times New Roman" w:cs="Times New Roman"/>
          <w:sz w:val="28"/>
          <w:szCs w:val="28"/>
        </w:rPr>
      </w:pPr>
      <w:r w:rsidRPr="00B63339">
        <w:rPr>
          <w:rFonts w:ascii="Times New Roman" w:eastAsia="Calibri" w:hAnsi="Times New Roman" w:cs="Times New Roman"/>
          <w:sz w:val="28"/>
          <w:szCs w:val="28"/>
        </w:rPr>
        <w:t>составитель:</w:t>
      </w:r>
    </w:p>
    <w:p w:rsidR="00B63339" w:rsidRPr="00B63339" w:rsidRDefault="00B63339" w:rsidP="00B63339">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учитель русского языка</w:t>
      </w:r>
    </w:p>
    <w:p w:rsidR="00B63339" w:rsidRPr="00B63339" w:rsidRDefault="00B63339" w:rsidP="00B63339">
      <w:pPr>
        <w:spacing w:after="0" w:line="360" w:lineRule="auto"/>
        <w:jc w:val="right"/>
        <w:rPr>
          <w:rFonts w:ascii="Times New Roman" w:eastAsia="Calibri" w:hAnsi="Times New Roman" w:cs="Times New Roman"/>
          <w:sz w:val="28"/>
          <w:szCs w:val="28"/>
        </w:rPr>
      </w:pPr>
      <w:r w:rsidRPr="00B63339">
        <w:rPr>
          <w:rFonts w:ascii="Times New Roman" w:eastAsia="Calibri" w:hAnsi="Times New Roman" w:cs="Times New Roman"/>
          <w:sz w:val="28"/>
          <w:szCs w:val="28"/>
        </w:rPr>
        <w:t xml:space="preserve">МАОУ </w:t>
      </w:r>
      <w:r>
        <w:rPr>
          <w:rFonts w:ascii="Times New Roman" w:eastAsia="Calibri" w:hAnsi="Times New Roman" w:cs="Times New Roman"/>
          <w:sz w:val="28"/>
          <w:szCs w:val="28"/>
        </w:rPr>
        <w:t>«</w:t>
      </w:r>
      <w:r w:rsidRPr="00B63339">
        <w:rPr>
          <w:rFonts w:ascii="Times New Roman" w:eastAsia="Calibri" w:hAnsi="Times New Roman" w:cs="Times New Roman"/>
          <w:sz w:val="28"/>
          <w:szCs w:val="28"/>
        </w:rPr>
        <w:t>СОШ №46</w:t>
      </w:r>
      <w:r>
        <w:rPr>
          <w:rFonts w:ascii="Times New Roman" w:eastAsia="Calibri" w:hAnsi="Times New Roman" w:cs="Times New Roman"/>
          <w:sz w:val="28"/>
          <w:szCs w:val="28"/>
        </w:rPr>
        <w:t>»</w:t>
      </w:r>
    </w:p>
    <w:p w:rsidR="00B63339" w:rsidRPr="00B63339" w:rsidRDefault="00B63339" w:rsidP="00B63339">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Кривошеина Л.В.</w:t>
      </w:r>
    </w:p>
    <w:p w:rsidR="00B63339" w:rsidRPr="00B63339" w:rsidRDefault="00B63339" w:rsidP="00B63339">
      <w:pPr>
        <w:spacing w:after="0" w:line="360" w:lineRule="auto"/>
        <w:jc w:val="right"/>
        <w:rPr>
          <w:rFonts w:ascii="Times New Roman" w:eastAsia="Calibri" w:hAnsi="Times New Roman" w:cs="Times New Roman"/>
          <w:sz w:val="28"/>
          <w:szCs w:val="28"/>
        </w:rPr>
      </w:pPr>
    </w:p>
    <w:p w:rsidR="00B63339" w:rsidRPr="00B63339" w:rsidRDefault="00B63339" w:rsidP="00B63339">
      <w:pPr>
        <w:spacing w:after="0" w:line="360" w:lineRule="auto"/>
        <w:rPr>
          <w:rFonts w:ascii="Times New Roman" w:eastAsia="Calibri" w:hAnsi="Times New Roman" w:cs="Times New Roman"/>
          <w:sz w:val="28"/>
          <w:szCs w:val="28"/>
        </w:rPr>
      </w:pPr>
    </w:p>
    <w:p w:rsidR="00B63339" w:rsidRPr="00B63339" w:rsidRDefault="00B63339" w:rsidP="00B63339">
      <w:pPr>
        <w:spacing w:after="0" w:line="360" w:lineRule="auto"/>
        <w:rPr>
          <w:rFonts w:ascii="Times New Roman" w:eastAsia="Calibri" w:hAnsi="Times New Roman" w:cs="Times New Roman"/>
          <w:sz w:val="28"/>
          <w:szCs w:val="28"/>
        </w:rPr>
      </w:pPr>
    </w:p>
    <w:p w:rsidR="00B63339" w:rsidRDefault="00B63339" w:rsidP="00B63339">
      <w:pPr>
        <w:spacing w:after="0" w:line="360" w:lineRule="auto"/>
        <w:jc w:val="center"/>
        <w:rPr>
          <w:rFonts w:ascii="Times New Roman" w:eastAsia="Calibri" w:hAnsi="Times New Roman" w:cs="Times New Roman"/>
          <w:sz w:val="24"/>
          <w:szCs w:val="28"/>
        </w:rPr>
      </w:pPr>
    </w:p>
    <w:p w:rsidR="00B63339" w:rsidRDefault="00B63339" w:rsidP="00B63339">
      <w:pPr>
        <w:spacing w:after="0" w:line="360" w:lineRule="auto"/>
        <w:jc w:val="center"/>
        <w:rPr>
          <w:rFonts w:ascii="Times New Roman" w:eastAsia="Calibri" w:hAnsi="Times New Roman" w:cs="Times New Roman"/>
          <w:sz w:val="24"/>
          <w:szCs w:val="28"/>
        </w:rPr>
      </w:pPr>
    </w:p>
    <w:p w:rsidR="00B63339" w:rsidRPr="00B63339" w:rsidRDefault="00B63339" w:rsidP="00B63339">
      <w:pPr>
        <w:spacing w:after="0" w:line="360" w:lineRule="auto"/>
        <w:jc w:val="center"/>
        <w:rPr>
          <w:rFonts w:ascii="Times New Roman" w:eastAsia="Calibri" w:hAnsi="Times New Roman" w:cs="Times New Roman"/>
          <w:sz w:val="24"/>
          <w:szCs w:val="28"/>
        </w:rPr>
      </w:pPr>
    </w:p>
    <w:p w:rsidR="00B63339" w:rsidRPr="00B63339" w:rsidRDefault="00B63339" w:rsidP="00B63339">
      <w:pPr>
        <w:spacing w:after="0" w:line="360" w:lineRule="auto"/>
        <w:jc w:val="center"/>
        <w:rPr>
          <w:rFonts w:ascii="Times New Roman" w:eastAsia="Calibri" w:hAnsi="Times New Roman" w:cs="Times New Roman"/>
          <w:sz w:val="28"/>
          <w:szCs w:val="28"/>
        </w:rPr>
      </w:pPr>
      <w:proofErr w:type="spellStart"/>
      <w:r w:rsidRPr="00B63339">
        <w:rPr>
          <w:rFonts w:ascii="Times New Roman" w:eastAsia="Calibri" w:hAnsi="Times New Roman" w:cs="Times New Roman"/>
          <w:sz w:val="24"/>
          <w:szCs w:val="28"/>
        </w:rPr>
        <w:t>п</w:t>
      </w:r>
      <w:proofErr w:type="gramStart"/>
      <w:r w:rsidRPr="00B63339">
        <w:rPr>
          <w:rFonts w:ascii="Times New Roman" w:eastAsia="Calibri" w:hAnsi="Times New Roman" w:cs="Times New Roman"/>
          <w:sz w:val="24"/>
          <w:szCs w:val="28"/>
        </w:rPr>
        <w:t>.П</w:t>
      </w:r>
      <w:proofErr w:type="gramEnd"/>
      <w:r w:rsidRPr="00B63339">
        <w:rPr>
          <w:rFonts w:ascii="Times New Roman" w:eastAsia="Calibri" w:hAnsi="Times New Roman" w:cs="Times New Roman"/>
          <w:sz w:val="24"/>
          <w:szCs w:val="28"/>
        </w:rPr>
        <w:t>ривокзальный</w:t>
      </w:r>
      <w:proofErr w:type="spellEnd"/>
      <w:r w:rsidRPr="00B63339">
        <w:rPr>
          <w:rFonts w:ascii="Times New Roman" w:eastAsia="Calibri" w:hAnsi="Times New Roman" w:cs="Times New Roman"/>
          <w:sz w:val="24"/>
          <w:szCs w:val="28"/>
        </w:rPr>
        <w:t>, 2023г</w:t>
      </w:r>
      <w:r w:rsidRPr="00B63339">
        <w:rPr>
          <w:rFonts w:ascii="Times New Roman" w:eastAsia="Calibri" w:hAnsi="Times New Roman" w:cs="Times New Roman"/>
          <w:sz w:val="28"/>
          <w:szCs w:val="28"/>
        </w:rPr>
        <w:t>.</w:t>
      </w:r>
    </w:p>
    <w:p w:rsidR="00B63339" w:rsidRDefault="00B63339" w:rsidP="005C2A19">
      <w:pPr>
        <w:shd w:val="clear" w:color="auto" w:fill="FFFFFF"/>
        <w:spacing w:after="0" w:line="360" w:lineRule="auto"/>
        <w:rPr>
          <w:rFonts w:ascii="Times New Roman" w:eastAsia="Times New Roman" w:hAnsi="Times New Roman" w:cs="Times New Roman"/>
          <w:b/>
          <w:bCs/>
          <w:color w:val="000000"/>
          <w:sz w:val="24"/>
          <w:szCs w:val="24"/>
          <w:lang w:eastAsia="ru-RU"/>
        </w:rPr>
      </w:pPr>
    </w:p>
    <w:p w:rsidR="00B63339" w:rsidRDefault="00B63339"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8A450D" w:rsidRPr="008A450D" w:rsidRDefault="001E1363"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ПОЯСНИТЕЛЬНАЯ ЗАПИСКА</w:t>
      </w:r>
    </w:p>
    <w:p w:rsidR="008A450D" w:rsidRPr="00051DA5" w:rsidRDefault="00D6719F"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Курс внеурочной деятельности </w:t>
      </w:r>
      <w:r w:rsidR="008A450D" w:rsidRPr="00051DA5">
        <w:rPr>
          <w:rFonts w:ascii="Times New Roman" w:eastAsia="Times New Roman" w:hAnsi="Times New Roman" w:cs="Times New Roman"/>
          <w:color w:val="000000"/>
          <w:sz w:val="24"/>
          <w:szCs w:val="24"/>
          <w:lang w:eastAsia="ru-RU"/>
        </w:rPr>
        <w:t>«</w:t>
      </w:r>
      <w:r w:rsidR="005C2A19">
        <w:rPr>
          <w:rFonts w:ascii="Times New Roman" w:eastAsia="Times New Roman" w:hAnsi="Times New Roman" w:cs="Times New Roman"/>
          <w:color w:val="000000"/>
          <w:sz w:val="24"/>
          <w:szCs w:val="24"/>
          <w:lang w:eastAsia="ru-RU"/>
        </w:rPr>
        <w:t>Сложные вопросы русского языка</w:t>
      </w:r>
      <w:r w:rsidR="008A450D" w:rsidRPr="00051DA5">
        <w:rPr>
          <w:rFonts w:ascii="Times New Roman" w:eastAsia="Times New Roman" w:hAnsi="Times New Roman" w:cs="Times New Roman"/>
          <w:color w:val="000000"/>
          <w:sz w:val="24"/>
          <w:szCs w:val="24"/>
          <w:lang w:eastAsia="ru-RU"/>
        </w:rPr>
        <w:t xml:space="preserve">» рассчитан на обучающихся девятых классов, получивших базовые умения владения орфографией и пунктуацией в пределах программы. </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Курс «</w:t>
      </w:r>
      <w:r w:rsidR="005C2A19">
        <w:rPr>
          <w:rFonts w:ascii="Times New Roman" w:eastAsia="Times New Roman" w:hAnsi="Times New Roman" w:cs="Times New Roman"/>
          <w:color w:val="000000"/>
          <w:sz w:val="24"/>
          <w:szCs w:val="24"/>
          <w:lang w:eastAsia="ru-RU"/>
        </w:rPr>
        <w:t>Сложные вопросы русского языка</w:t>
      </w:r>
      <w:r w:rsidRPr="00051DA5">
        <w:rPr>
          <w:rFonts w:ascii="Times New Roman" w:eastAsia="Times New Roman" w:hAnsi="Times New Roman" w:cs="Times New Roman"/>
          <w:color w:val="000000"/>
          <w:sz w:val="24"/>
          <w:szCs w:val="24"/>
          <w:lang w:eastAsia="ru-RU"/>
        </w:rPr>
        <w:t>» призван актуализировать и углубить знания, ранее полученные учащимися в процессе изучения русского языка,</w:t>
      </w:r>
      <w:r w:rsidR="005C2A19">
        <w:rPr>
          <w:rFonts w:ascii="Times New Roman" w:eastAsia="Times New Roman" w:hAnsi="Times New Roman" w:cs="Times New Roman"/>
          <w:color w:val="000000"/>
          <w:sz w:val="24"/>
          <w:szCs w:val="24"/>
          <w:lang w:eastAsia="ru-RU"/>
        </w:rPr>
        <w:t xml:space="preserve"> </w:t>
      </w:r>
      <w:r w:rsidRPr="00051DA5">
        <w:rPr>
          <w:rFonts w:ascii="Times New Roman" w:eastAsia="Times New Roman" w:hAnsi="Times New Roman" w:cs="Times New Roman"/>
          <w:color w:val="000000"/>
          <w:sz w:val="24"/>
          <w:szCs w:val="24"/>
          <w:lang w:eastAsia="ru-RU"/>
        </w:rPr>
        <w:t>а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Данный курс позволит выпускникам подготовиться к ОГЭ, объективно оценить свои знания по предмету, опробовать разработанные </w:t>
      </w:r>
      <w:proofErr w:type="spellStart"/>
      <w:r w:rsidRPr="00051DA5">
        <w:rPr>
          <w:rFonts w:ascii="Times New Roman" w:eastAsia="Times New Roman" w:hAnsi="Times New Roman" w:cs="Times New Roman"/>
          <w:color w:val="000000"/>
          <w:sz w:val="24"/>
          <w:szCs w:val="24"/>
          <w:lang w:eastAsia="ru-RU"/>
        </w:rPr>
        <w:t>КИМы</w:t>
      </w:r>
      <w:proofErr w:type="spellEnd"/>
      <w:r w:rsidRPr="00051DA5">
        <w:rPr>
          <w:rFonts w:ascii="Times New Roman" w:eastAsia="Times New Roman" w:hAnsi="Times New Roman" w:cs="Times New Roman"/>
          <w:color w:val="000000"/>
          <w:sz w:val="24"/>
          <w:szCs w:val="24"/>
          <w:lang w:eastAsia="ru-RU"/>
        </w:rPr>
        <w:t xml:space="preserve">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570ED3"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Курс не замещает уроки русского языка, а дополняет их, опирается на </w:t>
      </w:r>
      <w:proofErr w:type="spellStart"/>
      <w:r w:rsidRPr="00051DA5">
        <w:rPr>
          <w:rFonts w:ascii="Times New Roman" w:eastAsia="Times New Roman" w:hAnsi="Times New Roman" w:cs="Times New Roman"/>
          <w:color w:val="000000"/>
          <w:sz w:val="24"/>
          <w:szCs w:val="24"/>
          <w:lang w:eastAsia="ru-RU"/>
        </w:rPr>
        <w:t>межпредметные</w:t>
      </w:r>
      <w:proofErr w:type="spellEnd"/>
      <w:r w:rsidRPr="00051DA5">
        <w:rPr>
          <w:rFonts w:ascii="Times New Roman" w:eastAsia="Times New Roman" w:hAnsi="Times New Roman" w:cs="Times New Roman"/>
          <w:color w:val="000000"/>
          <w:sz w:val="24"/>
          <w:szCs w:val="24"/>
          <w:lang w:eastAsia="ru-RU"/>
        </w:rPr>
        <w:t xml:space="preserve">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8A450D" w:rsidRPr="00570ED3"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570ED3">
        <w:rPr>
          <w:rStyle w:val="c7"/>
          <w:rFonts w:ascii="Times New Roman" w:hAnsi="Times New Roman" w:cs="Times New Roman"/>
          <w:color w:val="000000"/>
          <w:sz w:val="24"/>
          <w:szCs w:val="24"/>
        </w:rPr>
        <w:t xml:space="preserve">Основными </w:t>
      </w:r>
      <w:r w:rsidRPr="00570ED3">
        <w:rPr>
          <w:rStyle w:val="c7"/>
          <w:rFonts w:ascii="Times New Roman" w:hAnsi="Times New Roman" w:cs="Times New Roman"/>
          <w:i/>
          <w:color w:val="000000"/>
          <w:sz w:val="24"/>
          <w:szCs w:val="24"/>
        </w:rPr>
        <w:t>целями</w:t>
      </w:r>
      <w:r w:rsidRPr="00570ED3">
        <w:rPr>
          <w:rStyle w:val="c7"/>
          <w:rFonts w:ascii="Times New Roman" w:hAnsi="Times New Roman" w:cs="Times New Roman"/>
          <w:color w:val="000000"/>
          <w:sz w:val="24"/>
          <w:szCs w:val="24"/>
        </w:rPr>
        <w:t xml:space="preserve">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8A450D" w:rsidRPr="00570ED3" w:rsidRDefault="008A450D" w:rsidP="00570ED3">
      <w:pPr>
        <w:pStyle w:val="c5"/>
        <w:shd w:val="clear" w:color="auto" w:fill="FFFFFF"/>
        <w:spacing w:before="0" w:beforeAutospacing="0" w:after="0" w:afterAutospacing="0" w:line="360" w:lineRule="auto"/>
        <w:ind w:firstLine="567"/>
        <w:jc w:val="both"/>
        <w:rPr>
          <w:i/>
          <w:color w:val="000000"/>
        </w:rPr>
      </w:pPr>
      <w:r w:rsidRPr="00570ED3">
        <w:rPr>
          <w:rStyle w:val="c34"/>
          <w:bCs/>
          <w:i/>
          <w:color w:val="000000"/>
        </w:rPr>
        <w:t>      </w:t>
      </w:r>
      <w:r w:rsidRPr="00570ED3">
        <w:rPr>
          <w:rStyle w:val="c7"/>
          <w:i/>
          <w:color w:val="000000"/>
        </w:rPr>
        <w:t>Задачи курса:</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570ED3">
        <w:rPr>
          <w:rStyle w:val="c7"/>
          <w:color w:val="000000"/>
        </w:rPr>
        <w:t> 1. Познакомить учащихся с новой для</w:t>
      </w:r>
      <w:r w:rsidRPr="00051DA5">
        <w:rPr>
          <w:rStyle w:val="c7"/>
          <w:color w:val="000000"/>
        </w:rPr>
        <w:t xml:space="preserve"> них формой сдачи экзамена по русскому языку.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2. Помочь девятиклассникам преодолеть психологические трудности, связанные с экзаменом.</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3. Познакомить ребят с процедурой п</w:t>
      </w:r>
      <w:r w:rsidR="00E261CE" w:rsidRPr="00051DA5">
        <w:rPr>
          <w:rStyle w:val="c7"/>
          <w:color w:val="000000"/>
        </w:rPr>
        <w:t xml:space="preserve">роведения ОГЭ по русскому </w:t>
      </w:r>
      <w:proofErr w:type="spellStart"/>
      <w:r w:rsidR="00E261CE" w:rsidRPr="00051DA5">
        <w:rPr>
          <w:rStyle w:val="c7"/>
          <w:color w:val="000000"/>
        </w:rPr>
        <w:t>языку.с</w:t>
      </w:r>
      <w:proofErr w:type="spellEnd"/>
      <w:r w:rsidR="00E261CE" w:rsidRPr="00051DA5">
        <w:rPr>
          <w:rStyle w:val="c7"/>
          <w:color w:val="000000"/>
        </w:rPr>
        <w:t xml:space="preserve"> основными требованиями к написанию сжатых изложений и сочинений.</w:t>
      </w:r>
    </w:p>
    <w:p w:rsidR="00E261CE" w:rsidRPr="00051DA5" w:rsidRDefault="008A450D" w:rsidP="00570ED3">
      <w:pPr>
        <w:pStyle w:val="c5"/>
        <w:shd w:val="clear" w:color="auto" w:fill="FFFFFF"/>
        <w:spacing w:before="0" w:beforeAutospacing="0" w:after="0" w:afterAutospacing="0" w:line="360" w:lineRule="auto"/>
        <w:ind w:firstLine="567"/>
        <w:jc w:val="both"/>
        <w:rPr>
          <w:rStyle w:val="c7"/>
          <w:color w:val="000000"/>
        </w:rPr>
      </w:pPr>
      <w:r w:rsidRPr="00051DA5">
        <w:rPr>
          <w:rStyle w:val="c7"/>
          <w:color w:val="000000"/>
        </w:rPr>
        <w:t> 4</w:t>
      </w:r>
      <w:r w:rsidR="00E261CE" w:rsidRPr="00051DA5">
        <w:t>. Ф</w:t>
      </w:r>
      <w:r w:rsidR="00E261CE" w:rsidRPr="00051DA5">
        <w:rPr>
          <w:rStyle w:val="c7"/>
          <w:color w:val="000000"/>
        </w:rPr>
        <w:t>ормировать навык написания сочинения на заданную тему и сжатого изложения.</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5. Помочь девятиклассникам подготовиться к ОГЭ, повторив и систематизировав полученные ими сведения о русском языке.</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6. Дать учащимся возможность объективно оценить свои знания по предмету.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xml:space="preserve"> 7. Опробовать разработанные </w:t>
      </w:r>
      <w:proofErr w:type="spellStart"/>
      <w:r w:rsidRPr="00051DA5">
        <w:rPr>
          <w:rStyle w:val="c7"/>
          <w:color w:val="000000"/>
        </w:rPr>
        <w:t>КИМы</w:t>
      </w:r>
      <w:proofErr w:type="spellEnd"/>
      <w:r w:rsidRPr="00051DA5">
        <w:rPr>
          <w:rStyle w:val="c7"/>
          <w:color w:val="000000"/>
        </w:rPr>
        <w:t xml:space="preserve"> для сдачи ОГЭ.</w:t>
      </w:r>
    </w:p>
    <w:p w:rsidR="00051DA5"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lastRenderedPageBreak/>
        <w:t>Предлагаемый подготовительно-тренировочный курс предназначен для учащ</w:t>
      </w:r>
      <w:r w:rsidR="00423370">
        <w:rPr>
          <w:rFonts w:ascii="Times New Roman" w:eastAsia="Times New Roman" w:hAnsi="Times New Roman" w:cs="Times New Roman"/>
          <w:color w:val="000000"/>
          <w:sz w:val="24"/>
          <w:szCs w:val="24"/>
          <w:lang w:eastAsia="ru-RU"/>
        </w:rPr>
        <w:t>ихся 9 классов и рассчитан на 34</w:t>
      </w:r>
      <w:r w:rsidRPr="008A450D">
        <w:rPr>
          <w:rFonts w:ascii="Times New Roman" w:eastAsia="Times New Roman" w:hAnsi="Times New Roman" w:cs="Times New Roman"/>
          <w:color w:val="000000"/>
          <w:sz w:val="24"/>
          <w:szCs w:val="24"/>
          <w:lang w:eastAsia="ru-RU"/>
        </w:rPr>
        <w:t xml:space="preserve"> час</w:t>
      </w:r>
      <w:r w:rsidR="00423370">
        <w:rPr>
          <w:rFonts w:ascii="Times New Roman" w:eastAsia="Times New Roman" w:hAnsi="Times New Roman" w:cs="Times New Roman"/>
          <w:color w:val="000000"/>
          <w:sz w:val="24"/>
          <w:szCs w:val="24"/>
          <w:lang w:eastAsia="ru-RU"/>
        </w:rPr>
        <w:t>а</w:t>
      </w:r>
      <w:r w:rsidRPr="008A450D">
        <w:rPr>
          <w:rFonts w:ascii="Times New Roman" w:eastAsia="Times New Roman" w:hAnsi="Times New Roman" w:cs="Times New Roman"/>
          <w:color w:val="000000"/>
          <w:sz w:val="24"/>
          <w:szCs w:val="24"/>
          <w:lang w:eastAsia="ru-RU"/>
        </w:rPr>
        <w:t>. Он отвечает важным целям: знакомит с практикой экзамена по русскому языку в новой форме ОГЭ и намечает приоритеты подготовки к ЕГЭ в 11 классе.</w:t>
      </w:r>
    </w:p>
    <w:p w:rsidR="005C2A19" w:rsidRDefault="00570ED3" w:rsidP="00570ED3">
      <w:pPr>
        <w:shd w:val="clear" w:color="auto" w:fill="FFFFFF"/>
        <w:spacing w:after="0" w:line="36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РЕЗУЛЬТАТЫ ОСВОЕНИЯ КУРСА ВНЕУРОЧНОЙ ДЕЯТЕЛЬНОСТИ</w:t>
      </w:r>
      <w:r w:rsidR="006E1BE0">
        <w:rPr>
          <w:rFonts w:ascii="Times New Roman" w:eastAsia="Times New Roman" w:hAnsi="Times New Roman" w:cs="Times New Roman"/>
          <w:b/>
          <w:color w:val="000000"/>
          <w:sz w:val="24"/>
          <w:szCs w:val="24"/>
          <w:lang w:eastAsia="ru-RU"/>
        </w:rPr>
        <w:t xml:space="preserve"> </w:t>
      </w:r>
    </w:p>
    <w:p w:rsidR="00F84101" w:rsidRPr="00051DA5" w:rsidRDefault="006E1BE0" w:rsidP="00570ED3">
      <w:pPr>
        <w:shd w:val="clear" w:color="auto" w:fill="FFFFFF"/>
        <w:spacing w:after="0" w:line="36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r w:rsidR="005C2A19">
        <w:rPr>
          <w:rFonts w:ascii="Times New Roman" w:eastAsia="Times New Roman" w:hAnsi="Times New Roman" w:cs="Times New Roman"/>
          <w:b/>
          <w:color w:val="000000"/>
          <w:sz w:val="24"/>
          <w:szCs w:val="24"/>
          <w:lang w:eastAsia="ru-RU"/>
        </w:rPr>
        <w:t>Сложные вопросы русского языка</w:t>
      </w:r>
      <w:r>
        <w:rPr>
          <w:rFonts w:ascii="Times New Roman" w:eastAsia="Times New Roman" w:hAnsi="Times New Roman" w:cs="Times New Roman"/>
          <w:b/>
          <w:color w:val="000000"/>
          <w:sz w:val="24"/>
          <w:szCs w:val="24"/>
          <w:lang w:eastAsia="ru-RU"/>
        </w:rPr>
        <w:t>» (9 класс)</w:t>
      </w:r>
    </w:p>
    <w:p w:rsidR="00B74C51"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w:t>
      </w:r>
      <w:r w:rsidR="005A232C">
        <w:rPr>
          <w:rFonts w:ascii="Times New Roman" w:eastAsia="Times New Roman" w:hAnsi="Times New Roman" w:cs="Times New Roman"/>
          <w:color w:val="000000"/>
          <w:sz w:val="24"/>
          <w:szCs w:val="24"/>
          <w:lang w:eastAsia="ru-RU"/>
        </w:rPr>
        <w:t>ы к ОГЭ, то есть будут знать всё</w:t>
      </w:r>
      <w:r w:rsidRPr="00051DA5">
        <w:rPr>
          <w:rFonts w:ascii="Times New Roman" w:eastAsia="Times New Roman" w:hAnsi="Times New Roman" w:cs="Times New Roman"/>
          <w:color w:val="000000"/>
          <w:sz w:val="24"/>
          <w:szCs w:val="24"/>
          <w:lang w:eastAsia="ru-RU"/>
        </w:rPr>
        <w:t xml:space="preserve">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Личностны</w:t>
      </w:r>
      <w:r w:rsidR="005A232C">
        <w:rPr>
          <w:rFonts w:ascii="Times New Roman" w:eastAsia="Times New Roman" w:hAnsi="Times New Roman" w:cs="Times New Roman"/>
          <w:b/>
          <w:color w:val="000000"/>
          <w:sz w:val="24"/>
          <w:szCs w:val="24"/>
          <w:lang w:eastAsia="ru-RU"/>
        </w:rPr>
        <w:t>е</w:t>
      </w:r>
      <w:r w:rsidRPr="00051DA5">
        <w:rPr>
          <w:rFonts w:ascii="Times New Roman" w:eastAsia="Times New Roman" w:hAnsi="Times New Roman" w:cs="Times New Roman"/>
          <w:color w:val="000000"/>
          <w:sz w:val="24"/>
          <w:szCs w:val="24"/>
          <w:lang w:eastAsia="ru-RU"/>
        </w:rPr>
        <w:t xml:space="preserve"> резуль</w:t>
      </w:r>
      <w:r w:rsidR="005A232C">
        <w:rPr>
          <w:rFonts w:ascii="Times New Roman" w:eastAsia="Times New Roman" w:hAnsi="Times New Roman" w:cs="Times New Roman"/>
          <w:color w:val="000000"/>
          <w:sz w:val="24"/>
          <w:szCs w:val="24"/>
          <w:lang w:eastAsia="ru-RU"/>
        </w:rPr>
        <w:t>таты</w:t>
      </w:r>
      <w:r w:rsidR="006E1BE0">
        <w:rPr>
          <w:rFonts w:ascii="Times New Roman" w:eastAsia="Times New Roman" w:hAnsi="Times New Roman" w:cs="Times New Roman"/>
          <w:color w:val="000000"/>
          <w:sz w:val="24"/>
          <w:szCs w:val="24"/>
          <w:lang w:eastAsia="ru-RU"/>
        </w:rPr>
        <w:t xml:space="preserve"> освоения выпускниками ос</w:t>
      </w:r>
      <w:r w:rsidR="005A232C">
        <w:rPr>
          <w:rFonts w:ascii="Times New Roman" w:eastAsia="Times New Roman" w:hAnsi="Times New Roman" w:cs="Times New Roman"/>
          <w:color w:val="000000"/>
          <w:sz w:val="24"/>
          <w:szCs w:val="24"/>
          <w:lang w:eastAsia="ru-RU"/>
        </w:rPr>
        <w:t>новной школы курса внеурочной деятельности</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w:t>
      </w:r>
      <w:r w:rsidR="00745F22">
        <w:rPr>
          <w:rFonts w:ascii="Times New Roman" w:eastAsia="Times New Roman" w:hAnsi="Times New Roman" w:cs="Times New Roman"/>
          <w:color w:val="000000"/>
          <w:sz w:val="24"/>
          <w:szCs w:val="24"/>
          <w:lang w:eastAsia="ru-RU"/>
        </w:rPr>
        <w:t>остей русского народа, определя</w:t>
      </w:r>
      <w:r w:rsidRPr="00051DA5">
        <w:rPr>
          <w:rFonts w:ascii="Times New Roman" w:eastAsia="Times New Roman" w:hAnsi="Times New Roman" w:cs="Times New Roman"/>
          <w:color w:val="000000"/>
          <w:sz w:val="24"/>
          <w:szCs w:val="24"/>
          <w:lang w:eastAsia="ru-RU"/>
        </w:rPr>
        <w:t>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2) осознание эстетическ</w:t>
      </w:r>
      <w:r w:rsidR="00745F22">
        <w:rPr>
          <w:rFonts w:ascii="Times New Roman" w:eastAsia="Times New Roman" w:hAnsi="Times New Roman" w:cs="Times New Roman"/>
          <w:color w:val="000000"/>
          <w:sz w:val="24"/>
          <w:szCs w:val="24"/>
          <w:lang w:eastAsia="ru-RU"/>
        </w:rPr>
        <w:t>ой ценности русского языка; ува</w:t>
      </w:r>
      <w:r w:rsidRPr="00051DA5">
        <w:rPr>
          <w:rFonts w:ascii="Times New Roman" w:eastAsia="Times New Roman" w:hAnsi="Times New Roman" w:cs="Times New Roman"/>
          <w:color w:val="000000"/>
          <w:sz w:val="24"/>
          <w:szCs w:val="24"/>
          <w:lang w:eastAsia="ru-RU"/>
        </w:rPr>
        <w:t xml:space="preserve">жительное отношение к родному языку, гордость за него; потребность сохранить чистоту русского языка как явления национальной культуры; </w:t>
      </w:r>
      <w:r w:rsidR="00D54BA0">
        <w:rPr>
          <w:rFonts w:ascii="Times New Roman" w:eastAsia="Times New Roman" w:hAnsi="Times New Roman" w:cs="Times New Roman"/>
          <w:color w:val="000000"/>
          <w:sz w:val="24"/>
          <w:szCs w:val="24"/>
          <w:lang w:eastAsia="ru-RU"/>
        </w:rPr>
        <w:t>стремление к речевому самосовер</w:t>
      </w:r>
      <w:r w:rsidRPr="00051DA5">
        <w:rPr>
          <w:rFonts w:ascii="Times New Roman" w:eastAsia="Times New Roman" w:hAnsi="Times New Roman" w:cs="Times New Roman"/>
          <w:color w:val="000000"/>
          <w:sz w:val="24"/>
          <w:szCs w:val="24"/>
          <w:lang w:eastAsia="ru-RU"/>
        </w:rPr>
        <w:t>шенствованию;</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84101" w:rsidRPr="00051DA5" w:rsidRDefault="005A232C"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Метапредметные</w:t>
      </w:r>
      <w:r w:rsidR="00F84101" w:rsidRPr="00051DA5">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результаты</w:t>
      </w:r>
      <w:r w:rsidR="00F84101"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I)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способность извлекать </w:t>
      </w:r>
      <w:r w:rsidR="005A232C">
        <w:rPr>
          <w:rFonts w:ascii="Times New Roman" w:eastAsia="Times New Roman" w:hAnsi="Times New Roman" w:cs="Times New Roman"/>
          <w:color w:val="000000"/>
          <w:sz w:val="24"/>
          <w:szCs w:val="24"/>
          <w:lang w:eastAsia="ru-RU"/>
        </w:rPr>
        <w:t>информацию из различных источни</w:t>
      </w:r>
      <w:r w:rsidRPr="00051DA5">
        <w:rPr>
          <w:rFonts w:ascii="Times New Roman" w:eastAsia="Times New Roman" w:hAnsi="Times New Roman" w:cs="Times New Roman"/>
          <w:color w:val="000000"/>
          <w:sz w:val="24"/>
          <w:szCs w:val="24"/>
          <w:lang w:eastAsia="ru-RU"/>
        </w:rPr>
        <w:t>ков, включая средства массовой информации, компакт-диски учебного назначения, ресурсы Интернета;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овладение приёмами отбора и систематизации материала на определённую тему; умение вести самостоятельный п</w:t>
      </w:r>
      <w:r w:rsidR="00745F22">
        <w:rPr>
          <w:rFonts w:ascii="Times New Roman" w:eastAsia="Times New Roman" w:hAnsi="Times New Roman" w:cs="Times New Roman"/>
          <w:color w:val="000000"/>
          <w:sz w:val="24"/>
          <w:szCs w:val="24"/>
          <w:lang w:eastAsia="ru-RU"/>
        </w:rPr>
        <w:t>о</w:t>
      </w:r>
      <w:r w:rsidRPr="00051DA5">
        <w:rPr>
          <w:rFonts w:ascii="Times New Roman" w:eastAsia="Times New Roman" w:hAnsi="Times New Roman" w:cs="Times New Roman"/>
          <w:color w:val="000000"/>
          <w:sz w:val="24"/>
          <w:szCs w:val="24"/>
          <w:lang w:eastAsia="ru-RU"/>
        </w:rPr>
        <w:t xml:space="preserve">иск информации, её анализ и отбор; способность к </w:t>
      </w:r>
      <w:r w:rsidR="00745F22">
        <w:rPr>
          <w:rFonts w:ascii="Times New Roman" w:eastAsia="Times New Roman" w:hAnsi="Times New Roman" w:cs="Times New Roman"/>
          <w:color w:val="000000"/>
          <w:sz w:val="24"/>
          <w:szCs w:val="24"/>
          <w:lang w:eastAsia="ru-RU"/>
        </w:rPr>
        <w:t>преоб</w:t>
      </w:r>
      <w:r w:rsidRPr="00051DA5">
        <w:rPr>
          <w:rFonts w:ascii="Times New Roman" w:eastAsia="Times New Roman" w:hAnsi="Times New Roman" w:cs="Times New Roman"/>
          <w:color w:val="000000"/>
          <w:sz w:val="24"/>
          <w:szCs w:val="24"/>
          <w:lang w:eastAsia="ru-RU"/>
        </w:rPr>
        <w:t xml:space="preserve">разованию, сохранению и передаче информации, полученной в результате чтения или </w:t>
      </w:r>
      <w:proofErr w:type="spellStart"/>
      <w:r w:rsidRPr="00051DA5">
        <w:rPr>
          <w:rFonts w:ascii="Times New Roman" w:eastAsia="Times New Roman" w:hAnsi="Times New Roman" w:cs="Times New Roman"/>
          <w:color w:val="000000"/>
          <w:sz w:val="24"/>
          <w:szCs w:val="24"/>
          <w:lang w:eastAsia="ru-RU"/>
        </w:rPr>
        <w:t>аудирования</w:t>
      </w:r>
      <w:proofErr w:type="spellEnd"/>
      <w:r w:rsidRPr="00051DA5">
        <w:rPr>
          <w:rFonts w:ascii="Times New Roman" w:eastAsia="Times New Roman" w:hAnsi="Times New Roman" w:cs="Times New Roman"/>
          <w:color w:val="000000"/>
          <w:sz w:val="24"/>
          <w:szCs w:val="24"/>
          <w:lang w:eastAsia="ru-RU"/>
        </w:rPr>
        <w:t>, с помощью технических средств и информационных технологий;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способность определять ц</w:t>
      </w:r>
      <w:r w:rsidR="001A69C3">
        <w:rPr>
          <w:rFonts w:ascii="Times New Roman" w:eastAsia="Times New Roman" w:hAnsi="Times New Roman" w:cs="Times New Roman"/>
          <w:color w:val="000000"/>
          <w:sz w:val="24"/>
          <w:szCs w:val="24"/>
          <w:lang w:eastAsia="ru-RU"/>
        </w:rPr>
        <w:t>ели предстоящей учебной деятель</w:t>
      </w:r>
      <w:r w:rsidRPr="00051DA5">
        <w:rPr>
          <w:rFonts w:ascii="Times New Roman" w:eastAsia="Times New Roman" w:hAnsi="Times New Roman" w:cs="Times New Roman"/>
          <w:color w:val="000000"/>
          <w:sz w:val="24"/>
          <w:szCs w:val="24"/>
          <w:lang w:eastAsia="ru-RU"/>
        </w:rPr>
        <w:t>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применение приобретённых знаний, умений и навыков в повседневной жизни; способность использовать родной язык как средство получения </w:t>
      </w:r>
      <w:r w:rsidR="00745F22">
        <w:rPr>
          <w:rFonts w:ascii="Times New Roman" w:eastAsia="Times New Roman" w:hAnsi="Times New Roman" w:cs="Times New Roman"/>
          <w:color w:val="000000"/>
          <w:sz w:val="24"/>
          <w:szCs w:val="24"/>
          <w:lang w:eastAsia="ru-RU"/>
        </w:rPr>
        <w:t>знаний по другим учебным предме</w:t>
      </w:r>
      <w:r w:rsidRPr="00051DA5">
        <w:rPr>
          <w:rFonts w:ascii="Times New Roman" w:eastAsia="Times New Roman" w:hAnsi="Times New Roman" w:cs="Times New Roman"/>
          <w:color w:val="000000"/>
          <w:sz w:val="24"/>
          <w:szCs w:val="24"/>
          <w:lang w:eastAsia="ru-RU"/>
        </w:rPr>
        <w:t xml:space="preserve">там, применять полученные знания, умения и навыки анализа языковых явлений на </w:t>
      </w:r>
      <w:proofErr w:type="spellStart"/>
      <w:r w:rsidRPr="00051DA5">
        <w:rPr>
          <w:rFonts w:ascii="Times New Roman" w:eastAsia="Times New Roman" w:hAnsi="Times New Roman" w:cs="Times New Roman"/>
          <w:color w:val="000000"/>
          <w:sz w:val="24"/>
          <w:szCs w:val="24"/>
          <w:lang w:eastAsia="ru-RU"/>
        </w:rPr>
        <w:t>межп</w:t>
      </w:r>
      <w:r w:rsidR="00D54BA0">
        <w:rPr>
          <w:rFonts w:ascii="Times New Roman" w:eastAsia="Times New Roman" w:hAnsi="Times New Roman" w:cs="Times New Roman"/>
          <w:color w:val="000000"/>
          <w:sz w:val="24"/>
          <w:szCs w:val="24"/>
          <w:lang w:eastAsia="ru-RU"/>
        </w:rPr>
        <w:t>редметном</w:t>
      </w:r>
      <w:proofErr w:type="spellEnd"/>
      <w:r w:rsidR="00D54BA0">
        <w:rPr>
          <w:rFonts w:ascii="Times New Roman" w:eastAsia="Times New Roman" w:hAnsi="Times New Roman" w:cs="Times New Roman"/>
          <w:color w:val="000000"/>
          <w:sz w:val="24"/>
          <w:szCs w:val="24"/>
          <w:lang w:eastAsia="ru-RU"/>
        </w:rPr>
        <w:t xml:space="preserve"> уровне (на уроках ино</w:t>
      </w:r>
      <w:r w:rsidRPr="00051DA5">
        <w:rPr>
          <w:rFonts w:ascii="Times New Roman" w:eastAsia="Times New Roman" w:hAnsi="Times New Roman" w:cs="Times New Roman"/>
          <w:color w:val="000000"/>
          <w:sz w:val="24"/>
          <w:szCs w:val="24"/>
          <w:lang w:eastAsia="ru-RU"/>
        </w:rPr>
        <w:t>странного языка, литературы и др.);</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коммуникативно-целес</w:t>
      </w:r>
      <w:r w:rsidR="00D54BA0">
        <w:rPr>
          <w:rFonts w:ascii="Times New Roman" w:eastAsia="Times New Roman" w:hAnsi="Times New Roman" w:cs="Times New Roman"/>
          <w:color w:val="000000"/>
          <w:sz w:val="24"/>
          <w:szCs w:val="24"/>
          <w:lang w:eastAsia="ru-RU"/>
        </w:rPr>
        <w:t>ообразное взаимодействие с окру</w:t>
      </w:r>
      <w:r w:rsidRPr="00051DA5">
        <w:rPr>
          <w:rFonts w:ascii="Times New Roman" w:eastAsia="Times New Roman" w:hAnsi="Times New Roman" w:cs="Times New Roman"/>
          <w:color w:val="000000"/>
          <w:sz w:val="24"/>
          <w:szCs w:val="24"/>
          <w:lang w:eastAsia="ru-RU"/>
        </w:rPr>
        <w:t>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w:t>
      </w:r>
      <w:r w:rsidR="00D54BA0">
        <w:rPr>
          <w:rFonts w:ascii="Times New Roman" w:eastAsia="Times New Roman" w:hAnsi="Times New Roman" w:cs="Times New Roman"/>
          <w:color w:val="000000"/>
          <w:sz w:val="24"/>
          <w:szCs w:val="24"/>
          <w:lang w:eastAsia="ru-RU"/>
        </w:rPr>
        <w:t>туациях формального и неформаль</w:t>
      </w:r>
      <w:r w:rsidRPr="00051DA5">
        <w:rPr>
          <w:rFonts w:ascii="Times New Roman" w:eastAsia="Times New Roman" w:hAnsi="Times New Roman" w:cs="Times New Roman"/>
          <w:color w:val="000000"/>
          <w:sz w:val="24"/>
          <w:szCs w:val="24"/>
          <w:lang w:eastAsia="ru-RU"/>
        </w:rPr>
        <w:t>ного межличностного и межкультурного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Предметны</w:t>
      </w:r>
      <w:r w:rsidR="005A232C">
        <w:rPr>
          <w:rFonts w:ascii="Times New Roman" w:eastAsia="Times New Roman" w:hAnsi="Times New Roman" w:cs="Times New Roman"/>
          <w:b/>
          <w:color w:val="000000"/>
          <w:sz w:val="24"/>
          <w:szCs w:val="24"/>
          <w:lang w:eastAsia="ru-RU"/>
        </w:rPr>
        <w:t>е</w:t>
      </w:r>
      <w:r w:rsidR="005A232C">
        <w:rPr>
          <w:rFonts w:ascii="Times New Roman" w:eastAsia="Times New Roman" w:hAnsi="Times New Roman" w:cs="Times New Roman"/>
          <w:color w:val="000000"/>
          <w:sz w:val="24"/>
          <w:szCs w:val="24"/>
          <w:lang w:eastAsia="ru-RU"/>
        </w:rPr>
        <w:t xml:space="preserve"> результаты</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представление о русс</w:t>
      </w:r>
      <w:r w:rsidR="00745F22">
        <w:rPr>
          <w:rFonts w:ascii="Times New Roman" w:eastAsia="Times New Roman" w:hAnsi="Times New Roman" w:cs="Times New Roman"/>
          <w:color w:val="000000"/>
          <w:sz w:val="24"/>
          <w:szCs w:val="24"/>
          <w:lang w:eastAsia="ru-RU"/>
        </w:rPr>
        <w:t>ком языке как языке русского на</w:t>
      </w:r>
      <w:r w:rsidRPr="00051DA5">
        <w:rPr>
          <w:rFonts w:ascii="Times New Roman" w:eastAsia="Times New Roman" w:hAnsi="Times New Roman" w:cs="Times New Roman"/>
          <w:color w:val="000000"/>
          <w:sz w:val="24"/>
          <w:szCs w:val="24"/>
          <w:lang w:eastAsia="ru-RU"/>
        </w:rPr>
        <w:t>рода, государственном языке Российской Федерации, средстве межнационального общени</w:t>
      </w:r>
      <w:r w:rsidR="00D54BA0">
        <w:rPr>
          <w:rFonts w:ascii="Times New Roman" w:eastAsia="Times New Roman" w:hAnsi="Times New Roman" w:cs="Times New Roman"/>
          <w:color w:val="000000"/>
          <w:sz w:val="24"/>
          <w:szCs w:val="24"/>
          <w:lang w:eastAsia="ru-RU"/>
        </w:rPr>
        <w:t>я, консолидации и единения наро</w:t>
      </w:r>
      <w:r w:rsidRPr="00051DA5">
        <w:rPr>
          <w:rFonts w:ascii="Times New Roman" w:eastAsia="Times New Roman" w:hAnsi="Times New Roman" w:cs="Times New Roman"/>
          <w:color w:val="000000"/>
          <w:sz w:val="24"/>
          <w:szCs w:val="24"/>
          <w:lang w:eastAsia="ru-RU"/>
        </w:rPr>
        <w:t>дов России; о связи языка и культуры народа; роли родного языка в жизни человека и общества;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понимание определяющей роли языка в </w:t>
      </w:r>
      <w:r w:rsidR="00D54BA0">
        <w:rPr>
          <w:rFonts w:ascii="Times New Roman" w:eastAsia="Times New Roman" w:hAnsi="Times New Roman" w:cs="Times New Roman"/>
          <w:color w:val="000000"/>
          <w:sz w:val="24"/>
          <w:szCs w:val="24"/>
          <w:lang w:eastAsia="ru-RU"/>
        </w:rPr>
        <w:t>развитии интел</w:t>
      </w:r>
      <w:r w:rsidRPr="00051DA5">
        <w:rPr>
          <w:rFonts w:ascii="Times New Roman" w:eastAsia="Times New Roman" w:hAnsi="Times New Roman" w:cs="Times New Roman"/>
          <w:color w:val="000000"/>
          <w:sz w:val="24"/>
          <w:szCs w:val="24"/>
          <w:lang w:eastAsia="ru-RU"/>
        </w:rPr>
        <w:t>лектуальных и творческих способностей личности, при получении образования, а также роли русского языка в процессе самообразования;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spellStart"/>
      <w:r w:rsidRPr="00051DA5">
        <w:rPr>
          <w:rFonts w:ascii="Times New Roman" w:eastAsia="Times New Roman" w:hAnsi="Times New Roman" w:cs="Times New Roman"/>
          <w:color w:val="000000"/>
          <w:sz w:val="24"/>
          <w:szCs w:val="24"/>
          <w:lang w:eastAsia="ru-RU"/>
        </w:rPr>
        <w:t>аудирование</w:t>
      </w:r>
      <w:proofErr w:type="spellEnd"/>
      <w:r w:rsidRPr="00051DA5">
        <w:rPr>
          <w:rFonts w:ascii="Times New Roman" w:eastAsia="Times New Roman" w:hAnsi="Times New Roman" w:cs="Times New Roman"/>
          <w:color w:val="000000"/>
          <w:sz w:val="24"/>
          <w:szCs w:val="24"/>
          <w:lang w:eastAsia="ru-RU"/>
        </w:rPr>
        <w:t xml:space="preserve"> и чтение: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 (поисковым/просмотровым, ознакомительным, изучающим) текстов разных стилей и жанров;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умениями информационной</w:t>
      </w:r>
      <w:r w:rsidR="00745F22">
        <w:rPr>
          <w:rFonts w:ascii="Times New Roman" w:eastAsia="Times New Roman" w:hAnsi="Times New Roman" w:cs="Times New Roman"/>
          <w:color w:val="000000"/>
          <w:sz w:val="24"/>
          <w:szCs w:val="24"/>
          <w:lang w:eastAsia="ru-RU"/>
        </w:rPr>
        <w:t xml:space="preserve"> переработки прочи</w:t>
      </w:r>
      <w:r w:rsidRPr="00051DA5">
        <w:rPr>
          <w:rFonts w:ascii="Times New Roman" w:eastAsia="Times New Roman" w:hAnsi="Times New Roman" w:cs="Times New Roman"/>
          <w:color w:val="000000"/>
          <w:sz w:val="24"/>
          <w:szCs w:val="24"/>
          <w:lang w:eastAsia="ru-RU"/>
        </w:rPr>
        <w:t>танного текста (план, тезисы), приёмами работы с книгой, периодическими изданиями;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пользоваться словарями различных типов, справочной литерат</w:t>
      </w:r>
      <w:r w:rsidR="00745F22">
        <w:rPr>
          <w:rFonts w:ascii="Times New Roman" w:eastAsia="Times New Roman" w:hAnsi="Times New Roman" w:cs="Times New Roman"/>
          <w:color w:val="000000"/>
          <w:sz w:val="24"/>
          <w:szCs w:val="24"/>
          <w:lang w:eastAsia="ru-RU"/>
        </w:rPr>
        <w:t>урой, в том числе и на электрон</w:t>
      </w:r>
      <w:r w:rsidRPr="00051DA5">
        <w:rPr>
          <w:rFonts w:ascii="Times New Roman" w:eastAsia="Times New Roman" w:hAnsi="Times New Roman" w:cs="Times New Roman"/>
          <w:color w:val="000000"/>
          <w:sz w:val="24"/>
          <w:szCs w:val="24"/>
          <w:lang w:eastAsia="ru-RU"/>
        </w:rPr>
        <w:t>ных носителях;</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восприятие на слу</w:t>
      </w:r>
      <w:r w:rsidR="00745F22">
        <w:rPr>
          <w:rFonts w:ascii="Times New Roman" w:eastAsia="Times New Roman" w:hAnsi="Times New Roman" w:cs="Times New Roman"/>
          <w:color w:val="000000"/>
          <w:sz w:val="24"/>
          <w:szCs w:val="24"/>
          <w:lang w:eastAsia="ru-RU"/>
        </w:rPr>
        <w:t>х текстов разных стилей и жан</w:t>
      </w:r>
      <w:r w:rsidRPr="00051DA5">
        <w:rPr>
          <w:rFonts w:ascii="Times New Roman" w:eastAsia="Times New Roman" w:hAnsi="Times New Roman" w:cs="Times New Roman"/>
          <w:color w:val="000000"/>
          <w:sz w:val="24"/>
          <w:szCs w:val="24"/>
          <w:lang w:eastAsia="ru-RU"/>
        </w:rPr>
        <w:t xml:space="preserve">ров; владение различными </w:t>
      </w:r>
      <w:r w:rsidR="00D6719F">
        <w:rPr>
          <w:rFonts w:ascii="Times New Roman" w:eastAsia="Times New Roman" w:hAnsi="Times New Roman" w:cs="Times New Roman"/>
          <w:color w:val="000000"/>
          <w:sz w:val="24"/>
          <w:szCs w:val="24"/>
          <w:lang w:eastAsia="ru-RU"/>
        </w:rPr>
        <w:t xml:space="preserve">видами </w:t>
      </w:r>
      <w:proofErr w:type="spellStart"/>
      <w:r w:rsidR="00D6719F">
        <w:rPr>
          <w:rFonts w:ascii="Times New Roman" w:eastAsia="Times New Roman" w:hAnsi="Times New Roman" w:cs="Times New Roman"/>
          <w:color w:val="000000"/>
          <w:sz w:val="24"/>
          <w:szCs w:val="24"/>
          <w:lang w:eastAsia="ru-RU"/>
        </w:rPr>
        <w:t>аудирования</w:t>
      </w:r>
      <w:proofErr w:type="spellEnd"/>
      <w:r w:rsidR="00D6719F">
        <w:rPr>
          <w:rFonts w:ascii="Times New Roman" w:eastAsia="Times New Roman" w:hAnsi="Times New Roman" w:cs="Times New Roman"/>
          <w:color w:val="000000"/>
          <w:sz w:val="24"/>
          <w:szCs w:val="24"/>
          <w:lang w:eastAsia="ru-RU"/>
        </w:rPr>
        <w:t xml:space="preserve"> (с полным по</w:t>
      </w:r>
      <w:r w:rsidRPr="00051DA5">
        <w:rPr>
          <w:rFonts w:ascii="Times New Roman" w:eastAsia="Times New Roman" w:hAnsi="Times New Roman" w:cs="Times New Roman"/>
          <w:color w:val="000000"/>
          <w:sz w:val="24"/>
          <w:szCs w:val="24"/>
          <w:lang w:eastAsia="ru-RU"/>
        </w:rPr>
        <w:t xml:space="preserve">ниманием </w:t>
      </w:r>
      <w:proofErr w:type="spellStart"/>
      <w:r w:rsidRPr="00051DA5">
        <w:rPr>
          <w:rFonts w:ascii="Times New Roman" w:eastAsia="Times New Roman" w:hAnsi="Times New Roman" w:cs="Times New Roman"/>
          <w:color w:val="000000"/>
          <w:sz w:val="24"/>
          <w:szCs w:val="24"/>
          <w:lang w:eastAsia="ru-RU"/>
        </w:rPr>
        <w:t>аудиотекста</w:t>
      </w:r>
      <w:proofErr w:type="spellEnd"/>
      <w:r w:rsidRPr="00051DA5">
        <w:rPr>
          <w:rFonts w:ascii="Times New Roman" w:eastAsia="Times New Roman" w:hAnsi="Times New Roman" w:cs="Times New Roman"/>
          <w:color w:val="000000"/>
          <w:sz w:val="24"/>
          <w:szCs w:val="24"/>
          <w:lang w:eastAsia="ru-RU"/>
        </w:rPr>
        <w:t>, с пониманием основного содержания, с выборочным извлечением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говорение и письмо:</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w:t>
      </w:r>
      <w:r w:rsidR="00745F22">
        <w:rPr>
          <w:rFonts w:ascii="Times New Roman" w:eastAsia="Times New Roman" w:hAnsi="Times New Roman" w:cs="Times New Roman"/>
          <w:color w:val="000000"/>
          <w:sz w:val="24"/>
          <w:szCs w:val="24"/>
          <w:lang w:eastAsia="ru-RU"/>
        </w:rPr>
        <w:t>й форме, соблюдать нормы построе</w:t>
      </w:r>
      <w:r w:rsidRPr="00051DA5">
        <w:rPr>
          <w:rFonts w:ascii="Times New Roman" w:eastAsia="Times New Roman" w:hAnsi="Times New Roman" w:cs="Times New Roman"/>
          <w:color w:val="000000"/>
          <w:sz w:val="24"/>
          <w:szCs w:val="24"/>
          <w:lang w:eastAsia="ru-RU"/>
        </w:rPr>
        <w:t>ния текста (логичность, по</w:t>
      </w:r>
      <w:r w:rsidR="00D6719F">
        <w:rPr>
          <w:rFonts w:ascii="Times New Roman" w:eastAsia="Times New Roman" w:hAnsi="Times New Roman" w:cs="Times New Roman"/>
          <w:color w:val="000000"/>
          <w:sz w:val="24"/>
          <w:szCs w:val="24"/>
          <w:lang w:eastAsia="ru-RU"/>
        </w:rPr>
        <w:t>следовательность, связность, со</w:t>
      </w:r>
      <w:r w:rsidRPr="00051DA5">
        <w:rPr>
          <w:rFonts w:ascii="Times New Roman" w:eastAsia="Times New Roman" w:hAnsi="Times New Roman" w:cs="Times New Roman"/>
          <w:color w:val="000000"/>
          <w:sz w:val="24"/>
          <w:szCs w:val="24"/>
          <w:lang w:eastAsia="ru-RU"/>
        </w:rPr>
        <w:t>ответствие теме и др.), адекватно выражать своё отношение к фактам и явлениям окр</w:t>
      </w:r>
      <w:r w:rsidR="00D6719F">
        <w:rPr>
          <w:rFonts w:ascii="Times New Roman" w:eastAsia="Times New Roman" w:hAnsi="Times New Roman" w:cs="Times New Roman"/>
          <w:color w:val="000000"/>
          <w:sz w:val="24"/>
          <w:szCs w:val="24"/>
          <w:lang w:eastAsia="ru-RU"/>
        </w:rPr>
        <w:t>ужающей действительности, к про</w:t>
      </w:r>
      <w:r w:rsidRPr="00051DA5">
        <w:rPr>
          <w:rFonts w:ascii="Times New Roman" w:eastAsia="Times New Roman" w:hAnsi="Times New Roman" w:cs="Times New Roman"/>
          <w:color w:val="000000"/>
          <w:sz w:val="24"/>
          <w:szCs w:val="24"/>
          <w:lang w:eastAsia="ru-RU"/>
        </w:rPr>
        <w:t>читанному, услышанному, увиденному;</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владение различными видами монолога и диалога; выступление перед аудиторией </w:t>
      </w:r>
      <w:r w:rsidR="00745F22">
        <w:rPr>
          <w:rFonts w:ascii="Times New Roman" w:eastAsia="Times New Roman" w:hAnsi="Times New Roman" w:cs="Times New Roman"/>
          <w:color w:val="000000"/>
          <w:sz w:val="24"/>
          <w:szCs w:val="24"/>
          <w:lang w:eastAsia="ru-RU"/>
        </w:rPr>
        <w:t>сверстников с небольшими сообще</w:t>
      </w:r>
      <w:r w:rsidRPr="00051DA5">
        <w:rPr>
          <w:rFonts w:ascii="Times New Roman" w:eastAsia="Times New Roman" w:hAnsi="Times New Roman" w:cs="Times New Roman"/>
          <w:color w:val="000000"/>
          <w:sz w:val="24"/>
          <w:szCs w:val="24"/>
          <w:lang w:eastAsia="ru-RU"/>
        </w:rPr>
        <w:t>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4) усвоение основ научных знаний о родном языке; понимание взаимосвязи его уровней и единиц;</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w:t>
      </w:r>
      <w:r w:rsidR="00743215">
        <w:rPr>
          <w:rFonts w:ascii="Times New Roman" w:eastAsia="Times New Roman" w:hAnsi="Times New Roman" w:cs="Times New Roman"/>
          <w:color w:val="000000"/>
          <w:sz w:val="24"/>
          <w:szCs w:val="24"/>
          <w:lang w:eastAsia="ru-RU"/>
        </w:rPr>
        <w:t>и (повествова</w:t>
      </w:r>
      <w:r w:rsidRPr="00051DA5">
        <w:rPr>
          <w:rFonts w:ascii="Times New Roman" w:eastAsia="Times New Roman" w:hAnsi="Times New Roman" w:cs="Times New Roman"/>
          <w:color w:val="000000"/>
          <w:sz w:val="24"/>
          <w:szCs w:val="24"/>
          <w:lang w:eastAsia="ru-RU"/>
        </w:rPr>
        <w:t>ние, описание, рассуждение); текст; основные единицы языка, их признаки и особенности употребления в речи;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590790" w:rsidRDefault="00F84101" w:rsidP="005C2A19">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7) осознание эстетическо</w:t>
      </w:r>
      <w:r w:rsidR="00D6719F">
        <w:rPr>
          <w:rFonts w:ascii="Times New Roman" w:eastAsia="Times New Roman" w:hAnsi="Times New Roman" w:cs="Times New Roman"/>
          <w:color w:val="000000"/>
          <w:sz w:val="24"/>
          <w:szCs w:val="24"/>
          <w:lang w:eastAsia="ru-RU"/>
        </w:rPr>
        <w:t>й функции родного языка, способ</w:t>
      </w:r>
      <w:r w:rsidRPr="00051DA5">
        <w:rPr>
          <w:rFonts w:ascii="Times New Roman" w:eastAsia="Times New Roman" w:hAnsi="Times New Roman" w:cs="Times New Roman"/>
          <w:color w:val="000000"/>
          <w:sz w:val="24"/>
          <w:szCs w:val="24"/>
          <w:lang w:eastAsia="ru-RU"/>
        </w:rPr>
        <w:t>ность оценивать эстетическую сторону речевого высказывания при анализе текстов художественной литературы.</w:t>
      </w:r>
    </w:p>
    <w:p w:rsidR="00590790" w:rsidRPr="00051DA5"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C2A19" w:rsidRDefault="008A450D" w:rsidP="005C2A19">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r w:rsidRPr="008A450D">
        <w:rPr>
          <w:rFonts w:ascii="Times New Roman" w:eastAsia="Times New Roman" w:hAnsi="Times New Roman" w:cs="Times New Roman"/>
          <w:b/>
          <w:bCs/>
          <w:color w:val="000000"/>
          <w:sz w:val="24"/>
          <w:szCs w:val="24"/>
          <w:lang w:eastAsia="ru-RU"/>
        </w:rPr>
        <w:t>С</w:t>
      </w:r>
      <w:r w:rsidR="00590790">
        <w:rPr>
          <w:rFonts w:ascii="Times New Roman" w:eastAsia="Times New Roman" w:hAnsi="Times New Roman" w:cs="Times New Roman"/>
          <w:b/>
          <w:bCs/>
          <w:color w:val="000000"/>
          <w:sz w:val="24"/>
          <w:szCs w:val="24"/>
          <w:lang w:eastAsia="ru-RU"/>
        </w:rPr>
        <w:t xml:space="preserve">ОДЕРЖАНИЕ КУРСА </w:t>
      </w:r>
    </w:p>
    <w:p w:rsidR="008A450D" w:rsidRPr="008A450D" w:rsidRDefault="00590790"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класс)</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1</w:t>
      </w:r>
      <w:r w:rsidR="00051DA5" w:rsidRPr="00051DA5">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Сжатое изложение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адекватно воспринимать авторский замысел;</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вычленять главное в информации;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сокращать текст разными способами;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находить и уместно использовать языковые средства обобщённой передачи содержания.</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w:t>
      </w:r>
      <w:r w:rsidR="00423370">
        <w:rPr>
          <w:rFonts w:ascii="Times New Roman" w:eastAsia="Times New Roman" w:hAnsi="Times New Roman" w:cs="Times New Roman"/>
          <w:color w:val="000000"/>
          <w:sz w:val="24"/>
          <w:szCs w:val="24"/>
          <w:lang w:eastAsia="ru-RU"/>
        </w:rPr>
        <w:t>цию. Главная информация – то, ч</w:t>
      </w:r>
      <w:r w:rsidRPr="008A450D">
        <w:rPr>
          <w:rFonts w:ascii="Times New Roman" w:eastAsia="Times New Roman" w:hAnsi="Times New Roman" w:cs="Times New Roman"/>
          <w:color w:val="000000"/>
          <w:sz w:val="24"/>
          <w:szCs w:val="24"/>
          <w:lang w:eastAsia="ru-RU"/>
        </w:rPr>
        <w:t xml:space="preserve">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8A450D">
        <w:rPr>
          <w:rFonts w:ascii="Times New Roman" w:eastAsia="Times New Roman" w:hAnsi="Times New Roman" w:cs="Times New Roman"/>
          <w:color w:val="000000"/>
          <w:sz w:val="24"/>
          <w:szCs w:val="24"/>
          <w:lang w:eastAsia="ru-RU"/>
        </w:rPr>
        <w:t>микротем</w:t>
      </w:r>
      <w:proofErr w:type="spellEnd"/>
      <w:r w:rsidRPr="008A450D">
        <w:rPr>
          <w:rFonts w:ascii="Times New Roman" w:eastAsia="Times New Roman" w:hAnsi="Times New Roman" w:cs="Times New Roman"/>
          <w:color w:val="000000"/>
          <w:sz w:val="24"/>
          <w:szCs w:val="24"/>
          <w:lang w:eastAsia="ru-RU"/>
        </w:rPr>
        <w:t>, являющихся составной частью общей темы прослушанного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2</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Задания с кратким открытым ответом</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Вторая часть экзаменационной работы включает задания </w:t>
      </w:r>
      <w:r w:rsidR="004C2482">
        <w:rPr>
          <w:rFonts w:ascii="Times New Roman" w:eastAsia="Times New Roman" w:hAnsi="Times New Roman" w:cs="Times New Roman"/>
          <w:color w:val="000000"/>
          <w:sz w:val="24"/>
          <w:szCs w:val="24"/>
          <w:lang w:eastAsia="ru-RU"/>
        </w:rPr>
        <w:t>с кратким открытым ответом (2-8</w:t>
      </w:r>
      <w:r w:rsidRPr="008A450D">
        <w:rPr>
          <w:rFonts w:ascii="Times New Roman" w:eastAsia="Times New Roman" w:hAnsi="Times New Roman" w:cs="Times New Roman"/>
          <w:color w:val="000000"/>
          <w:sz w:val="24"/>
          <w:szCs w:val="24"/>
          <w:lang w:eastAsia="ru-RU"/>
        </w:rPr>
        <w:t xml:space="preserve">).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w:t>
      </w:r>
      <w:r w:rsidR="00745F22">
        <w:rPr>
          <w:rFonts w:ascii="Times New Roman" w:eastAsia="Times New Roman" w:hAnsi="Times New Roman" w:cs="Times New Roman"/>
          <w:color w:val="000000"/>
          <w:sz w:val="24"/>
          <w:szCs w:val="24"/>
          <w:lang w:eastAsia="ru-RU"/>
        </w:rPr>
        <w:t>и лингвистической компетенции девяти</w:t>
      </w:r>
      <w:r w:rsidRPr="008A450D">
        <w:rPr>
          <w:rFonts w:ascii="Times New Roman" w:eastAsia="Times New Roman" w:hAnsi="Times New Roman" w:cs="Times New Roman"/>
          <w:color w:val="000000"/>
          <w:sz w:val="24"/>
          <w:szCs w:val="24"/>
          <w:lang w:eastAsia="ru-RU"/>
        </w:rPr>
        <w:t>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3</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Сочинение</w:t>
      </w:r>
    </w:p>
    <w:p w:rsid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Третья часть работы ОГЭ содержит три альте</w:t>
      </w:r>
      <w:r w:rsidR="004C2482">
        <w:rPr>
          <w:rFonts w:ascii="Times New Roman" w:eastAsia="Times New Roman" w:hAnsi="Times New Roman" w:cs="Times New Roman"/>
          <w:color w:val="000000"/>
          <w:sz w:val="24"/>
          <w:szCs w:val="24"/>
          <w:lang w:eastAsia="ru-RU"/>
        </w:rPr>
        <w:t>рнативных творческих задания (9.1, 9.2, 9</w:t>
      </w:r>
      <w:r w:rsidRPr="008A450D">
        <w:rPr>
          <w:rFonts w:ascii="Times New Roman" w:eastAsia="Times New Roman" w:hAnsi="Times New Roman" w:cs="Times New Roman"/>
          <w:color w:val="000000"/>
          <w:sz w:val="24"/>
          <w:szCs w:val="24"/>
          <w:lang w:eastAsia="ru-RU"/>
        </w:rPr>
        <w:t xml:space="preserve">.3), из которых ученик должен выбрать только одно. Задания проверяют коммуникативную </w:t>
      </w:r>
      <w:r w:rsidRPr="008A450D">
        <w:rPr>
          <w:rFonts w:ascii="Times New Roman" w:eastAsia="Times New Roman" w:hAnsi="Times New Roman" w:cs="Times New Roman"/>
          <w:color w:val="000000"/>
          <w:sz w:val="24"/>
          <w:szCs w:val="24"/>
          <w:lang w:eastAsia="ru-RU"/>
        </w:rPr>
        <w:lastRenderedPageBreak/>
        <w:t xml:space="preserve">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8A450D">
        <w:rPr>
          <w:rFonts w:ascii="Times New Roman" w:eastAsia="Times New Roman" w:hAnsi="Times New Roman" w:cs="Times New Roman"/>
          <w:color w:val="000000"/>
          <w:sz w:val="24"/>
          <w:szCs w:val="24"/>
          <w:lang w:eastAsia="ru-RU"/>
        </w:rPr>
        <w:t>общеучебное</w:t>
      </w:r>
      <w:proofErr w:type="spellEnd"/>
      <w:r w:rsidRPr="008A450D">
        <w:rPr>
          <w:rFonts w:ascii="Times New Roman" w:eastAsia="Times New Roman" w:hAnsi="Times New Roman" w:cs="Times New Roman"/>
          <w:color w:val="000000"/>
          <w:sz w:val="24"/>
          <w:szCs w:val="24"/>
          <w:lang w:eastAsia="ru-RU"/>
        </w:rPr>
        <w:t xml:space="preserve"> умение необходимо школьникам в дальнейшей образовательной, а часто и в профессиональной деятельности.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Учебный материал программы организован в три модуля: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Модуль 1</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Подготовка к написанию изложения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определять в них главное, существенное, отсекать второстепенное.</w:t>
      </w:r>
    </w:p>
    <w:p w:rsidR="00590790"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w:t>
      </w:r>
      <w:proofErr w:type="spellStart"/>
      <w:r w:rsidRPr="008A450D">
        <w:rPr>
          <w:rFonts w:ascii="Times New Roman" w:eastAsia="Times New Roman" w:hAnsi="Times New Roman" w:cs="Times New Roman"/>
          <w:color w:val="000000"/>
          <w:sz w:val="24"/>
          <w:szCs w:val="24"/>
          <w:lang w:eastAsia="ru-RU"/>
        </w:rPr>
        <w:t>общеучебные</w:t>
      </w:r>
      <w:proofErr w:type="spellEnd"/>
      <w:r w:rsidRPr="008A450D">
        <w:rPr>
          <w:rFonts w:ascii="Times New Roman" w:eastAsia="Times New Roman" w:hAnsi="Times New Roman" w:cs="Times New Roman"/>
          <w:color w:val="000000"/>
          <w:sz w:val="24"/>
          <w:szCs w:val="24"/>
          <w:lang w:eastAsia="ru-RU"/>
        </w:rPr>
        <w:t xml:space="preserve"> при изучении других предметов (литературы, иностранного языка, истории, биологии, географии и пр.). 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w:t>
      </w:r>
      <w:proofErr w:type="spellStart"/>
      <w:r w:rsidRPr="008A450D">
        <w:rPr>
          <w:rFonts w:ascii="Times New Roman" w:eastAsia="Times New Roman" w:hAnsi="Times New Roman" w:cs="Times New Roman"/>
          <w:color w:val="000000"/>
          <w:sz w:val="24"/>
          <w:szCs w:val="24"/>
          <w:lang w:eastAsia="ru-RU"/>
        </w:rPr>
        <w:t>общеучебные</w:t>
      </w:r>
      <w:proofErr w:type="spellEnd"/>
      <w:r w:rsidRPr="008A450D">
        <w:rPr>
          <w:rFonts w:ascii="Times New Roman" w:eastAsia="Times New Roman" w:hAnsi="Times New Roman" w:cs="Times New Roman"/>
          <w:color w:val="000000"/>
          <w:sz w:val="24"/>
          <w:szCs w:val="24"/>
          <w:lang w:eastAsia="ru-RU"/>
        </w:rPr>
        <w:t xml:space="preserve"> действия целенаправленно и последовательно воспроизводятся при работе со сжатым изложением и выступают как необходимые условия для успешного решения речевых задач, связанных с пониманием исходного текста и продуцированием собственного высказывания</w:t>
      </w:r>
      <w:r>
        <w:rPr>
          <w:rFonts w:ascii="Times New Roman" w:eastAsia="Times New Roman" w:hAnsi="Times New Roman" w:cs="Times New Roman"/>
          <w:color w:val="000000"/>
          <w:sz w:val="24"/>
          <w:szCs w:val="24"/>
          <w:lang w:eastAsia="ru-RU"/>
        </w:rPr>
        <w:t>.</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Модуль 2</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 xml:space="preserve">Подготовка к выполнению  заданий с кратким ответом </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Вторая часть экзаменационной работы включает задания</w:t>
      </w:r>
      <w:r>
        <w:rPr>
          <w:rFonts w:ascii="Times New Roman" w:eastAsia="Times New Roman" w:hAnsi="Times New Roman" w:cs="Times New Roman"/>
          <w:color w:val="000000"/>
          <w:sz w:val="24"/>
          <w:szCs w:val="24"/>
          <w:lang w:eastAsia="ru-RU"/>
        </w:rPr>
        <w:t xml:space="preserve"> с выбором ответа </w:t>
      </w:r>
      <w:r w:rsidRPr="008A450D">
        <w:rPr>
          <w:rFonts w:ascii="Times New Roman" w:eastAsia="Times New Roman" w:hAnsi="Times New Roman" w:cs="Times New Roman"/>
          <w:color w:val="000000"/>
          <w:sz w:val="24"/>
          <w:szCs w:val="24"/>
          <w:lang w:eastAsia="ru-RU"/>
        </w:rPr>
        <w:t xml:space="preserve">и задания с кратким ответом (Задания </w:t>
      </w:r>
      <w:r>
        <w:rPr>
          <w:rFonts w:ascii="Times New Roman" w:eastAsia="Times New Roman" w:hAnsi="Times New Roman" w:cs="Times New Roman"/>
          <w:color w:val="000000"/>
          <w:sz w:val="24"/>
          <w:szCs w:val="24"/>
          <w:lang w:eastAsia="ru-RU"/>
        </w:rPr>
        <w:t>2 – 8</w:t>
      </w:r>
      <w:r w:rsidRPr="008A450D">
        <w:rPr>
          <w:rFonts w:ascii="Times New Roman" w:eastAsia="Times New Roman" w:hAnsi="Times New Roman" w:cs="Times New Roman"/>
          <w:color w:val="000000"/>
          <w:sz w:val="24"/>
          <w:szCs w:val="24"/>
          <w:lang w:eastAsia="ru-RU"/>
        </w:rPr>
        <w:t>). Два задания с выбором ответа (А)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лингвистической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Модуль 3. </w:t>
      </w:r>
      <w:r w:rsidRPr="004C2482">
        <w:rPr>
          <w:rFonts w:ascii="Times New Roman" w:eastAsia="Times New Roman" w:hAnsi="Times New Roman" w:cs="Times New Roman"/>
          <w:b/>
          <w:bCs/>
          <w:color w:val="000000"/>
          <w:sz w:val="24"/>
          <w:szCs w:val="24"/>
          <w:lang w:eastAsia="ru-RU"/>
        </w:rPr>
        <w:t xml:space="preserve">Подготовка к написанию </w:t>
      </w:r>
      <w:r w:rsidRPr="008A450D">
        <w:rPr>
          <w:rFonts w:ascii="Times New Roman" w:eastAsia="Times New Roman" w:hAnsi="Times New Roman" w:cs="Times New Roman"/>
          <w:b/>
          <w:bCs/>
          <w:color w:val="000000"/>
          <w:sz w:val="24"/>
          <w:szCs w:val="24"/>
          <w:lang w:eastAsia="ru-RU"/>
        </w:rPr>
        <w:t>сочинение.</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lastRenderedPageBreak/>
        <w:t xml:space="preserve">Третья часть работы содержит творческое задание (Задание </w:t>
      </w:r>
      <w:r>
        <w:rPr>
          <w:rFonts w:ascii="Times New Roman" w:eastAsia="Times New Roman" w:hAnsi="Times New Roman" w:cs="Times New Roman"/>
          <w:color w:val="000000"/>
          <w:sz w:val="24"/>
          <w:szCs w:val="24"/>
          <w:lang w:eastAsia="ru-RU"/>
        </w:rPr>
        <w:t>9</w:t>
      </w:r>
      <w:r w:rsidRPr="008A450D">
        <w:rPr>
          <w:rFonts w:ascii="Times New Roman" w:eastAsia="Times New Roman" w:hAnsi="Times New Roman" w:cs="Times New Roman"/>
          <w:color w:val="000000"/>
          <w:sz w:val="24"/>
          <w:szCs w:val="24"/>
          <w:lang w:eastAsia="ru-RU"/>
        </w:rPr>
        <w:t>),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Важное значение имеет то, что учащемуся предлагаются 3 варианта сочинения. В каждом варианте может быть реализована разная установк</w:t>
      </w:r>
      <w:proofErr w:type="gramStart"/>
      <w:r w:rsidRPr="008A450D">
        <w:rPr>
          <w:rFonts w:ascii="Times New Roman" w:eastAsia="Times New Roman" w:hAnsi="Times New Roman" w:cs="Times New Roman"/>
          <w:color w:val="000000"/>
          <w:sz w:val="24"/>
          <w:szCs w:val="24"/>
          <w:lang w:eastAsia="ru-RU"/>
        </w:rPr>
        <w:t>а(</w:t>
      </w:r>
      <w:proofErr w:type="gramEnd"/>
      <w:r w:rsidRPr="008A450D">
        <w:rPr>
          <w:rFonts w:ascii="Times New Roman" w:eastAsia="Times New Roman" w:hAnsi="Times New Roman" w:cs="Times New Roman"/>
          <w:color w:val="000000"/>
          <w:sz w:val="24"/>
          <w:szCs w:val="24"/>
          <w:lang w:eastAsia="ru-RU"/>
        </w:rPr>
        <w:t>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8B4672" w:rsidRPr="008A450D" w:rsidRDefault="008B4672"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8A450D" w:rsidRPr="00423370" w:rsidRDefault="004C2482" w:rsidP="0042337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423370">
        <w:rPr>
          <w:rFonts w:ascii="Times New Roman" w:eastAsia="Times New Roman" w:hAnsi="Times New Roman" w:cs="Times New Roman"/>
          <w:b/>
          <w:bCs/>
          <w:color w:val="000000"/>
          <w:sz w:val="24"/>
          <w:szCs w:val="24"/>
          <w:lang w:eastAsia="ru-RU"/>
        </w:rPr>
        <w:t>Т</w:t>
      </w:r>
      <w:r w:rsidR="00590790">
        <w:rPr>
          <w:rFonts w:ascii="Times New Roman" w:eastAsia="Times New Roman" w:hAnsi="Times New Roman" w:cs="Times New Roman"/>
          <w:b/>
          <w:bCs/>
          <w:color w:val="000000"/>
          <w:sz w:val="24"/>
          <w:szCs w:val="24"/>
          <w:lang w:eastAsia="ru-RU"/>
        </w:rPr>
        <w:t>ЕМАТИЧЕСКОЕ ПЛАНИРОВАНИЕ</w:t>
      </w:r>
    </w:p>
    <w:tbl>
      <w:tblPr>
        <w:tblW w:w="10632" w:type="dxa"/>
        <w:jc w:val="center"/>
        <w:tblCellSpacing w:w="15" w:type="dxa"/>
        <w:tblCellMar>
          <w:top w:w="15" w:type="dxa"/>
          <w:left w:w="15" w:type="dxa"/>
          <w:bottom w:w="15" w:type="dxa"/>
          <w:right w:w="15" w:type="dxa"/>
        </w:tblCellMar>
        <w:tblLook w:val="04A0" w:firstRow="1" w:lastRow="0" w:firstColumn="1" w:lastColumn="0" w:noHBand="0" w:noVBand="1"/>
      </w:tblPr>
      <w:tblGrid>
        <w:gridCol w:w="4216"/>
        <w:gridCol w:w="6416"/>
      </w:tblGrid>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color w:val="000000"/>
                <w:sz w:val="24"/>
                <w:szCs w:val="24"/>
                <w:lang w:eastAsia="ru-RU"/>
              </w:rPr>
              <w:t>Тематическое планирование</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sz w:val="24"/>
                <w:szCs w:val="24"/>
                <w:lang w:eastAsia="ru-RU"/>
              </w:rPr>
              <w:t>Характеристика основных видов деятельности учащихся (на уровне учебных действий)</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color w:val="000000"/>
                <w:sz w:val="24"/>
                <w:szCs w:val="24"/>
                <w:lang w:eastAsia="ru-RU"/>
              </w:rPr>
              <w:t>Введение</w:t>
            </w:r>
            <w:r w:rsidR="00590790" w:rsidRPr="00590790">
              <w:rPr>
                <w:rFonts w:ascii="Times New Roman" w:eastAsia="Times New Roman" w:hAnsi="Times New Roman" w:cs="Times New Roman"/>
                <w:bCs/>
                <w:color w:val="000000"/>
                <w:sz w:val="24"/>
                <w:szCs w:val="24"/>
                <w:lang w:eastAsia="ru-RU"/>
              </w:rPr>
              <w:t>.</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Знакомство с нормативной базой ОГЭ, демоверсией, структурой и содержанием экзаменационной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4C2482"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1</w:t>
            </w:r>
            <w:r w:rsidR="00590790" w:rsidRPr="00590790">
              <w:rPr>
                <w:rFonts w:ascii="Times New Roman" w:eastAsia="Times New Roman" w:hAnsi="Times New Roman" w:cs="Times New Roman"/>
                <w:bCs/>
                <w:sz w:val="24"/>
                <w:szCs w:val="24"/>
                <w:lang w:eastAsia="ru-RU"/>
              </w:rPr>
              <w:t>.</w:t>
            </w:r>
            <w:r w:rsidRPr="00590790">
              <w:rPr>
                <w:rFonts w:ascii="Times New Roman" w:eastAsia="Times New Roman" w:hAnsi="Times New Roman" w:cs="Times New Roman"/>
                <w:bCs/>
                <w:sz w:val="24"/>
                <w:szCs w:val="24"/>
                <w:lang w:eastAsia="ru-RU"/>
              </w:rPr>
              <w:t xml:space="preserve"> Сжатое изложение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 xml:space="preserve">Изучение инструкции по выполнению экзаменационной работы по русскому языку. Знакомство с критериями оценки выполнения заданий. Работа с бланками ответов, демонстрационным вариантом ОГЭ. Работа с текстом, границы </w:t>
            </w:r>
            <w:proofErr w:type="spellStart"/>
            <w:r w:rsidRPr="008A450D">
              <w:rPr>
                <w:rFonts w:ascii="Times New Roman" w:eastAsia="Times New Roman" w:hAnsi="Times New Roman" w:cs="Times New Roman"/>
                <w:color w:val="000000"/>
                <w:sz w:val="24"/>
                <w:szCs w:val="24"/>
                <w:lang w:eastAsia="ru-RU"/>
              </w:rPr>
              <w:t>микротем</w:t>
            </w:r>
            <w:proofErr w:type="spellEnd"/>
            <w:r w:rsidRPr="008A450D">
              <w:rPr>
                <w:rFonts w:ascii="Times New Roman" w:eastAsia="Times New Roman" w:hAnsi="Times New Roman" w:cs="Times New Roman"/>
                <w:color w:val="000000"/>
                <w:sz w:val="24"/>
                <w:szCs w:val="24"/>
                <w:lang w:eastAsia="ru-RU"/>
              </w:rPr>
              <w:t xml:space="preserve"> исходного текста, определение темы, идеи, ключевых (опорных) слов. Знакомство со структурными особенностями сжатого изложения. Знакомство и отработка основных приёмов компрессии исходного текста. Создание собственного текста изложения, оценивание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2. Сочинение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Знакомство с алгоритмом написания сочинения на лингвистическую тему. Знакомство с критериями оценки выполнения заданий. Подбор аргументов в сочинении на лингвистическую тему. Написание сочинения на лингвистическую тему. Практическое занятие. Знакомство с алгоритмом написания сочинения-рассуждения по тексту. Знакомство с критериями оценки выполнения заданий.</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Подбор аргументов в сочинении-рассуждении по тексту.</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Написание сочинения-рассуждения по тексту.</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3.</w:t>
            </w:r>
            <w:r w:rsidRPr="00590790">
              <w:rPr>
                <w:rFonts w:ascii="Times New Roman" w:eastAsia="Times New Roman" w:hAnsi="Times New Roman" w:cs="Times New Roman"/>
                <w:sz w:val="24"/>
                <w:szCs w:val="24"/>
                <w:lang w:eastAsia="ru-RU"/>
              </w:rPr>
              <w:t> </w:t>
            </w:r>
            <w:r w:rsidRPr="00590790">
              <w:rPr>
                <w:rFonts w:ascii="Times New Roman" w:eastAsia="Times New Roman" w:hAnsi="Times New Roman" w:cs="Times New Roman"/>
                <w:bCs/>
                <w:sz w:val="24"/>
                <w:szCs w:val="24"/>
                <w:lang w:eastAsia="ru-RU"/>
              </w:rPr>
              <w:t>Языковой анализ текста.</w:t>
            </w:r>
          </w:p>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тестами, заполнение бланков.</w:t>
            </w:r>
          </w:p>
        </w:tc>
      </w:tr>
    </w:tbl>
    <w:p w:rsidR="00051DA5" w:rsidRPr="008A450D" w:rsidRDefault="00051DA5" w:rsidP="00590790">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590790" w:rsidRDefault="00590790" w:rsidP="005C2A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450D" w:rsidRPr="008A450D" w:rsidRDefault="008A450D" w:rsidP="00590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 xml:space="preserve">Календарно-тематическое планирование </w:t>
      </w:r>
    </w:p>
    <w:tbl>
      <w:tblPr>
        <w:tblW w:w="10697" w:type="dxa"/>
        <w:jc w:val="center"/>
        <w:tblCellSpacing w:w="15" w:type="dxa"/>
        <w:tblCellMar>
          <w:top w:w="15" w:type="dxa"/>
          <w:left w:w="15" w:type="dxa"/>
          <w:bottom w:w="15" w:type="dxa"/>
          <w:right w:w="15" w:type="dxa"/>
        </w:tblCellMar>
        <w:tblLook w:val="04A0" w:firstRow="1" w:lastRow="0" w:firstColumn="1" w:lastColumn="0" w:noHBand="0" w:noVBand="1"/>
      </w:tblPr>
      <w:tblGrid>
        <w:gridCol w:w="496"/>
        <w:gridCol w:w="814"/>
        <w:gridCol w:w="5950"/>
        <w:gridCol w:w="2515"/>
        <w:gridCol w:w="922"/>
      </w:tblGrid>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Дата</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Тема занятия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Виды деятельности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часов</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Структура экзаменационной работы в формате ОГЭ. Структура и содержание </w:t>
            </w:r>
            <w:proofErr w:type="spellStart"/>
            <w:r w:rsidRPr="008A450D">
              <w:rPr>
                <w:rFonts w:ascii="Times New Roman" w:eastAsia="Times New Roman" w:hAnsi="Times New Roman" w:cs="Times New Roman"/>
                <w:sz w:val="24"/>
                <w:szCs w:val="24"/>
                <w:lang w:eastAsia="ru-RU"/>
              </w:rPr>
              <w:t>КИМов</w:t>
            </w:r>
            <w:proofErr w:type="spellEnd"/>
            <w:r w:rsidRPr="008A450D">
              <w:rPr>
                <w:rFonts w:ascii="Times New Roman" w:eastAsia="Times New Roman" w:hAnsi="Times New Roman" w:cs="Times New Roman"/>
                <w:sz w:val="24"/>
                <w:szCs w:val="24"/>
                <w:lang w:eastAsia="ru-RU"/>
              </w:rPr>
              <w:t>. Знакомство с критериями оценки выполнения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Изучение инструкции по выполнению экзаменационной работы по русскому языку. Знакомство с критериями оценки выполнения заданий.</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sidRPr="00051DA5">
              <w:rPr>
                <w:rFonts w:ascii="Times New Roman" w:eastAsia="Times New Roman" w:hAnsi="Times New Roman" w:cs="Times New Roman"/>
                <w:b/>
                <w:bCs/>
                <w:sz w:val="24"/>
                <w:szCs w:val="24"/>
                <w:lang w:eastAsia="ru-RU"/>
              </w:rPr>
              <w:t>По</w:t>
            </w:r>
            <w:r w:rsidR="00C03684">
              <w:rPr>
                <w:rFonts w:ascii="Times New Roman" w:eastAsia="Times New Roman" w:hAnsi="Times New Roman" w:cs="Times New Roman"/>
                <w:b/>
                <w:bCs/>
                <w:sz w:val="24"/>
                <w:szCs w:val="24"/>
                <w:lang w:eastAsia="ru-RU"/>
              </w:rPr>
              <w:t>дготовка к написанию изложения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bCs/>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 xml:space="preserve">Что такое </w:t>
            </w:r>
            <w:proofErr w:type="spellStart"/>
            <w:r w:rsidRPr="008A450D">
              <w:rPr>
                <w:rFonts w:ascii="Times New Roman" w:eastAsia="Times New Roman" w:hAnsi="Times New Roman" w:cs="Times New Roman"/>
                <w:color w:val="000000"/>
                <w:sz w:val="24"/>
                <w:szCs w:val="24"/>
                <w:lang w:eastAsia="ru-RU"/>
              </w:rPr>
              <w:t>микротема</w:t>
            </w:r>
            <w:proofErr w:type="spellEnd"/>
            <w:r w:rsidRPr="008A450D">
              <w:rPr>
                <w:rFonts w:ascii="Times New Roman" w:eastAsia="Times New Roman" w:hAnsi="Times New Roman" w:cs="Times New Roman"/>
                <w:color w:val="000000"/>
                <w:sz w:val="24"/>
                <w:szCs w:val="24"/>
                <w:lang w:eastAsia="ru-RU"/>
              </w:rPr>
              <w:t xml:space="preserve">. Учимся находить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xml:space="preserve"> исходного текста. Абзацное членение текста.</w:t>
            </w:r>
            <w:r w:rsidRPr="008A450D">
              <w:rPr>
                <w:rFonts w:ascii="Times New Roman" w:eastAsia="Times New Roman" w:hAnsi="Times New Roman" w:cs="Times New Roman"/>
                <w:sz w:val="24"/>
                <w:szCs w:val="24"/>
                <w:lang w:eastAsia="ru-RU"/>
              </w:rPr>
              <w:t> </w:t>
            </w:r>
            <w:r w:rsidRPr="008A450D">
              <w:rPr>
                <w:rFonts w:ascii="Times New Roman" w:eastAsia="Times New Roman" w:hAnsi="Times New Roman" w:cs="Times New Roman"/>
                <w:color w:val="000000"/>
                <w:sz w:val="24"/>
                <w:szCs w:val="24"/>
                <w:lang w:eastAsia="ru-RU"/>
              </w:rPr>
              <w:t>Структурные особенности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w:t>
            </w:r>
            <w:r w:rsidRPr="008A450D">
              <w:rPr>
                <w:rFonts w:ascii="Times New Roman" w:eastAsia="Times New Roman" w:hAnsi="Times New Roman" w:cs="Times New Roman"/>
                <w:color w:val="000000"/>
                <w:sz w:val="24"/>
                <w:szCs w:val="24"/>
                <w:lang w:eastAsia="ru-RU"/>
              </w:rPr>
              <w:t xml:space="preserve"> определение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xml:space="preserve">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3</w:t>
            </w:r>
            <w:r w:rsidR="0039168F">
              <w:rPr>
                <w:rFonts w:ascii="Times New Roman" w:eastAsia="Times New Roman" w:hAnsi="Times New Roman" w:cs="Times New Roman"/>
                <w:sz w:val="24"/>
                <w:szCs w:val="24"/>
                <w:lang w:eastAsia="ru-RU"/>
              </w:rPr>
              <w:t>-4</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Основные приёмы компрессии исходного текста.</w:t>
            </w:r>
            <w:r>
              <w:rPr>
                <w:rFonts w:ascii="Times New Roman" w:eastAsia="Times New Roman" w:hAnsi="Times New Roman" w:cs="Times New Roman"/>
                <w:sz w:val="24"/>
                <w:szCs w:val="24"/>
                <w:lang w:eastAsia="ru-RU"/>
              </w:rPr>
              <w:t xml:space="preserve"> И</w:t>
            </w:r>
            <w:r w:rsidRPr="008A450D">
              <w:rPr>
                <w:rFonts w:ascii="Times New Roman" w:eastAsia="Times New Roman" w:hAnsi="Times New Roman" w:cs="Times New Roman"/>
                <w:sz w:val="24"/>
                <w:szCs w:val="24"/>
                <w:lang w:eastAsia="ru-RU"/>
              </w:rPr>
              <w:t>сключение.</w:t>
            </w:r>
            <w:r>
              <w:rPr>
                <w:rFonts w:ascii="Times New Roman" w:eastAsia="Times New Roman" w:hAnsi="Times New Roman" w:cs="Times New Roman"/>
                <w:sz w:val="24"/>
                <w:szCs w:val="24"/>
                <w:lang w:eastAsia="ru-RU"/>
              </w:rPr>
              <w:t xml:space="preserve"> Обобщение. Упрощение.</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 отработка </w:t>
            </w:r>
            <w:r w:rsidRPr="008A450D">
              <w:rPr>
                <w:rFonts w:ascii="Times New Roman" w:eastAsia="Times New Roman" w:hAnsi="Times New Roman" w:cs="Times New Roman"/>
                <w:color w:val="000000"/>
                <w:sz w:val="24"/>
                <w:szCs w:val="24"/>
                <w:lang w:eastAsia="ru-RU"/>
              </w:rPr>
              <w:t>основных приёмов компрессии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Прослушивание аудиозаписи из ОБЗ ФИПИ, написание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Создание собственного текста изложения, оценивание работы.</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Анализ изложений. Сжатие текстов из банка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над ошибками.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н</w:t>
            </w:r>
            <w:r>
              <w:rPr>
                <w:rFonts w:ascii="Times New Roman" w:eastAsia="Times New Roman" w:hAnsi="Times New Roman" w:cs="Times New Roman"/>
                <w:b/>
                <w:sz w:val="24"/>
                <w:szCs w:val="24"/>
                <w:lang w:eastAsia="ru-RU"/>
              </w:rPr>
              <w:t>а</w:t>
            </w:r>
            <w:r w:rsidR="0039168F">
              <w:rPr>
                <w:rFonts w:ascii="Times New Roman" w:eastAsia="Times New Roman" w:hAnsi="Times New Roman" w:cs="Times New Roman"/>
                <w:b/>
                <w:sz w:val="24"/>
                <w:szCs w:val="24"/>
                <w:lang w:eastAsia="ru-RU"/>
              </w:rPr>
              <w:t>писанию сочинения-рассуждения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Понятие о сочинении-рассуждении. Критерии оценки сочинения. Тема, идея, проблема текста.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с текстом по определению темы</w:t>
            </w:r>
            <w:proofErr w:type="gramStart"/>
            <w:r w:rsidRPr="00051DA5">
              <w:rPr>
                <w:rFonts w:ascii="Times New Roman" w:eastAsia="Times New Roman" w:hAnsi="Times New Roman" w:cs="Times New Roman"/>
                <w:sz w:val="24"/>
                <w:szCs w:val="24"/>
                <w:lang w:eastAsia="ru-RU"/>
              </w:rPr>
              <w:t xml:space="preserve"> ,</w:t>
            </w:r>
            <w:proofErr w:type="gramEnd"/>
            <w:r w:rsidRPr="00051DA5">
              <w:rPr>
                <w:rFonts w:ascii="Times New Roman" w:eastAsia="Times New Roman" w:hAnsi="Times New Roman" w:cs="Times New Roman"/>
                <w:sz w:val="24"/>
                <w:szCs w:val="24"/>
                <w:lang w:eastAsia="ru-RU"/>
              </w:rPr>
              <w:t xml:space="preserve"> идеи, проблемы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Композиция сочинения (тезис, аргументы, вывод). Оформление вступления и концовки сочинения.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композицией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написания</w:t>
            </w:r>
            <w:r w:rsidRPr="00051DA5">
              <w:rPr>
                <w:rFonts w:ascii="Times New Roman" w:eastAsia="Times New Roman" w:hAnsi="Times New Roman" w:cs="Times New Roman"/>
                <w:sz w:val="24"/>
                <w:szCs w:val="24"/>
                <w:lang w:eastAsia="ru-RU"/>
              </w:rPr>
              <w:t xml:space="preserve"> сочинения-рассуждения на </w:t>
            </w:r>
            <w:r>
              <w:rPr>
                <w:rFonts w:ascii="Times New Roman" w:eastAsia="Times New Roman" w:hAnsi="Times New Roman" w:cs="Times New Roman"/>
                <w:sz w:val="24"/>
                <w:szCs w:val="24"/>
                <w:lang w:eastAsia="ru-RU"/>
              </w:rPr>
              <w:t>лингвистическую тему (Задание  9</w:t>
            </w:r>
            <w:r w:rsidRPr="00051DA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5B7354">
              <w:rPr>
                <w:rFonts w:ascii="Times New Roman" w:eastAsia="Times New Roman" w:hAnsi="Times New Roman" w:cs="Times New Roman"/>
                <w:sz w:val="24"/>
                <w:szCs w:val="24"/>
                <w:lang w:eastAsia="ru-RU"/>
              </w:rPr>
              <w:t>на тему, связанную с анализом текста (Задание 9.2</w:t>
            </w:r>
            <w:r>
              <w:rPr>
                <w:rFonts w:ascii="Times New Roman" w:eastAsia="Times New Roman" w:hAnsi="Times New Roman" w:cs="Times New Roman"/>
                <w:sz w:val="24"/>
                <w:szCs w:val="24"/>
                <w:lang w:eastAsia="ru-RU"/>
              </w:rPr>
              <w:t>, 9.3</w:t>
            </w:r>
            <w:r w:rsidRPr="005B7354">
              <w:rPr>
                <w:rFonts w:ascii="Times New Roman" w:eastAsia="Times New Roman" w:hAnsi="Times New Roman" w:cs="Times New Roman"/>
                <w:sz w:val="24"/>
                <w:szCs w:val="24"/>
                <w:lang w:eastAsia="ru-RU"/>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Написание контрольного сочинения по выбору учащихся</w:t>
            </w:r>
            <w:proofErr w:type="gramStart"/>
            <w:r w:rsidRPr="00051DA5">
              <w:rPr>
                <w:rFonts w:ascii="Times New Roman" w:eastAsia="Times New Roman" w:hAnsi="Times New Roman" w:cs="Times New Roman"/>
                <w:sz w:val="24"/>
                <w:szCs w:val="24"/>
                <w:lang w:eastAsia="ru-RU"/>
              </w:rPr>
              <w:t xml:space="preserve"> .</w:t>
            </w:r>
            <w:proofErr w:type="gramEnd"/>
            <w:r w:rsidRPr="00051DA5">
              <w:rPr>
                <w:rFonts w:ascii="Times New Roman" w:eastAsia="Times New Roman" w:hAnsi="Times New Roman" w:cs="Times New Roman"/>
                <w:sz w:val="24"/>
                <w:szCs w:val="24"/>
                <w:lang w:eastAsia="ru-RU"/>
              </w:rPr>
              <w:t xml:space="preserve">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1</w:t>
            </w:r>
            <w:r w:rsidR="0039168F">
              <w:rPr>
                <w:rFonts w:ascii="Times New Roman" w:eastAsia="Times New Roman" w:hAnsi="Times New Roman" w:cs="Times New Roman"/>
                <w:sz w:val="24"/>
                <w:szCs w:val="24"/>
                <w:lang w:eastAsia="ru-RU"/>
              </w:rPr>
              <w:t>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Анализ написанно</w:t>
            </w:r>
            <w:r>
              <w:rPr>
                <w:rFonts w:ascii="Times New Roman" w:eastAsia="Times New Roman" w:hAnsi="Times New Roman" w:cs="Times New Roman"/>
                <w:sz w:val="24"/>
                <w:szCs w:val="24"/>
                <w:lang w:eastAsia="ru-RU"/>
              </w:rPr>
              <w:t>го сочинения по выбору учащихся</w:t>
            </w:r>
            <w:r w:rsidRPr="00051DA5">
              <w:rPr>
                <w:rFonts w:ascii="Times New Roman" w:eastAsia="Times New Roman" w:hAnsi="Times New Roman" w:cs="Times New Roman"/>
                <w:sz w:val="24"/>
                <w:szCs w:val="24"/>
                <w:lang w:eastAsia="ru-RU"/>
              </w:rPr>
              <w:t>. Классификация речевых и грамматических ошибок.</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выполнени</w:t>
            </w:r>
            <w:r w:rsidR="00590790">
              <w:rPr>
                <w:rFonts w:ascii="Times New Roman" w:eastAsia="Times New Roman" w:hAnsi="Times New Roman" w:cs="Times New Roman"/>
                <w:b/>
                <w:sz w:val="24"/>
                <w:szCs w:val="24"/>
                <w:lang w:eastAsia="ru-RU"/>
              </w:rPr>
              <w:t>ю заданий с кратким ответом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Анализ содержания текста. </w:t>
            </w:r>
            <w:r w:rsidRPr="005B7354">
              <w:rPr>
                <w:rFonts w:ascii="Times New Roman" w:eastAsia="Times New Roman" w:hAnsi="Times New Roman" w:cs="Times New Roman"/>
                <w:sz w:val="24"/>
                <w:szCs w:val="24"/>
                <w:lang w:eastAsia="ru-RU"/>
              </w:rPr>
              <w:t xml:space="preserve">Текст как речевое </w:t>
            </w:r>
            <w:proofErr w:type="spellStart"/>
            <w:r w:rsidRPr="005B7354">
              <w:rPr>
                <w:rFonts w:ascii="Times New Roman" w:eastAsia="Times New Roman" w:hAnsi="Times New Roman" w:cs="Times New Roman"/>
                <w:sz w:val="24"/>
                <w:szCs w:val="24"/>
                <w:lang w:eastAsia="ru-RU"/>
              </w:rPr>
              <w:t>произведение.</w:t>
            </w:r>
            <w:r w:rsidRPr="008A450D">
              <w:rPr>
                <w:rFonts w:ascii="Times New Roman" w:eastAsia="Times New Roman" w:hAnsi="Times New Roman" w:cs="Times New Roman"/>
                <w:sz w:val="24"/>
                <w:szCs w:val="24"/>
                <w:lang w:eastAsia="ru-RU"/>
              </w:rPr>
              <w:t>Смысловая</w:t>
            </w:r>
            <w:proofErr w:type="spellEnd"/>
            <w:r w:rsidRPr="008A450D">
              <w:rPr>
                <w:rFonts w:ascii="Times New Roman" w:eastAsia="Times New Roman" w:hAnsi="Times New Roman" w:cs="Times New Roman"/>
                <w:sz w:val="24"/>
                <w:szCs w:val="24"/>
                <w:lang w:eastAsia="ru-RU"/>
              </w:rPr>
              <w:t xml:space="preserve"> и композиционная целостность текста. Анализ </w:t>
            </w:r>
            <w:r>
              <w:rPr>
                <w:rFonts w:ascii="Times New Roman" w:eastAsia="Times New Roman" w:hAnsi="Times New Roman" w:cs="Times New Roman"/>
                <w:sz w:val="24"/>
                <w:szCs w:val="24"/>
                <w:lang w:eastAsia="ru-RU"/>
              </w:rPr>
              <w:t xml:space="preserve">содержания </w:t>
            </w:r>
            <w:r w:rsidRPr="008A450D">
              <w:rPr>
                <w:rFonts w:ascii="Times New Roman" w:eastAsia="Times New Roman" w:hAnsi="Times New Roman" w:cs="Times New Roman"/>
                <w:sz w:val="24"/>
                <w:szCs w:val="24"/>
                <w:lang w:eastAsia="ru-RU"/>
              </w:rPr>
              <w:t>текста.</w:t>
            </w:r>
            <w:r>
              <w:rPr>
                <w:rFonts w:ascii="Times New Roman" w:eastAsia="Times New Roman" w:hAnsi="Times New Roman" w:cs="Times New Roman"/>
                <w:sz w:val="24"/>
                <w:szCs w:val="24"/>
                <w:lang w:eastAsia="ru-RU"/>
              </w:rPr>
              <w:t xml:space="preserve"> (Задание 6)</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Анализ средств </w:t>
            </w:r>
            <w:proofErr w:type="spellStart"/>
            <w:r w:rsidRPr="005B7354">
              <w:rPr>
                <w:rFonts w:ascii="Times New Roman" w:eastAsia="Times New Roman" w:hAnsi="Times New Roman" w:cs="Times New Roman"/>
                <w:i/>
                <w:sz w:val="24"/>
                <w:szCs w:val="24"/>
                <w:lang w:eastAsia="ru-RU"/>
              </w:rPr>
              <w:t>выразительности</w:t>
            </w:r>
            <w:r w:rsidRPr="005B7354">
              <w:rPr>
                <w:rFonts w:ascii="Times New Roman" w:eastAsia="Times New Roman" w:hAnsi="Times New Roman" w:cs="Times New Roman"/>
                <w:sz w:val="24"/>
                <w:szCs w:val="24"/>
                <w:lang w:eastAsia="ru-RU"/>
              </w:rPr>
              <w:t>.</w:t>
            </w:r>
            <w:r w:rsidRPr="008A450D">
              <w:rPr>
                <w:rFonts w:ascii="Times New Roman" w:eastAsia="Times New Roman" w:hAnsi="Times New Roman" w:cs="Times New Roman"/>
                <w:sz w:val="24"/>
                <w:szCs w:val="24"/>
                <w:lang w:eastAsia="ru-RU"/>
              </w:rPr>
              <w:t>Выразительные</w:t>
            </w:r>
            <w:proofErr w:type="spellEnd"/>
            <w:r w:rsidRPr="008A450D">
              <w:rPr>
                <w:rFonts w:ascii="Times New Roman" w:eastAsia="Times New Roman" w:hAnsi="Times New Roman" w:cs="Times New Roman"/>
                <w:sz w:val="24"/>
                <w:szCs w:val="24"/>
                <w:lang w:eastAsia="ru-RU"/>
              </w:rPr>
              <w:t xml:space="preserve"> средства лексики и фразеологии.</w:t>
            </w:r>
            <w:r>
              <w:rPr>
                <w:rFonts w:ascii="Times New Roman" w:eastAsia="Times New Roman" w:hAnsi="Times New Roman" w:cs="Times New Roman"/>
                <w:sz w:val="24"/>
                <w:szCs w:val="24"/>
                <w:lang w:eastAsia="ru-RU"/>
              </w:rPr>
              <w:t xml:space="preserve"> ( Задание 7)</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таблицей</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1587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8A450D" w:rsidRDefault="00015874"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C34C85" w:rsidRDefault="00C34C85" w:rsidP="00590790">
            <w:pPr>
              <w:spacing w:after="0" w:line="240" w:lineRule="auto"/>
              <w:rPr>
                <w:rFonts w:ascii="Times New Roman" w:eastAsia="Times New Roman" w:hAnsi="Times New Roman" w:cs="Times New Roman"/>
                <w:sz w:val="24"/>
                <w:szCs w:val="24"/>
                <w:lang w:eastAsia="ru-RU"/>
              </w:rPr>
            </w:pPr>
            <w:r w:rsidRPr="00C34C85">
              <w:rPr>
                <w:rFonts w:ascii="Times New Roman" w:eastAsia="Times New Roman" w:hAnsi="Times New Roman" w:cs="Times New Roman"/>
                <w:sz w:val="24"/>
                <w:szCs w:val="24"/>
                <w:lang w:eastAsia="ru-RU"/>
              </w:rPr>
              <w:t>Практическое занятие по заданию 7</w:t>
            </w:r>
            <w:r>
              <w:rPr>
                <w:rFonts w:ascii="Times New Roman" w:eastAsia="Times New Roman" w:hAnsi="Times New Roman" w:cs="Times New Roman"/>
                <w:sz w:val="24"/>
                <w:szCs w:val="24"/>
                <w:lang w:eastAsia="ru-RU"/>
              </w:rPr>
              <w:t xml:space="preserve"> «Анализ средств выразительности»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15874" w:rsidRPr="00051DA5"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015874"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18-20</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Орфографический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Правописание приставок. Слитное, дефисное, раздельное написание. Правописание суффиксов различных частей речи (кроме -Н-/-НН-).</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Правописание </w:t>
            </w:r>
            <w:proofErr w:type="gramStart"/>
            <w:r w:rsidRPr="008A450D">
              <w:rPr>
                <w:rFonts w:ascii="Times New Roman" w:eastAsia="Times New Roman" w:hAnsi="Times New Roman" w:cs="Times New Roman"/>
                <w:sz w:val="24"/>
                <w:szCs w:val="24"/>
                <w:lang w:eastAsia="ru-RU"/>
              </w:rPr>
              <w:t>-Н</w:t>
            </w:r>
            <w:proofErr w:type="gramEnd"/>
            <w:r w:rsidRPr="008A450D">
              <w:rPr>
                <w:rFonts w:ascii="Times New Roman" w:eastAsia="Times New Roman" w:hAnsi="Times New Roman" w:cs="Times New Roman"/>
                <w:sz w:val="24"/>
                <w:szCs w:val="24"/>
                <w:lang w:eastAsia="ru-RU"/>
              </w:rPr>
              <w:t xml:space="preserve">- и -НН- в различных частях речи. Правописание </w:t>
            </w:r>
            <w:proofErr w:type="spellStart"/>
            <w:r w:rsidRPr="008A450D">
              <w:rPr>
                <w:rFonts w:ascii="Times New Roman" w:eastAsia="Times New Roman" w:hAnsi="Times New Roman" w:cs="Times New Roman"/>
                <w:sz w:val="24"/>
                <w:szCs w:val="24"/>
                <w:lang w:eastAsia="ru-RU"/>
              </w:rPr>
              <w:t>личныхокончаний</w:t>
            </w:r>
            <w:proofErr w:type="spellEnd"/>
            <w:r w:rsidRPr="008A450D">
              <w:rPr>
                <w:rFonts w:ascii="Times New Roman" w:eastAsia="Times New Roman" w:hAnsi="Times New Roman" w:cs="Times New Roman"/>
                <w:sz w:val="24"/>
                <w:szCs w:val="24"/>
                <w:lang w:eastAsia="ru-RU"/>
              </w:rPr>
              <w:t xml:space="preserve"> глаголов и суффиксов причастий настоящего времени.</w:t>
            </w:r>
            <w:r>
              <w:rPr>
                <w:rFonts w:ascii="Times New Roman" w:eastAsia="Times New Roman" w:hAnsi="Times New Roman" w:cs="Times New Roman"/>
                <w:sz w:val="24"/>
                <w:szCs w:val="24"/>
                <w:lang w:eastAsia="ru-RU"/>
              </w:rPr>
              <w:t xml:space="preserve"> (Задание 5)</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правил, схем. Работа с упражнениями. </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E2B01"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BE2B01" w:rsidRDefault="00BE2B01" w:rsidP="00590790">
            <w:pPr>
              <w:spacing w:after="0" w:line="240" w:lineRule="auto"/>
              <w:rPr>
                <w:rFonts w:ascii="Times New Roman" w:eastAsia="Times New Roman" w:hAnsi="Times New Roman" w:cs="Times New Roman"/>
                <w:sz w:val="24"/>
                <w:szCs w:val="24"/>
                <w:lang w:eastAsia="ru-RU"/>
              </w:rPr>
            </w:pPr>
            <w:r w:rsidRPr="00BE2B01">
              <w:rPr>
                <w:rFonts w:ascii="Times New Roman" w:eastAsia="Times New Roman" w:hAnsi="Times New Roman" w:cs="Times New Roman"/>
                <w:sz w:val="24"/>
                <w:szCs w:val="24"/>
                <w:lang w:eastAsia="ru-RU"/>
              </w:rPr>
              <w:t>Практ</w:t>
            </w:r>
            <w:r>
              <w:rPr>
                <w:rFonts w:ascii="Times New Roman" w:eastAsia="Times New Roman" w:hAnsi="Times New Roman" w:cs="Times New Roman"/>
                <w:sz w:val="24"/>
                <w:szCs w:val="24"/>
                <w:lang w:eastAsia="ru-RU"/>
              </w:rPr>
              <w:t>ическое занятие. Выполнение теста</w:t>
            </w:r>
            <w:proofErr w:type="gramStart"/>
            <w:r>
              <w:rPr>
                <w:rFonts w:ascii="Times New Roman" w:eastAsia="Times New Roman" w:hAnsi="Times New Roman" w:cs="Times New Roman"/>
                <w:sz w:val="24"/>
                <w:szCs w:val="24"/>
                <w:lang w:eastAsia="ru-RU"/>
              </w:rPr>
              <w:t xml:space="preserve"> </w:t>
            </w:r>
            <w:r w:rsidRPr="00BE2B01">
              <w:rPr>
                <w:rFonts w:ascii="Times New Roman" w:eastAsia="Times New Roman" w:hAnsi="Times New Roman" w:cs="Times New Roman"/>
                <w:sz w:val="24"/>
                <w:szCs w:val="24"/>
                <w:lang w:eastAsia="ru-RU"/>
              </w:rPr>
              <w:t>.</w:t>
            </w:r>
            <w:proofErr w:type="gramEnd"/>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051DA5" w:rsidRDefault="00BE2B01"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22-23</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Лексический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 xml:space="preserve">Лексика и фразеология. Синонимы. Фразеологические обороты. Группы </w:t>
            </w:r>
            <w:proofErr w:type="spellStart"/>
            <w:r w:rsidRPr="008A450D">
              <w:rPr>
                <w:rFonts w:ascii="Times New Roman" w:eastAsia="Times New Roman" w:hAnsi="Times New Roman" w:cs="Times New Roman"/>
                <w:sz w:val="24"/>
                <w:szCs w:val="24"/>
                <w:lang w:eastAsia="ru-RU"/>
              </w:rPr>
              <w:t>словпо</w:t>
            </w:r>
            <w:proofErr w:type="spellEnd"/>
            <w:r w:rsidRPr="008A450D">
              <w:rPr>
                <w:rFonts w:ascii="Times New Roman" w:eastAsia="Times New Roman" w:hAnsi="Times New Roman" w:cs="Times New Roman"/>
                <w:sz w:val="24"/>
                <w:szCs w:val="24"/>
                <w:lang w:eastAsia="ru-RU"/>
              </w:rPr>
              <w:t xml:space="preserve"> происхождению и употреблению</w:t>
            </w:r>
            <w:proofErr w:type="gramStart"/>
            <w:r w:rsidRPr="008A450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Задание 8)</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24-25</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Синтаксический </w:t>
            </w:r>
            <w:proofErr w:type="spellStart"/>
            <w:r w:rsidRPr="005B7354">
              <w:rPr>
                <w:rFonts w:ascii="Times New Roman" w:eastAsia="Times New Roman" w:hAnsi="Times New Roman" w:cs="Times New Roman"/>
                <w:i/>
                <w:sz w:val="24"/>
                <w:szCs w:val="24"/>
                <w:lang w:eastAsia="ru-RU"/>
              </w:rPr>
              <w:t>анализ.</w:t>
            </w:r>
            <w:r w:rsidRPr="008A450D">
              <w:rPr>
                <w:rFonts w:ascii="Times New Roman" w:eastAsia="Times New Roman" w:hAnsi="Times New Roman" w:cs="Times New Roman"/>
                <w:sz w:val="24"/>
                <w:szCs w:val="24"/>
                <w:lang w:eastAsia="ru-RU"/>
              </w:rPr>
              <w:t>Предложение</w:t>
            </w:r>
            <w:proofErr w:type="spellEnd"/>
            <w:r w:rsidRPr="008A450D">
              <w:rPr>
                <w:rFonts w:ascii="Times New Roman" w:eastAsia="Times New Roman" w:hAnsi="Times New Roman" w:cs="Times New Roman"/>
                <w:sz w:val="24"/>
                <w:szCs w:val="24"/>
                <w:lang w:eastAsia="ru-RU"/>
              </w:rPr>
              <w:t>.</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Грамматическая (предикативная) основа предложения. Подлежащее и сказуемое как главные члены </w:t>
            </w:r>
            <w:proofErr w:type="spellStart"/>
            <w:r w:rsidRPr="008A450D">
              <w:rPr>
                <w:rFonts w:ascii="Times New Roman" w:eastAsia="Times New Roman" w:hAnsi="Times New Roman" w:cs="Times New Roman"/>
                <w:sz w:val="24"/>
                <w:szCs w:val="24"/>
                <w:lang w:eastAsia="ru-RU"/>
              </w:rPr>
              <w:t>предложения.</w:t>
            </w:r>
            <w:r w:rsidRPr="005B7354">
              <w:rPr>
                <w:rFonts w:ascii="Times New Roman" w:eastAsia="Times New Roman" w:hAnsi="Times New Roman" w:cs="Times New Roman"/>
                <w:sz w:val="24"/>
                <w:szCs w:val="24"/>
                <w:lang w:eastAsia="ru-RU"/>
              </w:rPr>
              <w:t>Словосочетание</w:t>
            </w:r>
            <w:proofErr w:type="spellEnd"/>
            <w:r w:rsidRPr="005B7354">
              <w:rPr>
                <w:rFonts w:ascii="Times New Roman" w:eastAsia="Times New Roman" w:hAnsi="Times New Roman" w:cs="Times New Roman"/>
                <w:sz w:val="24"/>
                <w:szCs w:val="24"/>
                <w:lang w:eastAsia="ru-RU"/>
              </w:rPr>
              <w:t xml:space="preserve">. Виды подчинительной связи </w:t>
            </w:r>
            <w:r>
              <w:rPr>
                <w:rFonts w:ascii="Times New Roman" w:eastAsia="Times New Roman" w:hAnsi="Times New Roman" w:cs="Times New Roman"/>
                <w:sz w:val="24"/>
                <w:szCs w:val="24"/>
                <w:lang w:eastAsia="ru-RU"/>
              </w:rPr>
              <w:t>(Задание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62C9B"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таблицами, анализ предложений.</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34C85"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8A450D" w:rsidRDefault="00C34C85"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F62C9B" w:rsidRDefault="00F62C9B" w:rsidP="00590790">
            <w:pPr>
              <w:spacing w:after="0" w:line="240" w:lineRule="auto"/>
              <w:rPr>
                <w:rFonts w:ascii="Times New Roman" w:eastAsia="Times New Roman" w:hAnsi="Times New Roman" w:cs="Times New Roman"/>
                <w:b/>
                <w:i/>
                <w:sz w:val="24"/>
                <w:szCs w:val="24"/>
                <w:lang w:eastAsia="ru-RU"/>
              </w:rPr>
            </w:pPr>
            <w:r w:rsidRPr="00F62C9B">
              <w:rPr>
                <w:rFonts w:ascii="Times New Roman" w:eastAsia="Times New Roman" w:hAnsi="Times New Roman" w:cs="Times New Roman"/>
                <w:b/>
                <w:i/>
                <w:sz w:val="24"/>
                <w:szCs w:val="24"/>
                <w:lang w:eastAsia="ru-RU"/>
              </w:rPr>
              <w:t>Самостоятельная работа (по заданиям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C34C85" w:rsidRPr="008A450D"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C34C85"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Пунктуационный анализ</w:t>
            </w:r>
            <w:r w:rsidRPr="008A450D">
              <w:rPr>
                <w:rFonts w:ascii="Times New Roman" w:eastAsia="Times New Roman" w:hAnsi="Times New Roman" w:cs="Times New Roman"/>
                <w:sz w:val="24"/>
                <w:szCs w:val="24"/>
                <w:lang w:eastAsia="ru-RU"/>
              </w:rPr>
              <w:t xml:space="preserve">. </w:t>
            </w:r>
            <w:r w:rsidRPr="000A223F">
              <w:rPr>
                <w:rFonts w:ascii="Times New Roman" w:eastAsia="Times New Roman" w:hAnsi="Times New Roman" w:cs="Times New Roman"/>
                <w:sz w:val="24"/>
                <w:szCs w:val="24"/>
                <w:lang w:eastAsia="ru-RU"/>
              </w:rPr>
              <w:t>Осложнённое простое предложение</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 xml:space="preserve">Знаки препинания в предложениях со словами и конструкциями, грамматически не связанными с членами </w:t>
            </w:r>
            <w:proofErr w:type="spellStart"/>
            <w:r w:rsidRPr="008A450D">
              <w:rPr>
                <w:rFonts w:ascii="Times New Roman" w:eastAsia="Times New Roman" w:hAnsi="Times New Roman" w:cs="Times New Roman"/>
                <w:sz w:val="24"/>
                <w:szCs w:val="24"/>
                <w:lang w:eastAsia="ru-RU"/>
              </w:rPr>
              <w:t>предложения.</w:t>
            </w:r>
            <w:r w:rsidRPr="000A223F">
              <w:rPr>
                <w:rFonts w:ascii="Times New Roman" w:eastAsia="Times New Roman" w:hAnsi="Times New Roman" w:cs="Times New Roman"/>
                <w:sz w:val="24"/>
                <w:szCs w:val="24"/>
                <w:lang w:eastAsia="ru-RU"/>
              </w:rPr>
              <w:t>Знаки</w:t>
            </w:r>
            <w:proofErr w:type="spellEnd"/>
            <w:r w:rsidRPr="000A223F">
              <w:rPr>
                <w:rFonts w:ascii="Times New Roman" w:eastAsia="Times New Roman" w:hAnsi="Times New Roman" w:cs="Times New Roman"/>
                <w:sz w:val="24"/>
                <w:szCs w:val="24"/>
                <w:lang w:eastAsia="ru-RU"/>
              </w:rPr>
              <w:t xml:space="preserve"> препинания в сложносочинённом и сложноподчинённом предложениях. </w:t>
            </w:r>
            <w:r>
              <w:rPr>
                <w:rFonts w:ascii="Times New Roman" w:eastAsia="Times New Roman" w:hAnsi="Times New Roman" w:cs="Times New Roman"/>
                <w:sz w:val="24"/>
                <w:szCs w:val="24"/>
                <w:lang w:eastAsia="ru-RU"/>
              </w:rPr>
              <w:t>(Задание 3)</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901AF2" w:rsidP="00590790">
            <w:pPr>
              <w:spacing w:after="0" w:line="240" w:lineRule="auto"/>
              <w:rPr>
                <w:rFonts w:ascii="Times New Roman" w:eastAsia="Times New Roman" w:hAnsi="Times New Roman" w:cs="Times New Roman"/>
                <w:sz w:val="24"/>
                <w:szCs w:val="24"/>
                <w:lang w:eastAsia="ru-RU"/>
              </w:rPr>
            </w:pPr>
            <w:r w:rsidRPr="00901AF2">
              <w:rPr>
                <w:rFonts w:ascii="Times New Roman" w:hAnsi="Times New Roman" w:cs="Times New Roman"/>
                <w:color w:val="333333"/>
                <w:sz w:val="24"/>
                <w:szCs w:val="24"/>
                <w:shd w:val="clear" w:color="auto" w:fill="FFFFFF"/>
              </w:rPr>
              <w:t xml:space="preserve">Сложные предложения с разными видами связи.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745F22"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текстами, анализ предложений, составление схем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E2B01"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Практическое занятие. Выполнение теста.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8A450D" w:rsidRDefault="00901AF2"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Анализ работ. Работа над ошибками.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 xml:space="preserve">Репетиционный экзамен в формате ОГЭ.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Репетиционный экзамен в формате ОГЭ.</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F62C9B"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8A450D" w:rsidRDefault="00F62C9B"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901AF2" w:rsidRDefault="00F62C9B"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Резервный урок.</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F62C9B" w:rsidRPr="008A450D" w:rsidRDefault="00F62C9B"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F62C9B"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C03684" w:rsidP="00590790">
            <w:pPr>
              <w:spacing w:after="0" w:line="240" w:lineRule="auto"/>
              <w:rPr>
                <w:rFonts w:ascii="Times New Roman" w:eastAsia="Times New Roman" w:hAnsi="Times New Roman" w:cs="Times New Roman"/>
                <w:sz w:val="24"/>
                <w:szCs w:val="24"/>
                <w:lang w:eastAsia="ru-RU"/>
              </w:rPr>
            </w:pPr>
            <w:r w:rsidRPr="00901AF2">
              <w:rPr>
                <w:rFonts w:ascii="Times New Roman" w:eastAsia="Times New Roman" w:hAnsi="Times New Roman" w:cs="Times New Roman"/>
                <w:sz w:val="24"/>
                <w:szCs w:val="24"/>
                <w:lang w:eastAsia="ru-RU"/>
              </w:rPr>
              <w:t>Всего – 34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rsidR="00051DA5" w:rsidRDefault="00051DA5" w:rsidP="00051DA5">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Default="00C03684" w:rsidP="005C2A19">
      <w:pPr>
        <w:shd w:val="clear" w:color="auto" w:fill="FFFFFF"/>
        <w:spacing w:after="0" w:line="360" w:lineRule="auto"/>
        <w:rPr>
          <w:rFonts w:ascii="Times New Roman" w:eastAsia="Times New Roman" w:hAnsi="Times New Roman" w:cs="Times New Roman"/>
          <w:b/>
          <w:bCs/>
          <w:color w:val="000000"/>
          <w:sz w:val="24"/>
          <w:szCs w:val="24"/>
          <w:lang w:eastAsia="ru-RU"/>
        </w:rPr>
      </w:pPr>
      <w:bookmarkStart w:id="0" w:name="_GoBack"/>
      <w:bookmarkEnd w:id="0"/>
    </w:p>
    <w:sectPr w:rsidR="00C03684" w:rsidSect="00570ED3">
      <w:footerReference w:type="default" r:id="rId8"/>
      <w:pgSz w:w="11906" w:h="16838"/>
      <w:pgMar w:top="709"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473" w:rsidRDefault="008B6473" w:rsidP="001E1363">
      <w:pPr>
        <w:spacing w:after="0" w:line="240" w:lineRule="auto"/>
      </w:pPr>
      <w:r>
        <w:separator/>
      </w:r>
    </w:p>
  </w:endnote>
  <w:endnote w:type="continuationSeparator" w:id="0">
    <w:p w:rsidR="008B6473" w:rsidRDefault="008B6473" w:rsidP="001E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14377"/>
      <w:docPartObj>
        <w:docPartGallery w:val="Page Numbers (Bottom of Page)"/>
        <w:docPartUnique/>
      </w:docPartObj>
    </w:sdtPr>
    <w:sdtEndPr/>
    <w:sdtContent>
      <w:p w:rsidR="001E1363" w:rsidRDefault="000C3350">
        <w:pPr>
          <w:pStyle w:val="a5"/>
          <w:jc w:val="center"/>
        </w:pPr>
        <w:r>
          <w:fldChar w:fldCharType="begin"/>
        </w:r>
        <w:r>
          <w:instrText xml:space="preserve"> PAGE   \* MERGEFORMAT </w:instrText>
        </w:r>
        <w:r>
          <w:fldChar w:fldCharType="separate"/>
        </w:r>
        <w:r w:rsidR="005C2A19">
          <w:rPr>
            <w:noProof/>
          </w:rPr>
          <w:t>10</w:t>
        </w:r>
        <w:r>
          <w:rPr>
            <w:noProof/>
          </w:rPr>
          <w:fldChar w:fldCharType="end"/>
        </w:r>
      </w:p>
    </w:sdtContent>
  </w:sdt>
  <w:p w:rsidR="001E1363" w:rsidRDefault="001E13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473" w:rsidRDefault="008B6473" w:rsidP="001E1363">
      <w:pPr>
        <w:spacing w:after="0" w:line="240" w:lineRule="auto"/>
      </w:pPr>
      <w:r>
        <w:separator/>
      </w:r>
    </w:p>
  </w:footnote>
  <w:footnote w:type="continuationSeparator" w:id="0">
    <w:p w:rsidR="008B6473" w:rsidRDefault="008B6473" w:rsidP="001E1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450D"/>
    <w:rsid w:val="00015874"/>
    <w:rsid w:val="00051DA5"/>
    <w:rsid w:val="000A223F"/>
    <w:rsid w:val="000C3350"/>
    <w:rsid w:val="000D1515"/>
    <w:rsid w:val="001574B5"/>
    <w:rsid w:val="001A1910"/>
    <w:rsid w:val="001A69C3"/>
    <w:rsid w:val="001E1363"/>
    <w:rsid w:val="002769EC"/>
    <w:rsid w:val="00367074"/>
    <w:rsid w:val="0039168F"/>
    <w:rsid w:val="003D219D"/>
    <w:rsid w:val="00423370"/>
    <w:rsid w:val="004C2482"/>
    <w:rsid w:val="004E2F9B"/>
    <w:rsid w:val="00517C88"/>
    <w:rsid w:val="00570ED3"/>
    <w:rsid w:val="00590790"/>
    <w:rsid w:val="005A232C"/>
    <w:rsid w:val="005B71C7"/>
    <w:rsid w:val="005B7354"/>
    <w:rsid w:val="005C2A19"/>
    <w:rsid w:val="006E1BE0"/>
    <w:rsid w:val="00743215"/>
    <w:rsid w:val="00745F22"/>
    <w:rsid w:val="007B7C2C"/>
    <w:rsid w:val="008A450D"/>
    <w:rsid w:val="008B4672"/>
    <w:rsid w:val="008B6473"/>
    <w:rsid w:val="00901AF2"/>
    <w:rsid w:val="009D0795"/>
    <w:rsid w:val="00A7485E"/>
    <w:rsid w:val="00AB714C"/>
    <w:rsid w:val="00B32D70"/>
    <w:rsid w:val="00B47CC8"/>
    <w:rsid w:val="00B63339"/>
    <w:rsid w:val="00B660F5"/>
    <w:rsid w:val="00B74C51"/>
    <w:rsid w:val="00BE2B01"/>
    <w:rsid w:val="00BF0409"/>
    <w:rsid w:val="00C03684"/>
    <w:rsid w:val="00C34C85"/>
    <w:rsid w:val="00CB09F0"/>
    <w:rsid w:val="00D36842"/>
    <w:rsid w:val="00D54BA0"/>
    <w:rsid w:val="00D6719F"/>
    <w:rsid w:val="00E261CE"/>
    <w:rsid w:val="00EC7CC1"/>
    <w:rsid w:val="00F62C9B"/>
    <w:rsid w:val="00F748AC"/>
    <w:rsid w:val="00F84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A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8A450D"/>
  </w:style>
  <w:style w:type="character" w:customStyle="1" w:styleId="c7">
    <w:name w:val="c7"/>
    <w:basedOn w:val="a0"/>
    <w:rsid w:val="008A450D"/>
  </w:style>
  <w:style w:type="paragraph" w:styleId="a3">
    <w:name w:val="header"/>
    <w:basedOn w:val="a"/>
    <w:link w:val="a4"/>
    <w:uiPriority w:val="99"/>
    <w:semiHidden/>
    <w:unhideWhenUsed/>
    <w:rsid w:val="001E136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1363"/>
  </w:style>
  <w:style w:type="paragraph" w:styleId="a5">
    <w:name w:val="footer"/>
    <w:basedOn w:val="a"/>
    <w:link w:val="a6"/>
    <w:uiPriority w:val="99"/>
    <w:unhideWhenUsed/>
    <w:rsid w:val="001E13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363"/>
  </w:style>
  <w:style w:type="paragraph" w:styleId="a7">
    <w:name w:val="Balloon Text"/>
    <w:basedOn w:val="a"/>
    <w:link w:val="a8"/>
    <w:uiPriority w:val="99"/>
    <w:semiHidden/>
    <w:unhideWhenUsed/>
    <w:rsid w:val="00B633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33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6959">
      <w:bodyDiv w:val="1"/>
      <w:marLeft w:val="0"/>
      <w:marRight w:val="0"/>
      <w:marTop w:val="0"/>
      <w:marBottom w:val="0"/>
      <w:divBdr>
        <w:top w:val="none" w:sz="0" w:space="0" w:color="auto"/>
        <w:left w:val="none" w:sz="0" w:space="0" w:color="auto"/>
        <w:bottom w:val="none" w:sz="0" w:space="0" w:color="auto"/>
        <w:right w:val="none" w:sz="0" w:space="0" w:color="auto"/>
      </w:divBdr>
      <w:divsChild>
        <w:div w:id="1090732833">
          <w:marLeft w:val="0"/>
          <w:marRight w:val="0"/>
          <w:marTop w:val="0"/>
          <w:marBottom w:val="0"/>
          <w:divBdr>
            <w:top w:val="none" w:sz="0" w:space="0" w:color="auto"/>
            <w:left w:val="none" w:sz="0" w:space="0" w:color="auto"/>
            <w:bottom w:val="none" w:sz="0" w:space="0" w:color="auto"/>
            <w:right w:val="none" w:sz="0" w:space="0" w:color="auto"/>
          </w:divBdr>
        </w:div>
        <w:div w:id="1607618856">
          <w:marLeft w:val="0"/>
          <w:marRight w:val="0"/>
          <w:marTop w:val="0"/>
          <w:marBottom w:val="0"/>
          <w:divBdr>
            <w:top w:val="none" w:sz="0" w:space="0" w:color="auto"/>
            <w:left w:val="none" w:sz="0" w:space="0" w:color="auto"/>
            <w:bottom w:val="none" w:sz="0" w:space="0" w:color="auto"/>
            <w:right w:val="none" w:sz="0" w:space="0" w:color="auto"/>
          </w:divBdr>
        </w:div>
      </w:divsChild>
    </w:div>
    <w:div w:id="702555733">
      <w:bodyDiv w:val="1"/>
      <w:marLeft w:val="0"/>
      <w:marRight w:val="0"/>
      <w:marTop w:val="0"/>
      <w:marBottom w:val="0"/>
      <w:divBdr>
        <w:top w:val="none" w:sz="0" w:space="0" w:color="auto"/>
        <w:left w:val="none" w:sz="0" w:space="0" w:color="auto"/>
        <w:bottom w:val="none" w:sz="0" w:space="0" w:color="auto"/>
        <w:right w:val="none" w:sz="0" w:space="0" w:color="auto"/>
      </w:divBdr>
    </w:div>
    <w:div w:id="1220749714">
      <w:bodyDiv w:val="1"/>
      <w:marLeft w:val="0"/>
      <w:marRight w:val="0"/>
      <w:marTop w:val="0"/>
      <w:marBottom w:val="0"/>
      <w:divBdr>
        <w:top w:val="none" w:sz="0" w:space="0" w:color="auto"/>
        <w:left w:val="none" w:sz="0" w:space="0" w:color="auto"/>
        <w:bottom w:val="none" w:sz="0" w:space="0" w:color="auto"/>
        <w:right w:val="none" w:sz="0" w:space="0" w:color="auto"/>
      </w:divBdr>
    </w:div>
    <w:div w:id="1262643189">
      <w:bodyDiv w:val="1"/>
      <w:marLeft w:val="0"/>
      <w:marRight w:val="0"/>
      <w:marTop w:val="0"/>
      <w:marBottom w:val="0"/>
      <w:divBdr>
        <w:top w:val="none" w:sz="0" w:space="0" w:color="auto"/>
        <w:left w:val="none" w:sz="0" w:space="0" w:color="auto"/>
        <w:bottom w:val="none" w:sz="0" w:space="0" w:color="auto"/>
        <w:right w:val="none" w:sz="0" w:space="0" w:color="auto"/>
      </w:divBdr>
    </w:div>
    <w:div w:id="1607687726">
      <w:bodyDiv w:val="1"/>
      <w:marLeft w:val="0"/>
      <w:marRight w:val="0"/>
      <w:marTop w:val="0"/>
      <w:marBottom w:val="0"/>
      <w:divBdr>
        <w:top w:val="none" w:sz="0" w:space="0" w:color="auto"/>
        <w:left w:val="none" w:sz="0" w:space="0" w:color="auto"/>
        <w:bottom w:val="none" w:sz="0" w:space="0" w:color="auto"/>
        <w:right w:val="none" w:sz="0" w:space="0" w:color="auto"/>
      </w:divBdr>
    </w:div>
    <w:div w:id="196981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A3D3-9D45-46EE-95C9-5D6A2654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3073</Words>
  <Characters>17518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Зам. по ВР</cp:lastModifiedBy>
  <cp:revision>25</cp:revision>
  <dcterms:created xsi:type="dcterms:W3CDTF">2020-11-11T10:19:00Z</dcterms:created>
  <dcterms:modified xsi:type="dcterms:W3CDTF">2023-10-03T06:54:00Z</dcterms:modified>
</cp:coreProperties>
</file>