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0C" w:rsidRPr="00437A78" w:rsidRDefault="00785C0C" w:rsidP="00785C0C">
      <w:pPr>
        <w:pStyle w:val="a3"/>
        <w:jc w:val="center"/>
        <w:rPr>
          <w:rFonts w:ascii="Times New Roman" w:hAnsi="Times New Roman" w:cs="Times New Roman"/>
          <w:b/>
          <w:sz w:val="28"/>
          <w:szCs w:val="44"/>
        </w:rPr>
      </w:pPr>
      <w:r w:rsidRPr="00437A78">
        <w:rPr>
          <w:rFonts w:ascii="Times New Roman" w:hAnsi="Times New Roman" w:cs="Times New Roman"/>
          <w:b/>
          <w:sz w:val="28"/>
          <w:szCs w:val="44"/>
        </w:rPr>
        <w:t>Муниципальное автономное общеобразовательное учреждение «Средняя общеобразовательная школа №46»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44"/>
        </w:rPr>
        <w:sectPr w:rsidR="00785C0C" w:rsidSect="00EC18FB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Принято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t>Педагогическим советом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От 30 августа 202</w:t>
      </w:r>
      <w:r w:rsidR="003230FF">
        <w:rPr>
          <w:rFonts w:ascii="Times New Roman" w:hAnsi="Times New Roman" w:cs="Times New Roman"/>
          <w:sz w:val="24"/>
          <w:szCs w:val="44"/>
        </w:rPr>
        <w:t>3</w:t>
      </w:r>
      <w:r w:rsidRPr="00437A78">
        <w:rPr>
          <w:rFonts w:ascii="Times New Roman" w:hAnsi="Times New Roman" w:cs="Times New Roman"/>
          <w:sz w:val="24"/>
          <w:szCs w:val="44"/>
        </w:rPr>
        <w:t xml:space="preserve"> г.</w:t>
      </w:r>
    </w:p>
    <w:p w:rsidR="00785C0C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  <w:sectPr w:rsidR="00785C0C" w:rsidSect="00785C0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37A78">
        <w:rPr>
          <w:rFonts w:ascii="Times New Roman" w:hAnsi="Times New Roman" w:cs="Times New Roman"/>
          <w:sz w:val="24"/>
          <w:szCs w:val="44"/>
        </w:rPr>
        <w:t>Протокол №1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Утверждено: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t>Директор МАОУ СОШ №46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__________</w:t>
      </w:r>
      <w:proofErr w:type="spellStart"/>
      <w:r w:rsidRPr="00437A78">
        <w:rPr>
          <w:rFonts w:ascii="Times New Roman" w:hAnsi="Times New Roman" w:cs="Times New Roman"/>
          <w:sz w:val="24"/>
          <w:szCs w:val="44"/>
        </w:rPr>
        <w:t>Н.А.Крамаренко</w:t>
      </w:r>
      <w:proofErr w:type="spellEnd"/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t>«31» сентября 202</w:t>
      </w:r>
      <w:r w:rsidR="003230FF">
        <w:rPr>
          <w:rFonts w:ascii="Times New Roman" w:hAnsi="Times New Roman" w:cs="Times New Roman"/>
          <w:sz w:val="24"/>
          <w:szCs w:val="44"/>
        </w:rPr>
        <w:t xml:space="preserve">3 </w:t>
      </w:r>
      <w:r w:rsidRPr="00437A78">
        <w:rPr>
          <w:rFonts w:ascii="Times New Roman" w:hAnsi="Times New Roman" w:cs="Times New Roman"/>
          <w:sz w:val="24"/>
          <w:szCs w:val="44"/>
        </w:rPr>
        <w:t>г.</w:t>
      </w: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  <w:sectPr w:rsidR="00785C0C" w:rsidSect="00785C0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386A12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Рабочая программа курса внеурочной деятельности по профилю 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>«Театральная деятельность»</w:t>
      </w:r>
    </w:p>
    <w:p w:rsidR="00785C0C" w:rsidRPr="007C01D0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7C01D0">
        <w:rPr>
          <w:rFonts w:ascii="Times New Roman" w:hAnsi="Times New Roman" w:cs="Times New Roman"/>
          <w:b/>
          <w:i/>
          <w:sz w:val="36"/>
          <w:szCs w:val="44"/>
        </w:rPr>
        <w:t>Театральный кружок «ТЕАТР+»</w:t>
      </w:r>
    </w:p>
    <w:p w:rsidR="00785C0C" w:rsidRPr="0025177E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1-4 классов на 202</w:t>
      </w:r>
      <w:r w:rsidR="003230FF">
        <w:rPr>
          <w:rFonts w:ascii="Times New Roman" w:hAnsi="Times New Roman" w:cs="Times New Roman"/>
          <w:b/>
          <w:sz w:val="44"/>
          <w:szCs w:val="44"/>
        </w:rPr>
        <w:t>3</w:t>
      </w:r>
      <w:r>
        <w:rPr>
          <w:rFonts w:ascii="Times New Roman" w:hAnsi="Times New Roman" w:cs="Times New Roman"/>
          <w:b/>
          <w:sz w:val="44"/>
          <w:szCs w:val="44"/>
        </w:rPr>
        <w:t>-202</w:t>
      </w:r>
      <w:r w:rsidR="003230FF">
        <w:rPr>
          <w:rFonts w:ascii="Times New Roman" w:hAnsi="Times New Roman" w:cs="Times New Roman"/>
          <w:b/>
          <w:sz w:val="44"/>
          <w:szCs w:val="44"/>
        </w:rPr>
        <w:t>4</w:t>
      </w:r>
      <w:r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№46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А.Р.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85C0C" w:rsidRPr="0025177E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7A78">
        <w:rPr>
          <w:rFonts w:ascii="Times New Roman" w:hAnsi="Times New Roman" w:cs="Times New Roman"/>
          <w:sz w:val="24"/>
          <w:szCs w:val="28"/>
        </w:rPr>
        <w:t>п.Привокзальный</w:t>
      </w:r>
      <w:proofErr w:type="spellEnd"/>
      <w:r w:rsidRPr="00437A78">
        <w:rPr>
          <w:rFonts w:ascii="Times New Roman" w:hAnsi="Times New Roman" w:cs="Times New Roman"/>
          <w:sz w:val="24"/>
          <w:szCs w:val="28"/>
        </w:rPr>
        <w:t>, 202</w:t>
      </w:r>
      <w:r w:rsidR="003230FF">
        <w:rPr>
          <w:rFonts w:ascii="Times New Roman" w:hAnsi="Times New Roman" w:cs="Times New Roman"/>
          <w:sz w:val="24"/>
          <w:szCs w:val="28"/>
        </w:rPr>
        <w:t>3</w:t>
      </w:r>
      <w:r w:rsidRPr="00437A78">
        <w:rPr>
          <w:rFonts w:ascii="Times New Roman" w:hAnsi="Times New Roman" w:cs="Times New Roman"/>
          <w:sz w:val="24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C0C" w:rsidRPr="00611C1D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1C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lastRenderedPageBreak/>
        <w:t>Пояснительная записка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Рабочая программа учебного курса внеурочной деятельности по профилю «Театральная деятельность» разработана на основе Федерального государственного образовательного стандарта начального общего образования; планируемых результатов начального общего образования, с учетом межпредметных и внутрипредметных связей, задач формирования у школьника умения учиться и в соответствии с целями и задачами образовательной программы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рабочей Программы воспитания.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обществе резко повысился социальный престиж интеллекта и научного знания. Современные дети знают гораздо больше, чем их сверстники 10-15 лет назад, но в то же время они значительно реже восхищаются и удивляются, возмущаются и сопереживают, все чаще они проявляют равнодушие и черствость, их интересы ограничены, а игры однообразны.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короткий путь эмоционального раскрепощения ребенка, снятия зажатости, обучения чувствованию и художественному воображению – это путь через игру, фантазирование, сочинительство.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– искусство синтетическое, объединяющее искусство слова и действия с изобразительным искусством и музыкой.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школьного возраста к многообразной деятельности, обусловленной спецификой театра, открывает большие возможности для многостороннего развития их способностей.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сценическим искусством не только вводят детей в мир прекрасного, но и развивают сферу чувств, развивают способность поставить себя на место другого, радоваться и тревожиться вместе с ним. Занятия в театральной студии приобщают ребят к творчеству, развивают их способности, воспитывают чувство коллективизма, чувство прекрасного.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работы театральной студии направлена на создание условий для активизации театрализованной деятельности школьников, формирование эстетических и познавательных способностей как неотъемлемой характеристики их мировосприятия и поведения.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составленной программе театральной студии «ТЕАТР+» детский театр рассматривается не только как средство достижения некоего художественного результата, т.е. создание спектакля. Очень важно, чтобы занятия театральным искусством активизировали у учащихся мышление и познавательный интерес, пробудили фантазию и воображение, любовь к родному слову, научили сочувствию и сопереживанию.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занятиях ребята сами выбирают и нужный темп, и средства, и методы выполнения задания, чередуя парную, индивидуальную и групповую работу. Атмосфера доверия, сотрудничества учащихся и руководителя, содержательная работа с дидактическим материалом, обращение к личному опыту участника, связь с другими видами искусств - способствует развитию индивидуальности участника.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color w:val="000000"/>
          <w:sz w:val="28"/>
          <w:szCs w:val="28"/>
        </w:rPr>
        <w:t xml:space="preserve">Курс предназначен для обучающихся 1-4 классов, </w:t>
      </w:r>
      <w:r w:rsidRPr="00611C1D">
        <w:rPr>
          <w:rFonts w:ascii="Times New Roman" w:hAnsi="Times New Roman" w:cs="Times New Roman"/>
          <w:sz w:val="28"/>
          <w:szCs w:val="28"/>
        </w:rPr>
        <w:t>рассчитан на 34 часа и предполагает проведение 1 занятия в неделю, которое состоит из теоретической и практической части. Срок реализации 1 год.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t>В группе – не более 15 воспитанников.</w:t>
      </w:r>
    </w:p>
    <w:p w:rsidR="00785C0C" w:rsidRPr="00611C1D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месяца предусмотрено 4 занятия, которые включают в себя: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сказок, придумывание историй для постановки;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социально-эмоционального развития детей;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игры-драматизации и коррекционно-развивающие игры;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речевого аппарата (артикуляционная гимнастика);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детской пластики;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выразительной мимики, элементы искусства пантомимы;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театральные этюды;</w:t>
      </w:r>
    </w:p>
    <w:p w:rsidR="00785C0C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(репетиции) и разыгрывание разнообразных сказок и инсценировок.</w:t>
      </w:r>
    </w:p>
    <w:p w:rsidR="00785C0C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Данная программа, отличается от большинства других программ тем, что делает упор на развитие личности ребенка, а не на его профессиональную подготовку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как актера. Программа направлена на формирование ключевых компетенций с помощью средств театрального творчества. </w:t>
      </w:r>
    </w:p>
    <w:p w:rsidR="00785C0C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Новизна программы заключается в том, что здесь интегрируются предметы художественно-эстетического цикла на уровне межпредметных связей, позволяющих формировать в единстве содержательные, операционные и мотивационные компоненты учебной деятельности. </w:t>
      </w:r>
    </w:p>
    <w:p w:rsidR="00785C0C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</w:t>
      </w:r>
      <w:r>
        <w:rPr>
          <w:rFonts w:ascii="Times New Roman" w:hAnsi="Times New Roman" w:cs="Times New Roman"/>
          <w:sz w:val="28"/>
          <w:szCs w:val="28"/>
        </w:rPr>
        <w:t xml:space="preserve">х творческую активность, </w:t>
      </w:r>
      <w:r w:rsidRPr="00611C1D">
        <w:rPr>
          <w:rFonts w:ascii="Times New Roman" w:hAnsi="Times New Roman" w:cs="Times New Roman"/>
          <w:sz w:val="28"/>
          <w:szCs w:val="28"/>
        </w:rPr>
        <w:t>способность сравнивать, анализировать, планировать, ставить задачи.</w:t>
      </w:r>
    </w:p>
    <w:p w:rsidR="00785C0C" w:rsidRPr="00611C1D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>Курс внеурочной деятельности «Т</w:t>
      </w:r>
      <w:r>
        <w:rPr>
          <w:rFonts w:ascii="Times New Roman" w:hAnsi="Times New Roman" w:cs="Times New Roman"/>
          <w:sz w:val="28"/>
          <w:szCs w:val="28"/>
        </w:rPr>
        <w:t xml:space="preserve">еатральное искусство» выполняет </w:t>
      </w:r>
      <w:r w:rsidRPr="00611C1D">
        <w:rPr>
          <w:rFonts w:ascii="Times New Roman" w:hAnsi="Times New Roman" w:cs="Times New Roman"/>
          <w:sz w:val="28"/>
          <w:szCs w:val="28"/>
        </w:rPr>
        <w:t xml:space="preserve">познавательную, воспитательную и развивающую функции. С учетом этих функций сформированы цели и задачи.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Создание условий для гармоничного развития ребенка, эстетическое воспитание участников, создание атмосферы радости детского творчества, сотрудничества. Формирования общей культуры, самореализации и самоопределения, обучающихся средствами театрального искусства.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формирование навыков плодотворного взаимодействия с большими и малыми социальными группами;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развитие эмоциональной сферы ребенка, воспитание чувства сопереживания к проблемам друзей из ближнего и дальнего окружения;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формирование интереса к театру как средству познания жизни, духовному обогащению;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создание благоприятной эмоциональной атмосферы общения обучающихся,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их самовыражения, самореализации, позволяющей «найти себя» поверить в свои силы, преодолеть робость и застенчивость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ознакомлению с общечеловеческими ценностями мировой культуры, духовными ценностями отечественной культуры</w:t>
      </w: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Программа строится на следующих концептуальных принципах: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успеха.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динамики.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демократии</w:t>
      </w:r>
      <w:r w:rsidRPr="00611C1D">
        <w:rPr>
          <w:rFonts w:ascii="Times New Roman" w:hAnsi="Times New Roman" w:cs="Times New Roman"/>
          <w:sz w:val="28"/>
          <w:szCs w:val="28"/>
        </w:rPr>
        <w:t xml:space="preserve"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доступности.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наглядности.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В учебной деятельности используются разнообразные иллюстрации, видеокассеты 5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систематичности и последовательности.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  <w:u w:val="single"/>
        </w:rPr>
        <w:t>В программе используются следующие методы и формы: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1. </w:t>
      </w: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По источнику передачи и восприятию информации: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словесный (беседа, этическая беседа, рассказ, диалог);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наглядный (репродукции, фильмы, фотоматериалы показ педагога, индивидуальные занятия, сотрудничество в совместной продуктивной деятельности);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практический (постановка спектаклей, упражнения, этюды, репетиции).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2. По дидактическим задачам: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- приобретение знаний через знакомство с театральной литературой и терминологией, через игры, упражнения, этюды;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применение знаний через постановку мини-спектаклей;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закрепление через генеральные репетиции;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творческая деятельность - показ мини-спектаклей;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3. По характеру деятельности: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репродуктивный - разработка и показ этюдов по образцу;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частично-поисковый - во время работы детям даются задания в зависимости от их индивидуальных способностей.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  <w:u w:val="single"/>
        </w:rPr>
        <w:t>В программе используются следующие педагогические: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1. Приемы:</w:t>
      </w:r>
      <w:proofErr w:type="gramStart"/>
      <w:r w:rsidRPr="00611C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 xml:space="preserve"> - исключени</w:t>
      </w:r>
      <w:r w:rsidRPr="00611C1D">
        <w:rPr>
          <w:rFonts w:ascii="Times New Roman" w:hAnsi="Times New Roman" w:cs="Times New Roman"/>
          <w:sz w:val="28"/>
          <w:szCs w:val="28"/>
        </w:rPr>
        <w:t xml:space="preserve">я - умение обнаружить и устранить внутренние препятствия и зажимы на пути к созданию и воплощению образа;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тотального выражения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включение психофизического аппарата актера в процесс создания и воплощения образа;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  <w:r w:rsidRPr="00611C1D">
        <w:rPr>
          <w:rFonts w:ascii="Times New Roman" w:hAnsi="Times New Roman" w:cs="Times New Roman"/>
          <w:sz w:val="28"/>
          <w:szCs w:val="28"/>
          <w:u w:val="single"/>
        </w:rPr>
        <w:t>- физического действия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выстраивание партитуры роли на основе простых физических действий; - психофизического жеста - помогает актеру в работе над ролью.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2. Принципы: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активности и сознательности обучения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создание творческой атмосферы в классе предполагает развитие всесторонних способностей детей, активное и сознательное участие в спектаклях;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сотрудничества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в процессе работы педагоги и учащиеся выступают в качестве партнеров (более опытных и менее опытных). Здесь чаще всего используется принцип работы творческой мастерской;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организации процессов актерской импровизации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в условиях театральной образности;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систематичности, последовательности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обучение ведется от простейших упражнений и этюдов к постановке спектакля через развитие наблюдательности, фантазии, памяти, воображения, чувства-ритма и т.д.;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lastRenderedPageBreak/>
        <w:t>- индивидуализации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учитывая психологические особенности обучающихся детей и подростков максимально раскрыть творческие способности и подготовить их к любой творческой деятельности, выбранной ими в будущем.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Организационные формы: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Групповая — эта форма привлекает всех учащихся, наиболее эффективная форма творческой деятельности, т.к. при наименьших затратах сил и времени удается выполнить работу.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Парная — рассчитать работу на двоих.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Индивидуальная — выполнение задания в группе обычно проходит неравномерно, поэтому необходимо проводить индивидуальную работу, зачастую дополнительно объяснять задание.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</w:rPr>
        <w:t>Форма педагогической деятельности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— учебное занятие.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</w:rPr>
        <w:t>Форма групповой работы</w:t>
      </w:r>
      <w:r w:rsidRPr="00611C1D">
        <w:rPr>
          <w:rFonts w:ascii="Times New Roman" w:hAnsi="Times New Roman" w:cs="Times New Roman"/>
          <w:sz w:val="28"/>
          <w:szCs w:val="28"/>
        </w:rPr>
        <w:t xml:space="preserve"> — групповой опрос, групповые этюды, репетиции.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Функции педагога при групповой работе: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1. контролирует;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2. отвечает на вопросы;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3. регулирует споры;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4. даёт направление творческой деятельности.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5.объясняет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6.показываеет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программы у обучающихся будут сформированы личностные, регулятивные, познавательные и коммуникативные универсальные учебные действия.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курса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стремление преодолевать возникающие затруднения;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готовность понимать и принимать советы учителя, одноклассников, стремление к адекватной самооценке;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потребность сотрудничества со сверстниками, доброжелательное отношение к сверстникам, бесконфликтное поведение;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осознание значимости занятий театрально-игровой деятельностью для личного развития.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опыт эстетических переживаний, наблюдений эстетических объектов в природе и социуме, эстетического отношения к окружающему миру и самому себе;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Метапредметные результаты освоения курса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понимать и принимать учебную задачу, сформулированную учителем;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осуществлять контроль, коррекцию и оценку результатов своей деятельности;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планировать свои действия на отдельных этапах работы над пьесой;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пользоваться приёмами анализа и синтеза при чтении и просмотре видеозаписей, проводить сравнение и анализ поведения героя;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понимать и применять полученную информацию при выполнении заданий;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проявлять индивидуальные творческие способности в игре, этюдах, чтении по ролям, </w:t>
      </w:r>
      <w:proofErr w:type="spellStart"/>
      <w:r w:rsidRPr="00611C1D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>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включаться в диалог, в коллективное обсуждение, проявлять инициативу и активность;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работать в группе, учитывать мнения партнёров;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обращаться за помощью;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• формулировать свои затруднения;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предлагать помощь и сотрудничество;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слушать собеседника;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договариваться о распределении функций и ролей в совместной деятельности, приходить к общему решению;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осуществлять взаимный контроль;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адекватно оценивать собственное поведение и поведение окружающих.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Учащиеся будут знать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правила поведения зрителя, этикет в театре до, во время и после спектакля;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виды и жанры театрального искусства (опера, балет, драма; комедия, трагедия; и т.д.);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чётко произносить в разных темпах 8-10 скороговорок;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наизусть стихотворения русских авторов.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Учащиеся будут уметь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владеть комплексом артикуляционной гимнастики;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действовать в предлагаемых обстоятельствах с импровизированным текстом на заданную тему;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произносить скороговорку и стихотворный текст в движении и разных позах;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произносить на одном дыхании длинную фразу или четверостишие;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произносить одну и ту же фразу или скороговорку с разными интонациями;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читать наизусть стихотворный текст, правильно произнося слова и расставляя логические ударения; строить диалог с партнером на заданную тему;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подбирать рифму к заданному слову и составлять диалог между сказочными героями.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Предполагаемые результаты реализации программы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Воспитательные результаты работы по данной программе внеурочной деятельности можно оценить по трём уровням.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первого уровня (Приобретение школьником социальных </w:t>
      </w:r>
      <w:r w:rsidRPr="00611C1D">
        <w:rPr>
          <w:rFonts w:ascii="Times New Roman" w:hAnsi="Times New Roman" w:cs="Times New Roman"/>
          <w:b/>
          <w:i/>
          <w:sz w:val="28"/>
          <w:szCs w:val="28"/>
        </w:rPr>
        <w:lastRenderedPageBreak/>
        <w:t>знаний)</w:t>
      </w:r>
      <w:r w:rsidRPr="00611C1D">
        <w:rPr>
          <w:rFonts w:ascii="Times New Roman" w:hAnsi="Times New Roman" w:cs="Times New Roman"/>
          <w:sz w:val="28"/>
          <w:szCs w:val="28"/>
        </w:rPr>
        <w:t>: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Знаком с правилами поведения в театре и поло-ролевым этикетом (в процессе посещения спектаклей в профессиональных театрах), нормами трудовой этики (во время репетиций), с образцами </w:t>
      </w:r>
      <w:proofErr w:type="spellStart"/>
      <w:r w:rsidRPr="00611C1D">
        <w:rPr>
          <w:rFonts w:ascii="Times New Roman" w:hAnsi="Times New Roman" w:cs="Times New Roman"/>
          <w:sz w:val="28"/>
          <w:szCs w:val="28"/>
        </w:rPr>
        <w:t>социальноприемлемого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 xml:space="preserve"> или не приемлемого поведения (чрез разбор содержания готовящегося мини спектакля)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(Для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опыта.)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i/>
          <w:sz w:val="28"/>
          <w:szCs w:val="28"/>
        </w:rPr>
        <w:t>Результаты второго уровня (формирование ценностного отношения к социальной реальности</w:t>
      </w:r>
      <w:r w:rsidRPr="00611C1D">
        <w:rPr>
          <w:rFonts w:ascii="Times New Roman" w:hAnsi="Times New Roman" w:cs="Times New Roman"/>
          <w:sz w:val="28"/>
          <w:szCs w:val="28"/>
        </w:rPr>
        <w:t xml:space="preserve">: Получение учащимся опыта переживания и позитивного отношения к базовым ценностям общества, ценностного отношения к социальной реальности в целом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(Для достижения данного уровня результатов особое значение имеет взаимодействие Школьников между собой на уровне класса, школы, т. е. в защищенной, дружественной </w:t>
      </w:r>
      <w:proofErr w:type="spellStart"/>
      <w:r w:rsidRPr="00611C1D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 xml:space="preserve"> среде)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11C1D">
        <w:rPr>
          <w:rFonts w:ascii="Times New Roman" w:hAnsi="Times New Roman" w:cs="Times New Roman"/>
          <w:b/>
          <w:i/>
          <w:sz w:val="28"/>
          <w:szCs w:val="28"/>
        </w:rPr>
        <w:t>Результаты третьего уровня (получение школьником опыта самостоятельного общественного действия):</w:t>
      </w:r>
      <w:r w:rsidRPr="00611C1D">
        <w:rPr>
          <w:rFonts w:ascii="Times New Roman" w:hAnsi="Times New Roman" w:cs="Times New Roman"/>
          <w:sz w:val="28"/>
          <w:szCs w:val="28"/>
        </w:rPr>
        <w:t xml:space="preserve"> школьник может приобрести опыт общения с представителями других социальных групп,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имеет общекультурную направленность.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Программа рассчитана на 1 год, для учащихся 1-4 классов, уроки проводятся 1 раз в неделю. Программа рассчитана на 34 часа.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  <w:r w:rsidRPr="00611C1D">
        <w:rPr>
          <w:rFonts w:ascii="Times New Roman" w:hAnsi="Times New Roman" w:cs="Times New Roman"/>
          <w:sz w:val="28"/>
          <w:szCs w:val="28"/>
        </w:rPr>
        <w:t>: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Роль театра в искусстве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Театрально-исполнительская деятельность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Занятие сценическим искусством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Просмотр профессионального спектакля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- Постановка мини-спектаклей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Итоговое занятие </w:t>
      </w:r>
    </w:p>
    <w:p w:rsidR="00785C0C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Занятия техникой и культурой речи проводятся на каждом занятии не зависимо от темы занятия.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 xml:space="preserve">1 раздел. «Роль театра в культуре»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В этом разделе ребята знакомятся с историей зарождения театрального искусства в разных странах. Знакомятся с жанрами театрального искусства.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Значение театра, его отличие от других видов искусств. Знакомятся с создателями спектакля: писатель, поэт, драматург., а также со всеми, кто готовит спектакль: режиссер, актер, художник, костюмер, реквизитор и др. Учащиеся знакомятся со знаменитыми театрами. Совершают виртуальную экскурсию по театрам.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2 раздел. Театрально-исполнительская деятельность.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Этот раздел направлен на развитие игрового поведения, эстетического чувства, способности творить, сопереживать и творчески относиться к любому делу, учит общаться со сверстниками и взрослыми, владеть своим телом, развивает в учащихся свободу и выразительность движений. Для активизации творческих способностей детей необходимо развивать у них внимание, наблюдательность, воображение, фантазию.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Важно также научить ребёнка ориентироваться в окружающей обстановке, развивать произвольную память и быстроту реакции, воспитывать смелость и находчивость, умение согласовывать свои действия с действиями партнёра.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Решая эти задачи, общеразвивающие игры не только готовят детей к художественной деятельности, но способствуют более быстрой и лёгкой их адаптации в школьных условиях. Эти игры создают весёлую и непринуждённую атмосферу, подбадривают зажатых и скованных детей. У них появляется возможность оценить действия других и сравнить со своими собственными.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 театральном искусстве «этюд» - это маленький спектакль, в котором должно происходить определённое событие в предлагаемых обстоятельствах, ситуациях.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Темы для этого должны быть понятны и доступны детям.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3 раздел. Занятия сценическим искусством.</w:t>
      </w:r>
      <w:r w:rsidRPr="00611C1D">
        <w:rPr>
          <w:rFonts w:ascii="Times New Roman" w:hAnsi="Times New Roman" w:cs="Times New Roman"/>
          <w:sz w:val="28"/>
          <w:szCs w:val="28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воспитывать нравственно-эстетические качества.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Театральные игры готовят детей к действию в сценических условиях, где всё является вымыслом. Воображение и вера в этот вымысел – главная отличительная черта сценического творчества.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C1D">
        <w:rPr>
          <w:rFonts w:ascii="Times New Roman" w:hAnsi="Times New Roman" w:cs="Times New Roman"/>
          <w:sz w:val="28"/>
          <w:szCs w:val="28"/>
        </w:rPr>
        <w:t>К.С.Станиславский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 xml:space="preserve"> призывал актёров учиться вере и правде игры у детей, поскольку дети очень серьёзно и искренне способны верить в любую воображаемую ситуацию. Для этого нужно опираться на личный опыт ребёнка и предоставлять ему как можно больше самостоятельности, активизируя работу воображения, пробуждать и воспитывать интеллект. Поэтому импровизация как вид игры очень важна для детей. Знакомить со сценическим действием можно на материале хорошо знакомых сказок и рассказов. Участвуя в импровизации, ребёнок учится находить ответы на вопросы: почему, для чего я это делаю?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4 раздел. Культура и техника речи.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Упражнения и игры этого раздела должны помочь детям сформировать детям правильное чёткое произношение (дыхание, артикуляцию, дикцию, орфоэпию), научиться точно и выразительно передавать мысли автора (интонацию, логическое ударение, диапазон, силу голоса, темп речи), а также развивают воображение, умение представлять то, о чём говорится, расширять словарный запас. Дети должны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понимать, что театральная речь и не только театральная должна быть чёткой, звучной и выразительной. Речевые упражнения входят в каждое занятие по театральной деятельности. Начинать нужно с тренировки дыхания, затем подключать другие компоненты речи. В зависимости от поставленной задачи постепенно тренируются все мышцы речевого аппарата. Затем переходим к работе над дикцией, диапазоном звучания, силой голоса, темпом речи и т.д. Всё это тренируется на скороговорках, стихах, без применения специальных актёрских тренингов. Стихотворный текст используется как ритмически организованный отрезок.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5 раздел. Просмотр профессионального театрального спектакля.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Посещение спектаклей, беседа после просмотра спектакля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6 раздел. Работа над мини спектаклем (пьесой, сказкой)</w:t>
      </w:r>
      <w:r w:rsidRPr="00611C1D">
        <w:rPr>
          <w:rFonts w:ascii="Times New Roman" w:hAnsi="Times New Roman" w:cs="Times New Roman"/>
          <w:sz w:val="28"/>
          <w:szCs w:val="28"/>
        </w:rPr>
        <w:t>. Это самое увлекательное занятие – создание спектакля. Процесс постановки спектакля вовлекает в совместную творческую деятельность всех детей, активных и не очень, помогая им преодолеть застенчивость и зажатость. Первая встреча детей с пьесой должна быть интересной, эмоционально насыщенной, чтобы им хотелось играть её. Чаще всего это бывают сказки. Выбирая материал, нужно отталкиваться от возрастных возможностей, знаний и умений детей, но в то же время обогащать их жизненный опыт, расширяя творческие возможности.</w:t>
      </w:r>
    </w:p>
    <w:p w:rsidR="00785C0C" w:rsidRPr="0075742D" w:rsidRDefault="00785C0C" w:rsidP="00785C0C">
      <w:pPr>
        <w:widowControl w:val="0"/>
        <w:tabs>
          <w:tab w:val="left" w:pos="994"/>
        </w:tabs>
        <w:suppressAutoHyphens/>
        <w:autoSpaceDE w:val="0"/>
        <w:spacing w:line="276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85C0C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Календарно-тематическое планирование курса </w:t>
      </w:r>
    </w:p>
    <w:tbl>
      <w:tblPr>
        <w:tblStyle w:val="a7"/>
        <w:tblW w:w="105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851"/>
        <w:gridCol w:w="1672"/>
        <w:gridCol w:w="4253"/>
        <w:gridCol w:w="1512"/>
      </w:tblGrid>
      <w:tr w:rsidR="00785C0C" w:rsidTr="00785C0C">
        <w:tc>
          <w:tcPr>
            <w:tcW w:w="562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 уро</w:t>
            </w:r>
          </w:p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ка</w:t>
            </w:r>
          </w:p>
        </w:tc>
        <w:tc>
          <w:tcPr>
            <w:tcW w:w="1701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851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672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Формы и методы работы</w:t>
            </w:r>
          </w:p>
        </w:tc>
        <w:tc>
          <w:tcPr>
            <w:tcW w:w="4253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Основное содержание занятий. Вид деятельности</w:t>
            </w:r>
          </w:p>
        </w:tc>
        <w:tc>
          <w:tcPr>
            <w:tcW w:w="1512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Примечание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практические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Этическая беседа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Задачи и особенности занятий на уроках «Театр. Взаимодействие учащихся в коллективе на уроках. Сплочение класса. Инструктаж по технике безопасности.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на знакомство, сплочение коллектива. «Снежный ком», «Передай мяч», «Расскажи нам о себе», «Бегунок», «Эстафета»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Здравствуй, театр!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наглядные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Групповая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Знакомство детей с театром. История театра.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Отличие театра от других видов искусства.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Опрос учащихся «Что я знаю о театре?». Познакомить с понятием «театр». Опрос – игра «Твой любимый театр» 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знаменитыми театрами (презентация).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Использование </w:t>
            </w: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Интернет-ресурсов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Презентация «Театры России»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Театральная игра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наглядные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Учимся осваивать пространство сцены, взаимодействуя друг с другом, не мешая товарищам. Учимся понимать и принимать объяснение задания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1. Игра «Одно и тоже по разному», «Построить салон автобуса»</w:t>
            </w:r>
            <w:proofErr w:type="gramStart"/>
            <w:r w:rsidRPr="00785C0C">
              <w:t>,»</w:t>
            </w:r>
            <w:proofErr w:type="gramEnd"/>
            <w:r w:rsidRPr="00785C0C">
              <w:t xml:space="preserve"> Построить салон самолета», «Зёрнышко»,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2. «Ай да я!» 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hAnsi="Times New Roman" w:cs="Times New Roman"/>
                <w:sz w:val="24"/>
                <w:szCs w:val="24"/>
              </w:rPr>
              <w:t xml:space="preserve">3. «Эстафета»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4-5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Репетиция сказки «Теремок»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практические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Групповое занятие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Артикуляционная гимнастика. Упражнение на дыхание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Учимся правильному произношению звуков, отрабатываем дикцию, работаем над интонационной выразительностью. Работа с диалогами.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Игра на развитие слухового внимания «Слушаем тишину», творческого воображения и фантазии.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Интонационные упражнения.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Театральная игра «Одно и тоже по-разному»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Объяснение, упражнения, игра, репетиция. 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Чтение сказки педагогом.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Распределение ролей. Чтение сказки по ролям. Исполнение сказки «Теремок».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Отработка характерных особенностей, пластики персонажей сказки «Теремок». Работа с диалогами.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Распечатка сказки по экземпляру на 2 человека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 мире пословиц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наглядные,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Групповое занятие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Разучиваем пословицы.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Развиваем фантазию, воображение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Игры: «В правду и понарошку», «Волшебная палочка»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Показ презентации «Пословицы в </w:t>
            </w:r>
            <w:r w:rsidRPr="00785C0C">
              <w:lastRenderedPageBreak/>
              <w:t xml:space="preserve">картинках»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Игра –миниатюра «</w:t>
            </w:r>
            <w:proofErr w:type="spellStart"/>
            <w:r w:rsidRPr="00785C0C">
              <w:t>объяснялки</w:t>
            </w:r>
            <w:proofErr w:type="spellEnd"/>
            <w:r w:rsidRPr="00785C0C">
              <w:t xml:space="preserve">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Интернет-ресурсы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Презентация «Пословицы и поговорки в </w:t>
            </w:r>
            <w:r w:rsidRPr="00785C0C">
              <w:lastRenderedPageBreak/>
              <w:t xml:space="preserve">картинках»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7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Виды театрального искусства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наглядные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Беседа-диалог «Какие виды театрального искусства вы знаете»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Презентация «Виды театрального искусства»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Интернет - ресурсы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Презентация «Виды театрального искусства»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8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Правила поведения в театре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Познакомить детей с правилами поведения в театре.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Этическая беседа «Правила поведения в театре», игры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 «Мы в театре». Пофантазируем «Расскажи о своем театре»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Практическая работа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9-11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Кукольный театр.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практические, наглядные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на развитие дикции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«Мы в лесу»» «Паровоз», «Гуси-гуси», «Швейная машинка». Разучивание скороговорок.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Знакомимся с пальчиковыми куклами. Работа с пальчиковыми куклами.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Закрепляем диалоговое общение, отрабатываем выразительность речи.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Учимся навыку слушать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Учимся строить диалог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Упражнения на умение строить диалог «Просьба», «Вопрос-ответ», «Разговор по телефону».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Игры на внимание: «Передай хлопок», «Оркестр», «Что я рисую»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Мини-спектакль пальчиковыми куклами. Работа над выразительностью диалогов.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Практическая работа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12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азбука.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в парах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 Упражнение на дыхание «Мыльные пузыри», «Дровосек», «</w:t>
            </w:r>
            <w:proofErr w:type="gramStart"/>
            <w:r w:rsidRPr="00785C0C">
              <w:t>Вью-га</w:t>
            </w:r>
            <w:proofErr w:type="gramEnd"/>
            <w:r w:rsidRPr="00785C0C">
              <w:t xml:space="preserve">», «Ворона».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Разговор скороговорками в парах. Произношение скороговорок с разной громкостью и темпом.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Активизировать ассоциативное и образное мышление.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Развивать воображение и веру в сценический вымысел.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Игры на развитие воображения и фантазии: «</w:t>
            </w:r>
            <w:proofErr w:type="spellStart"/>
            <w:r w:rsidRPr="00785C0C">
              <w:t>Метродотель</w:t>
            </w:r>
            <w:proofErr w:type="spellEnd"/>
            <w:r w:rsidRPr="00785C0C">
              <w:t xml:space="preserve">», «Ассоциации», «Что изменилось?», «Сочиняем сказку», «Скульптор и </w:t>
            </w:r>
            <w:r w:rsidRPr="00785C0C">
              <w:lastRenderedPageBreak/>
              <w:t xml:space="preserve">глина»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13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игра «Сказка, сказка, приходи».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Словесная, практическая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со сказкой Маршака «Сказка про глупого мышонка». Распределение ролей.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и упражнения: «В зоопарке», «Красим забор», «Я король», «Оживление предмета»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Читка по ролям. Отработка выразительности произносимых диалогов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14-16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Инсценирование</w:t>
            </w:r>
            <w:proofErr w:type="spellEnd"/>
            <w:r w:rsidRPr="00785C0C">
              <w:t xml:space="preserve"> </w:t>
            </w:r>
            <w:proofErr w:type="spellStart"/>
            <w:r w:rsidRPr="00785C0C">
              <w:t>мульт</w:t>
            </w:r>
            <w:proofErr w:type="spellEnd"/>
            <w:r w:rsidRPr="00785C0C">
              <w:t xml:space="preserve"> сказок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 книге «Лучшие мультики малышам»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Групповая работа, ин-</w:t>
            </w:r>
            <w:proofErr w:type="spellStart"/>
            <w:r w:rsidRPr="00785C0C">
              <w:t>дивидуальная</w:t>
            </w:r>
            <w:proofErr w:type="spellEnd"/>
            <w:r w:rsidRPr="00785C0C">
              <w:t xml:space="preserve">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со скороговорками. Совершенствуем память, внимание, наблюдательность.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Учимся говорить выразительно, учимся взаимодействию с партнером.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и упражнения на актерское мастерство. Игры и упражнения: «След в след», «Превращение комнаты», «Тело в деле», «Зеркало»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Распределение ролей, читка по ролям. Работа над диалогами. Работа над особенностями пластики </w:t>
            </w:r>
            <w:proofErr w:type="spellStart"/>
            <w:r w:rsidRPr="00785C0C">
              <w:t>мульт</w:t>
            </w:r>
            <w:proofErr w:type="spellEnd"/>
            <w:r w:rsidRPr="00785C0C">
              <w:t xml:space="preserve"> героя, характерных черт.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Мультсказка</w:t>
            </w:r>
            <w:proofErr w:type="spellEnd"/>
            <w:r w:rsidRPr="00785C0C">
              <w:t xml:space="preserve"> на площадке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Распечатка </w:t>
            </w:r>
            <w:proofErr w:type="spellStart"/>
            <w:r w:rsidRPr="00785C0C">
              <w:t>мультсказ-ки</w:t>
            </w:r>
            <w:proofErr w:type="spellEnd"/>
            <w:r w:rsidRPr="00785C0C">
              <w:t xml:space="preserve"> 1 </w:t>
            </w:r>
            <w:proofErr w:type="spellStart"/>
            <w:r w:rsidRPr="00785C0C">
              <w:t>экз.на</w:t>
            </w:r>
            <w:proofErr w:type="spellEnd"/>
            <w:r w:rsidRPr="00785C0C">
              <w:t xml:space="preserve"> 2 человека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17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игра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 методы, </w:t>
            </w:r>
            <w:proofErr w:type="spellStart"/>
            <w:proofErr w:type="gramStart"/>
            <w:r w:rsidRPr="00785C0C">
              <w:t>практиче-ские</w:t>
            </w:r>
            <w:proofErr w:type="spellEnd"/>
            <w:proofErr w:type="gramEnd"/>
            <w:r w:rsidRPr="00785C0C">
              <w:t xml:space="preserve">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работа, в парах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Учимся развивать зрительное, слуховое внимание, </w:t>
            </w:r>
            <w:proofErr w:type="spellStart"/>
            <w:proofErr w:type="gramStart"/>
            <w:r w:rsidRPr="00785C0C">
              <w:t>наблюда-тельность</w:t>
            </w:r>
            <w:proofErr w:type="spellEnd"/>
            <w:proofErr w:type="gramEnd"/>
            <w:r w:rsidRPr="00785C0C">
              <w:t xml:space="preserve">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Игры на внимание «</w:t>
            </w:r>
            <w:proofErr w:type="spellStart"/>
            <w:proofErr w:type="gramStart"/>
            <w:r w:rsidRPr="00785C0C">
              <w:t>Договарива</w:t>
            </w:r>
            <w:proofErr w:type="spellEnd"/>
            <w:r w:rsidRPr="00785C0C">
              <w:t>-емся</w:t>
            </w:r>
            <w:proofErr w:type="gramEnd"/>
            <w:r w:rsidRPr="00785C0C">
              <w:t xml:space="preserve"> только глазами», «Спецназ», «Шпион», «Слушаем, что </w:t>
            </w:r>
            <w:proofErr w:type="spellStart"/>
            <w:r w:rsidRPr="00785C0C">
              <w:t>проис</w:t>
            </w:r>
            <w:proofErr w:type="spellEnd"/>
            <w:r w:rsidRPr="00785C0C">
              <w:t xml:space="preserve">-ходит в коридоре, на улице».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Пантомима и мимика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«Разговор через стекло», «Что мы делаем не скажем».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18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Основы </w:t>
            </w:r>
            <w:proofErr w:type="spellStart"/>
            <w:r w:rsidRPr="00785C0C">
              <w:t>теат-ральной</w:t>
            </w:r>
            <w:proofErr w:type="spellEnd"/>
            <w:r w:rsidRPr="00785C0C">
              <w:t xml:space="preserve"> куль-туры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работа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гимнастика, упражнения на дыхание и дикцию</w:t>
            </w:r>
            <w:proofErr w:type="gramStart"/>
            <w:r w:rsidRPr="00785C0C">
              <w:t xml:space="preserve"> Р</w:t>
            </w:r>
            <w:proofErr w:type="gramEnd"/>
            <w:r w:rsidRPr="00785C0C">
              <w:t xml:space="preserve">асширить знания детей о театре, его особенностях.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 - искусство коллективное, спектакль - результат творческого труда многих людей различных профессий.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Что такое мизансцена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Игра-опрос «Назови создателей спектакля», «Какие театральные термины существуют?»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Рассказ о творческих работниках театра и театральных терминах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19-21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Инсценирование</w:t>
            </w:r>
            <w:proofErr w:type="spellEnd"/>
            <w:r w:rsidRPr="00785C0C">
              <w:t xml:space="preserve"> народных сказок о животных.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Кукольный театр. Постановка с использованием пальчиковых кукол.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наглядные,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индивидуальная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Знакомство с содержанием, выбор сказки, распределение ролей.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Пальчиковая гимнастика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>
              <w:t xml:space="preserve">Упражнения по </w:t>
            </w:r>
            <w:proofErr w:type="spellStart"/>
            <w:r w:rsidRPr="00785C0C">
              <w:t>сцен.речи</w:t>
            </w:r>
            <w:proofErr w:type="spellEnd"/>
            <w:r w:rsidRPr="00785C0C">
              <w:t xml:space="preserve">. Проговаривание скороговорок по одному, в парах, разных ритмах и интонациями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Изготовление пальчиковых кукол.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Отработка умения работать с пальчиковыми куклами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 текстом сказки: распределение ролей, репетиции с пальчиковыми куклами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Материал для изготовления пальчиковых кукол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Флэш карта с муз. со-провождением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22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Чтение в лицах стихов А. Бар-то, </w:t>
            </w:r>
            <w:proofErr w:type="spellStart"/>
            <w:r w:rsidRPr="00785C0C">
              <w:t>И.Токмаковой</w:t>
            </w:r>
            <w:proofErr w:type="spellEnd"/>
            <w:r w:rsidRPr="00785C0C">
              <w:t xml:space="preserve">, </w:t>
            </w:r>
            <w:proofErr w:type="spellStart"/>
            <w:r w:rsidRPr="00785C0C">
              <w:t>Э.Успенского</w:t>
            </w:r>
            <w:proofErr w:type="spellEnd"/>
            <w:r w:rsidRPr="00785C0C">
              <w:t xml:space="preserve">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Индивидуальная ра-бота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со скороговорками.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Знакомство с содержанием, выбор литературного материала, распределение ролей, диалоги героев. Выделяем главные слова в стихотворении.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Читка по ролям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Читка стихотворения в образе: больного, счастливого, злого, жалующегося человека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Конкурс на лучшего чтеца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23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игра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</w:t>
            </w:r>
            <w:proofErr w:type="spellStart"/>
            <w:r w:rsidRPr="00785C0C">
              <w:t>практические.Групповая</w:t>
            </w:r>
            <w:proofErr w:type="spellEnd"/>
            <w:r w:rsidRPr="00785C0C">
              <w:t xml:space="preserve"> работа и в парах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на развитие образного мышления, фантазии, воображения.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Игры-пантомимы.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Сочиняем сказку-небылицу.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 «Ассоциация»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 «Что это?»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Упражнение «Рисуем музыку»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Упражнения на работу с воображаемы предметом. Упражнение, игра: «Гладим белье»</w:t>
            </w:r>
            <w:proofErr w:type="gramStart"/>
            <w:r w:rsidRPr="00785C0C">
              <w:t xml:space="preserve"> ,</w:t>
            </w:r>
            <w:proofErr w:type="gramEnd"/>
            <w:r w:rsidRPr="00785C0C">
              <w:t xml:space="preserve"> «Принеси стакан воды», «Включи кран»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Разучиваем игры-пантомимы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Флэш карта с музыкой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24-26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Просмотр спектакля, посещение театра «Град», МАУК «Центра культуры»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3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Словесные, групповые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Обсуждение спектакля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>27-28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Культура и техника речи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2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Словесные, практические.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Групповая работа, в парах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 Упражнения на дыхание «воздушный шарик», «Насос», «Свеча»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Упражнения на </w:t>
            </w:r>
            <w:proofErr w:type="gramStart"/>
            <w:r w:rsidRPr="00785C0C">
              <w:t>дик-</w:t>
            </w:r>
            <w:proofErr w:type="spellStart"/>
            <w:r w:rsidRPr="00785C0C">
              <w:t>цию</w:t>
            </w:r>
            <w:proofErr w:type="spellEnd"/>
            <w:proofErr w:type="gramEnd"/>
            <w:r w:rsidRPr="00785C0C">
              <w:t>..Отработка звуков «Ж-З», «Ш-С», «Д-т», «П-Б» упражнения «Пулемет-пистолет», «Пчела и змея», работа над выразительностью речи. Упражнения «Кто больше», «Скажи, как иностранец», упражнение, «Логическая пауза», выделяем главные слова.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Упражнения на силу звука, логические паузы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Чтение сказки «Пых» по ролям. Выделение главных слов, работа с логическими паузами.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Распечатка сказки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29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Ритмопластика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Что такое ритмопластика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Упражнения на пластику: «Маляр», «Игра на пианино»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(с музыкальным сопровождением), «Оркестр» (с музыкальным сопровождением)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над созданием образов животных с помощью жестов и мимики.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Отработка пластики медведя, жирафа, коровы, аиста, оленя, льва.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Балет животных (в музыкальном сопровождении)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Флэш карта с </w:t>
            </w:r>
            <w:proofErr w:type="spellStart"/>
            <w:r w:rsidRPr="00785C0C">
              <w:t>муз.сопровождением</w:t>
            </w:r>
            <w:proofErr w:type="spellEnd"/>
            <w:r w:rsidRPr="00785C0C">
              <w:t xml:space="preserve">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30-33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Инсценирование</w:t>
            </w:r>
            <w:proofErr w:type="spellEnd"/>
            <w:r w:rsidRPr="00785C0C">
              <w:t xml:space="preserve"> отрывка сказки </w:t>
            </w:r>
            <w:proofErr w:type="spellStart"/>
            <w:r w:rsidRPr="00785C0C">
              <w:t>К.И.Чуковского</w:t>
            </w:r>
            <w:proofErr w:type="spellEnd"/>
            <w:r w:rsidRPr="00785C0C">
              <w:t xml:space="preserve">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«Доктор Айболит»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4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индивидуальная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Чтение сказки, распределение ролей, читка по ролям, работа с диалогами,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над созданием образов животных с помощью жестов и мимики. Работа над образом Доктора Айболита, отработка характера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Отработка пластики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Репетиции, подбор костюмов, реквизита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34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Заключительное занятие.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Подведение итогов обучения, обсуждение и анализ успехов каждого воспитанника.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ИТОГО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34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</w:tbl>
    <w:p w:rsidR="00785C0C" w:rsidRPr="00A32253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5C0C" w:rsidRPr="00A32253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  <w:r w:rsidRPr="00A32253">
        <w:rPr>
          <w:rFonts w:ascii="Times New Roman" w:hAnsi="Times New Roman" w:cs="Times New Roman"/>
          <w:b/>
          <w:sz w:val="28"/>
          <w:szCs w:val="24"/>
        </w:rPr>
        <w:t>Учебно-методическое и материально-техническое обеспечение</w:t>
      </w:r>
    </w:p>
    <w:p w:rsidR="00785C0C" w:rsidRDefault="00785C0C" w:rsidP="00785C0C">
      <w:pPr>
        <w:pStyle w:val="Default"/>
        <w:rPr>
          <w:b/>
          <w:bCs/>
          <w:sz w:val="23"/>
          <w:szCs w:val="23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9853"/>
      </w:tblGrid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№ п/п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785C0C" w:rsidRPr="00FF6783" w:rsidTr="00E07CD4">
        <w:tc>
          <w:tcPr>
            <w:tcW w:w="10598" w:type="dxa"/>
            <w:gridSpan w:val="2"/>
          </w:tcPr>
          <w:p w:rsidR="00785C0C" w:rsidRPr="00611C1D" w:rsidRDefault="00785C0C" w:rsidP="00E07CD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Учебники и учебные пособия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1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  <w:rFonts w:eastAsia="Calibri"/>
              </w:rPr>
            </w:pPr>
            <w:r w:rsidRPr="00611C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Примерная рабочая программа по внеурочной деятельности</w:t>
            </w:r>
          </w:p>
        </w:tc>
      </w:tr>
      <w:tr w:rsidR="00785C0C" w:rsidRPr="00FF6783" w:rsidTr="00E07CD4">
        <w:tc>
          <w:tcPr>
            <w:tcW w:w="10598" w:type="dxa"/>
            <w:gridSpan w:val="2"/>
          </w:tcPr>
          <w:p w:rsidR="00785C0C" w:rsidRPr="00611C1D" w:rsidRDefault="00785C0C" w:rsidP="00E07CD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наглядные пособия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Default"/>
            </w:pPr>
            <w:r w:rsidRPr="00611C1D">
              <w:rPr>
                <w:b/>
                <w:bCs/>
              </w:rPr>
              <w:t xml:space="preserve">Карточки </w:t>
            </w:r>
          </w:p>
          <w:p w:rsidR="00785C0C" w:rsidRPr="00611C1D" w:rsidRDefault="00785C0C" w:rsidP="00E07CD4">
            <w:pPr>
              <w:pStyle w:val="Default"/>
            </w:pPr>
            <w:r w:rsidRPr="00611C1D">
              <w:t xml:space="preserve">С диалогами </w:t>
            </w:r>
          </w:p>
          <w:p w:rsidR="00785C0C" w:rsidRPr="00611C1D" w:rsidRDefault="00785C0C" w:rsidP="00E07CD4">
            <w:pPr>
              <w:pStyle w:val="Default"/>
            </w:pPr>
            <w:r w:rsidRPr="00611C1D">
              <w:t xml:space="preserve">Со словами для подбора рифмы </w:t>
            </w:r>
          </w:p>
          <w:p w:rsidR="00785C0C" w:rsidRPr="00611C1D" w:rsidRDefault="00785C0C" w:rsidP="00E07CD4">
            <w:pPr>
              <w:pStyle w:val="Default"/>
            </w:pPr>
            <w:r>
              <w:t>С пословица</w:t>
            </w:r>
            <w:r w:rsidRPr="00611C1D">
              <w:t xml:space="preserve">ми </w:t>
            </w:r>
          </w:p>
          <w:p w:rsidR="00785C0C" w:rsidRDefault="00785C0C" w:rsidP="00E07CD4">
            <w:pPr>
              <w:pStyle w:val="a3"/>
              <w:rPr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С заданием</w:t>
            </w:r>
            <w:r w:rsidRPr="00611C1D">
              <w:rPr>
                <w:sz w:val="24"/>
                <w:szCs w:val="24"/>
              </w:rPr>
              <w:t xml:space="preserve"> </w:t>
            </w:r>
          </w:p>
          <w:p w:rsidR="00785C0C" w:rsidRPr="00611C1D" w:rsidRDefault="00785C0C" w:rsidP="00E07CD4">
            <w:pPr>
              <w:pStyle w:val="Default"/>
              <w:spacing w:line="360" w:lineRule="auto"/>
              <w:jc w:val="both"/>
              <w:rPr>
                <w:szCs w:val="28"/>
              </w:rPr>
            </w:pPr>
            <w:r w:rsidRPr="00611C1D">
              <w:rPr>
                <w:szCs w:val="28"/>
              </w:rPr>
              <w:t>Распечатки сказок и произведений, используемых на уроках</w:t>
            </w:r>
            <w:r>
              <w:rPr>
                <w:szCs w:val="28"/>
              </w:rPr>
              <w:t xml:space="preserve"> 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3</w:t>
            </w:r>
          </w:p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средства:</w:t>
            </w:r>
          </w:p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</w:p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Экран навесной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доска с магнитной поверхностью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4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Экранно</w:t>
            </w:r>
            <w:proofErr w:type="spellEnd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звуковые пособия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Аудиозаписи 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по темам внеурочной деятельности</w:t>
            </w:r>
          </w:p>
        </w:tc>
      </w:tr>
      <w:tr w:rsidR="00785C0C" w:rsidRPr="00611C1D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5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практическое оборудование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куклы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Ширма для кукольного театра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г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рим</w:t>
            </w:r>
          </w:p>
          <w:p w:rsidR="00785C0C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изготовления реквизита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элементов 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костюмов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костюмов для создания образов</w:t>
            </w:r>
          </w:p>
        </w:tc>
      </w:tr>
    </w:tbl>
    <w:p w:rsidR="00785C0C" w:rsidRDefault="00785C0C" w:rsidP="00785C0C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b/>
          <w:bCs/>
          <w:sz w:val="28"/>
          <w:szCs w:val="28"/>
        </w:rPr>
        <w:t xml:space="preserve">Способы проверки результатов: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1.Педагогическое наблюдение.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2.Собеседование.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3.Самооценка.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4.Отзывы детей и родителей.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5.Коллективное обсуждение работы.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6.Анкетирование.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7. Постановки.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8.Самоанализ.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>9. участие в школьных мероприятиях</w:t>
      </w:r>
      <w:r>
        <w:rPr>
          <w:sz w:val="28"/>
          <w:szCs w:val="28"/>
        </w:rPr>
        <w:t>.</w:t>
      </w:r>
    </w:p>
    <w:p w:rsidR="003A7DEF" w:rsidRPr="00785C0C" w:rsidRDefault="003A7DEF" w:rsidP="00785C0C">
      <w:pPr>
        <w:ind w:firstLine="0"/>
      </w:pPr>
    </w:p>
    <w:sectPr w:rsidR="003A7DEF" w:rsidRPr="00785C0C" w:rsidSect="00785C0C">
      <w:footerReference w:type="default" r:id="rId9"/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0D" w:rsidRDefault="001A540D">
      <w:r>
        <w:separator/>
      </w:r>
    </w:p>
  </w:endnote>
  <w:endnote w:type="continuationSeparator" w:id="0">
    <w:p w:rsidR="001A540D" w:rsidRDefault="001A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001629"/>
      <w:docPartObj>
        <w:docPartGallery w:val="Page Numbers (Bottom of Page)"/>
        <w:docPartUnique/>
      </w:docPartObj>
    </w:sdtPr>
    <w:sdtEndPr/>
    <w:sdtContent>
      <w:p w:rsidR="00785C0C" w:rsidRDefault="00785C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A12">
          <w:rPr>
            <w:noProof/>
          </w:rPr>
          <w:t>1</w:t>
        </w:r>
        <w:r>
          <w:fldChar w:fldCharType="end"/>
        </w:r>
      </w:p>
    </w:sdtContent>
  </w:sdt>
  <w:p w:rsidR="00785C0C" w:rsidRDefault="00785C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845277"/>
      <w:docPartObj>
        <w:docPartGallery w:val="Page Numbers (Bottom of Page)"/>
        <w:docPartUnique/>
      </w:docPartObj>
    </w:sdtPr>
    <w:sdtEndPr/>
    <w:sdtContent>
      <w:p w:rsidR="00B06048" w:rsidRDefault="00785C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A12">
          <w:rPr>
            <w:noProof/>
          </w:rPr>
          <w:t>16</w:t>
        </w:r>
        <w:r>
          <w:fldChar w:fldCharType="end"/>
        </w:r>
      </w:p>
    </w:sdtContent>
  </w:sdt>
  <w:p w:rsidR="00B06048" w:rsidRDefault="001A54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0D" w:rsidRDefault="001A540D">
      <w:r>
        <w:separator/>
      </w:r>
    </w:p>
  </w:footnote>
  <w:footnote w:type="continuationSeparator" w:id="0">
    <w:p w:rsidR="001A540D" w:rsidRDefault="001A5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40F02"/>
    <w:multiLevelType w:val="multilevel"/>
    <w:tmpl w:val="D22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8E"/>
    <w:rsid w:val="001A540D"/>
    <w:rsid w:val="003230FF"/>
    <w:rsid w:val="00386A12"/>
    <w:rsid w:val="003A7DEF"/>
    <w:rsid w:val="0073658E"/>
    <w:rsid w:val="00785C0C"/>
    <w:rsid w:val="00F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4639</Words>
  <Characters>26447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Зам. по ВР</cp:lastModifiedBy>
  <cp:revision>6</cp:revision>
  <dcterms:created xsi:type="dcterms:W3CDTF">2022-09-06T09:52:00Z</dcterms:created>
  <dcterms:modified xsi:type="dcterms:W3CDTF">2023-09-26T08:28:00Z</dcterms:modified>
</cp:coreProperties>
</file>