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3F2" w:rsidRDefault="006C4674" w:rsidP="001A13F2">
      <w:pPr>
        <w:spacing w:line="240" w:lineRule="auto"/>
        <w:rPr>
          <w:rFonts w:ascii="Times New Roman" w:hAnsi="Times New Roman"/>
          <w:b/>
          <w:sz w:val="24"/>
          <w:szCs w:val="24"/>
        </w:rPr>
      </w:pPr>
      <w:r>
        <w:rPr>
          <w:noProof/>
        </w:rPr>
        <w:drawing>
          <wp:inline distT="0" distB="0" distL="0" distR="0">
            <wp:extent cx="6292850" cy="8892415"/>
            <wp:effectExtent l="0" t="0" r="0" b="0"/>
            <wp:docPr id="2" name="Рисунок 2" descr="C:\Users\WOLF\AppData\Local\Microsoft\Windows\Temporary Internet Files\Content.Word\титульные листы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LF\AppData\Local\Microsoft\Windows\Temporary Internet Files\Content.Word\титульные листы_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2850" cy="8892415"/>
                    </a:xfrm>
                    <a:prstGeom prst="rect">
                      <a:avLst/>
                    </a:prstGeom>
                    <a:noFill/>
                    <a:ln>
                      <a:noFill/>
                    </a:ln>
                  </pic:spPr>
                </pic:pic>
              </a:graphicData>
            </a:graphic>
          </wp:inline>
        </w:drawing>
      </w:r>
    </w:p>
    <w:p w:rsidR="006C4674" w:rsidRDefault="006C4674" w:rsidP="001A13F2">
      <w:pPr>
        <w:spacing w:line="240" w:lineRule="auto"/>
        <w:rPr>
          <w:rFonts w:ascii="Times New Roman" w:hAnsi="Times New Roman"/>
          <w:b/>
          <w:sz w:val="24"/>
          <w:szCs w:val="24"/>
        </w:rPr>
      </w:pPr>
      <w:bookmarkStart w:id="0" w:name="_GoBack"/>
      <w:bookmarkEnd w:id="0"/>
    </w:p>
    <w:p w:rsidR="00D42211" w:rsidRDefault="00D42211" w:rsidP="001A13F2">
      <w:pPr>
        <w:spacing w:line="240" w:lineRule="auto"/>
        <w:jc w:val="center"/>
        <w:rPr>
          <w:rFonts w:ascii="Times New Roman" w:hAnsi="Times New Roman"/>
          <w:b/>
          <w:sz w:val="24"/>
          <w:szCs w:val="24"/>
        </w:rPr>
      </w:pPr>
    </w:p>
    <w:p w:rsidR="00D42211" w:rsidRDefault="00D42211" w:rsidP="001A13F2">
      <w:pPr>
        <w:spacing w:line="240" w:lineRule="auto"/>
        <w:jc w:val="center"/>
        <w:rPr>
          <w:rFonts w:ascii="Times New Roman" w:hAnsi="Times New Roman"/>
          <w:b/>
          <w:sz w:val="24"/>
          <w:szCs w:val="24"/>
        </w:rPr>
      </w:pPr>
    </w:p>
    <w:p w:rsidR="00D42211" w:rsidRDefault="00D42211" w:rsidP="00D42211">
      <w:pPr>
        <w:spacing w:line="240" w:lineRule="auto"/>
        <w:rPr>
          <w:rFonts w:ascii="Times New Roman" w:hAnsi="Times New Roman"/>
          <w:b/>
          <w:sz w:val="24"/>
          <w:szCs w:val="24"/>
        </w:rPr>
      </w:pPr>
    </w:p>
    <w:p w:rsidR="00557229" w:rsidRDefault="00AE4A3A" w:rsidP="001A13F2">
      <w:pPr>
        <w:spacing w:line="240" w:lineRule="auto"/>
        <w:jc w:val="center"/>
        <w:rPr>
          <w:rFonts w:ascii="Times New Roman" w:hAnsi="Times New Roman"/>
          <w:b/>
          <w:sz w:val="24"/>
          <w:szCs w:val="24"/>
        </w:rPr>
      </w:pPr>
      <w:r w:rsidRPr="00AE4A3A">
        <w:rPr>
          <w:rFonts w:ascii="Times New Roman" w:hAnsi="Times New Roman"/>
          <w:b/>
          <w:sz w:val="24"/>
          <w:szCs w:val="24"/>
        </w:rPr>
        <w:lastRenderedPageBreak/>
        <w:t>ПОЯСНИТЕЛЬНАЯ ЗАПИСКА</w:t>
      </w:r>
    </w:p>
    <w:p w:rsidR="00D42211" w:rsidRPr="00AE4A3A" w:rsidRDefault="00D42211" w:rsidP="001A13F2">
      <w:pPr>
        <w:spacing w:line="240" w:lineRule="auto"/>
        <w:jc w:val="center"/>
        <w:rPr>
          <w:rFonts w:ascii="Times New Roman" w:hAnsi="Times New Roman"/>
          <w:b/>
          <w:sz w:val="24"/>
          <w:szCs w:val="24"/>
        </w:rPr>
      </w:pPr>
    </w:p>
    <w:p w:rsidR="00557229" w:rsidRDefault="00AE4A3A" w:rsidP="00AE4A3A">
      <w:pPr>
        <w:pStyle w:val="a3"/>
        <w:spacing w:line="240" w:lineRule="auto"/>
        <w:ind w:left="284" w:firstLine="726"/>
        <w:rPr>
          <w:sz w:val="24"/>
          <w:szCs w:val="24"/>
        </w:rPr>
      </w:pPr>
      <w:r w:rsidRPr="00AE4A3A">
        <w:rPr>
          <w:sz w:val="24"/>
          <w:szCs w:val="24"/>
        </w:rPr>
        <w:t>Дополнительная общеобразовательная программа</w:t>
      </w:r>
      <w:r>
        <w:rPr>
          <w:sz w:val="24"/>
          <w:szCs w:val="24"/>
        </w:rPr>
        <w:t xml:space="preserve"> </w:t>
      </w:r>
      <w:r w:rsidRPr="00AE4A3A">
        <w:rPr>
          <w:sz w:val="24"/>
          <w:szCs w:val="24"/>
        </w:rPr>
        <w:t>«Баскетбол» (далее – Программа)</w:t>
      </w:r>
      <w:r>
        <w:rPr>
          <w:sz w:val="24"/>
          <w:szCs w:val="24"/>
        </w:rPr>
        <w:t xml:space="preserve"> </w:t>
      </w:r>
      <w:r w:rsidRPr="001B1608">
        <w:rPr>
          <w:b/>
          <w:i/>
          <w:sz w:val="24"/>
          <w:szCs w:val="24"/>
        </w:rPr>
        <w:t>физкультурно-спортивной направленности,</w:t>
      </w:r>
      <w:r>
        <w:rPr>
          <w:sz w:val="24"/>
          <w:szCs w:val="24"/>
        </w:rPr>
        <w:t xml:space="preserve"> </w:t>
      </w:r>
      <w:r w:rsidRPr="00AE4A3A">
        <w:rPr>
          <w:sz w:val="24"/>
          <w:szCs w:val="24"/>
        </w:rPr>
        <w:t xml:space="preserve">призвана обеспечить направление дополнительного физкультурного образования обучающихся общеобразовательного учреждения с использованием способов двигательной деятельности из раздела «Баскетбол». В процессе овладения двигательной деятельностью вместе с общеобразовательной и общеразвивающей направленностью у </w:t>
      </w:r>
      <w:proofErr w:type="gramStart"/>
      <w:r w:rsidRPr="00AE4A3A">
        <w:rPr>
          <w:sz w:val="24"/>
          <w:szCs w:val="24"/>
        </w:rPr>
        <w:t>обучающихся</w:t>
      </w:r>
      <w:proofErr w:type="gramEnd"/>
      <w:r w:rsidRPr="00AE4A3A">
        <w:rPr>
          <w:sz w:val="24"/>
          <w:szCs w:val="24"/>
        </w:rPr>
        <w:t xml:space="preserve"> не только совершенствуются физические качества, но и активно развиваются сознание и мышление, творческие способности и самостоятельность.</w:t>
      </w:r>
    </w:p>
    <w:p w:rsidR="007B07BC" w:rsidRPr="007B07BC" w:rsidRDefault="007B07BC" w:rsidP="007B07BC">
      <w:pPr>
        <w:spacing w:line="240" w:lineRule="auto"/>
        <w:ind w:left="284" w:firstLine="424"/>
        <w:jc w:val="both"/>
        <w:rPr>
          <w:rFonts w:ascii="Times New Roman" w:hAnsi="Times New Roman"/>
          <w:sz w:val="24"/>
          <w:szCs w:val="24"/>
        </w:rPr>
      </w:pPr>
      <w:r w:rsidRPr="007B07BC">
        <w:rPr>
          <w:rFonts w:ascii="Times New Roman" w:hAnsi="Times New Roman"/>
          <w:sz w:val="24"/>
          <w:szCs w:val="24"/>
        </w:rPr>
        <w:t xml:space="preserve">Основанием для проектирования и реализации данной общеразвивающей программы служит перечень следующих нормативных правовых актов и государственных программных документов: </w:t>
      </w:r>
    </w:p>
    <w:p w:rsidR="007B07BC" w:rsidRPr="007B07BC" w:rsidRDefault="007B07BC" w:rsidP="007B07BC">
      <w:pPr>
        <w:spacing w:line="240" w:lineRule="auto"/>
        <w:ind w:left="284" w:firstLine="424"/>
        <w:jc w:val="both"/>
        <w:rPr>
          <w:rFonts w:ascii="Times New Roman" w:hAnsi="Times New Roman"/>
          <w:sz w:val="24"/>
          <w:szCs w:val="24"/>
        </w:rPr>
      </w:pPr>
      <w:r w:rsidRPr="007B07BC">
        <w:rPr>
          <w:rFonts w:ascii="Times New Roman" w:hAnsi="Times New Roman"/>
          <w:sz w:val="24"/>
          <w:szCs w:val="24"/>
        </w:rPr>
        <w:t xml:space="preserve">Федеральный закон «Об образовании в Российской Федерации» от 29.12.2012 N 273-ФЗ; </w:t>
      </w:r>
    </w:p>
    <w:p w:rsidR="007B07BC" w:rsidRPr="007B07BC" w:rsidRDefault="007B07BC" w:rsidP="007B07BC">
      <w:pPr>
        <w:spacing w:line="240" w:lineRule="auto"/>
        <w:ind w:left="284" w:firstLine="424"/>
        <w:jc w:val="both"/>
        <w:rPr>
          <w:rFonts w:ascii="Times New Roman" w:hAnsi="Times New Roman"/>
          <w:sz w:val="24"/>
          <w:szCs w:val="24"/>
          <w:shd w:val="clear" w:color="auto" w:fill="FFFFFF"/>
        </w:rPr>
      </w:pPr>
      <w:r w:rsidRPr="007B07BC">
        <w:rPr>
          <w:rFonts w:ascii="Times New Roman" w:hAnsi="Times New Roman"/>
          <w:bCs/>
          <w:sz w:val="24"/>
          <w:szCs w:val="24"/>
        </w:rPr>
        <w:t>Концепция развития дополнительного образования детей до 2030 года (</w:t>
      </w:r>
      <w:r w:rsidRPr="007B07BC">
        <w:rPr>
          <w:rFonts w:ascii="Times New Roman" w:hAnsi="Times New Roman"/>
          <w:sz w:val="24"/>
          <w:szCs w:val="24"/>
          <w:shd w:val="clear" w:color="auto" w:fill="FFFFFF"/>
        </w:rPr>
        <w:t xml:space="preserve">утверждена </w:t>
      </w:r>
      <w:r w:rsidRPr="007B07BC">
        <w:rPr>
          <w:rFonts w:ascii="Times New Roman" w:hAnsi="Times New Roman"/>
          <w:sz w:val="24"/>
          <w:szCs w:val="24"/>
          <w:bdr w:val="none" w:sz="0" w:space="0" w:color="auto" w:frame="1"/>
          <w:shd w:val="clear" w:color="auto" w:fill="FFFFFF"/>
        </w:rPr>
        <w:t>распоряжением</w:t>
      </w:r>
      <w:r w:rsidRPr="007B07BC">
        <w:rPr>
          <w:rFonts w:ascii="Times New Roman" w:hAnsi="Times New Roman"/>
          <w:sz w:val="24"/>
          <w:szCs w:val="24"/>
          <w:shd w:val="clear" w:color="auto" w:fill="FFFFFF"/>
        </w:rPr>
        <w:t> Правительства Российской Федерации от 31 марта 2022 г. N 678-р);</w:t>
      </w:r>
    </w:p>
    <w:p w:rsidR="007B07BC" w:rsidRPr="007B07BC" w:rsidRDefault="007B07BC" w:rsidP="007B07BC">
      <w:pPr>
        <w:spacing w:line="240" w:lineRule="auto"/>
        <w:ind w:left="284" w:firstLine="424"/>
        <w:jc w:val="both"/>
        <w:rPr>
          <w:rFonts w:ascii="Times New Roman" w:hAnsi="Times New Roman"/>
          <w:sz w:val="24"/>
          <w:szCs w:val="24"/>
          <w:shd w:val="clear" w:color="auto" w:fill="FFFFFF"/>
        </w:rPr>
      </w:pPr>
      <w:r w:rsidRPr="007B07BC">
        <w:rPr>
          <w:rFonts w:ascii="Times New Roman" w:hAnsi="Times New Roman"/>
          <w:sz w:val="24"/>
          <w:szCs w:val="24"/>
        </w:rPr>
        <w:t>Стратегия развития воспитания в РФ на период до 2025 года (распоряжение Правительства РФ от 29 мая 2015 г. № 996-р);</w:t>
      </w:r>
    </w:p>
    <w:p w:rsidR="007B07BC" w:rsidRPr="007B07BC" w:rsidRDefault="007B07BC" w:rsidP="007B07BC">
      <w:pPr>
        <w:spacing w:line="240" w:lineRule="auto"/>
        <w:ind w:left="284" w:firstLine="424"/>
        <w:jc w:val="both"/>
        <w:rPr>
          <w:rFonts w:ascii="Times New Roman" w:hAnsi="Times New Roman"/>
          <w:sz w:val="24"/>
          <w:szCs w:val="24"/>
          <w:shd w:val="clear" w:color="auto" w:fill="FFFFFF"/>
        </w:rPr>
      </w:pPr>
      <w:r w:rsidRPr="007B07BC">
        <w:rPr>
          <w:rFonts w:ascii="Times New Roman" w:hAnsi="Times New Roman"/>
          <w:sz w:val="24"/>
          <w:szCs w:val="24"/>
        </w:rPr>
        <w:t>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СанПиН);</w:t>
      </w:r>
    </w:p>
    <w:p w:rsidR="007B07BC" w:rsidRPr="007B07BC" w:rsidRDefault="007B07BC" w:rsidP="007B07BC">
      <w:pPr>
        <w:spacing w:line="240" w:lineRule="auto"/>
        <w:ind w:left="284" w:firstLine="424"/>
        <w:jc w:val="both"/>
        <w:rPr>
          <w:rFonts w:ascii="Times New Roman" w:hAnsi="Times New Roman"/>
          <w:sz w:val="24"/>
          <w:szCs w:val="24"/>
          <w:shd w:val="clear" w:color="auto" w:fill="FFFFFF"/>
        </w:rPr>
      </w:pPr>
      <w:r w:rsidRPr="007B07BC">
        <w:rPr>
          <w:rFonts w:ascii="Times New Roman" w:hAnsi="Times New Roman"/>
          <w:sz w:val="24"/>
          <w:szCs w:val="24"/>
        </w:rPr>
        <w:t>Приказ Министерства труда и социальной защиты Российской Федерации от 05.05.2018 № 298 «Об утверждении профессионального стандарта «Педагог дополнительного образования детей и взрослых»;</w:t>
      </w:r>
    </w:p>
    <w:p w:rsidR="007B07BC" w:rsidRPr="007B07BC" w:rsidRDefault="007B07BC" w:rsidP="007B07BC">
      <w:pPr>
        <w:spacing w:line="240" w:lineRule="auto"/>
        <w:ind w:left="284" w:firstLine="424"/>
        <w:jc w:val="both"/>
        <w:rPr>
          <w:rFonts w:ascii="Times New Roman" w:hAnsi="Times New Roman"/>
          <w:sz w:val="24"/>
          <w:szCs w:val="24"/>
          <w:shd w:val="clear" w:color="auto" w:fill="FFFFFF"/>
        </w:rPr>
      </w:pPr>
      <w:r w:rsidRPr="007B07BC">
        <w:rPr>
          <w:rFonts w:ascii="Times New Roman" w:hAnsi="Times New Roman"/>
          <w:sz w:val="24"/>
          <w:szCs w:val="24"/>
        </w:rPr>
        <w:t>Приказ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 (далее - Порядок);</w:t>
      </w:r>
    </w:p>
    <w:p w:rsidR="007B07BC" w:rsidRPr="007B07BC" w:rsidRDefault="007B07BC" w:rsidP="007B07BC">
      <w:pPr>
        <w:spacing w:line="240" w:lineRule="auto"/>
        <w:ind w:left="284" w:firstLine="424"/>
        <w:jc w:val="both"/>
        <w:rPr>
          <w:rFonts w:ascii="Times New Roman" w:hAnsi="Times New Roman"/>
          <w:sz w:val="24"/>
          <w:szCs w:val="24"/>
          <w:shd w:val="clear" w:color="auto" w:fill="FFFFFF"/>
        </w:rPr>
      </w:pPr>
      <w:r w:rsidRPr="007B07BC">
        <w:rPr>
          <w:rFonts w:ascii="Times New Roman" w:hAnsi="Times New Roman"/>
          <w:sz w:val="24"/>
          <w:szCs w:val="24"/>
        </w:rPr>
        <w:t>Приказ Министерства просвещения Российской Федерации от 30 сентября 2020 года № 533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9 ноября 2018 г. № 196«;</w:t>
      </w:r>
    </w:p>
    <w:p w:rsidR="007B07BC" w:rsidRPr="007B07BC" w:rsidRDefault="007B07BC" w:rsidP="007B07BC">
      <w:pPr>
        <w:spacing w:line="240" w:lineRule="auto"/>
        <w:ind w:left="284" w:firstLine="424"/>
        <w:jc w:val="both"/>
        <w:rPr>
          <w:rFonts w:ascii="Times New Roman" w:hAnsi="Times New Roman"/>
          <w:sz w:val="24"/>
          <w:szCs w:val="24"/>
          <w:shd w:val="clear" w:color="auto" w:fill="FFFFFF"/>
        </w:rPr>
      </w:pPr>
      <w:r w:rsidRPr="007B07BC">
        <w:rPr>
          <w:rFonts w:ascii="Times New Roman" w:hAnsi="Times New Roman"/>
          <w:sz w:val="24"/>
          <w:szCs w:val="24"/>
        </w:rPr>
        <w:t xml:space="preserve">Приказ Министерства просвещения Российской Федерации от 03.09.2019 № 467 «Об утверждении Целевой </w:t>
      </w:r>
      <w:proofErr w:type="gramStart"/>
      <w:r w:rsidRPr="007B07BC">
        <w:rPr>
          <w:rFonts w:ascii="Times New Roman" w:hAnsi="Times New Roman"/>
          <w:sz w:val="24"/>
          <w:szCs w:val="24"/>
        </w:rPr>
        <w:t>модели развития региональных систем дополнительного образования детей</w:t>
      </w:r>
      <w:proofErr w:type="gramEnd"/>
      <w:r w:rsidRPr="007B07BC">
        <w:rPr>
          <w:rFonts w:ascii="Times New Roman" w:hAnsi="Times New Roman"/>
          <w:sz w:val="24"/>
          <w:szCs w:val="24"/>
        </w:rPr>
        <w:t>»;</w:t>
      </w:r>
    </w:p>
    <w:p w:rsidR="007B07BC" w:rsidRPr="007B07BC" w:rsidRDefault="007B07BC" w:rsidP="007B07BC">
      <w:pPr>
        <w:spacing w:line="240" w:lineRule="auto"/>
        <w:ind w:left="284" w:firstLine="424"/>
        <w:jc w:val="both"/>
        <w:rPr>
          <w:rFonts w:ascii="Times New Roman" w:hAnsi="Times New Roman"/>
          <w:sz w:val="24"/>
          <w:szCs w:val="24"/>
        </w:rPr>
      </w:pPr>
      <w:r w:rsidRPr="007B07BC">
        <w:rPr>
          <w:rFonts w:ascii="Times New Roman" w:hAnsi="Times New Roman"/>
          <w:sz w:val="24"/>
          <w:szCs w:val="24"/>
        </w:rPr>
        <w:t>Приказ Министерства общего и профессионального образования Свердловской области от 30.03.2018 г. № 162-Д «Об утверждении Концепции развития образования на территории Свердловской области на период до 2035 года».</w:t>
      </w:r>
    </w:p>
    <w:p w:rsidR="007B07BC" w:rsidRPr="00AE4A3A" w:rsidRDefault="007B07BC" w:rsidP="00AE4A3A">
      <w:pPr>
        <w:pStyle w:val="a3"/>
        <w:spacing w:line="240" w:lineRule="auto"/>
        <w:ind w:left="284" w:firstLine="726"/>
        <w:rPr>
          <w:sz w:val="24"/>
          <w:szCs w:val="24"/>
        </w:rPr>
      </w:pPr>
    </w:p>
    <w:p w:rsidR="00557229" w:rsidRPr="00AE4A3A" w:rsidRDefault="00AE4A3A" w:rsidP="00AE4A3A">
      <w:pPr>
        <w:pStyle w:val="1"/>
        <w:spacing w:before="0" w:line="240" w:lineRule="auto"/>
        <w:ind w:left="3288"/>
        <w:jc w:val="both"/>
        <w:rPr>
          <w:sz w:val="24"/>
          <w:szCs w:val="24"/>
        </w:rPr>
      </w:pPr>
      <w:r w:rsidRPr="00AE4A3A">
        <w:rPr>
          <w:sz w:val="24"/>
          <w:szCs w:val="24"/>
        </w:rPr>
        <w:t>Актуальность и особенность Программы</w:t>
      </w:r>
    </w:p>
    <w:p w:rsidR="00557229" w:rsidRPr="00AE4A3A" w:rsidRDefault="00AE4A3A" w:rsidP="00AE4A3A">
      <w:pPr>
        <w:pStyle w:val="a3"/>
        <w:spacing w:line="240" w:lineRule="auto"/>
        <w:ind w:right="248"/>
        <w:rPr>
          <w:sz w:val="24"/>
          <w:szCs w:val="24"/>
        </w:rPr>
      </w:pPr>
      <w:r w:rsidRPr="00AE4A3A">
        <w:rPr>
          <w:sz w:val="24"/>
          <w:szCs w:val="24"/>
        </w:rPr>
        <w:t>Физкультурно-спортивной деятельности отводится особая роль в решении проблемы социальной адаптации обучающихся. Спорт, в частности на уроках в школе и в системе дополнительного образования включает обучающихся во множество социальных отношений со сверстниками, создает возможность формирования запаса социально одобренных моделей поведения в образовательной среде.</w:t>
      </w:r>
    </w:p>
    <w:p w:rsidR="00557229" w:rsidRPr="00AE4A3A" w:rsidRDefault="00AE4A3A" w:rsidP="00AE4A3A">
      <w:pPr>
        <w:pStyle w:val="a3"/>
        <w:spacing w:line="240" w:lineRule="auto"/>
        <w:ind w:right="244"/>
        <w:rPr>
          <w:sz w:val="24"/>
          <w:szCs w:val="24"/>
        </w:rPr>
      </w:pPr>
      <w:r w:rsidRPr="00AE4A3A">
        <w:rPr>
          <w:sz w:val="24"/>
          <w:szCs w:val="24"/>
        </w:rPr>
        <w:t xml:space="preserve">Большое место во всестороннем физическом развитии школьников занимают спортивные упражнения, подвижные игры с мячом. Баскетбол занимает среди других видов спортивной деятельности одно из приоритетных мест в физическом воспитании обучающихся благодаря своей воспитательной, оздоровительной, образовательной направленности. Исследования, проведенные в последние годы, убедительно показали его большое значение, как здоровье формирующего фактора, обеспечивающего эффективное развитие основных двигательных и координационных способностей, доступные формы реализации физической активности, индивидуально приемлемой для каждого человека. В связи с этим важно и необходимо целенаправленное и интенсивное освоение баскетбола </w:t>
      </w:r>
      <w:r w:rsidRPr="00AE4A3A">
        <w:rPr>
          <w:sz w:val="24"/>
          <w:szCs w:val="24"/>
        </w:rPr>
        <w:lastRenderedPageBreak/>
        <w:t>обучающимися, актуализированного в здоровом стиле и жизни и в создании условий для профессионального самоопределения.</w:t>
      </w:r>
    </w:p>
    <w:p w:rsidR="00557229" w:rsidRPr="00AE4A3A" w:rsidRDefault="00AE4A3A" w:rsidP="00AE4A3A">
      <w:pPr>
        <w:pStyle w:val="a3"/>
        <w:spacing w:line="240" w:lineRule="auto"/>
        <w:ind w:right="249"/>
        <w:rPr>
          <w:sz w:val="24"/>
          <w:szCs w:val="24"/>
        </w:rPr>
      </w:pPr>
      <w:r w:rsidRPr="00AE4A3A">
        <w:rPr>
          <w:sz w:val="24"/>
          <w:szCs w:val="24"/>
        </w:rPr>
        <w:t xml:space="preserve">Баскетбол является одним из ведущих видов спорта в организации </w:t>
      </w:r>
      <w:r w:rsidR="00DB6FAC">
        <w:rPr>
          <w:sz w:val="24"/>
          <w:szCs w:val="24"/>
        </w:rPr>
        <w:t>дополнительного образования</w:t>
      </w:r>
      <w:r w:rsidRPr="00AE4A3A">
        <w:rPr>
          <w:sz w:val="24"/>
          <w:szCs w:val="24"/>
        </w:rPr>
        <w:t xml:space="preserve"> в общеобразовательном учреждении. В осуществлении такой работы необходимо ориентироваться на единство всех форм системы физического воспитания обучающихся: урок физической культуры, мероприятия в режиме учебного дня, спортивные соревнования, физкультурные праздники.</w:t>
      </w:r>
    </w:p>
    <w:p w:rsidR="00557229" w:rsidRPr="00AE4A3A" w:rsidRDefault="00AE4A3A" w:rsidP="00DB6FAC">
      <w:pPr>
        <w:pStyle w:val="a3"/>
        <w:spacing w:line="240" w:lineRule="auto"/>
        <w:ind w:right="246"/>
        <w:rPr>
          <w:sz w:val="24"/>
          <w:szCs w:val="24"/>
        </w:rPr>
      </w:pPr>
      <w:r w:rsidRPr="00AE4A3A">
        <w:rPr>
          <w:sz w:val="24"/>
          <w:szCs w:val="24"/>
        </w:rPr>
        <w:t>У баскетбола есть ещё одно ценное качество – он универсален. Так, систематические занятия баскетболом оказывают на организм обучающихся</w:t>
      </w:r>
      <w:r w:rsidR="00DB6FAC">
        <w:rPr>
          <w:sz w:val="24"/>
          <w:szCs w:val="24"/>
        </w:rPr>
        <w:t xml:space="preserve"> </w:t>
      </w:r>
      <w:r w:rsidRPr="00AE4A3A">
        <w:rPr>
          <w:sz w:val="24"/>
          <w:szCs w:val="24"/>
        </w:rPr>
        <w:t>всестороннее развитие, повышают общий уровень двигательной активности, совершенствуют функциональную деятельность организма, обеспечивая правильное физическое развитие.</w:t>
      </w:r>
    </w:p>
    <w:p w:rsidR="00557229" w:rsidRPr="00AE4A3A" w:rsidRDefault="00AE4A3A" w:rsidP="00AE4A3A">
      <w:pPr>
        <w:pStyle w:val="a3"/>
        <w:spacing w:line="240" w:lineRule="auto"/>
        <w:ind w:right="249"/>
        <w:rPr>
          <w:sz w:val="24"/>
          <w:szCs w:val="24"/>
        </w:rPr>
      </w:pPr>
      <w:r w:rsidRPr="00AE4A3A">
        <w:rPr>
          <w:sz w:val="24"/>
          <w:szCs w:val="24"/>
        </w:rPr>
        <w:t>Баскетбол – это командный вид спорта. Участие в соревнованиях помогает юным баскетболистам совершенствоваться в мастерстве. Однако реализация физических качеств должна осуществляться в зависимости от возрастных особенностей. Это положение непосредственно связано с индивидуализацией подготовки юных игроков. В баскетболе индивидуализация осуществляется по нескольким критериям: по возрасту, полу, игровому амплуа, антропометрическим признакам, биологическому созреванию.</w:t>
      </w:r>
    </w:p>
    <w:p w:rsidR="00557229" w:rsidRPr="00AE4A3A" w:rsidRDefault="00AE4A3A" w:rsidP="00AE4A3A">
      <w:pPr>
        <w:pStyle w:val="a3"/>
        <w:spacing w:line="240" w:lineRule="auto"/>
        <w:ind w:right="246"/>
        <w:rPr>
          <w:sz w:val="24"/>
          <w:szCs w:val="24"/>
        </w:rPr>
      </w:pPr>
      <w:r w:rsidRPr="001B1608">
        <w:rPr>
          <w:b/>
          <w:i/>
          <w:sz w:val="24"/>
          <w:szCs w:val="24"/>
        </w:rPr>
        <w:t>Актуальность Программы</w:t>
      </w:r>
      <w:r w:rsidRPr="00AE4A3A">
        <w:rPr>
          <w:sz w:val="24"/>
          <w:szCs w:val="24"/>
        </w:rPr>
        <w:t xml:space="preserve"> для современных детей, ведущих малоподвижный образ жизни, заключается в том, что происходит вовлечение их в различные секции, в условиях агрессивной информационной среды формируется позитивная психология общения и коллективное взаимодействие, повышается самооценка.</w:t>
      </w:r>
    </w:p>
    <w:p w:rsidR="00557229" w:rsidRPr="00AE4A3A" w:rsidRDefault="00AE4A3A" w:rsidP="00AE4A3A">
      <w:pPr>
        <w:pStyle w:val="a3"/>
        <w:spacing w:line="240" w:lineRule="auto"/>
        <w:ind w:right="250"/>
        <w:rPr>
          <w:sz w:val="24"/>
          <w:szCs w:val="24"/>
        </w:rPr>
      </w:pPr>
      <w:r w:rsidRPr="00AE4A3A">
        <w:rPr>
          <w:sz w:val="24"/>
          <w:szCs w:val="24"/>
        </w:rPr>
        <w:t xml:space="preserve">Программа является </w:t>
      </w:r>
      <w:r w:rsidRPr="001B1608">
        <w:rPr>
          <w:i/>
          <w:sz w:val="24"/>
          <w:szCs w:val="24"/>
        </w:rPr>
        <w:t>педагогически целесообразной</w:t>
      </w:r>
      <w:r w:rsidRPr="00AE4A3A">
        <w:rPr>
          <w:sz w:val="24"/>
          <w:szCs w:val="24"/>
        </w:rPr>
        <w:t>, так как направлена не только на получение детьми образовательных знаний, умений и навыков по баскетболу, а обеспечивает организацию содержательного досуга, укрепление здоровья, удовлетворение потребности детей в активных формах познавательной деятельности и двигательной активности.</w:t>
      </w:r>
    </w:p>
    <w:p w:rsidR="00557229" w:rsidRPr="00AE4A3A" w:rsidRDefault="00AE4A3A" w:rsidP="00AE4A3A">
      <w:pPr>
        <w:pStyle w:val="a3"/>
        <w:spacing w:line="240" w:lineRule="auto"/>
        <w:ind w:right="245"/>
        <w:rPr>
          <w:sz w:val="24"/>
          <w:szCs w:val="24"/>
        </w:rPr>
      </w:pPr>
      <w:r w:rsidRPr="00AE4A3A">
        <w:rPr>
          <w:sz w:val="24"/>
          <w:szCs w:val="24"/>
        </w:rPr>
        <w:t>В играх и действиях с мячом совершенствуются навыки большинства основных движений. Игры с мячом – это своеобразная комплексная гимнастика. В ходе их обучающиеся упражняются не только в бросании и ловле мяча, забрасывании его в корзину, метании на дальность и в цель, но также в ходьбе, беге, прыжках. Выполняются эти движения в постоянно изменяющейся обстановке. Это способствует формированию у обучающихся умений самостоятельно применять движения в зависимости от условий игры.</w:t>
      </w:r>
    </w:p>
    <w:p w:rsidR="00557229" w:rsidRPr="00AE4A3A" w:rsidRDefault="00AE4A3A" w:rsidP="00AE4A3A">
      <w:pPr>
        <w:pStyle w:val="a3"/>
        <w:spacing w:line="240" w:lineRule="auto"/>
        <w:ind w:right="248"/>
        <w:rPr>
          <w:sz w:val="24"/>
          <w:szCs w:val="24"/>
        </w:rPr>
      </w:pPr>
      <w:r w:rsidRPr="00AE4A3A">
        <w:rPr>
          <w:sz w:val="24"/>
          <w:szCs w:val="24"/>
        </w:rPr>
        <w:t>Упражнения и игры с мячом при соответствующей организации их проведения благоприятно влияют на работоспособность ребенка. Упражнения с мячами различного веса и диаметра развивают не только крупные, но и мелкие мышцы обеих рук, увеличивают подвижность суставов пальцев и кистей. При ловле и бросании мяча ребенок действует обеими руками. Это способствует гармоничному развитию центральной нервной системы и всего организма.</w:t>
      </w:r>
    </w:p>
    <w:p w:rsidR="00557229" w:rsidRPr="00AE4A3A" w:rsidRDefault="00557229" w:rsidP="00AE4A3A">
      <w:pPr>
        <w:pStyle w:val="1"/>
        <w:spacing w:before="0" w:line="240" w:lineRule="auto"/>
        <w:ind w:left="3629"/>
        <w:rPr>
          <w:sz w:val="24"/>
          <w:szCs w:val="24"/>
        </w:rPr>
      </w:pPr>
    </w:p>
    <w:p w:rsidR="00557229" w:rsidRPr="00AE4A3A" w:rsidRDefault="00AE4A3A" w:rsidP="00AE4A3A">
      <w:pPr>
        <w:pStyle w:val="1"/>
        <w:spacing w:before="0" w:line="240" w:lineRule="auto"/>
        <w:ind w:left="3629"/>
        <w:rPr>
          <w:sz w:val="24"/>
          <w:szCs w:val="24"/>
        </w:rPr>
      </w:pPr>
      <w:r w:rsidRPr="00AE4A3A">
        <w:rPr>
          <w:sz w:val="24"/>
          <w:szCs w:val="24"/>
        </w:rPr>
        <w:t xml:space="preserve">Цель и задачи </w:t>
      </w:r>
    </w:p>
    <w:p w:rsidR="00557229" w:rsidRPr="00AE4A3A" w:rsidRDefault="00DB6FAC" w:rsidP="00AE4A3A">
      <w:pPr>
        <w:pStyle w:val="a3"/>
        <w:spacing w:line="240" w:lineRule="auto"/>
        <w:ind w:left="0" w:right="246" w:firstLine="0"/>
        <w:rPr>
          <w:sz w:val="24"/>
          <w:szCs w:val="24"/>
        </w:rPr>
      </w:pPr>
      <w:r>
        <w:rPr>
          <w:b/>
          <w:sz w:val="24"/>
          <w:szCs w:val="24"/>
        </w:rPr>
        <w:t>Цель</w:t>
      </w:r>
      <w:r w:rsidR="00AE4A3A" w:rsidRPr="00AE4A3A">
        <w:rPr>
          <w:b/>
          <w:sz w:val="24"/>
          <w:szCs w:val="24"/>
        </w:rPr>
        <w:t xml:space="preserve">: </w:t>
      </w:r>
      <w:r w:rsidR="00AE4A3A" w:rsidRPr="00AE4A3A">
        <w:rPr>
          <w:sz w:val="24"/>
          <w:szCs w:val="24"/>
        </w:rPr>
        <w:t>расширение арсенала двигательных умений и навыков обучающихся на основе их интересов и склонностей, формирование потребности в здоровом образе жизни; гармоничное развитие личности.</w:t>
      </w:r>
    </w:p>
    <w:p w:rsidR="00557229" w:rsidRPr="00AE4A3A" w:rsidRDefault="00AE4A3A" w:rsidP="001B1608">
      <w:pPr>
        <w:pStyle w:val="1"/>
        <w:spacing w:before="0" w:line="240" w:lineRule="auto"/>
        <w:ind w:left="426" w:hanging="284"/>
        <w:jc w:val="both"/>
        <w:rPr>
          <w:sz w:val="24"/>
          <w:szCs w:val="24"/>
        </w:rPr>
      </w:pPr>
      <w:r w:rsidRPr="00AE4A3A">
        <w:rPr>
          <w:sz w:val="24"/>
          <w:szCs w:val="24"/>
        </w:rPr>
        <w:t>Задачи Программы:</w:t>
      </w:r>
    </w:p>
    <w:p w:rsidR="00557229" w:rsidRPr="00AE4A3A" w:rsidRDefault="00AE4A3A" w:rsidP="001B1608">
      <w:pPr>
        <w:spacing w:line="240" w:lineRule="auto"/>
        <w:ind w:left="426" w:hanging="284"/>
        <w:rPr>
          <w:rFonts w:ascii="Times New Roman" w:hAnsi="Times New Roman"/>
          <w:b/>
          <w:sz w:val="24"/>
          <w:szCs w:val="24"/>
        </w:rPr>
      </w:pPr>
      <w:r w:rsidRPr="00AE4A3A">
        <w:rPr>
          <w:rFonts w:ascii="Times New Roman" w:hAnsi="Times New Roman"/>
          <w:b/>
          <w:sz w:val="24"/>
          <w:szCs w:val="24"/>
        </w:rPr>
        <w:t>Обучающие</w:t>
      </w:r>
    </w:p>
    <w:p w:rsidR="00557229" w:rsidRPr="00AE4A3A" w:rsidRDefault="00AE4A3A" w:rsidP="001B1608">
      <w:pPr>
        <w:pStyle w:val="a4"/>
        <w:numPr>
          <w:ilvl w:val="0"/>
          <w:numId w:val="10"/>
        </w:numPr>
        <w:tabs>
          <w:tab w:val="left" w:pos="1718"/>
        </w:tabs>
        <w:spacing w:line="240" w:lineRule="auto"/>
        <w:ind w:left="426" w:right="-13" w:hanging="284"/>
        <w:jc w:val="both"/>
        <w:rPr>
          <w:sz w:val="24"/>
          <w:szCs w:val="24"/>
        </w:rPr>
      </w:pPr>
      <w:r w:rsidRPr="00AE4A3A">
        <w:rPr>
          <w:sz w:val="24"/>
          <w:szCs w:val="24"/>
        </w:rPr>
        <w:t>расширение двигательного опыта за счет овладения двигательными действиями из раздела «баскетбол» и использование их в качестве средств укрепления здоровья и формирования основ индивидуального здорового образа жизни;</w:t>
      </w:r>
    </w:p>
    <w:p w:rsidR="00557229" w:rsidRPr="00AE4A3A" w:rsidRDefault="00AE4A3A" w:rsidP="001B1608">
      <w:pPr>
        <w:pStyle w:val="a4"/>
        <w:numPr>
          <w:ilvl w:val="0"/>
          <w:numId w:val="10"/>
        </w:numPr>
        <w:tabs>
          <w:tab w:val="left" w:pos="1718"/>
        </w:tabs>
        <w:spacing w:line="240" w:lineRule="auto"/>
        <w:ind w:left="426" w:right="-13" w:hanging="284"/>
        <w:jc w:val="both"/>
        <w:rPr>
          <w:sz w:val="24"/>
          <w:szCs w:val="24"/>
        </w:rPr>
      </w:pPr>
      <w:r w:rsidRPr="00AE4A3A">
        <w:rPr>
          <w:sz w:val="24"/>
          <w:szCs w:val="24"/>
        </w:rPr>
        <w:t>обучение техническим и тактическим приёмам баскетбола;</w:t>
      </w:r>
    </w:p>
    <w:p w:rsidR="00557229" w:rsidRPr="00AE4A3A" w:rsidRDefault="001B1608" w:rsidP="001B1608">
      <w:pPr>
        <w:pStyle w:val="a4"/>
        <w:numPr>
          <w:ilvl w:val="0"/>
          <w:numId w:val="10"/>
        </w:numPr>
        <w:tabs>
          <w:tab w:val="left" w:pos="1717"/>
          <w:tab w:val="left" w:pos="1718"/>
          <w:tab w:val="left" w:pos="3161"/>
          <w:tab w:val="left" w:pos="5060"/>
          <w:tab w:val="left" w:pos="7245"/>
          <w:tab w:val="left" w:pos="8247"/>
        </w:tabs>
        <w:spacing w:line="240" w:lineRule="auto"/>
        <w:ind w:left="426" w:right="-13" w:hanging="284"/>
        <w:rPr>
          <w:sz w:val="24"/>
          <w:szCs w:val="24"/>
        </w:rPr>
      </w:pPr>
      <w:r>
        <w:rPr>
          <w:sz w:val="24"/>
          <w:szCs w:val="24"/>
        </w:rPr>
        <w:t xml:space="preserve">обучение правильному регулированию своей </w:t>
      </w:r>
      <w:r w:rsidR="00AE4A3A" w:rsidRPr="00AE4A3A">
        <w:rPr>
          <w:sz w:val="24"/>
          <w:szCs w:val="24"/>
        </w:rPr>
        <w:t>физической нагрузки;</w:t>
      </w:r>
    </w:p>
    <w:p w:rsidR="00557229" w:rsidRPr="00AE4A3A" w:rsidRDefault="00AE4A3A" w:rsidP="001B1608">
      <w:pPr>
        <w:pStyle w:val="a4"/>
        <w:numPr>
          <w:ilvl w:val="0"/>
          <w:numId w:val="10"/>
        </w:numPr>
        <w:tabs>
          <w:tab w:val="left" w:pos="1717"/>
          <w:tab w:val="left" w:pos="1718"/>
        </w:tabs>
        <w:spacing w:line="240" w:lineRule="auto"/>
        <w:ind w:left="426" w:right="-13" w:hanging="284"/>
        <w:rPr>
          <w:sz w:val="24"/>
          <w:szCs w:val="24"/>
        </w:rPr>
      </w:pPr>
      <w:r w:rsidRPr="00AE4A3A">
        <w:rPr>
          <w:sz w:val="24"/>
          <w:szCs w:val="24"/>
        </w:rPr>
        <w:t>формирование умений в организации и судействе спортивной игры «баскетбол»;</w:t>
      </w:r>
    </w:p>
    <w:p w:rsidR="00557229" w:rsidRPr="00AE4A3A" w:rsidRDefault="00AE4A3A" w:rsidP="001B1608">
      <w:pPr>
        <w:pStyle w:val="a4"/>
        <w:numPr>
          <w:ilvl w:val="0"/>
          <w:numId w:val="10"/>
        </w:numPr>
        <w:tabs>
          <w:tab w:val="left" w:pos="1717"/>
          <w:tab w:val="left" w:pos="1718"/>
        </w:tabs>
        <w:spacing w:line="240" w:lineRule="auto"/>
        <w:ind w:left="426" w:right="-13" w:hanging="284"/>
        <w:rPr>
          <w:sz w:val="24"/>
          <w:szCs w:val="24"/>
        </w:rPr>
      </w:pPr>
      <w:r w:rsidRPr="00AE4A3A">
        <w:rPr>
          <w:sz w:val="24"/>
          <w:szCs w:val="24"/>
        </w:rPr>
        <w:t xml:space="preserve">овладение знаниями, умениями и навыками, необходимыми для участия в соревнованиях </w:t>
      </w:r>
      <w:r w:rsidRPr="00AE4A3A">
        <w:rPr>
          <w:sz w:val="24"/>
          <w:szCs w:val="24"/>
        </w:rPr>
        <w:lastRenderedPageBreak/>
        <w:t>по баскетболу.</w:t>
      </w:r>
    </w:p>
    <w:p w:rsidR="00557229" w:rsidRPr="00AE4A3A" w:rsidRDefault="00AE4A3A" w:rsidP="001B1608">
      <w:pPr>
        <w:pStyle w:val="1"/>
        <w:spacing w:before="0" w:line="240" w:lineRule="auto"/>
        <w:ind w:left="426" w:right="-13" w:hanging="284"/>
        <w:rPr>
          <w:sz w:val="24"/>
          <w:szCs w:val="24"/>
        </w:rPr>
      </w:pPr>
      <w:r w:rsidRPr="00AE4A3A">
        <w:rPr>
          <w:sz w:val="24"/>
          <w:szCs w:val="24"/>
        </w:rPr>
        <w:t>Развивающие</w:t>
      </w:r>
    </w:p>
    <w:p w:rsidR="00557229" w:rsidRPr="00AE4A3A" w:rsidRDefault="001B1608" w:rsidP="001B1608">
      <w:pPr>
        <w:pStyle w:val="a4"/>
        <w:numPr>
          <w:ilvl w:val="0"/>
          <w:numId w:val="10"/>
        </w:numPr>
        <w:tabs>
          <w:tab w:val="left" w:pos="1717"/>
          <w:tab w:val="left" w:pos="1718"/>
          <w:tab w:val="left" w:pos="3051"/>
          <w:tab w:val="left" w:pos="4899"/>
          <w:tab w:val="left" w:pos="5529"/>
          <w:tab w:val="left" w:pos="6801"/>
          <w:tab w:val="left" w:pos="8245"/>
        </w:tabs>
        <w:spacing w:line="240" w:lineRule="auto"/>
        <w:ind w:left="426" w:right="-13" w:hanging="284"/>
        <w:rPr>
          <w:sz w:val="24"/>
          <w:szCs w:val="24"/>
        </w:rPr>
      </w:pPr>
      <w:r>
        <w:rPr>
          <w:sz w:val="24"/>
          <w:szCs w:val="24"/>
        </w:rPr>
        <w:t>развитие</w:t>
      </w:r>
      <w:r>
        <w:rPr>
          <w:sz w:val="24"/>
          <w:szCs w:val="24"/>
        </w:rPr>
        <w:tab/>
        <w:t xml:space="preserve">координации движений и </w:t>
      </w:r>
      <w:r w:rsidR="00AE4A3A" w:rsidRPr="00AE4A3A">
        <w:rPr>
          <w:sz w:val="24"/>
          <w:szCs w:val="24"/>
        </w:rPr>
        <w:t>основных</w:t>
      </w:r>
      <w:r w:rsidR="00AE4A3A" w:rsidRPr="00AE4A3A">
        <w:rPr>
          <w:sz w:val="24"/>
          <w:szCs w:val="24"/>
        </w:rPr>
        <w:tab/>
        <w:t>физических качеств;</w:t>
      </w:r>
    </w:p>
    <w:p w:rsidR="00557229" w:rsidRPr="00AE4A3A" w:rsidRDefault="00AE4A3A" w:rsidP="001B1608">
      <w:pPr>
        <w:pStyle w:val="a4"/>
        <w:numPr>
          <w:ilvl w:val="0"/>
          <w:numId w:val="10"/>
        </w:numPr>
        <w:tabs>
          <w:tab w:val="left" w:pos="1717"/>
          <w:tab w:val="left" w:pos="1718"/>
        </w:tabs>
        <w:spacing w:line="240" w:lineRule="auto"/>
        <w:ind w:left="426" w:right="-13" w:hanging="284"/>
        <w:rPr>
          <w:sz w:val="24"/>
          <w:szCs w:val="24"/>
        </w:rPr>
      </w:pPr>
      <w:r w:rsidRPr="00AE4A3A">
        <w:rPr>
          <w:sz w:val="24"/>
          <w:szCs w:val="24"/>
        </w:rPr>
        <w:t>содействие развитию познавательных качеств личности;</w:t>
      </w:r>
    </w:p>
    <w:p w:rsidR="00557229" w:rsidRPr="00AE4A3A" w:rsidRDefault="001B1608" w:rsidP="001B1608">
      <w:pPr>
        <w:pStyle w:val="a4"/>
        <w:numPr>
          <w:ilvl w:val="0"/>
          <w:numId w:val="10"/>
        </w:numPr>
        <w:tabs>
          <w:tab w:val="left" w:pos="1717"/>
          <w:tab w:val="left" w:pos="1718"/>
          <w:tab w:val="left" w:pos="3007"/>
          <w:tab w:val="left" w:pos="3919"/>
          <w:tab w:val="left" w:pos="5129"/>
          <w:tab w:val="left" w:pos="5762"/>
          <w:tab w:val="left" w:pos="7225"/>
          <w:tab w:val="left" w:pos="8633"/>
        </w:tabs>
        <w:spacing w:line="240" w:lineRule="auto"/>
        <w:ind w:left="426" w:right="-13" w:hanging="284"/>
        <w:rPr>
          <w:sz w:val="24"/>
          <w:szCs w:val="24"/>
        </w:rPr>
      </w:pPr>
      <w:r>
        <w:rPr>
          <w:sz w:val="24"/>
          <w:szCs w:val="24"/>
        </w:rPr>
        <w:t>развитие таких качеств,</w:t>
      </w:r>
      <w:r>
        <w:rPr>
          <w:sz w:val="24"/>
          <w:szCs w:val="24"/>
        </w:rPr>
        <w:tab/>
        <w:t xml:space="preserve">как внимание, быстрота, реакция, быстрота мышления, </w:t>
      </w:r>
      <w:r w:rsidR="00AE4A3A" w:rsidRPr="00AE4A3A">
        <w:rPr>
          <w:sz w:val="24"/>
          <w:szCs w:val="24"/>
        </w:rPr>
        <w:t>выносливость, сила, гибкость, ловкость.</w:t>
      </w:r>
    </w:p>
    <w:p w:rsidR="00557229" w:rsidRPr="00AE4A3A" w:rsidRDefault="00AE4A3A" w:rsidP="001B1608">
      <w:pPr>
        <w:pStyle w:val="1"/>
        <w:spacing w:before="0" w:line="240" w:lineRule="auto"/>
        <w:ind w:left="426" w:hanging="284"/>
        <w:rPr>
          <w:sz w:val="24"/>
          <w:szCs w:val="24"/>
        </w:rPr>
      </w:pPr>
      <w:r w:rsidRPr="00AE4A3A">
        <w:rPr>
          <w:sz w:val="24"/>
          <w:szCs w:val="24"/>
        </w:rPr>
        <w:t>Воспитательные</w:t>
      </w:r>
    </w:p>
    <w:p w:rsidR="00557229" w:rsidRPr="00AE4A3A" w:rsidRDefault="00AE4A3A" w:rsidP="001B1608">
      <w:pPr>
        <w:pStyle w:val="a4"/>
        <w:numPr>
          <w:ilvl w:val="0"/>
          <w:numId w:val="10"/>
        </w:numPr>
        <w:tabs>
          <w:tab w:val="left" w:pos="1718"/>
        </w:tabs>
        <w:spacing w:line="240" w:lineRule="auto"/>
        <w:ind w:left="426" w:right="250" w:hanging="284"/>
        <w:jc w:val="both"/>
        <w:rPr>
          <w:sz w:val="24"/>
          <w:szCs w:val="24"/>
        </w:rPr>
      </w:pPr>
      <w:r w:rsidRPr="00AE4A3A">
        <w:rPr>
          <w:sz w:val="24"/>
          <w:szCs w:val="24"/>
        </w:rPr>
        <w:t>воспитание устойчивого интереса и любви к занятиям спортом, в частности баскетболом, формирование у обучающихся навыков ответственного отношения к своему здоровью и здорового образа жизни;</w:t>
      </w:r>
    </w:p>
    <w:p w:rsidR="00557229" w:rsidRPr="00AE4A3A" w:rsidRDefault="00AE4A3A" w:rsidP="001B1608">
      <w:pPr>
        <w:pStyle w:val="a4"/>
        <w:numPr>
          <w:ilvl w:val="0"/>
          <w:numId w:val="10"/>
        </w:numPr>
        <w:tabs>
          <w:tab w:val="left" w:pos="1718"/>
        </w:tabs>
        <w:spacing w:line="240" w:lineRule="auto"/>
        <w:ind w:left="426" w:right="250" w:hanging="284"/>
        <w:jc w:val="both"/>
        <w:rPr>
          <w:sz w:val="24"/>
          <w:szCs w:val="24"/>
        </w:rPr>
      </w:pPr>
      <w:r w:rsidRPr="00AE4A3A">
        <w:rPr>
          <w:sz w:val="24"/>
          <w:szCs w:val="24"/>
        </w:rPr>
        <w:t>воспитание у обучающихся трудолюбия, упорства в достижении желаемых результатов, чувства товарищества, дисциплинированности, настойчивости и упорства, решительности и смелости, инициативности и самостоятельности, выдержки и самообладания.</w:t>
      </w:r>
    </w:p>
    <w:p w:rsidR="00557229" w:rsidRPr="00AE4A3A" w:rsidRDefault="007B07BC" w:rsidP="00AE4A3A">
      <w:pPr>
        <w:pStyle w:val="1"/>
        <w:spacing w:before="0" w:line="240" w:lineRule="auto"/>
        <w:ind w:left="2623"/>
        <w:jc w:val="both"/>
        <w:rPr>
          <w:sz w:val="24"/>
          <w:szCs w:val="24"/>
        </w:rPr>
      </w:pPr>
      <w:r>
        <w:rPr>
          <w:sz w:val="24"/>
          <w:szCs w:val="24"/>
        </w:rPr>
        <w:t xml:space="preserve">Возраст </w:t>
      </w:r>
      <w:proofErr w:type="gramStart"/>
      <w:r>
        <w:rPr>
          <w:sz w:val="24"/>
          <w:szCs w:val="24"/>
        </w:rPr>
        <w:t>обучающихся</w:t>
      </w:r>
      <w:proofErr w:type="gramEnd"/>
      <w:r>
        <w:rPr>
          <w:sz w:val="24"/>
          <w:szCs w:val="24"/>
        </w:rPr>
        <w:t xml:space="preserve"> по п</w:t>
      </w:r>
      <w:r w:rsidR="00AE4A3A" w:rsidRPr="00AE4A3A">
        <w:rPr>
          <w:sz w:val="24"/>
          <w:szCs w:val="24"/>
        </w:rPr>
        <w:t>рограмме</w:t>
      </w:r>
    </w:p>
    <w:p w:rsidR="00557229" w:rsidRPr="00AE4A3A" w:rsidRDefault="00AE4A3A" w:rsidP="00AE4A3A">
      <w:pPr>
        <w:pStyle w:val="a3"/>
        <w:spacing w:line="240" w:lineRule="auto"/>
        <w:ind w:right="244"/>
        <w:rPr>
          <w:sz w:val="24"/>
          <w:szCs w:val="24"/>
        </w:rPr>
      </w:pPr>
      <w:r w:rsidRPr="00AE4A3A">
        <w:rPr>
          <w:sz w:val="24"/>
          <w:szCs w:val="24"/>
        </w:rPr>
        <w:t>Адресатом дополнительной общеразвивающей программы «Баскетбол» является возрастная категория обучающихся 12-16 лет.</w:t>
      </w:r>
    </w:p>
    <w:p w:rsidR="00DB6FAC" w:rsidRDefault="00DB6FAC" w:rsidP="00AE4A3A">
      <w:pPr>
        <w:pStyle w:val="1"/>
        <w:spacing w:before="0" w:line="240" w:lineRule="auto"/>
        <w:ind w:left="2669"/>
        <w:jc w:val="both"/>
        <w:rPr>
          <w:sz w:val="24"/>
          <w:szCs w:val="24"/>
        </w:rPr>
      </w:pPr>
    </w:p>
    <w:p w:rsidR="00557229" w:rsidRPr="00AE4A3A" w:rsidRDefault="007B07BC" w:rsidP="00AE4A3A">
      <w:pPr>
        <w:pStyle w:val="1"/>
        <w:spacing w:before="0" w:line="240" w:lineRule="auto"/>
        <w:ind w:left="2669"/>
        <w:jc w:val="both"/>
        <w:rPr>
          <w:sz w:val="24"/>
          <w:szCs w:val="24"/>
        </w:rPr>
      </w:pPr>
      <w:r>
        <w:rPr>
          <w:sz w:val="24"/>
          <w:szCs w:val="24"/>
        </w:rPr>
        <w:t>Механизм и срок реализации п</w:t>
      </w:r>
      <w:r w:rsidR="00AE4A3A" w:rsidRPr="00AE4A3A">
        <w:rPr>
          <w:sz w:val="24"/>
          <w:szCs w:val="24"/>
        </w:rPr>
        <w:t>рограммы</w:t>
      </w:r>
    </w:p>
    <w:p w:rsidR="00557229" w:rsidRPr="00AE4A3A" w:rsidRDefault="00DB6FAC" w:rsidP="001B1608">
      <w:pPr>
        <w:tabs>
          <w:tab w:val="left" w:pos="9910"/>
        </w:tabs>
        <w:spacing w:line="240" w:lineRule="auto"/>
        <w:ind w:right="-13"/>
        <w:jc w:val="both"/>
        <w:rPr>
          <w:rFonts w:ascii="Times New Roman" w:hAnsi="Times New Roman"/>
          <w:b/>
          <w:sz w:val="24"/>
          <w:szCs w:val="24"/>
        </w:rPr>
      </w:pPr>
      <w:r w:rsidRPr="001B1608">
        <w:rPr>
          <w:rFonts w:ascii="Times New Roman" w:hAnsi="Times New Roman"/>
          <w:b/>
          <w:i/>
          <w:sz w:val="24"/>
          <w:szCs w:val="24"/>
        </w:rPr>
        <w:t xml:space="preserve">        </w:t>
      </w:r>
      <w:r w:rsidR="00AE4A3A" w:rsidRPr="001B1608">
        <w:rPr>
          <w:rFonts w:ascii="Times New Roman" w:hAnsi="Times New Roman"/>
          <w:b/>
          <w:i/>
          <w:sz w:val="24"/>
          <w:szCs w:val="24"/>
        </w:rPr>
        <w:t>Срок реал</w:t>
      </w:r>
      <w:r w:rsidR="007B07BC">
        <w:rPr>
          <w:rFonts w:ascii="Times New Roman" w:hAnsi="Times New Roman"/>
          <w:b/>
          <w:i/>
          <w:sz w:val="24"/>
          <w:szCs w:val="24"/>
        </w:rPr>
        <w:t>изации п</w:t>
      </w:r>
      <w:r w:rsidR="00AE4A3A" w:rsidRPr="001B1608">
        <w:rPr>
          <w:rFonts w:ascii="Times New Roman" w:hAnsi="Times New Roman"/>
          <w:b/>
          <w:i/>
          <w:sz w:val="24"/>
          <w:szCs w:val="24"/>
        </w:rPr>
        <w:t>рограммы</w:t>
      </w:r>
      <w:r w:rsidR="00AE4A3A" w:rsidRPr="00AE4A3A">
        <w:rPr>
          <w:rFonts w:ascii="Times New Roman" w:hAnsi="Times New Roman"/>
          <w:b/>
          <w:sz w:val="24"/>
          <w:szCs w:val="24"/>
        </w:rPr>
        <w:t xml:space="preserve"> </w:t>
      </w:r>
      <w:r w:rsidR="00AE4A3A" w:rsidRPr="00AE4A3A">
        <w:rPr>
          <w:rFonts w:ascii="Times New Roman" w:hAnsi="Times New Roman"/>
          <w:sz w:val="24"/>
          <w:szCs w:val="24"/>
        </w:rPr>
        <w:t xml:space="preserve">– </w:t>
      </w:r>
      <w:r w:rsidR="00AE4A3A" w:rsidRPr="00AE4A3A">
        <w:rPr>
          <w:rFonts w:ascii="Times New Roman" w:hAnsi="Times New Roman"/>
          <w:b/>
          <w:sz w:val="24"/>
          <w:szCs w:val="24"/>
        </w:rPr>
        <w:t>1 год</w:t>
      </w:r>
      <w:r w:rsidR="00AE4A3A" w:rsidRPr="00AE4A3A">
        <w:rPr>
          <w:rFonts w:ascii="Times New Roman" w:hAnsi="Times New Roman"/>
          <w:sz w:val="24"/>
          <w:szCs w:val="24"/>
        </w:rPr>
        <w:t xml:space="preserve">. </w:t>
      </w:r>
      <w:r w:rsidR="001B1608">
        <w:rPr>
          <w:rFonts w:ascii="Times New Roman" w:hAnsi="Times New Roman"/>
          <w:sz w:val="24"/>
          <w:szCs w:val="24"/>
        </w:rPr>
        <w:t xml:space="preserve">Общее количество учебных часов, </w:t>
      </w:r>
      <w:r w:rsidR="00AE4A3A" w:rsidRPr="00AE4A3A">
        <w:rPr>
          <w:rFonts w:ascii="Times New Roman" w:hAnsi="Times New Roman"/>
          <w:sz w:val="24"/>
          <w:szCs w:val="24"/>
        </w:rPr>
        <w:t xml:space="preserve">запланированных на весь период обучения: </w:t>
      </w:r>
      <w:r w:rsidR="00F570AD">
        <w:rPr>
          <w:rFonts w:ascii="Times New Roman" w:hAnsi="Times New Roman"/>
          <w:b/>
          <w:sz w:val="24"/>
          <w:szCs w:val="24"/>
        </w:rPr>
        <w:t>72 часа</w:t>
      </w:r>
      <w:r w:rsidR="00AE4A3A" w:rsidRPr="00AE4A3A">
        <w:rPr>
          <w:rFonts w:ascii="Times New Roman" w:hAnsi="Times New Roman"/>
          <w:b/>
          <w:sz w:val="24"/>
          <w:szCs w:val="24"/>
        </w:rPr>
        <w:t>.</w:t>
      </w:r>
    </w:p>
    <w:p w:rsidR="001B1608" w:rsidRPr="001B1608" w:rsidRDefault="001B1608" w:rsidP="001B1608">
      <w:pPr>
        <w:widowControl/>
        <w:spacing w:line="240" w:lineRule="auto"/>
        <w:jc w:val="both"/>
        <w:rPr>
          <w:rFonts w:ascii="Times New Roman" w:hAnsi="Times New Roman"/>
          <w:sz w:val="24"/>
          <w:szCs w:val="24"/>
        </w:rPr>
      </w:pPr>
      <w:r>
        <w:rPr>
          <w:rFonts w:ascii="Times New Roman" w:hAnsi="Times New Roman"/>
          <w:b/>
          <w:i/>
          <w:sz w:val="24"/>
          <w:szCs w:val="24"/>
        </w:rPr>
        <w:t xml:space="preserve">      </w:t>
      </w:r>
      <w:r w:rsidRPr="001B1608">
        <w:rPr>
          <w:rFonts w:ascii="Times New Roman" w:hAnsi="Times New Roman"/>
          <w:b/>
          <w:i/>
          <w:sz w:val="24"/>
          <w:szCs w:val="24"/>
        </w:rPr>
        <w:t>Количественный состав</w:t>
      </w:r>
      <w:r w:rsidRPr="001B1608">
        <w:rPr>
          <w:rFonts w:ascii="Times New Roman" w:hAnsi="Times New Roman"/>
          <w:sz w:val="24"/>
          <w:szCs w:val="24"/>
        </w:rPr>
        <w:t>: ожидаемое минимальное число детей, обучающееся в одной группе -10; ожидаемое максимальное число детей, обучающееся в одной группе-15.</w:t>
      </w:r>
    </w:p>
    <w:p w:rsidR="001B1608" w:rsidRDefault="001B1608" w:rsidP="00AE4A3A">
      <w:pPr>
        <w:pStyle w:val="a3"/>
        <w:spacing w:line="240" w:lineRule="auto"/>
        <w:ind w:left="0" w:right="245" w:firstLine="0"/>
        <w:rPr>
          <w:sz w:val="24"/>
          <w:szCs w:val="24"/>
        </w:rPr>
      </w:pPr>
      <w:r>
        <w:rPr>
          <w:sz w:val="24"/>
          <w:szCs w:val="24"/>
        </w:rPr>
        <w:t xml:space="preserve">     </w:t>
      </w:r>
      <w:r w:rsidR="00AE4A3A" w:rsidRPr="00AE4A3A">
        <w:rPr>
          <w:sz w:val="24"/>
          <w:szCs w:val="24"/>
        </w:rPr>
        <w:t xml:space="preserve">Набор на </w:t>
      </w:r>
      <w:proofErr w:type="gramStart"/>
      <w:r w:rsidR="00AE4A3A" w:rsidRPr="00AE4A3A">
        <w:rPr>
          <w:sz w:val="24"/>
          <w:szCs w:val="24"/>
        </w:rPr>
        <w:t xml:space="preserve">обучение по </w:t>
      </w:r>
      <w:r w:rsidR="007B07BC">
        <w:rPr>
          <w:sz w:val="24"/>
          <w:szCs w:val="24"/>
        </w:rPr>
        <w:t>п</w:t>
      </w:r>
      <w:r w:rsidR="00AE4A3A" w:rsidRPr="00AE4A3A">
        <w:rPr>
          <w:sz w:val="24"/>
          <w:szCs w:val="24"/>
        </w:rPr>
        <w:t>рограмме</w:t>
      </w:r>
      <w:proofErr w:type="gramEnd"/>
      <w:r w:rsidR="00AE4A3A" w:rsidRPr="00AE4A3A">
        <w:rPr>
          <w:sz w:val="24"/>
          <w:szCs w:val="24"/>
        </w:rPr>
        <w:t xml:space="preserve"> производится </w:t>
      </w:r>
      <w:r w:rsidRPr="001B1608">
        <w:rPr>
          <w:sz w:val="24"/>
          <w:szCs w:val="24"/>
          <w:lang w:eastAsia="en-US"/>
        </w:rPr>
        <w:t xml:space="preserve"> на основании заявления и медицинского заключения</w:t>
      </w:r>
      <w:r w:rsidR="00AE4A3A" w:rsidRPr="00AE4A3A">
        <w:rPr>
          <w:sz w:val="24"/>
          <w:szCs w:val="24"/>
        </w:rPr>
        <w:t xml:space="preserve">. </w:t>
      </w:r>
    </w:p>
    <w:p w:rsidR="001B1608" w:rsidRDefault="001B1608" w:rsidP="001B1608">
      <w:pPr>
        <w:pStyle w:val="a3"/>
        <w:spacing w:line="240" w:lineRule="auto"/>
        <w:ind w:left="0" w:right="245" w:firstLine="0"/>
        <w:rPr>
          <w:sz w:val="24"/>
          <w:szCs w:val="24"/>
        </w:rPr>
      </w:pPr>
      <w:r>
        <w:rPr>
          <w:sz w:val="24"/>
          <w:szCs w:val="24"/>
        </w:rPr>
        <w:t xml:space="preserve">     </w:t>
      </w:r>
      <w:r w:rsidRPr="001B1608">
        <w:rPr>
          <w:b/>
          <w:i/>
          <w:sz w:val="24"/>
          <w:szCs w:val="24"/>
        </w:rPr>
        <w:t>Форма и режим занятий</w:t>
      </w:r>
      <w:r>
        <w:rPr>
          <w:sz w:val="24"/>
          <w:szCs w:val="24"/>
        </w:rPr>
        <w:t xml:space="preserve">: </w:t>
      </w:r>
      <w:r w:rsidR="00AE4A3A" w:rsidRPr="00AE4A3A">
        <w:rPr>
          <w:sz w:val="24"/>
          <w:szCs w:val="24"/>
        </w:rPr>
        <w:t>В группах осуществляется физкультурн</w:t>
      </w:r>
      <w:proofErr w:type="gramStart"/>
      <w:r w:rsidR="00AE4A3A" w:rsidRPr="00AE4A3A">
        <w:rPr>
          <w:sz w:val="24"/>
          <w:szCs w:val="24"/>
        </w:rPr>
        <w:t>о-</w:t>
      </w:r>
      <w:proofErr w:type="gramEnd"/>
      <w:r w:rsidR="00AE4A3A" w:rsidRPr="00AE4A3A">
        <w:rPr>
          <w:sz w:val="24"/>
          <w:szCs w:val="24"/>
        </w:rPr>
        <w:t xml:space="preserve"> оздоровительная и воспитательная работа, направленная на разностороннюю физическую подготовку преимущественно оздоровительной направленности и овладение основами техники баскетбола. </w:t>
      </w:r>
      <w:r>
        <w:rPr>
          <w:sz w:val="24"/>
          <w:szCs w:val="24"/>
        </w:rPr>
        <w:t xml:space="preserve">Занятия проводятся </w:t>
      </w:r>
      <w:r w:rsidR="00AE4A3A" w:rsidRPr="00AE4A3A">
        <w:rPr>
          <w:sz w:val="24"/>
          <w:szCs w:val="24"/>
        </w:rPr>
        <w:t>2 ра</w:t>
      </w:r>
      <w:r w:rsidR="00DB6FAC">
        <w:rPr>
          <w:sz w:val="24"/>
          <w:szCs w:val="24"/>
        </w:rPr>
        <w:t>за в неделю продолжительностью 1 час</w:t>
      </w:r>
      <w:r w:rsidR="00A22A9F">
        <w:rPr>
          <w:sz w:val="24"/>
          <w:szCs w:val="24"/>
        </w:rPr>
        <w:t xml:space="preserve"> (45 минут с 10 минутным перерывом)</w:t>
      </w:r>
      <w:r w:rsidR="00DB6FAC">
        <w:rPr>
          <w:sz w:val="24"/>
          <w:szCs w:val="24"/>
        </w:rPr>
        <w:t>.</w:t>
      </w:r>
      <w:r w:rsidR="00AE4A3A" w:rsidRPr="00AE4A3A">
        <w:rPr>
          <w:sz w:val="24"/>
          <w:szCs w:val="24"/>
        </w:rPr>
        <w:t xml:space="preserve"> </w:t>
      </w:r>
    </w:p>
    <w:p w:rsidR="00557229" w:rsidRPr="00AE4A3A" w:rsidRDefault="001B1608" w:rsidP="001B1608">
      <w:pPr>
        <w:pStyle w:val="a3"/>
        <w:spacing w:line="240" w:lineRule="auto"/>
        <w:ind w:left="0" w:right="245" w:firstLine="0"/>
        <w:rPr>
          <w:sz w:val="24"/>
          <w:szCs w:val="24"/>
        </w:rPr>
      </w:pPr>
      <w:r>
        <w:rPr>
          <w:sz w:val="24"/>
          <w:szCs w:val="24"/>
        </w:rPr>
        <w:t xml:space="preserve">     </w:t>
      </w:r>
      <w:r w:rsidR="00AE4A3A" w:rsidRPr="00AE4A3A">
        <w:rPr>
          <w:sz w:val="24"/>
          <w:szCs w:val="24"/>
        </w:rPr>
        <w:t>Программа и план обучения свободно варьируются в рамках возрастных категорий и физической подготовленности обучающихся. Важнейшее требование к занятиям – дифференцированный подход к занимающимся, учитывая их состояние здоровья, физическое развитие, двигательную подготовленность, а также знание навыков для самостоятельных занятий.</w:t>
      </w:r>
    </w:p>
    <w:p w:rsidR="00557229" w:rsidRPr="00AE4A3A" w:rsidRDefault="00AE4A3A" w:rsidP="001B1608">
      <w:pPr>
        <w:pStyle w:val="a3"/>
        <w:spacing w:line="240" w:lineRule="auto"/>
        <w:ind w:left="0" w:right="246" w:firstLine="302"/>
        <w:rPr>
          <w:sz w:val="24"/>
          <w:szCs w:val="24"/>
        </w:rPr>
      </w:pPr>
      <w:r w:rsidRPr="00AE4A3A">
        <w:rPr>
          <w:sz w:val="24"/>
          <w:szCs w:val="24"/>
        </w:rPr>
        <w:t>Форма организации детей на занятии: групповая с организацией индивидуальных форм работы внутри группы, в парах, подгрупповая. Работа по Программе предполагает проведение игр, спортивных конкурсов и состязаний на площадках и в спортивном зале,</w:t>
      </w:r>
    </w:p>
    <w:p w:rsidR="00557229" w:rsidRPr="00AE4A3A" w:rsidRDefault="00AE4A3A" w:rsidP="001B1608">
      <w:pPr>
        <w:pStyle w:val="a3"/>
        <w:spacing w:line="240" w:lineRule="auto"/>
        <w:ind w:left="0" w:right="254" w:firstLine="302"/>
        <w:rPr>
          <w:sz w:val="24"/>
          <w:szCs w:val="24"/>
        </w:rPr>
      </w:pPr>
      <w:r w:rsidRPr="00AE4A3A">
        <w:rPr>
          <w:sz w:val="24"/>
          <w:szCs w:val="24"/>
        </w:rPr>
        <w:t>Форма проведения занятий: практическое, комбинированное, соревновательное.</w:t>
      </w:r>
    </w:p>
    <w:p w:rsidR="00557229" w:rsidRPr="00AE4A3A" w:rsidRDefault="00AE4A3A" w:rsidP="001B1608">
      <w:pPr>
        <w:pStyle w:val="a3"/>
        <w:spacing w:line="240" w:lineRule="auto"/>
        <w:ind w:left="0" w:right="511" w:firstLine="302"/>
        <w:rPr>
          <w:sz w:val="24"/>
          <w:szCs w:val="24"/>
        </w:rPr>
      </w:pPr>
      <w:r w:rsidRPr="00AE4A3A">
        <w:rPr>
          <w:sz w:val="24"/>
          <w:szCs w:val="24"/>
        </w:rPr>
        <w:t>Ведущими методами обучения, рекомендуемыми данной программой являются:</w:t>
      </w:r>
    </w:p>
    <w:p w:rsidR="00557229" w:rsidRPr="00AE4A3A" w:rsidRDefault="00AE4A3A" w:rsidP="001B1608">
      <w:pPr>
        <w:pStyle w:val="a4"/>
        <w:numPr>
          <w:ilvl w:val="0"/>
          <w:numId w:val="9"/>
        </w:numPr>
        <w:tabs>
          <w:tab w:val="left" w:pos="1010"/>
        </w:tabs>
        <w:spacing w:line="240" w:lineRule="auto"/>
        <w:ind w:left="0" w:right="247" w:firstLine="302"/>
        <w:jc w:val="both"/>
        <w:rPr>
          <w:sz w:val="24"/>
          <w:szCs w:val="24"/>
        </w:rPr>
      </w:pPr>
      <w:r w:rsidRPr="00AE4A3A">
        <w:rPr>
          <w:sz w:val="24"/>
          <w:szCs w:val="24"/>
        </w:rPr>
        <w:t>словесные методы, создающие у учащихся предварительное представление об изучаемом движении. Для этой цели рекомендуется использовать объяснение, рассказ, замечания; команды, распоряжения, указания, подсчет и т.д.</w:t>
      </w:r>
    </w:p>
    <w:p w:rsidR="00557229" w:rsidRPr="00AE4A3A" w:rsidRDefault="00AE4A3A" w:rsidP="00AE4A3A">
      <w:pPr>
        <w:pStyle w:val="a4"/>
        <w:numPr>
          <w:ilvl w:val="0"/>
          <w:numId w:val="9"/>
        </w:numPr>
        <w:tabs>
          <w:tab w:val="left" w:pos="1010"/>
        </w:tabs>
        <w:spacing w:line="240" w:lineRule="auto"/>
        <w:ind w:right="249" w:firstLine="0"/>
        <w:jc w:val="both"/>
        <w:rPr>
          <w:sz w:val="24"/>
          <w:szCs w:val="24"/>
        </w:rPr>
      </w:pPr>
      <w:r w:rsidRPr="00AE4A3A">
        <w:rPr>
          <w:sz w:val="24"/>
          <w:szCs w:val="24"/>
        </w:rPr>
        <w:t>наглядные методы – применяются главным образом в виде показа упражнений, учебных наглядных пособий, видеофильмов. Эти методы помогают создать у учащихся конкретные представления об изучаемых действиях;</w:t>
      </w:r>
    </w:p>
    <w:p w:rsidR="00557229" w:rsidRPr="001B1608" w:rsidRDefault="00AE4A3A" w:rsidP="001B1608">
      <w:pPr>
        <w:pStyle w:val="a4"/>
        <w:numPr>
          <w:ilvl w:val="0"/>
          <w:numId w:val="9"/>
        </w:numPr>
        <w:tabs>
          <w:tab w:val="left" w:pos="1010"/>
          <w:tab w:val="left" w:pos="1010"/>
        </w:tabs>
        <w:spacing w:line="240" w:lineRule="auto"/>
        <w:ind w:right="250" w:firstLine="0"/>
        <w:jc w:val="both"/>
        <w:rPr>
          <w:sz w:val="24"/>
          <w:szCs w:val="24"/>
        </w:rPr>
      </w:pPr>
      <w:r w:rsidRPr="00AE4A3A">
        <w:rPr>
          <w:sz w:val="24"/>
          <w:szCs w:val="24"/>
        </w:rPr>
        <w:t>практические методы: метод упражнений, игровой метод, соревновательный. Главным является метод упражнений, который предусматривает многократное повторение движений. Разучивание упражнений осуществляется двумя способами - в целом и по частям;</w:t>
      </w:r>
      <w:r w:rsidR="001B1608">
        <w:rPr>
          <w:sz w:val="24"/>
          <w:szCs w:val="24"/>
        </w:rPr>
        <w:t xml:space="preserve"> </w:t>
      </w:r>
      <w:r w:rsidRPr="001B1608">
        <w:rPr>
          <w:sz w:val="24"/>
          <w:szCs w:val="24"/>
        </w:rPr>
        <w:t>игровой и соревновательный методы применяются после того, как у учащихся образовались некоторые навыки игры.</w:t>
      </w:r>
    </w:p>
    <w:p w:rsidR="001B1608" w:rsidRDefault="001B1608" w:rsidP="00AE4A3A">
      <w:pPr>
        <w:pStyle w:val="a4"/>
        <w:tabs>
          <w:tab w:val="left" w:pos="1009"/>
          <w:tab w:val="left" w:pos="1010"/>
        </w:tabs>
        <w:spacing w:line="240" w:lineRule="auto"/>
        <w:ind w:left="0" w:right="710" w:firstLine="0"/>
        <w:rPr>
          <w:sz w:val="24"/>
          <w:szCs w:val="24"/>
        </w:rPr>
      </w:pPr>
    </w:p>
    <w:p w:rsidR="001B1608" w:rsidRPr="00AE4A3A" w:rsidRDefault="001B1608" w:rsidP="001B1608">
      <w:pPr>
        <w:spacing w:line="240" w:lineRule="auto"/>
        <w:ind w:left="1590" w:right="1538"/>
        <w:jc w:val="center"/>
        <w:rPr>
          <w:rFonts w:ascii="Times New Roman" w:hAnsi="Times New Roman"/>
          <w:b/>
          <w:sz w:val="24"/>
          <w:szCs w:val="24"/>
        </w:rPr>
      </w:pPr>
      <w:r w:rsidRPr="00AE4A3A">
        <w:rPr>
          <w:rFonts w:ascii="Times New Roman" w:hAnsi="Times New Roman"/>
          <w:b/>
          <w:sz w:val="24"/>
          <w:szCs w:val="24"/>
        </w:rPr>
        <w:t>Учебный (тематический) план.</w:t>
      </w:r>
    </w:p>
    <w:p w:rsidR="001B1608" w:rsidRPr="00AE4A3A" w:rsidRDefault="001B1608" w:rsidP="001B1608">
      <w:pPr>
        <w:pStyle w:val="a3"/>
        <w:spacing w:line="240" w:lineRule="auto"/>
        <w:ind w:left="0" w:firstLine="0"/>
        <w:jc w:val="left"/>
        <w:rPr>
          <w:b/>
          <w:sz w:val="24"/>
          <w:szCs w:val="24"/>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
        <w:gridCol w:w="3079"/>
        <w:gridCol w:w="1348"/>
        <w:gridCol w:w="1066"/>
        <w:gridCol w:w="1262"/>
        <w:gridCol w:w="2280"/>
      </w:tblGrid>
      <w:tr w:rsidR="001B1608" w:rsidRPr="00AE4A3A" w:rsidTr="001B1608">
        <w:trPr>
          <w:trHeight w:val="270"/>
        </w:trPr>
        <w:tc>
          <w:tcPr>
            <w:tcW w:w="574" w:type="dxa"/>
            <w:vMerge w:val="restart"/>
          </w:tcPr>
          <w:p w:rsidR="001B1608" w:rsidRPr="00AE4A3A" w:rsidRDefault="001B1608" w:rsidP="00F570AD">
            <w:pPr>
              <w:pStyle w:val="TableParagraph"/>
              <w:spacing w:line="240" w:lineRule="auto"/>
              <w:ind w:left="119" w:right="96" w:firstLine="50"/>
              <w:jc w:val="left"/>
              <w:rPr>
                <w:b/>
                <w:sz w:val="24"/>
                <w:szCs w:val="24"/>
              </w:rPr>
            </w:pPr>
            <w:r w:rsidRPr="00AE4A3A">
              <w:rPr>
                <w:b/>
                <w:sz w:val="24"/>
                <w:szCs w:val="24"/>
              </w:rPr>
              <w:t>№ п/п</w:t>
            </w:r>
          </w:p>
        </w:tc>
        <w:tc>
          <w:tcPr>
            <w:tcW w:w="3079" w:type="dxa"/>
            <w:vMerge w:val="restart"/>
          </w:tcPr>
          <w:p w:rsidR="001B1608" w:rsidRDefault="001B1608" w:rsidP="00F570AD">
            <w:pPr>
              <w:pStyle w:val="TableParagraph"/>
              <w:spacing w:line="240" w:lineRule="auto"/>
              <w:ind w:left="856" w:right="484" w:hanging="348"/>
              <w:jc w:val="left"/>
              <w:rPr>
                <w:b/>
                <w:sz w:val="24"/>
                <w:szCs w:val="24"/>
              </w:rPr>
            </w:pPr>
            <w:r>
              <w:rPr>
                <w:b/>
                <w:sz w:val="24"/>
                <w:szCs w:val="24"/>
              </w:rPr>
              <w:t>Название раздела</w:t>
            </w:r>
          </w:p>
          <w:p w:rsidR="001B1608" w:rsidRPr="00AE4A3A" w:rsidRDefault="001B1608" w:rsidP="00F570AD">
            <w:pPr>
              <w:pStyle w:val="TableParagraph"/>
              <w:spacing w:line="240" w:lineRule="auto"/>
              <w:ind w:left="856" w:right="484" w:hanging="348"/>
              <w:jc w:val="left"/>
              <w:rPr>
                <w:b/>
                <w:sz w:val="24"/>
                <w:szCs w:val="24"/>
              </w:rPr>
            </w:pPr>
            <w:r>
              <w:rPr>
                <w:b/>
                <w:sz w:val="24"/>
                <w:szCs w:val="24"/>
              </w:rPr>
              <w:t>(</w:t>
            </w:r>
            <w:r w:rsidRPr="00AE4A3A">
              <w:rPr>
                <w:b/>
                <w:sz w:val="24"/>
                <w:szCs w:val="24"/>
              </w:rPr>
              <w:t>Виды спортивной подготовки</w:t>
            </w:r>
            <w:r>
              <w:rPr>
                <w:b/>
                <w:sz w:val="24"/>
                <w:szCs w:val="24"/>
              </w:rPr>
              <w:t>)</w:t>
            </w:r>
          </w:p>
        </w:tc>
        <w:tc>
          <w:tcPr>
            <w:tcW w:w="1348" w:type="dxa"/>
            <w:vMerge w:val="restart"/>
          </w:tcPr>
          <w:p w:rsidR="001B1608" w:rsidRPr="00AE4A3A" w:rsidRDefault="001B1608" w:rsidP="00F570AD">
            <w:pPr>
              <w:pStyle w:val="TableParagraph"/>
              <w:spacing w:line="240" w:lineRule="auto"/>
              <w:ind w:left="128" w:right="119" w:hanging="1"/>
              <w:rPr>
                <w:b/>
                <w:sz w:val="24"/>
                <w:szCs w:val="24"/>
              </w:rPr>
            </w:pPr>
            <w:r w:rsidRPr="00AE4A3A">
              <w:rPr>
                <w:b/>
                <w:sz w:val="24"/>
                <w:szCs w:val="24"/>
              </w:rPr>
              <w:t>Общее количество часов</w:t>
            </w:r>
          </w:p>
        </w:tc>
        <w:tc>
          <w:tcPr>
            <w:tcW w:w="2328" w:type="dxa"/>
            <w:gridSpan w:val="2"/>
          </w:tcPr>
          <w:p w:rsidR="001B1608" w:rsidRPr="00AE4A3A" w:rsidRDefault="001B1608" w:rsidP="00F570AD">
            <w:pPr>
              <w:pStyle w:val="TableParagraph"/>
              <w:spacing w:line="240" w:lineRule="auto"/>
              <w:ind w:left="538"/>
              <w:jc w:val="left"/>
              <w:rPr>
                <w:b/>
                <w:sz w:val="24"/>
                <w:szCs w:val="24"/>
              </w:rPr>
            </w:pPr>
            <w:r w:rsidRPr="00AE4A3A">
              <w:rPr>
                <w:b/>
                <w:sz w:val="24"/>
                <w:szCs w:val="24"/>
              </w:rPr>
              <w:t>В том числе</w:t>
            </w:r>
          </w:p>
        </w:tc>
        <w:tc>
          <w:tcPr>
            <w:tcW w:w="2280" w:type="dxa"/>
            <w:vMerge w:val="restart"/>
          </w:tcPr>
          <w:p w:rsidR="001B1608" w:rsidRPr="00AE4A3A" w:rsidRDefault="001B1608" w:rsidP="00F570AD">
            <w:pPr>
              <w:pStyle w:val="TableParagraph"/>
              <w:spacing w:line="240" w:lineRule="auto"/>
              <w:ind w:left="226"/>
              <w:jc w:val="left"/>
              <w:rPr>
                <w:b/>
                <w:sz w:val="24"/>
                <w:szCs w:val="24"/>
              </w:rPr>
            </w:pPr>
            <w:r w:rsidRPr="00AE4A3A">
              <w:rPr>
                <w:b/>
                <w:sz w:val="24"/>
                <w:szCs w:val="24"/>
              </w:rPr>
              <w:t>Формы контроля</w:t>
            </w:r>
          </w:p>
        </w:tc>
      </w:tr>
      <w:tr w:rsidR="001B1608" w:rsidRPr="00AE4A3A" w:rsidTr="001B1608">
        <w:trPr>
          <w:trHeight w:val="513"/>
        </w:trPr>
        <w:tc>
          <w:tcPr>
            <w:tcW w:w="574" w:type="dxa"/>
            <w:vMerge/>
            <w:tcBorders>
              <w:top w:val="nil"/>
            </w:tcBorders>
          </w:tcPr>
          <w:p w:rsidR="001B1608" w:rsidRPr="00AE4A3A" w:rsidRDefault="001B1608" w:rsidP="00F570AD">
            <w:pPr>
              <w:spacing w:line="240" w:lineRule="auto"/>
              <w:rPr>
                <w:rFonts w:ascii="Times New Roman" w:hAnsi="Times New Roman"/>
                <w:sz w:val="24"/>
                <w:szCs w:val="24"/>
              </w:rPr>
            </w:pPr>
          </w:p>
        </w:tc>
        <w:tc>
          <w:tcPr>
            <w:tcW w:w="3079" w:type="dxa"/>
            <w:vMerge/>
            <w:tcBorders>
              <w:top w:val="nil"/>
            </w:tcBorders>
          </w:tcPr>
          <w:p w:rsidR="001B1608" w:rsidRPr="00AE4A3A" w:rsidRDefault="001B1608" w:rsidP="00F570AD">
            <w:pPr>
              <w:spacing w:line="240" w:lineRule="auto"/>
              <w:rPr>
                <w:rFonts w:ascii="Times New Roman" w:hAnsi="Times New Roman"/>
                <w:sz w:val="24"/>
                <w:szCs w:val="24"/>
              </w:rPr>
            </w:pPr>
          </w:p>
        </w:tc>
        <w:tc>
          <w:tcPr>
            <w:tcW w:w="1348" w:type="dxa"/>
            <w:vMerge/>
            <w:tcBorders>
              <w:top w:val="nil"/>
            </w:tcBorders>
          </w:tcPr>
          <w:p w:rsidR="001B1608" w:rsidRPr="00AE4A3A" w:rsidRDefault="001B1608" w:rsidP="00F570AD">
            <w:pPr>
              <w:spacing w:line="240" w:lineRule="auto"/>
              <w:rPr>
                <w:rFonts w:ascii="Times New Roman" w:hAnsi="Times New Roman"/>
                <w:sz w:val="24"/>
                <w:szCs w:val="24"/>
              </w:rPr>
            </w:pPr>
          </w:p>
        </w:tc>
        <w:tc>
          <w:tcPr>
            <w:tcW w:w="1066" w:type="dxa"/>
          </w:tcPr>
          <w:p w:rsidR="001B1608" w:rsidRPr="00AE4A3A" w:rsidRDefault="001B1608" w:rsidP="00F570AD">
            <w:pPr>
              <w:pStyle w:val="TableParagraph"/>
              <w:spacing w:line="240" w:lineRule="auto"/>
              <w:ind w:left="152"/>
              <w:jc w:val="left"/>
              <w:rPr>
                <w:b/>
                <w:sz w:val="24"/>
                <w:szCs w:val="24"/>
              </w:rPr>
            </w:pPr>
            <w:r w:rsidRPr="00AE4A3A">
              <w:rPr>
                <w:b/>
                <w:sz w:val="24"/>
                <w:szCs w:val="24"/>
              </w:rPr>
              <w:t>Теория</w:t>
            </w:r>
          </w:p>
        </w:tc>
        <w:tc>
          <w:tcPr>
            <w:tcW w:w="1262" w:type="dxa"/>
          </w:tcPr>
          <w:p w:rsidR="001B1608" w:rsidRPr="00AE4A3A" w:rsidRDefault="001B1608" w:rsidP="00F570AD">
            <w:pPr>
              <w:pStyle w:val="TableParagraph"/>
              <w:spacing w:line="240" w:lineRule="auto"/>
              <w:jc w:val="left"/>
              <w:rPr>
                <w:b/>
                <w:sz w:val="24"/>
                <w:szCs w:val="24"/>
              </w:rPr>
            </w:pPr>
            <w:r w:rsidRPr="00AE4A3A">
              <w:rPr>
                <w:b/>
                <w:sz w:val="24"/>
                <w:szCs w:val="24"/>
              </w:rPr>
              <w:t>Практика</w:t>
            </w:r>
          </w:p>
        </w:tc>
        <w:tc>
          <w:tcPr>
            <w:tcW w:w="2280" w:type="dxa"/>
            <w:vMerge/>
            <w:tcBorders>
              <w:top w:val="nil"/>
            </w:tcBorders>
          </w:tcPr>
          <w:p w:rsidR="001B1608" w:rsidRPr="00AE4A3A" w:rsidRDefault="001B1608" w:rsidP="00F570AD">
            <w:pPr>
              <w:spacing w:line="240" w:lineRule="auto"/>
              <w:rPr>
                <w:rFonts w:ascii="Times New Roman" w:hAnsi="Times New Roman"/>
                <w:sz w:val="24"/>
                <w:szCs w:val="24"/>
              </w:rPr>
            </w:pPr>
          </w:p>
        </w:tc>
      </w:tr>
      <w:tr w:rsidR="001B1608" w:rsidRPr="00AE4A3A" w:rsidTr="001B1608">
        <w:trPr>
          <w:trHeight w:val="336"/>
        </w:trPr>
        <w:tc>
          <w:tcPr>
            <w:tcW w:w="574" w:type="dxa"/>
          </w:tcPr>
          <w:p w:rsidR="001B1608" w:rsidRPr="00AE4A3A" w:rsidRDefault="001B1608" w:rsidP="00F570AD">
            <w:pPr>
              <w:pStyle w:val="TableParagraph"/>
              <w:spacing w:line="240" w:lineRule="auto"/>
              <w:ind w:left="107"/>
              <w:jc w:val="left"/>
              <w:rPr>
                <w:sz w:val="24"/>
                <w:szCs w:val="24"/>
              </w:rPr>
            </w:pPr>
            <w:r w:rsidRPr="00AE4A3A">
              <w:rPr>
                <w:sz w:val="24"/>
                <w:szCs w:val="24"/>
              </w:rPr>
              <w:t>1.</w:t>
            </w:r>
          </w:p>
        </w:tc>
        <w:tc>
          <w:tcPr>
            <w:tcW w:w="3079" w:type="dxa"/>
          </w:tcPr>
          <w:p w:rsidR="001B1608" w:rsidRPr="00AE4A3A" w:rsidRDefault="001B1608" w:rsidP="00F570AD">
            <w:pPr>
              <w:pStyle w:val="TableParagraph"/>
              <w:spacing w:line="240" w:lineRule="auto"/>
              <w:ind w:left="107"/>
              <w:jc w:val="left"/>
              <w:rPr>
                <w:b/>
                <w:sz w:val="24"/>
                <w:szCs w:val="24"/>
              </w:rPr>
            </w:pPr>
            <w:r w:rsidRPr="00AE4A3A">
              <w:rPr>
                <w:b/>
                <w:sz w:val="24"/>
                <w:szCs w:val="24"/>
              </w:rPr>
              <w:t>1.Теоретическая</w:t>
            </w:r>
          </w:p>
        </w:tc>
        <w:tc>
          <w:tcPr>
            <w:tcW w:w="1348" w:type="dxa"/>
          </w:tcPr>
          <w:p w:rsidR="001B1608" w:rsidRPr="00AE4A3A" w:rsidRDefault="001B1608" w:rsidP="00F570AD">
            <w:pPr>
              <w:pStyle w:val="TableParagraph"/>
              <w:spacing w:line="240" w:lineRule="auto"/>
              <w:ind w:left="0"/>
              <w:jc w:val="left"/>
              <w:rPr>
                <w:sz w:val="24"/>
                <w:szCs w:val="24"/>
              </w:rPr>
            </w:pPr>
          </w:p>
        </w:tc>
        <w:tc>
          <w:tcPr>
            <w:tcW w:w="4608" w:type="dxa"/>
            <w:gridSpan w:val="3"/>
          </w:tcPr>
          <w:p w:rsidR="001B1608" w:rsidRPr="00AE4A3A" w:rsidRDefault="001B1608" w:rsidP="00F570AD">
            <w:pPr>
              <w:pStyle w:val="TableParagraph"/>
              <w:spacing w:line="240" w:lineRule="auto"/>
              <w:jc w:val="left"/>
              <w:rPr>
                <w:b/>
                <w:i/>
                <w:sz w:val="24"/>
                <w:szCs w:val="24"/>
              </w:rPr>
            </w:pPr>
            <w:r w:rsidRPr="00AE4A3A">
              <w:rPr>
                <w:b/>
                <w:i/>
                <w:sz w:val="24"/>
                <w:szCs w:val="24"/>
              </w:rPr>
              <w:t>В процессе занятий</w:t>
            </w:r>
          </w:p>
        </w:tc>
      </w:tr>
      <w:tr w:rsidR="001B1608" w:rsidRPr="00AE4A3A" w:rsidTr="001B1608">
        <w:trPr>
          <w:trHeight w:val="337"/>
        </w:trPr>
        <w:tc>
          <w:tcPr>
            <w:tcW w:w="574" w:type="dxa"/>
          </w:tcPr>
          <w:p w:rsidR="001B1608" w:rsidRPr="00AE4A3A" w:rsidRDefault="001B1608" w:rsidP="00F570AD">
            <w:pPr>
              <w:pStyle w:val="TableParagraph"/>
              <w:spacing w:line="240" w:lineRule="auto"/>
              <w:ind w:left="107"/>
              <w:jc w:val="left"/>
              <w:rPr>
                <w:sz w:val="24"/>
                <w:szCs w:val="24"/>
              </w:rPr>
            </w:pPr>
            <w:r w:rsidRPr="00AE4A3A">
              <w:rPr>
                <w:sz w:val="24"/>
                <w:szCs w:val="24"/>
              </w:rPr>
              <w:t>2.</w:t>
            </w:r>
          </w:p>
        </w:tc>
        <w:tc>
          <w:tcPr>
            <w:tcW w:w="3079" w:type="dxa"/>
          </w:tcPr>
          <w:p w:rsidR="001B1608" w:rsidRPr="00AE4A3A" w:rsidRDefault="001B1608" w:rsidP="00F570AD">
            <w:pPr>
              <w:pStyle w:val="TableParagraph"/>
              <w:spacing w:line="240" w:lineRule="auto"/>
              <w:ind w:left="107"/>
              <w:jc w:val="left"/>
              <w:rPr>
                <w:b/>
                <w:sz w:val="24"/>
                <w:szCs w:val="24"/>
              </w:rPr>
            </w:pPr>
            <w:r w:rsidRPr="00AE4A3A">
              <w:rPr>
                <w:b/>
                <w:sz w:val="24"/>
                <w:szCs w:val="24"/>
              </w:rPr>
              <w:t>2. Техническая</w:t>
            </w:r>
          </w:p>
        </w:tc>
        <w:tc>
          <w:tcPr>
            <w:tcW w:w="1348" w:type="dxa"/>
          </w:tcPr>
          <w:p w:rsidR="001B1608" w:rsidRPr="00AE4A3A" w:rsidRDefault="001B1608" w:rsidP="00F570AD">
            <w:pPr>
              <w:pStyle w:val="TableParagraph"/>
              <w:spacing w:line="240" w:lineRule="auto"/>
              <w:ind w:left="0" w:right="599"/>
              <w:jc w:val="right"/>
              <w:rPr>
                <w:b/>
                <w:sz w:val="24"/>
                <w:szCs w:val="24"/>
              </w:rPr>
            </w:pPr>
            <w:r w:rsidRPr="00AE4A3A">
              <w:rPr>
                <w:b/>
                <w:sz w:val="24"/>
                <w:szCs w:val="24"/>
              </w:rPr>
              <w:t>3</w:t>
            </w:r>
            <w:r w:rsidR="007B07BC">
              <w:rPr>
                <w:b/>
                <w:sz w:val="24"/>
                <w:szCs w:val="24"/>
              </w:rPr>
              <w:t>0</w:t>
            </w:r>
          </w:p>
        </w:tc>
        <w:tc>
          <w:tcPr>
            <w:tcW w:w="1066" w:type="dxa"/>
          </w:tcPr>
          <w:p w:rsidR="001B1608" w:rsidRPr="00AE4A3A" w:rsidRDefault="001B1608" w:rsidP="00F570AD">
            <w:pPr>
              <w:pStyle w:val="TableParagraph"/>
              <w:spacing w:line="240" w:lineRule="auto"/>
              <w:jc w:val="left"/>
              <w:rPr>
                <w:b/>
                <w:sz w:val="24"/>
                <w:szCs w:val="24"/>
              </w:rPr>
            </w:pPr>
            <w:r w:rsidRPr="00AE4A3A">
              <w:rPr>
                <w:b/>
                <w:sz w:val="24"/>
                <w:szCs w:val="24"/>
              </w:rPr>
              <w:t>8</w:t>
            </w:r>
          </w:p>
        </w:tc>
        <w:tc>
          <w:tcPr>
            <w:tcW w:w="1262" w:type="dxa"/>
          </w:tcPr>
          <w:p w:rsidR="001B1608" w:rsidRPr="00AE4A3A" w:rsidRDefault="001B1608" w:rsidP="00F570AD">
            <w:pPr>
              <w:pStyle w:val="TableParagraph"/>
              <w:spacing w:line="240" w:lineRule="auto"/>
              <w:jc w:val="left"/>
              <w:rPr>
                <w:b/>
                <w:sz w:val="24"/>
                <w:szCs w:val="24"/>
              </w:rPr>
            </w:pPr>
            <w:r w:rsidRPr="00AE4A3A">
              <w:rPr>
                <w:b/>
                <w:sz w:val="24"/>
                <w:szCs w:val="24"/>
              </w:rPr>
              <w:t>2</w:t>
            </w:r>
            <w:r w:rsidR="007B07BC">
              <w:rPr>
                <w:b/>
                <w:sz w:val="24"/>
                <w:szCs w:val="24"/>
              </w:rPr>
              <w:t>2</w:t>
            </w:r>
          </w:p>
        </w:tc>
        <w:tc>
          <w:tcPr>
            <w:tcW w:w="2280" w:type="dxa"/>
          </w:tcPr>
          <w:p w:rsidR="001B1608" w:rsidRPr="00AE4A3A" w:rsidRDefault="001B1608" w:rsidP="00F570AD">
            <w:pPr>
              <w:pStyle w:val="TableParagraph"/>
              <w:spacing w:line="240" w:lineRule="auto"/>
              <w:jc w:val="left"/>
              <w:rPr>
                <w:sz w:val="24"/>
                <w:szCs w:val="24"/>
              </w:rPr>
            </w:pPr>
            <w:r w:rsidRPr="00AE4A3A">
              <w:rPr>
                <w:sz w:val="24"/>
                <w:szCs w:val="24"/>
              </w:rPr>
              <w:t>тестирование</w:t>
            </w:r>
          </w:p>
        </w:tc>
      </w:tr>
      <w:tr w:rsidR="001B1608" w:rsidRPr="00AE4A3A" w:rsidTr="001B1608">
        <w:trPr>
          <w:trHeight w:val="551"/>
        </w:trPr>
        <w:tc>
          <w:tcPr>
            <w:tcW w:w="574" w:type="dxa"/>
          </w:tcPr>
          <w:p w:rsidR="001B1608" w:rsidRPr="00AE4A3A" w:rsidRDefault="001B1608" w:rsidP="00F570AD">
            <w:pPr>
              <w:pStyle w:val="TableParagraph"/>
              <w:spacing w:line="240" w:lineRule="auto"/>
              <w:ind w:left="107"/>
              <w:jc w:val="left"/>
              <w:rPr>
                <w:sz w:val="24"/>
                <w:szCs w:val="24"/>
              </w:rPr>
            </w:pPr>
            <w:r w:rsidRPr="00AE4A3A">
              <w:rPr>
                <w:sz w:val="24"/>
                <w:szCs w:val="24"/>
              </w:rPr>
              <w:t>3.</w:t>
            </w:r>
          </w:p>
        </w:tc>
        <w:tc>
          <w:tcPr>
            <w:tcW w:w="3079" w:type="dxa"/>
          </w:tcPr>
          <w:p w:rsidR="001B1608" w:rsidRPr="00AE4A3A" w:rsidRDefault="001B1608" w:rsidP="00F570AD">
            <w:pPr>
              <w:pStyle w:val="TableParagraph"/>
              <w:spacing w:line="240" w:lineRule="auto"/>
              <w:ind w:left="107"/>
              <w:jc w:val="left"/>
              <w:rPr>
                <w:sz w:val="24"/>
                <w:szCs w:val="24"/>
              </w:rPr>
            </w:pPr>
            <w:r w:rsidRPr="00AE4A3A">
              <w:rPr>
                <w:sz w:val="24"/>
                <w:szCs w:val="24"/>
              </w:rPr>
              <w:t>2.1. Имитационные</w:t>
            </w:r>
          </w:p>
          <w:p w:rsidR="001B1608" w:rsidRPr="00AE4A3A" w:rsidRDefault="001B1608" w:rsidP="00F570AD">
            <w:pPr>
              <w:pStyle w:val="TableParagraph"/>
              <w:spacing w:line="240" w:lineRule="auto"/>
              <w:ind w:left="107"/>
              <w:jc w:val="left"/>
              <w:rPr>
                <w:sz w:val="24"/>
                <w:szCs w:val="24"/>
              </w:rPr>
            </w:pPr>
            <w:r w:rsidRPr="00AE4A3A">
              <w:rPr>
                <w:sz w:val="24"/>
                <w:szCs w:val="24"/>
              </w:rPr>
              <w:t>упражнения без мяча</w:t>
            </w:r>
          </w:p>
        </w:tc>
        <w:tc>
          <w:tcPr>
            <w:tcW w:w="1348" w:type="dxa"/>
          </w:tcPr>
          <w:p w:rsidR="001B1608" w:rsidRPr="00AE4A3A" w:rsidRDefault="001B1608" w:rsidP="00F570AD">
            <w:pPr>
              <w:pStyle w:val="TableParagraph"/>
              <w:spacing w:line="240" w:lineRule="auto"/>
              <w:ind w:left="0" w:right="599"/>
              <w:jc w:val="right"/>
              <w:rPr>
                <w:sz w:val="24"/>
                <w:szCs w:val="24"/>
              </w:rPr>
            </w:pPr>
            <w:r w:rsidRPr="00AE4A3A">
              <w:rPr>
                <w:sz w:val="24"/>
                <w:szCs w:val="24"/>
              </w:rPr>
              <w:t>10</w:t>
            </w:r>
          </w:p>
        </w:tc>
        <w:tc>
          <w:tcPr>
            <w:tcW w:w="1066" w:type="dxa"/>
          </w:tcPr>
          <w:p w:rsidR="001B1608" w:rsidRPr="00AE4A3A" w:rsidRDefault="001B1608" w:rsidP="00F570AD">
            <w:pPr>
              <w:pStyle w:val="TableParagraph"/>
              <w:spacing w:line="240" w:lineRule="auto"/>
              <w:jc w:val="left"/>
              <w:rPr>
                <w:sz w:val="24"/>
                <w:szCs w:val="24"/>
              </w:rPr>
            </w:pPr>
            <w:r w:rsidRPr="00AE4A3A">
              <w:rPr>
                <w:sz w:val="24"/>
                <w:szCs w:val="24"/>
              </w:rPr>
              <w:t>4</w:t>
            </w:r>
          </w:p>
        </w:tc>
        <w:tc>
          <w:tcPr>
            <w:tcW w:w="1262" w:type="dxa"/>
          </w:tcPr>
          <w:p w:rsidR="001B1608" w:rsidRPr="00AE4A3A" w:rsidRDefault="007B07BC" w:rsidP="00F570AD">
            <w:pPr>
              <w:pStyle w:val="TableParagraph"/>
              <w:spacing w:line="240" w:lineRule="auto"/>
              <w:jc w:val="left"/>
              <w:rPr>
                <w:sz w:val="24"/>
                <w:szCs w:val="24"/>
              </w:rPr>
            </w:pPr>
            <w:r>
              <w:rPr>
                <w:sz w:val="24"/>
                <w:szCs w:val="24"/>
              </w:rPr>
              <w:t>6</w:t>
            </w:r>
          </w:p>
        </w:tc>
        <w:tc>
          <w:tcPr>
            <w:tcW w:w="2280" w:type="dxa"/>
          </w:tcPr>
          <w:p w:rsidR="001B1608" w:rsidRPr="00AE4A3A" w:rsidRDefault="001B1608" w:rsidP="00F570AD">
            <w:pPr>
              <w:pStyle w:val="TableParagraph"/>
              <w:spacing w:line="240" w:lineRule="auto"/>
              <w:jc w:val="left"/>
              <w:rPr>
                <w:sz w:val="24"/>
                <w:szCs w:val="24"/>
              </w:rPr>
            </w:pPr>
            <w:r w:rsidRPr="00AE4A3A">
              <w:rPr>
                <w:sz w:val="24"/>
                <w:szCs w:val="24"/>
              </w:rPr>
              <w:t>Игровая практика</w:t>
            </w:r>
          </w:p>
          <w:p w:rsidR="001B1608" w:rsidRPr="00AE4A3A" w:rsidRDefault="001B1608" w:rsidP="00F570AD">
            <w:pPr>
              <w:pStyle w:val="TableParagraph"/>
              <w:spacing w:line="240" w:lineRule="auto"/>
              <w:jc w:val="left"/>
              <w:rPr>
                <w:sz w:val="24"/>
                <w:szCs w:val="24"/>
              </w:rPr>
            </w:pPr>
            <w:r w:rsidRPr="00AE4A3A">
              <w:rPr>
                <w:sz w:val="24"/>
                <w:szCs w:val="24"/>
              </w:rPr>
              <w:t>(игра)</w:t>
            </w:r>
          </w:p>
        </w:tc>
      </w:tr>
      <w:tr w:rsidR="001B1608" w:rsidRPr="00AE4A3A" w:rsidTr="001B1608">
        <w:trPr>
          <w:trHeight w:val="551"/>
        </w:trPr>
        <w:tc>
          <w:tcPr>
            <w:tcW w:w="574" w:type="dxa"/>
          </w:tcPr>
          <w:p w:rsidR="001B1608" w:rsidRPr="00AE4A3A" w:rsidRDefault="001B1608" w:rsidP="00F570AD">
            <w:pPr>
              <w:pStyle w:val="TableParagraph"/>
              <w:spacing w:line="240" w:lineRule="auto"/>
              <w:ind w:left="107"/>
              <w:jc w:val="left"/>
              <w:rPr>
                <w:sz w:val="24"/>
                <w:szCs w:val="24"/>
              </w:rPr>
            </w:pPr>
            <w:r w:rsidRPr="00AE4A3A">
              <w:rPr>
                <w:sz w:val="24"/>
                <w:szCs w:val="24"/>
              </w:rPr>
              <w:t>4.</w:t>
            </w:r>
          </w:p>
        </w:tc>
        <w:tc>
          <w:tcPr>
            <w:tcW w:w="3079" w:type="dxa"/>
          </w:tcPr>
          <w:p w:rsidR="001B1608" w:rsidRPr="00AE4A3A" w:rsidRDefault="001B1608" w:rsidP="00F570AD">
            <w:pPr>
              <w:pStyle w:val="TableParagraph"/>
              <w:spacing w:line="240" w:lineRule="auto"/>
              <w:ind w:left="107"/>
              <w:jc w:val="left"/>
              <w:rPr>
                <w:sz w:val="24"/>
                <w:szCs w:val="24"/>
              </w:rPr>
            </w:pPr>
            <w:r w:rsidRPr="00AE4A3A">
              <w:rPr>
                <w:sz w:val="24"/>
                <w:szCs w:val="24"/>
              </w:rPr>
              <w:t>2.2.Ловля и передача мяча</w:t>
            </w:r>
          </w:p>
        </w:tc>
        <w:tc>
          <w:tcPr>
            <w:tcW w:w="1348" w:type="dxa"/>
          </w:tcPr>
          <w:p w:rsidR="001B1608" w:rsidRPr="00AE4A3A" w:rsidRDefault="007B07BC" w:rsidP="00F570AD">
            <w:pPr>
              <w:pStyle w:val="TableParagraph"/>
              <w:spacing w:line="240" w:lineRule="auto"/>
              <w:ind w:left="0" w:right="599"/>
              <w:jc w:val="right"/>
              <w:rPr>
                <w:sz w:val="24"/>
                <w:szCs w:val="24"/>
              </w:rPr>
            </w:pPr>
            <w:r>
              <w:rPr>
                <w:sz w:val="24"/>
                <w:szCs w:val="24"/>
              </w:rPr>
              <w:t>9</w:t>
            </w:r>
          </w:p>
        </w:tc>
        <w:tc>
          <w:tcPr>
            <w:tcW w:w="1066" w:type="dxa"/>
          </w:tcPr>
          <w:p w:rsidR="001B1608" w:rsidRPr="00AE4A3A" w:rsidRDefault="001B1608" w:rsidP="00F570AD">
            <w:pPr>
              <w:pStyle w:val="TableParagraph"/>
              <w:spacing w:line="240" w:lineRule="auto"/>
              <w:jc w:val="left"/>
              <w:rPr>
                <w:sz w:val="24"/>
                <w:szCs w:val="24"/>
              </w:rPr>
            </w:pPr>
            <w:r w:rsidRPr="00AE4A3A">
              <w:rPr>
                <w:sz w:val="24"/>
                <w:szCs w:val="24"/>
              </w:rPr>
              <w:t>2</w:t>
            </w:r>
          </w:p>
        </w:tc>
        <w:tc>
          <w:tcPr>
            <w:tcW w:w="1262" w:type="dxa"/>
          </w:tcPr>
          <w:p w:rsidR="001B1608" w:rsidRPr="00AE4A3A" w:rsidRDefault="007B07BC" w:rsidP="00F570AD">
            <w:pPr>
              <w:pStyle w:val="TableParagraph"/>
              <w:spacing w:line="240" w:lineRule="auto"/>
              <w:jc w:val="left"/>
              <w:rPr>
                <w:sz w:val="24"/>
                <w:szCs w:val="24"/>
              </w:rPr>
            </w:pPr>
            <w:r>
              <w:rPr>
                <w:sz w:val="24"/>
                <w:szCs w:val="24"/>
              </w:rPr>
              <w:t>7</w:t>
            </w:r>
          </w:p>
        </w:tc>
        <w:tc>
          <w:tcPr>
            <w:tcW w:w="2280" w:type="dxa"/>
          </w:tcPr>
          <w:p w:rsidR="001B1608" w:rsidRPr="00AE4A3A" w:rsidRDefault="001B1608" w:rsidP="00F570AD">
            <w:pPr>
              <w:pStyle w:val="TableParagraph"/>
              <w:spacing w:line="240" w:lineRule="auto"/>
              <w:jc w:val="left"/>
              <w:rPr>
                <w:sz w:val="24"/>
                <w:szCs w:val="24"/>
              </w:rPr>
            </w:pPr>
            <w:r w:rsidRPr="00AE4A3A">
              <w:rPr>
                <w:sz w:val="24"/>
                <w:szCs w:val="24"/>
              </w:rPr>
              <w:t>Игровая практика</w:t>
            </w:r>
          </w:p>
          <w:p w:rsidR="001B1608" w:rsidRPr="00AE4A3A" w:rsidRDefault="001B1608" w:rsidP="00F570AD">
            <w:pPr>
              <w:pStyle w:val="TableParagraph"/>
              <w:spacing w:line="240" w:lineRule="auto"/>
              <w:jc w:val="left"/>
              <w:rPr>
                <w:sz w:val="24"/>
                <w:szCs w:val="24"/>
              </w:rPr>
            </w:pPr>
            <w:r w:rsidRPr="00AE4A3A">
              <w:rPr>
                <w:sz w:val="24"/>
                <w:szCs w:val="24"/>
              </w:rPr>
              <w:t>(игра)</w:t>
            </w:r>
          </w:p>
        </w:tc>
      </w:tr>
      <w:tr w:rsidR="001B1608" w:rsidRPr="00AE4A3A" w:rsidTr="001B1608">
        <w:trPr>
          <w:trHeight w:val="551"/>
        </w:trPr>
        <w:tc>
          <w:tcPr>
            <w:tcW w:w="574" w:type="dxa"/>
          </w:tcPr>
          <w:p w:rsidR="001B1608" w:rsidRPr="00AE4A3A" w:rsidRDefault="001B1608" w:rsidP="00F570AD">
            <w:pPr>
              <w:pStyle w:val="TableParagraph"/>
              <w:spacing w:line="240" w:lineRule="auto"/>
              <w:ind w:left="107"/>
              <w:jc w:val="left"/>
              <w:rPr>
                <w:sz w:val="24"/>
                <w:szCs w:val="24"/>
              </w:rPr>
            </w:pPr>
            <w:r w:rsidRPr="00AE4A3A">
              <w:rPr>
                <w:sz w:val="24"/>
                <w:szCs w:val="24"/>
              </w:rPr>
              <w:t>5.</w:t>
            </w:r>
          </w:p>
        </w:tc>
        <w:tc>
          <w:tcPr>
            <w:tcW w:w="3079" w:type="dxa"/>
          </w:tcPr>
          <w:p w:rsidR="001B1608" w:rsidRPr="00AE4A3A" w:rsidRDefault="001B1608" w:rsidP="00F570AD">
            <w:pPr>
              <w:pStyle w:val="TableParagraph"/>
              <w:spacing w:line="240" w:lineRule="auto"/>
              <w:ind w:left="107"/>
              <w:jc w:val="left"/>
              <w:rPr>
                <w:sz w:val="24"/>
                <w:szCs w:val="24"/>
              </w:rPr>
            </w:pPr>
            <w:r w:rsidRPr="00AE4A3A">
              <w:rPr>
                <w:sz w:val="24"/>
                <w:szCs w:val="24"/>
              </w:rPr>
              <w:t>2.3. Ведение мяча</w:t>
            </w:r>
          </w:p>
        </w:tc>
        <w:tc>
          <w:tcPr>
            <w:tcW w:w="1348" w:type="dxa"/>
          </w:tcPr>
          <w:p w:rsidR="001B1608" w:rsidRPr="00AE4A3A" w:rsidRDefault="007B07BC" w:rsidP="00F570AD">
            <w:pPr>
              <w:pStyle w:val="TableParagraph"/>
              <w:spacing w:line="240" w:lineRule="auto"/>
              <w:ind w:left="0" w:right="599"/>
              <w:jc w:val="right"/>
              <w:rPr>
                <w:sz w:val="24"/>
                <w:szCs w:val="24"/>
              </w:rPr>
            </w:pPr>
            <w:r>
              <w:rPr>
                <w:sz w:val="24"/>
                <w:szCs w:val="24"/>
              </w:rPr>
              <w:t>9</w:t>
            </w:r>
          </w:p>
        </w:tc>
        <w:tc>
          <w:tcPr>
            <w:tcW w:w="1066" w:type="dxa"/>
          </w:tcPr>
          <w:p w:rsidR="001B1608" w:rsidRPr="00AE4A3A" w:rsidRDefault="001B1608" w:rsidP="00F570AD">
            <w:pPr>
              <w:pStyle w:val="TableParagraph"/>
              <w:spacing w:line="240" w:lineRule="auto"/>
              <w:jc w:val="left"/>
              <w:rPr>
                <w:sz w:val="24"/>
                <w:szCs w:val="24"/>
              </w:rPr>
            </w:pPr>
            <w:r w:rsidRPr="00AE4A3A">
              <w:rPr>
                <w:sz w:val="24"/>
                <w:szCs w:val="24"/>
              </w:rPr>
              <w:t>1</w:t>
            </w:r>
          </w:p>
        </w:tc>
        <w:tc>
          <w:tcPr>
            <w:tcW w:w="1262" w:type="dxa"/>
          </w:tcPr>
          <w:p w:rsidR="001B1608" w:rsidRPr="00AE4A3A" w:rsidRDefault="007B07BC" w:rsidP="00F570AD">
            <w:pPr>
              <w:pStyle w:val="TableParagraph"/>
              <w:spacing w:line="240" w:lineRule="auto"/>
              <w:jc w:val="left"/>
              <w:rPr>
                <w:sz w:val="24"/>
                <w:szCs w:val="24"/>
              </w:rPr>
            </w:pPr>
            <w:r>
              <w:rPr>
                <w:sz w:val="24"/>
                <w:szCs w:val="24"/>
              </w:rPr>
              <w:t>8</w:t>
            </w:r>
          </w:p>
        </w:tc>
        <w:tc>
          <w:tcPr>
            <w:tcW w:w="2280" w:type="dxa"/>
          </w:tcPr>
          <w:p w:rsidR="001B1608" w:rsidRPr="00AE4A3A" w:rsidRDefault="001B1608" w:rsidP="00F570AD">
            <w:pPr>
              <w:pStyle w:val="TableParagraph"/>
              <w:spacing w:line="240" w:lineRule="auto"/>
              <w:jc w:val="left"/>
              <w:rPr>
                <w:sz w:val="24"/>
                <w:szCs w:val="24"/>
              </w:rPr>
            </w:pPr>
            <w:r w:rsidRPr="00AE4A3A">
              <w:rPr>
                <w:sz w:val="24"/>
                <w:szCs w:val="24"/>
              </w:rPr>
              <w:t>Игровая практика</w:t>
            </w:r>
          </w:p>
          <w:p w:rsidR="001B1608" w:rsidRPr="00AE4A3A" w:rsidRDefault="001B1608" w:rsidP="00F570AD">
            <w:pPr>
              <w:pStyle w:val="TableParagraph"/>
              <w:spacing w:line="240" w:lineRule="auto"/>
              <w:jc w:val="left"/>
              <w:rPr>
                <w:sz w:val="24"/>
                <w:szCs w:val="24"/>
              </w:rPr>
            </w:pPr>
            <w:r w:rsidRPr="00AE4A3A">
              <w:rPr>
                <w:sz w:val="24"/>
                <w:szCs w:val="24"/>
              </w:rPr>
              <w:t>(игра)</w:t>
            </w:r>
          </w:p>
        </w:tc>
      </w:tr>
      <w:tr w:rsidR="001B1608" w:rsidRPr="00AE4A3A" w:rsidTr="001B1608">
        <w:trPr>
          <w:trHeight w:val="551"/>
        </w:trPr>
        <w:tc>
          <w:tcPr>
            <w:tcW w:w="574" w:type="dxa"/>
          </w:tcPr>
          <w:p w:rsidR="001B1608" w:rsidRPr="00AE4A3A" w:rsidRDefault="001B1608" w:rsidP="00F570AD">
            <w:pPr>
              <w:pStyle w:val="TableParagraph"/>
              <w:spacing w:line="240" w:lineRule="auto"/>
              <w:ind w:left="107"/>
              <w:jc w:val="left"/>
              <w:rPr>
                <w:sz w:val="24"/>
                <w:szCs w:val="24"/>
              </w:rPr>
            </w:pPr>
            <w:r w:rsidRPr="00AE4A3A">
              <w:rPr>
                <w:sz w:val="24"/>
                <w:szCs w:val="24"/>
              </w:rPr>
              <w:t>6.</w:t>
            </w:r>
          </w:p>
        </w:tc>
        <w:tc>
          <w:tcPr>
            <w:tcW w:w="3079" w:type="dxa"/>
          </w:tcPr>
          <w:p w:rsidR="001B1608" w:rsidRPr="00AE4A3A" w:rsidRDefault="001B1608" w:rsidP="00F570AD">
            <w:pPr>
              <w:pStyle w:val="TableParagraph"/>
              <w:spacing w:line="240" w:lineRule="auto"/>
              <w:ind w:left="107"/>
              <w:jc w:val="left"/>
              <w:rPr>
                <w:sz w:val="24"/>
                <w:szCs w:val="24"/>
              </w:rPr>
            </w:pPr>
            <w:r w:rsidRPr="00AE4A3A">
              <w:rPr>
                <w:sz w:val="24"/>
                <w:szCs w:val="24"/>
              </w:rPr>
              <w:t>2.4. Броски мяча</w:t>
            </w:r>
          </w:p>
        </w:tc>
        <w:tc>
          <w:tcPr>
            <w:tcW w:w="1348" w:type="dxa"/>
          </w:tcPr>
          <w:p w:rsidR="001B1608" w:rsidRPr="00AE4A3A" w:rsidRDefault="007B07BC" w:rsidP="00F570AD">
            <w:pPr>
              <w:pStyle w:val="TableParagraph"/>
              <w:spacing w:line="240" w:lineRule="auto"/>
              <w:ind w:left="0" w:right="599"/>
              <w:jc w:val="right"/>
              <w:rPr>
                <w:sz w:val="24"/>
                <w:szCs w:val="24"/>
              </w:rPr>
            </w:pPr>
            <w:r>
              <w:rPr>
                <w:sz w:val="24"/>
                <w:szCs w:val="24"/>
              </w:rPr>
              <w:t>2</w:t>
            </w:r>
          </w:p>
        </w:tc>
        <w:tc>
          <w:tcPr>
            <w:tcW w:w="1066" w:type="dxa"/>
          </w:tcPr>
          <w:p w:rsidR="001B1608" w:rsidRPr="00AE4A3A" w:rsidRDefault="001B1608" w:rsidP="00F570AD">
            <w:pPr>
              <w:pStyle w:val="TableParagraph"/>
              <w:spacing w:line="240" w:lineRule="auto"/>
              <w:jc w:val="left"/>
              <w:rPr>
                <w:sz w:val="24"/>
                <w:szCs w:val="24"/>
              </w:rPr>
            </w:pPr>
            <w:r w:rsidRPr="00AE4A3A">
              <w:rPr>
                <w:sz w:val="24"/>
                <w:szCs w:val="24"/>
              </w:rPr>
              <w:t>1</w:t>
            </w:r>
          </w:p>
        </w:tc>
        <w:tc>
          <w:tcPr>
            <w:tcW w:w="1262" w:type="dxa"/>
          </w:tcPr>
          <w:p w:rsidR="001B1608" w:rsidRPr="00AE4A3A" w:rsidRDefault="007B07BC" w:rsidP="00F570AD">
            <w:pPr>
              <w:pStyle w:val="TableParagraph"/>
              <w:spacing w:line="240" w:lineRule="auto"/>
              <w:jc w:val="left"/>
              <w:rPr>
                <w:sz w:val="24"/>
                <w:szCs w:val="24"/>
              </w:rPr>
            </w:pPr>
            <w:r>
              <w:rPr>
                <w:sz w:val="24"/>
                <w:szCs w:val="24"/>
              </w:rPr>
              <w:t>1</w:t>
            </w:r>
          </w:p>
        </w:tc>
        <w:tc>
          <w:tcPr>
            <w:tcW w:w="2280" w:type="dxa"/>
          </w:tcPr>
          <w:p w:rsidR="001B1608" w:rsidRPr="00AE4A3A" w:rsidRDefault="001B1608" w:rsidP="00F570AD">
            <w:pPr>
              <w:pStyle w:val="TableParagraph"/>
              <w:spacing w:line="240" w:lineRule="auto"/>
              <w:jc w:val="left"/>
              <w:rPr>
                <w:sz w:val="24"/>
                <w:szCs w:val="24"/>
              </w:rPr>
            </w:pPr>
            <w:r w:rsidRPr="00AE4A3A">
              <w:rPr>
                <w:sz w:val="24"/>
                <w:szCs w:val="24"/>
              </w:rPr>
              <w:t>Игровая практика</w:t>
            </w:r>
          </w:p>
          <w:p w:rsidR="001B1608" w:rsidRPr="00AE4A3A" w:rsidRDefault="001B1608" w:rsidP="00F570AD">
            <w:pPr>
              <w:pStyle w:val="TableParagraph"/>
              <w:spacing w:line="240" w:lineRule="auto"/>
              <w:jc w:val="left"/>
              <w:rPr>
                <w:sz w:val="24"/>
                <w:szCs w:val="24"/>
              </w:rPr>
            </w:pPr>
            <w:r w:rsidRPr="00AE4A3A">
              <w:rPr>
                <w:sz w:val="24"/>
                <w:szCs w:val="24"/>
              </w:rPr>
              <w:t>(игра)</w:t>
            </w:r>
          </w:p>
        </w:tc>
      </w:tr>
      <w:tr w:rsidR="001B1608" w:rsidRPr="00AE4A3A" w:rsidTr="001B1608">
        <w:trPr>
          <w:trHeight w:val="335"/>
        </w:trPr>
        <w:tc>
          <w:tcPr>
            <w:tcW w:w="574" w:type="dxa"/>
          </w:tcPr>
          <w:p w:rsidR="001B1608" w:rsidRPr="00AE4A3A" w:rsidRDefault="001B1608" w:rsidP="00F570AD">
            <w:pPr>
              <w:pStyle w:val="TableParagraph"/>
              <w:spacing w:line="240" w:lineRule="auto"/>
              <w:ind w:left="107"/>
              <w:jc w:val="left"/>
              <w:rPr>
                <w:sz w:val="24"/>
                <w:szCs w:val="24"/>
              </w:rPr>
            </w:pPr>
            <w:r w:rsidRPr="00AE4A3A">
              <w:rPr>
                <w:sz w:val="24"/>
                <w:szCs w:val="24"/>
              </w:rPr>
              <w:t>7.</w:t>
            </w:r>
          </w:p>
        </w:tc>
        <w:tc>
          <w:tcPr>
            <w:tcW w:w="3079" w:type="dxa"/>
          </w:tcPr>
          <w:p w:rsidR="001B1608" w:rsidRPr="00AE4A3A" w:rsidRDefault="001B1608" w:rsidP="00F570AD">
            <w:pPr>
              <w:pStyle w:val="TableParagraph"/>
              <w:spacing w:line="240" w:lineRule="auto"/>
              <w:ind w:left="107"/>
              <w:jc w:val="left"/>
              <w:rPr>
                <w:b/>
                <w:sz w:val="24"/>
                <w:szCs w:val="24"/>
              </w:rPr>
            </w:pPr>
            <w:r w:rsidRPr="00AE4A3A">
              <w:rPr>
                <w:b/>
                <w:sz w:val="24"/>
                <w:szCs w:val="24"/>
              </w:rPr>
              <w:t>3.Тактическая</w:t>
            </w:r>
          </w:p>
        </w:tc>
        <w:tc>
          <w:tcPr>
            <w:tcW w:w="1348" w:type="dxa"/>
          </w:tcPr>
          <w:p w:rsidR="001B1608" w:rsidRPr="00AE4A3A" w:rsidRDefault="00F570AD" w:rsidP="00F570AD">
            <w:pPr>
              <w:pStyle w:val="TableParagraph"/>
              <w:spacing w:line="240" w:lineRule="auto"/>
              <w:ind w:left="0" w:right="599"/>
              <w:jc w:val="right"/>
              <w:rPr>
                <w:b/>
                <w:sz w:val="24"/>
                <w:szCs w:val="24"/>
              </w:rPr>
            </w:pPr>
            <w:r>
              <w:rPr>
                <w:b/>
                <w:sz w:val="24"/>
                <w:szCs w:val="24"/>
              </w:rPr>
              <w:t>22</w:t>
            </w:r>
          </w:p>
        </w:tc>
        <w:tc>
          <w:tcPr>
            <w:tcW w:w="1066" w:type="dxa"/>
          </w:tcPr>
          <w:p w:rsidR="001B1608" w:rsidRPr="00AE4A3A" w:rsidRDefault="00182F35" w:rsidP="00F570AD">
            <w:pPr>
              <w:pStyle w:val="TableParagraph"/>
              <w:spacing w:line="240" w:lineRule="auto"/>
              <w:jc w:val="left"/>
              <w:rPr>
                <w:b/>
                <w:sz w:val="24"/>
                <w:szCs w:val="24"/>
              </w:rPr>
            </w:pPr>
            <w:r>
              <w:rPr>
                <w:b/>
                <w:sz w:val="24"/>
                <w:szCs w:val="24"/>
              </w:rPr>
              <w:t>10</w:t>
            </w:r>
          </w:p>
        </w:tc>
        <w:tc>
          <w:tcPr>
            <w:tcW w:w="1262" w:type="dxa"/>
          </w:tcPr>
          <w:p w:rsidR="001B1608" w:rsidRPr="00AE4A3A" w:rsidRDefault="00F570AD" w:rsidP="00F570AD">
            <w:pPr>
              <w:pStyle w:val="TableParagraph"/>
              <w:spacing w:line="240" w:lineRule="auto"/>
              <w:jc w:val="left"/>
              <w:rPr>
                <w:b/>
                <w:sz w:val="24"/>
                <w:szCs w:val="24"/>
              </w:rPr>
            </w:pPr>
            <w:r>
              <w:rPr>
                <w:b/>
                <w:sz w:val="24"/>
                <w:szCs w:val="24"/>
              </w:rPr>
              <w:t>12</w:t>
            </w:r>
          </w:p>
        </w:tc>
        <w:tc>
          <w:tcPr>
            <w:tcW w:w="2280" w:type="dxa"/>
          </w:tcPr>
          <w:p w:rsidR="001B1608" w:rsidRPr="00AE4A3A" w:rsidRDefault="001B1608" w:rsidP="00F570AD">
            <w:pPr>
              <w:pStyle w:val="TableParagraph"/>
              <w:spacing w:line="240" w:lineRule="auto"/>
              <w:ind w:left="0"/>
              <w:jc w:val="left"/>
              <w:rPr>
                <w:sz w:val="24"/>
                <w:szCs w:val="24"/>
              </w:rPr>
            </w:pPr>
          </w:p>
        </w:tc>
      </w:tr>
      <w:tr w:rsidR="001B1608" w:rsidRPr="00AE4A3A" w:rsidTr="001B1608">
        <w:trPr>
          <w:trHeight w:val="552"/>
        </w:trPr>
        <w:tc>
          <w:tcPr>
            <w:tcW w:w="574" w:type="dxa"/>
          </w:tcPr>
          <w:p w:rsidR="001B1608" w:rsidRPr="00AE4A3A" w:rsidRDefault="001B1608" w:rsidP="00F570AD">
            <w:pPr>
              <w:pStyle w:val="TableParagraph"/>
              <w:spacing w:line="240" w:lineRule="auto"/>
              <w:ind w:left="107"/>
              <w:jc w:val="left"/>
              <w:rPr>
                <w:sz w:val="24"/>
                <w:szCs w:val="24"/>
              </w:rPr>
            </w:pPr>
            <w:r w:rsidRPr="00AE4A3A">
              <w:rPr>
                <w:sz w:val="24"/>
                <w:szCs w:val="24"/>
              </w:rPr>
              <w:t>8.</w:t>
            </w:r>
          </w:p>
        </w:tc>
        <w:tc>
          <w:tcPr>
            <w:tcW w:w="3079" w:type="dxa"/>
          </w:tcPr>
          <w:p w:rsidR="001B1608" w:rsidRPr="00AE4A3A" w:rsidRDefault="001B1608" w:rsidP="00F570AD">
            <w:pPr>
              <w:pStyle w:val="TableParagraph"/>
              <w:spacing w:line="240" w:lineRule="auto"/>
              <w:ind w:left="107"/>
              <w:jc w:val="left"/>
              <w:rPr>
                <w:sz w:val="24"/>
                <w:szCs w:val="24"/>
              </w:rPr>
            </w:pPr>
            <w:r w:rsidRPr="00AE4A3A">
              <w:rPr>
                <w:sz w:val="24"/>
                <w:szCs w:val="24"/>
              </w:rPr>
              <w:t>3.1. Действия игрока в</w:t>
            </w:r>
          </w:p>
          <w:p w:rsidR="001B1608" w:rsidRPr="00AE4A3A" w:rsidRDefault="001B1608" w:rsidP="00F570AD">
            <w:pPr>
              <w:pStyle w:val="TableParagraph"/>
              <w:spacing w:line="240" w:lineRule="auto"/>
              <w:ind w:left="107"/>
              <w:jc w:val="left"/>
              <w:rPr>
                <w:sz w:val="24"/>
                <w:szCs w:val="24"/>
              </w:rPr>
            </w:pPr>
            <w:r w:rsidRPr="00AE4A3A">
              <w:rPr>
                <w:sz w:val="24"/>
                <w:szCs w:val="24"/>
              </w:rPr>
              <w:t>защите</w:t>
            </w:r>
          </w:p>
        </w:tc>
        <w:tc>
          <w:tcPr>
            <w:tcW w:w="1348" w:type="dxa"/>
          </w:tcPr>
          <w:p w:rsidR="001B1608" w:rsidRPr="00AE4A3A" w:rsidRDefault="00182F35" w:rsidP="00F570AD">
            <w:pPr>
              <w:pStyle w:val="TableParagraph"/>
              <w:spacing w:line="240" w:lineRule="auto"/>
              <w:ind w:left="0" w:right="599"/>
              <w:jc w:val="right"/>
              <w:rPr>
                <w:sz w:val="24"/>
                <w:szCs w:val="24"/>
              </w:rPr>
            </w:pPr>
            <w:r>
              <w:rPr>
                <w:sz w:val="24"/>
                <w:szCs w:val="24"/>
              </w:rPr>
              <w:t>13</w:t>
            </w:r>
          </w:p>
        </w:tc>
        <w:tc>
          <w:tcPr>
            <w:tcW w:w="1066" w:type="dxa"/>
          </w:tcPr>
          <w:p w:rsidR="001B1608" w:rsidRPr="00AE4A3A" w:rsidRDefault="00182F35" w:rsidP="00F570AD">
            <w:pPr>
              <w:pStyle w:val="TableParagraph"/>
              <w:spacing w:line="240" w:lineRule="auto"/>
              <w:jc w:val="left"/>
              <w:rPr>
                <w:sz w:val="24"/>
                <w:szCs w:val="24"/>
              </w:rPr>
            </w:pPr>
            <w:r>
              <w:rPr>
                <w:sz w:val="24"/>
                <w:szCs w:val="24"/>
              </w:rPr>
              <w:t>6</w:t>
            </w:r>
          </w:p>
        </w:tc>
        <w:tc>
          <w:tcPr>
            <w:tcW w:w="1262" w:type="dxa"/>
          </w:tcPr>
          <w:p w:rsidR="001B1608" w:rsidRPr="00AE4A3A" w:rsidRDefault="00F570AD" w:rsidP="00F570AD">
            <w:pPr>
              <w:pStyle w:val="TableParagraph"/>
              <w:spacing w:line="240" w:lineRule="auto"/>
              <w:jc w:val="left"/>
              <w:rPr>
                <w:sz w:val="24"/>
                <w:szCs w:val="24"/>
              </w:rPr>
            </w:pPr>
            <w:r>
              <w:rPr>
                <w:sz w:val="24"/>
                <w:szCs w:val="24"/>
              </w:rPr>
              <w:t>7</w:t>
            </w:r>
          </w:p>
        </w:tc>
        <w:tc>
          <w:tcPr>
            <w:tcW w:w="2280" w:type="dxa"/>
          </w:tcPr>
          <w:p w:rsidR="001B1608" w:rsidRPr="00AE4A3A" w:rsidRDefault="001B1608" w:rsidP="00F570AD">
            <w:pPr>
              <w:pStyle w:val="TableParagraph"/>
              <w:spacing w:line="240" w:lineRule="auto"/>
              <w:jc w:val="left"/>
              <w:rPr>
                <w:sz w:val="24"/>
                <w:szCs w:val="24"/>
              </w:rPr>
            </w:pPr>
            <w:r w:rsidRPr="00AE4A3A">
              <w:rPr>
                <w:sz w:val="24"/>
                <w:szCs w:val="24"/>
              </w:rPr>
              <w:t>Игровая практика</w:t>
            </w:r>
          </w:p>
          <w:p w:rsidR="001B1608" w:rsidRPr="00AE4A3A" w:rsidRDefault="001B1608" w:rsidP="00F570AD">
            <w:pPr>
              <w:pStyle w:val="TableParagraph"/>
              <w:spacing w:line="240" w:lineRule="auto"/>
              <w:jc w:val="left"/>
              <w:rPr>
                <w:sz w:val="24"/>
                <w:szCs w:val="24"/>
              </w:rPr>
            </w:pPr>
            <w:r w:rsidRPr="00AE4A3A">
              <w:rPr>
                <w:sz w:val="24"/>
                <w:szCs w:val="24"/>
              </w:rPr>
              <w:t>(игра)</w:t>
            </w:r>
          </w:p>
        </w:tc>
      </w:tr>
      <w:tr w:rsidR="001B1608" w:rsidRPr="00AE4A3A" w:rsidTr="001B1608">
        <w:trPr>
          <w:trHeight w:val="553"/>
        </w:trPr>
        <w:tc>
          <w:tcPr>
            <w:tcW w:w="574" w:type="dxa"/>
          </w:tcPr>
          <w:p w:rsidR="001B1608" w:rsidRPr="00AE4A3A" w:rsidRDefault="001B1608" w:rsidP="00F570AD">
            <w:pPr>
              <w:pStyle w:val="TableParagraph"/>
              <w:spacing w:line="240" w:lineRule="auto"/>
              <w:ind w:left="107"/>
              <w:jc w:val="left"/>
              <w:rPr>
                <w:sz w:val="24"/>
                <w:szCs w:val="24"/>
              </w:rPr>
            </w:pPr>
            <w:r w:rsidRPr="00AE4A3A">
              <w:rPr>
                <w:sz w:val="24"/>
                <w:szCs w:val="24"/>
              </w:rPr>
              <w:t>9.</w:t>
            </w:r>
          </w:p>
        </w:tc>
        <w:tc>
          <w:tcPr>
            <w:tcW w:w="3079" w:type="dxa"/>
          </w:tcPr>
          <w:p w:rsidR="001B1608" w:rsidRPr="00AE4A3A" w:rsidRDefault="001B1608" w:rsidP="00F570AD">
            <w:pPr>
              <w:pStyle w:val="TableParagraph"/>
              <w:spacing w:line="240" w:lineRule="auto"/>
              <w:ind w:left="107"/>
              <w:jc w:val="left"/>
              <w:rPr>
                <w:sz w:val="24"/>
                <w:szCs w:val="24"/>
              </w:rPr>
            </w:pPr>
            <w:r w:rsidRPr="00AE4A3A">
              <w:rPr>
                <w:sz w:val="24"/>
                <w:szCs w:val="24"/>
              </w:rPr>
              <w:t>3.2. Действия игрока в</w:t>
            </w:r>
          </w:p>
          <w:p w:rsidR="001B1608" w:rsidRPr="00AE4A3A" w:rsidRDefault="001B1608" w:rsidP="00F570AD">
            <w:pPr>
              <w:pStyle w:val="TableParagraph"/>
              <w:spacing w:line="240" w:lineRule="auto"/>
              <w:ind w:left="107"/>
              <w:jc w:val="left"/>
              <w:rPr>
                <w:sz w:val="24"/>
                <w:szCs w:val="24"/>
              </w:rPr>
            </w:pPr>
            <w:r w:rsidRPr="00AE4A3A">
              <w:rPr>
                <w:sz w:val="24"/>
                <w:szCs w:val="24"/>
              </w:rPr>
              <w:t>нападении</w:t>
            </w:r>
          </w:p>
        </w:tc>
        <w:tc>
          <w:tcPr>
            <w:tcW w:w="1348" w:type="dxa"/>
          </w:tcPr>
          <w:p w:rsidR="001B1608" w:rsidRPr="00AE4A3A" w:rsidRDefault="00182F35" w:rsidP="00F570AD">
            <w:pPr>
              <w:pStyle w:val="TableParagraph"/>
              <w:spacing w:line="240" w:lineRule="auto"/>
              <w:ind w:left="0" w:right="599"/>
              <w:jc w:val="right"/>
              <w:rPr>
                <w:sz w:val="24"/>
                <w:szCs w:val="24"/>
              </w:rPr>
            </w:pPr>
            <w:r>
              <w:rPr>
                <w:sz w:val="24"/>
                <w:szCs w:val="24"/>
              </w:rPr>
              <w:t>9</w:t>
            </w:r>
          </w:p>
        </w:tc>
        <w:tc>
          <w:tcPr>
            <w:tcW w:w="1066" w:type="dxa"/>
          </w:tcPr>
          <w:p w:rsidR="001B1608" w:rsidRPr="00AE4A3A" w:rsidRDefault="00F570AD" w:rsidP="00F570AD">
            <w:pPr>
              <w:pStyle w:val="TableParagraph"/>
              <w:spacing w:line="240" w:lineRule="auto"/>
              <w:jc w:val="left"/>
              <w:rPr>
                <w:sz w:val="24"/>
                <w:szCs w:val="24"/>
              </w:rPr>
            </w:pPr>
            <w:r>
              <w:rPr>
                <w:sz w:val="24"/>
                <w:szCs w:val="24"/>
              </w:rPr>
              <w:t>4</w:t>
            </w:r>
          </w:p>
        </w:tc>
        <w:tc>
          <w:tcPr>
            <w:tcW w:w="1262" w:type="dxa"/>
          </w:tcPr>
          <w:p w:rsidR="001B1608" w:rsidRPr="00AE4A3A" w:rsidRDefault="001B1608" w:rsidP="00F570AD">
            <w:pPr>
              <w:pStyle w:val="TableParagraph"/>
              <w:spacing w:line="240" w:lineRule="auto"/>
              <w:jc w:val="left"/>
              <w:rPr>
                <w:sz w:val="24"/>
                <w:szCs w:val="24"/>
              </w:rPr>
            </w:pPr>
            <w:r w:rsidRPr="00AE4A3A">
              <w:rPr>
                <w:sz w:val="24"/>
                <w:szCs w:val="24"/>
              </w:rPr>
              <w:t>5</w:t>
            </w:r>
          </w:p>
        </w:tc>
        <w:tc>
          <w:tcPr>
            <w:tcW w:w="2280" w:type="dxa"/>
          </w:tcPr>
          <w:p w:rsidR="001B1608" w:rsidRPr="00AE4A3A" w:rsidRDefault="001B1608" w:rsidP="00F570AD">
            <w:pPr>
              <w:pStyle w:val="TableParagraph"/>
              <w:spacing w:line="240" w:lineRule="auto"/>
              <w:jc w:val="left"/>
              <w:rPr>
                <w:sz w:val="24"/>
                <w:szCs w:val="24"/>
              </w:rPr>
            </w:pPr>
            <w:r w:rsidRPr="00AE4A3A">
              <w:rPr>
                <w:sz w:val="24"/>
                <w:szCs w:val="24"/>
              </w:rPr>
              <w:t>Игровая практика</w:t>
            </w:r>
          </w:p>
          <w:p w:rsidR="001B1608" w:rsidRPr="00AE4A3A" w:rsidRDefault="001B1608" w:rsidP="00F570AD">
            <w:pPr>
              <w:pStyle w:val="TableParagraph"/>
              <w:spacing w:line="240" w:lineRule="auto"/>
              <w:jc w:val="left"/>
              <w:rPr>
                <w:sz w:val="24"/>
                <w:szCs w:val="24"/>
              </w:rPr>
            </w:pPr>
            <w:r w:rsidRPr="00AE4A3A">
              <w:rPr>
                <w:sz w:val="24"/>
                <w:szCs w:val="24"/>
              </w:rPr>
              <w:t>(игра)</w:t>
            </w:r>
          </w:p>
        </w:tc>
      </w:tr>
      <w:tr w:rsidR="001B1608" w:rsidRPr="00AE4A3A" w:rsidTr="001B1608">
        <w:trPr>
          <w:trHeight w:val="335"/>
        </w:trPr>
        <w:tc>
          <w:tcPr>
            <w:tcW w:w="574" w:type="dxa"/>
          </w:tcPr>
          <w:p w:rsidR="001B1608" w:rsidRPr="00AE4A3A" w:rsidRDefault="001B1608" w:rsidP="00F570AD">
            <w:pPr>
              <w:pStyle w:val="TableParagraph"/>
              <w:spacing w:line="240" w:lineRule="auto"/>
              <w:ind w:left="107"/>
              <w:jc w:val="left"/>
              <w:rPr>
                <w:sz w:val="24"/>
                <w:szCs w:val="24"/>
              </w:rPr>
            </w:pPr>
            <w:r w:rsidRPr="00AE4A3A">
              <w:rPr>
                <w:sz w:val="24"/>
                <w:szCs w:val="24"/>
              </w:rPr>
              <w:t>10.</w:t>
            </w:r>
          </w:p>
        </w:tc>
        <w:tc>
          <w:tcPr>
            <w:tcW w:w="3079" w:type="dxa"/>
          </w:tcPr>
          <w:p w:rsidR="001B1608" w:rsidRPr="00AE4A3A" w:rsidRDefault="001B1608" w:rsidP="00F570AD">
            <w:pPr>
              <w:pStyle w:val="TableParagraph"/>
              <w:spacing w:line="240" w:lineRule="auto"/>
              <w:ind w:left="107"/>
              <w:jc w:val="left"/>
              <w:rPr>
                <w:b/>
                <w:sz w:val="24"/>
                <w:szCs w:val="24"/>
              </w:rPr>
            </w:pPr>
            <w:r w:rsidRPr="00AE4A3A">
              <w:rPr>
                <w:b/>
                <w:sz w:val="24"/>
                <w:szCs w:val="24"/>
              </w:rPr>
              <w:t>4.Физическая</w:t>
            </w:r>
          </w:p>
        </w:tc>
        <w:tc>
          <w:tcPr>
            <w:tcW w:w="1348" w:type="dxa"/>
          </w:tcPr>
          <w:p w:rsidR="001B1608" w:rsidRPr="00AE4A3A" w:rsidRDefault="00F570AD" w:rsidP="00F570AD">
            <w:pPr>
              <w:pStyle w:val="TableParagraph"/>
              <w:spacing w:line="240" w:lineRule="auto"/>
              <w:ind w:left="0" w:right="599"/>
              <w:jc w:val="right"/>
              <w:rPr>
                <w:b/>
                <w:sz w:val="24"/>
                <w:szCs w:val="24"/>
              </w:rPr>
            </w:pPr>
            <w:r>
              <w:rPr>
                <w:b/>
                <w:sz w:val="24"/>
                <w:szCs w:val="24"/>
              </w:rPr>
              <w:t>16</w:t>
            </w:r>
          </w:p>
        </w:tc>
        <w:tc>
          <w:tcPr>
            <w:tcW w:w="1066" w:type="dxa"/>
          </w:tcPr>
          <w:p w:rsidR="001B1608" w:rsidRPr="00AE4A3A" w:rsidRDefault="007B07BC" w:rsidP="00F570AD">
            <w:pPr>
              <w:pStyle w:val="TableParagraph"/>
              <w:spacing w:line="240" w:lineRule="auto"/>
              <w:jc w:val="left"/>
              <w:rPr>
                <w:b/>
                <w:sz w:val="24"/>
                <w:szCs w:val="24"/>
              </w:rPr>
            </w:pPr>
            <w:r>
              <w:rPr>
                <w:b/>
                <w:sz w:val="24"/>
                <w:szCs w:val="24"/>
              </w:rPr>
              <w:t>5</w:t>
            </w:r>
          </w:p>
        </w:tc>
        <w:tc>
          <w:tcPr>
            <w:tcW w:w="1262" w:type="dxa"/>
          </w:tcPr>
          <w:p w:rsidR="001B1608" w:rsidRPr="00AE4A3A" w:rsidRDefault="007B07BC" w:rsidP="00F570AD">
            <w:pPr>
              <w:pStyle w:val="TableParagraph"/>
              <w:spacing w:line="240" w:lineRule="auto"/>
              <w:jc w:val="left"/>
              <w:rPr>
                <w:b/>
                <w:sz w:val="24"/>
                <w:szCs w:val="24"/>
              </w:rPr>
            </w:pPr>
            <w:r>
              <w:rPr>
                <w:b/>
                <w:sz w:val="24"/>
                <w:szCs w:val="24"/>
              </w:rPr>
              <w:t>11</w:t>
            </w:r>
          </w:p>
        </w:tc>
        <w:tc>
          <w:tcPr>
            <w:tcW w:w="2280" w:type="dxa"/>
          </w:tcPr>
          <w:p w:rsidR="001B1608" w:rsidRPr="00AE4A3A" w:rsidRDefault="001B1608" w:rsidP="00F570AD">
            <w:pPr>
              <w:pStyle w:val="TableParagraph"/>
              <w:spacing w:line="240" w:lineRule="auto"/>
              <w:ind w:left="0"/>
              <w:jc w:val="left"/>
              <w:rPr>
                <w:sz w:val="24"/>
                <w:szCs w:val="24"/>
              </w:rPr>
            </w:pPr>
          </w:p>
        </w:tc>
      </w:tr>
      <w:tr w:rsidR="001B1608" w:rsidRPr="00AE4A3A" w:rsidTr="001B1608">
        <w:trPr>
          <w:trHeight w:val="335"/>
        </w:trPr>
        <w:tc>
          <w:tcPr>
            <w:tcW w:w="574" w:type="dxa"/>
          </w:tcPr>
          <w:p w:rsidR="001B1608" w:rsidRPr="00AE4A3A" w:rsidRDefault="001B1608" w:rsidP="00F570AD">
            <w:pPr>
              <w:pStyle w:val="TableParagraph"/>
              <w:spacing w:line="240" w:lineRule="auto"/>
              <w:ind w:left="107"/>
              <w:jc w:val="left"/>
              <w:rPr>
                <w:sz w:val="24"/>
                <w:szCs w:val="24"/>
              </w:rPr>
            </w:pPr>
            <w:r w:rsidRPr="00AE4A3A">
              <w:rPr>
                <w:sz w:val="24"/>
                <w:szCs w:val="24"/>
              </w:rPr>
              <w:t>11.</w:t>
            </w:r>
          </w:p>
        </w:tc>
        <w:tc>
          <w:tcPr>
            <w:tcW w:w="3079" w:type="dxa"/>
          </w:tcPr>
          <w:p w:rsidR="001B1608" w:rsidRPr="00AE4A3A" w:rsidRDefault="001B1608" w:rsidP="00F570AD">
            <w:pPr>
              <w:pStyle w:val="TableParagraph"/>
              <w:spacing w:line="240" w:lineRule="auto"/>
              <w:ind w:left="107"/>
              <w:jc w:val="left"/>
              <w:rPr>
                <w:sz w:val="24"/>
                <w:szCs w:val="24"/>
              </w:rPr>
            </w:pPr>
            <w:r w:rsidRPr="00AE4A3A">
              <w:rPr>
                <w:sz w:val="24"/>
                <w:szCs w:val="24"/>
              </w:rPr>
              <w:t>4.1. Общая подготовка</w:t>
            </w:r>
          </w:p>
        </w:tc>
        <w:tc>
          <w:tcPr>
            <w:tcW w:w="1348" w:type="dxa"/>
          </w:tcPr>
          <w:p w:rsidR="001B1608" w:rsidRPr="00AE4A3A" w:rsidRDefault="00F570AD" w:rsidP="00F570AD">
            <w:pPr>
              <w:pStyle w:val="TableParagraph"/>
              <w:spacing w:line="240" w:lineRule="auto"/>
              <w:ind w:left="0" w:right="599"/>
              <w:jc w:val="right"/>
              <w:rPr>
                <w:sz w:val="24"/>
                <w:szCs w:val="24"/>
              </w:rPr>
            </w:pPr>
            <w:r>
              <w:rPr>
                <w:sz w:val="24"/>
                <w:szCs w:val="24"/>
              </w:rPr>
              <w:t>12</w:t>
            </w:r>
          </w:p>
        </w:tc>
        <w:tc>
          <w:tcPr>
            <w:tcW w:w="1066" w:type="dxa"/>
          </w:tcPr>
          <w:p w:rsidR="001B1608" w:rsidRPr="00AE4A3A" w:rsidRDefault="00F570AD" w:rsidP="00F570AD">
            <w:pPr>
              <w:pStyle w:val="TableParagraph"/>
              <w:spacing w:line="240" w:lineRule="auto"/>
              <w:jc w:val="left"/>
              <w:rPr>
                <w:sz w:val="24"/>
                <w:szCs w:val="24"/>
              </w:rPr>
            </w:pPr>
            <w:r>
              <w:rPr>
                <w:sz w:val="24"/>
                <w:szCs w:val="24"/>
              </w:rPr>
              <w:t>4</w:t>
            </w:r>
          </w:p>
        </w:tc>
        <w:tc>
          <w:tcPr>
            <w:tcW w:w="1262" w:type="dxa"/>
          </w:tcPr>
          <w:p w:rsidR="001B1608" w:rsidRPr="00AE4A3A" w:rsidRDefault="007B07BC" w:rsidP="00F570AD">
            <w:pPr>
              <w:pStyle w:val="TableParagraph"/>
              <w:spacing w:line="240" w:lineRule="auto"/>
              <w:jc w:val="left"/>
              <w:rPr>
                <w:sz w:val="24"/>
                <w:szCs w:val="24"/>
              </w:rPr>
            </w:pPr>
            <w:r>
              <w:rPr>
                <w:sz w:val="24"/>
                <w:szCs w:val="24"/>
              </w:rPr>
              <w:t>8</w:t>
            </w:r>
          </w:p>
        </w:tc>
        <w:tc>
          <w:tcPr>
            <w:tcW w:w="2280" w:type="dxa"/>
          </w:tcPr>
          <w:p w:rsidR="001B1608" w:rsidRPr="00AE4A3A" w:rsidRDefault="001B1608" w:rsidP="00F570AD">
            <w:pPr>
              <w:pStyle w:val="TableParagraph"/>
              <w:spacing w:line="240" w:lineRule="auto"/>
              <w:ind w:left="0"/>
              <w:jc w:val="left"/>
              <w:rPr>
                <w:sz w:val="24"/>
                <w:szCs w:val="24"/>
              </w:rPr>
            </w:pPr>
          </w:p>
        </w:tc>
      </w:tr>
      <w:tr w:rsidR="001B1608" w:rsidRPr="00AE4A3A" w:rsidTr="001B1608">
        <w:trPr>
          <w:trHeight w:val="1439"/>
        </w:trPr>
        <w:tc>
          <w:tcPr>
            <w:tcW w:w="574" w:type="dxa"/>
          </w:tcPr>
          <w:p w:rsidR="001B1608" w:rsidRPr="00AE4A3A" w:rsidRDefault="001B1608" w:rsidP="00F570AD">
            <w:pPr>
              <w:pStyle w:val="TableParagraph"/>
              <w:spacing w:line="240" w:lineRule="auto"/>
              <w:ind w:left="107"/>
              <w:jc w:val="left"/>
              <w:rPr>
                <w:sz w:val="24"/>
                <w:szCs w:val="24"/>
              </w:rPr>
            </w:pPr>
            <w:r w:rsidRPr="00AE4A3A">
              <w:rPr>
                <w:sz w:val="24"/>
                <w:szCs w:val="24"/>
              </w:rPr>
              <w:t>12.</w:t>
            </w:r>
          </w:p>
        </w:tc>
        <w:tc>
          <w:tcPr>
            <w:tcW w:w="3079" w:type="dxa"/>
          </w:tcPr>
          <w:p w:rsidR="001B1608" w:rsidRPr="00AE4A3A" w:rsidRDefault="001B1608" w:rsidP="00F570AD">
            <w:pPr>
              <w:pStyle w:val="TableParagraph"/>
              <w:spacing w:line="240" w:lineRule="auto"/>
              <w:ind w:left="107"/>
              <w:jc w:val="left"/>
              <w:rPr>
                <w:sz w:val="24"/>
                <w:szCs w:val="24"/>
              </w:rPr>
            </w:pPr>
            <w:r w:rsidRPr="00AE4A3A">
              <w:rPr>
                <w:sz w:val="24"/>
                <w:szCs w:val="24"/>
              </w:rPr>
              <w:t>4.2. Специальная</w:t>
            </w:r>
          </w:p>
        </w:tc>
        <w:tc>
          <w:tcPr>
            <w:tcW w:w="1348" w:type="dxa"/>
          </w:tcPr>
          <w:p w:rsidR="001B1608" w:rsidRPr="00AE4A3A" w:rsidRDefault="001B1608" w:rsidP="00F570AD">
            <w:pPr>
              <w:pStyle w:val="TableParagraph"/>
              <w:spacing w:line="240" w:lineRule="auto"/>
              <w:ind w:left="0" w:right="599"/>
              <w:jc w:val="right"/>
              <w:rPr>
                <w:sz w:val="24"/>
                <w:szCs w:val="24"/>
              </w:rPr>
            </w:pPr>
            <w:r>
              <w:rPr>
                <w:sz w:val="24"/>
                <w:szCs w:val="24"/>
              </w:rPr>
              <w:t>4</w:t>
            </w:r>
          </w:p>
        </w:tc>
        <w:tc>
          <w:tcPr>
            <w:tcW w:w="1066" w:type="dxa"/>
          </w:tcPr>
          <w:p w:rsidR="001B1608" w:rsidRPr="00AE4A3A" w:rsidRDefault="007B07BC" w:rsidP="00F570AD">
            <w:pPr>
              <w:pStyle w:val="TableParagraph"/>
              <w:spacing w:line="240" w:lineRule="auto"/>
              <w:jc w:val="left"/>
              <w:rPr>
                <w:sz w:val="24"/>
                <w:szCs w:val="24"/>
              </w:rPr>
            </w:pPr>
            <w:r>
              <w:rPr>
                <w:sz w:val="24"/>
                <w:szCs w:val="24"/>
              </w:rPr>
              <w:t>1</w:t>
            </w:r>
          </w:p>
        </w:tc>
        <w:tc>
          <w:tcPr>
            <w:tcW w:w="1262" w:type="dxa"/>
          </w:tcPr>
          <w:p w:rsidR="001B1608" w:rsidRPr="00AE4A3A" w:rsidRDefault="007B07BC" w:rsidP="00F570AD">
            <w:pPr>
              <w:pStyle w:val="TableParagraph"/>
              <w:spacing w:line="240" w:lineRule="auto"/>
              <w:jc w:val="left"/>
              <w:rPr>
                <w:sz w:val="24"/>
                <w:szCs w:val="24"/>
              </w:rPr>
            </w:pPr>
            <w:r>
              <w:rPr>
                <w:sz w:val="24"/>
                <w:szCs w:val="24"/>
              </w:rPr>
              <w:t>3</w:t>
            </w:r>
          </w:p>
        </w:tc>
        <w:tc>
          <w:tcPr>
            <w:tcW w:w="2280" w:type="dxa"/>
          </w:tcPr>
          <w:p w:rsidR="001B1608" w:rsidRPr="00AE4A3A" w:rsidRDefault="001B1608" w:rsidP="00F570AD">
            <w:pPr>
              <w:pStyle w:val="TableParagraph"/>
              <w:spacing w:line="240" w:lineRule="auto"/>
              <w:ind w:right="107"/>
              <w:jc w:val="left"/>
              <w:rPr>
                <w:sz w:val="24"/>
                <w:szCs w:val="24"/>
              </w:rPr>
            </w:pPr>
            <w:r w:rsidRPr="00AE4A3A">
              <w:rPr>
                <w:sz w:val="24"/>
                <w:szCs w:val="24"/>
              </w:rPr>
              <w:t xml:space="preserve">зачетное занятие по общей и </w:t>
            </w:r>
            <w:proofErr w:type="gramStart"/>
            <w:r w:rsidRPr="00AE4A3A">
              <w:rPr>
                <w:sz w:val="24"/>
                <w:szCs w:val="24"/>
              </w:rPr>
              <w:t>специальной</w:t>
            </w:r>
            <w:proofErr w:type="gramEnd"/>
          </w:p>
          <w:p w:rsidR="001B1608" w:rsidRPr="00AE4A3A" w:rsidRDefault="001B1608" w:rsidP="00F570AD">
            <w:pPr>
              <w:pStyle w:val="TableParagraph"/>
              <w:spacing w:line="240" w:lineRule="auto"/>
              <w:ind w:right="938"/>
              <w:jc w:val="left"/>
              <w:rPr>
                <w:sz w:val="24"/>
                <w:szCs w:val="24"/>
              </w:rPr>
            </w:pPr>
            <w:r w:rsidRPr="00AE4A3A">
              <w:rPr>
                <w:sz w:val="24"/>
                <w:szCs w:val="24"/>
              </w:rPr>
              <w:t>физической подготовке</w:t>
            </w:r>
          </w:p>
        </w:tc>
      </w:tr>
      <w:tr w:rsidR="001B1608" w:rsidRPr="00AE4A3A" w:rsidTr="001B1608">
        <w:trPr>
          <w:trHeight w:val="828"/>
        </w:trPr>
        <w:tc>
          <w:tcPr>
            <w:tcW w:w="574" w:type="dxa"/>
          </w:tcPr>
          <w:p w:rsidR="001B1608" w:rsidRPr="00AE4A3A" w:rsidRDefault="001B1608" w:rsidP="00F570AD">
            <w:pPr>
              <w:pStyle w:val="TableParagraph"/>
              <w:spacing w:line="240" w:lineRule="auto"/>
              <w:ind w:left="107"/>
              <w:jc w:val="left"/>
              <w:rPr>
                <w:sz w:val="24"/>
                <w:szCs w:val="24"/>
              </w:rPr>
            </w:pPr>
            <w:r w:rsidRPr="00AE4A3A">
              <w:rPr>
                <w:sz w:val="24"/>
                <w:szCs w:val="24"/>
              </w:rPr>
              <w:t>13.</w:t>
            </w:r>
          </w:p>
        </w:tc>
        <w:tc>
          <w:tcPr>
            <w:tcW w:w="3079" w:type="dxa"/>
          </w:tcPr>
          <w:p w:rsidR="001B1608" w:rsidRPr="00AE4A3A" w:rsidRDefault="001B1608" w:rsidP="00F570AD">
            <w:pPr>
              <w:pStyle w:val="TableParagraph"/>
              <w:spacing w:line="240" w:lineRule="auto"/>
              <w:ind w:left="107" w:right="884"/>
              <w:jc w:val="left"/>
              <w:rPr>
                <w:b/>
                <w:sz w:val="24"/>
                <w:szCs w:val="24"/>
              </w:rPr>
            </w:pPr>
            <w:r w:rsidRPr="00AE4A3A">
              <w:rPr>
                <w:b/>
                <w:sz w:val="24"/>
                <w:szCs w:val="24"/>
              </w:rPr>
              <w:t>5.Участие в соревнованиях по баскетболу</w:t>
            </w:r>
          </w:p>
        </w:tc>
        <w:tc>
          <w:tcPr>
            <w:tcW w:w="1348" w:type="dxa"/>
          </w:tcPr>
          <w:p w:rsidR="001B1608" w:rsidRPr="00F570AD" w:rsidRDefault="001B1608" w:rsidP="00F570AD">
            <w:pPr>
              <w:pStyle w:val="TableParagraph"/>
              <w:spacing w:line="240" w:lineRule="auto"/>
              <w:ind w:left="4"/>
              <w:rPr>
                <w:b/>
                <w:sz w:val="24"/>
                <w:szCs w:val="24"/>
              </w:rPr>
            </w:pPr>
            <w:r w:rsidRPr="00F570AD">
              <w:rPr>
                <w:b/>
                <w:sz w:val="24"/>
                <w:szCs w:val="24"/>
              </w:rPr>
              <w:t>3</w:t>
            </w:r>
          </w:p>
        </w:tc>
        <w:tc>
          <w:tcPr>
            <w:tcW w:w="1066" w:type="dxa"/>
          </w:tcPr>
          <w:p w:rsidR="001B1608" w:rsidRPr="00F570AD" w:rsidRDefault="007B07BC" w:rsidP="00F570AD">
            <w:pPr>
              <w:pStyle w:val="TableParagraph"/>
              <w:spacing w:line="240" w:lineRule="auto"/>
              <w:ind w:left="0"/>
              <w:jc w:val="left"/>
              <w:rPr>
                <w:b/>
                <w:sz w:val="24"/>
                <w:szCs w:val="24"/>
              </w:rPr>
            </w:pPr>
            <w:r>
              <w:rPr>
                <w:b/>
                <w:sz w:val="24"/>
                <w:szCs w:val="24"/>
              </w:rPr>
              <w:t>-</w:t>
            </w:r>
          </w:p>
        </w:tc>
        <w:tc>
          <w:tcPr>
            <w:tcW w:w="1262" w:type="dxa"/>
          </w:tcPr>
          <w:p w:rsidR="001B1608" w:rsidRPr="00AE4A3A" w:rsidRDefault="007B07BC" w:rsidP="00F570AD">
            <w:pPr>
              <w:pStyle w:val="TableParagraph"/>
              <w:spacing w:line="240" w:lineRule="auto"/>
              <w:jc w:val="left"/>
              <w:rPr>
                <w:b/>
                <w:sz w:val="24"/>
                <w:szCs w:val="24"/>
              </w:rPr>
            </w:pPr>
            <w:r>
              <w:rPr>
                <w:b/>
                <w:sz w:val="24"/>
                <w:szCs w:val="24"/>
              </w:rPr>
              <w:t>3</w:t>
            </w:r>
          </w:p>
        </w:tc>
        <w:tc>
          <w:tcPr>
            <w:tcW w:w="2280" w:type="dxa"/>
          </w:tcPr>
          <w:p w:rsidR="001B1608" w:rsidRPr="00AE4A3A" w:rsidRDefault="001B1608" w:rsidP="00F570AD">
            <w:pPr>
              <w:pStyle w:val="TableParagraph"/>
              <w:spacing w:line="240" w:lineRule="auto"/>
              <w:jc w:val="left"/>
              <w:rPr>
                <w:sz w:val="24"/>
                <w:szCs w:val="24"/>
              </w:rPr>
            </w:pPr>
            <w:r w:rsidRPr="00AE4A3A">
              <w:rPr>
                <w:sz w:val="24"/>
                <w:szCs w:val="24"/>
              </w:rPr>
              <w:t>соревнование</w:t>
            </w:r>
          </w:p>
        </w:tc>
      </w:tr>
      <w:tr w:rsidR="001B1608" w:rsidRPr="00AE4A3A" w:rsidTr="001B1608">
        <w:trPr>
          <w:trHeight w:val="541"/>
        </w:trPr>
        <w:tc>
          <w:tcPr>
            <w:tcW w:w="574" w:type="dxa"/>
          </w:tcPr>
          <w:p w:rsidR="001B1608" w:rsidRPr="00AE4A3A" w:rsidRDefault="001B1608" w:rsidP="00F570AD">
            <w:pPr>
              <w:pStyle w:val="TableParagraph"/>
              <w:spacing w:line="240" w:lineRule="auto"/>
              <w:ind w:left="107"/>
              <w:jc w:val="left"/>
              <w:rPr>
                <w:sz w:val="24"/>
                <w:szCs w:val="24"/>
              </w:rPr>
            </w:pPr>
            <w:r w:rsidRPr="00AE4A3A">
              <w:rPr>
                <w:sz w:val="24"/>
                <w:szCs w:val="24"/>
              </w:rPr>
              <w:t>14.</w:t>
            </w:r>
          </w:p>
        </w:tc>
        <w:tc>
          <w:tcPr>
            <w:tcW w:w="3079" w:type="dxa"/>
          </w:tcPr>
          <w:p w:rsidR="001B1608" w:rsidRPr="00AE4A3A" w:rsidRDefault="001B1608" w:rsidP="00F570AD">
            <w:pPr>
              <w:pStyle w:val="TableParagraph"/>
              <w:spacing w:line="240" w:lineRule="auto"/>
              <w:ind w:left="107"/>
              <w:jc w:val="left"/>
              <w:rPr>
                <w:b/>
                <w:sz w:val="24"/>
                <w:szCs w:val="24"/>
              </w:rPr>
            </w:pPr>
            <w:r w:rsidRPr="00AE4A3A">
              <w:rPr>
                <w:b/>
                <w:sz w:val="24"/>
                <w:szCs w:val="24"/>
              </w:rPr>
              <w:t>6.Итоговое тестирование</w:t>
            </w:r>
          </w:p>
        </w:tc>
        <w:tc>
          <w:tcPr>
            <w:tcW w:w="1348" w:type="dxa"/>
          </w:tcPr>
          <w:p w:rsidR="001B1608" w:rsidRPr="00AE4A3A" w:rsidRDefault="001B1608" w:rsidP="00F570AD">
            <w:pPr>
              <w:pStyle w:val="TableParagraph"/>
              <w:spacing w:line="240" w:lineRule="auto"/>
              <w:ind w:left="4"/>
              <w:rPr>
                <w:b/>
                <w:sz w:val="24"/>
                <w:szCs w:val="24"/>
              </w:rPr>
            </w:pPr>
            <w:r w:rsidRPr="00AE4A3A">
              <w:rPr>
                <w:b/>
                <w:sz w:val="24"/>
                <w:szCs w:val="24"/>
              </w:rPr>
              <w:t>1</w:t>
            </w:r>
          </w:p>
        </w:tc>
        <w:tc>
          <w:tcPr>
            <w:tcW w:w="1066" w:type="dxa"/>
          </w:tcPr>
          <w:p w:rsidR="001B1608" w:rsidRPr="00AE4A3A" w:rsidRDefault="007B07BC" w:rsidP="00F570AD">
            <w:pPr>
              <w:pStyle w:val="TableParagraph"/>
              <w:spacing w:line="240" w:lineRule="auto"/>
              <w:jc w:val="left"/>
              <w:rPr>
                <w:b/>
                <w:sz w:val="24"/>
                <w:szCs w:val="24"/>
              </w:rPr>
            </w:pPr>
            <w:r>
              <w:rPr>
                <w:b/>
                <w:sz w:val="24"/>
                <w:szCs w:val="24"/>
              </w:rPr>
              <w:t>-</w:t>
            </w:r>
          </w:p>
        </w:tc>
        <w:tc>
          <w:tcPr>
            <w:tcW w:w="1262" w:type="dxa"/>
          </w:tcPr>
          <w:p w:rsidR="001B1608" w:rsidRPr="00AE4A3A" w:rsidRDefault="001B1608" w:rsidP="00F570AD">
            <w:pPr>
              <w:pStyle w:val="TableParagraph"/>
              <w:spacing w:line="240" w:lineRule="auto"/>
              <w:jc w:val="left"/>
              <w:rPr>
                <w:b/>
                <w:sz w:val="24"/>
                <w:szCs w:val="24"/>
              </w:rPr>
            </w:pPr>
            <w:r w:rsidRPr="00AE4A3A">
              <w:rPr>
                <w:b/>
                <w:sz w:val="24"/>
                <w:szCs w:val="24"/>
              </w:rPr>
              <w:t>1</w:t>
            </w:r>
          </w:p>
        </w:tc>
        <w:tc>
          <w:tcPr>
            <w:tcW w:w="2280" w:type="dxa"/>
          </w:tcPr>
          <w:p w:rsidR="001B1608" w:rsidRPr="00AE4A3A" w:rsidRDefault="001B1608" w:rsidP="00F570AD">
            <w:pPr>
              <w:pStyle w:val="TableParagraph"/>
              <w:spacing w:line="240" w:lineRule="auto"/>
              <w:ind w:left="0"/>
              <w:jc w:val="left"/>
              <w:rPr>
                <w:sz w:val="24"/>
                <w:szCs w:val="24"/>
              </w:rPr>
            </w:pPr>
          </w:p>
        </w:tc>
      </w:tr>
      <w:tr w:rsidR="001B1608" w:rsidRPr="00AE4A3A" w:rsidTr="001B1608">
        <w:trPr>
          <w:trHeight w:val="275"/>
        </w:trPr>
        <w:tc>
          <w:tcPr>
            <w:tcW w:w="574" w:type="dxa"/>
          </w:tcPr>
          <w:p w:rsidR="001B1608" w:rsidRPr="00AE4A3A" w:rsidRDefault="001B1608" w:rsidP="00F570AD">
            <w:pPr>
              <w:pStyle w:val="TableParagraph"/>
              <w:spacing w:line="240" w:lineRule="auto"/>
              <w:ind w:left="0"/>
              <w:jc w:val="left"/>
              <w:rPr>
                <w:sz w:val="24"/>
                <w:szCs w:val="24"/>
              </w:rPr>
            </w:pPr>
          </w:p>
        </w:tc>
        <w:tc>
          <w:tcPr>
            <w:tcW w:w="3079" w:type="dxa"/>
          </w:tcPr>
          <w:p w:rsidR="001B1608" w:rsidRPr="00AE4A3A" w:rsidRDefault="001B1608" w:rsidP="00F570AD">
            <w:pPr>
              <w:pStyle w:val="TableParagraph"/>
              <w:spacing w:line="240" w:lineRule="auto"/>
              <w:ind w:left="107"/>
              <w:jc w:val="left"/>
              <w:rPr>
                <w:b/>
                <w:sz w:val="24"/>
                <w:szCs w:val="24"/>
              </w:rPr>
            </w:pPr>
            <w:r w:rsidRPr="00AE4A3A">
              <w:rPr>
                <w:b/>
                <w:sz w:val="24"/>
                <w:szCs w:val="24"/>
              </w:rPr>
              <w:t>Всего:</w:t>
            </w:r>
          </w:p>
        </w:tc>
        <w:tc>
          <w:tcPr>
            <w:tcW w:w="1348" w:type="dxa"/>
          </w:tcPr>
          <w:p w:rsidR="001B1608" w:rsidRPr="00AE4A3A" w:rsidRDefault="00F570AD" w:rsidP="00F570AD">
            <w:pPr>
              <w:pStyle w:val="TableParagraph"/>
              <w:spacing w:line="240" w:lineRule="auto"/>
              <w:jc w:val="left"/>
              <w:rPr>
                <w:b/>
                <w:sz w:val="24"/>
                <w:szCs w:val="24"/>
              </w:rPr>
            </w:pPr>
            <w:r>
              <w:rPr>
                <w:b/>
                <w:sz w:val="24"/>
                <w:szCs w:val="24"/>
              </w:rPr>
              <w:t>72</w:t>
            </w:r>
          </w:p>
        </w:tc>
        <w:tc>
          <w:tcPr>
            <w:tcW w:w="1066" w:type="dxa"/>
          </w:tcPr>
          <w:p w:rsidR="001B1608" w:rsidRPr="00AE4A3A" w:rsidRDefault="00F570AD" w:rsidP="00F570AD">
            <w:pPr>
              <w:pStyle w:val="TableParagraph"/>
              <w:spacing w:line="240" w:lineRule="auto"/>
              <w:jc w:val="left"/>
              <w:rPr>
                <w:b/>
                <w:sz w:val="24"/>
                <w:szCs w:val="24"/>
              </w:rPr>
            </w:pPr>
            <w:r>
              <w:rPr>
                <w:b/>
                <w:sz w:val="24"/>
                <w:szCs w:val="24"/>
              </w:rPr>
              <w:t>2</w:t>
            </w:r>
            <w:r w:rsidR="007B07BC">
              <w:rPr>
                <w:b/>
                <w:sz w:val="24"/>
                <w:szCs w:val="24"/>
              </w:rPr>
              <w:t>3</w:t>
            </w:r>
          </w:p>
        </w:tc>
        <w:tc>
          <w:tcPr>
            <w:tcW w:w="1262" w:type="dxa"/>
          </w:tcPr>
          <w:p w:rsidR="001B1608" w:rsidRPr="00AE4A3A" w:rsidRDefault="007B07BC" w:rsidP="00F570AD">
            <w:pPr>
              <w:pStyle w:val="TableParagraph"/>
              <w:spacing w:line="240" w:lineRule="auto"/>
              <w:jc w:val="left"/>
              <w:rPr>
                <w:b/>
                <w:sz w:val="24"/>
                <w:szCs w:val="24"/>
              </w:rPr>
            </w:pPr>
            <w:r>
              <w:rPr>
                <w:b/>
                <w:sz w:val="24"/>
                <w:szCs w:val="24"/>
              </w:rPr>
              <w:t>49</w:t>
            </w:r>
          </w:p>
        </w:tc>
        <w:tc>
          <w:tcPr>
            <w:tcW w:w="2280" w:type="dxa"/>
          </w:tcPr>
          <w:p w:rsidR="001B1608" w:rsidRPr="00AE4A3A" w:rsidRDefault="001B1608" w:rsidP="00F570AD">
            <w:pPr>
              <w:pStyle w:val="TableParagraph"/>
              <w:spacing w:line="240" w:lineRule="auto"/>
              <w:ind w:left="0"/>
              <w:jc w:val="left"/>
              <w:rPr>
                <w:sz w:val="24"/>
                <w:szCs w:val="24"/>
              </w:rPr>
            </w:pPr>
          </w:p>
        </w:tc>
      </w:tr>
    </w:tbl>
    <w:p w:rsidR="001B1608" w:rsidRPr="00AE4A3A" w:rsidRDefault="001B1608" w:rsidP="001B1608">
      <w:pPr>
        <w:pStyle w:val="1"/>
        <w:spacing w:before="0" w:line="240" w:lineRule="auto"/>
        <w:ind w:left="0" w:right="1538"/>
        <w:rPr>
          <w:sz w:val="24"/>
          <w:szCs w:val="24"/>
        </w:rPr>
      </w:pPr>
    </w:p>
    <w:p w:rsidR="001B1608" w:rsidRPr="00AE4A3A" w:rsidRDefault="001B1608" w:rsidP="001B1608">
      <w:pPr>
        <w:pStyle w:val="1"/>
        <w:spacing w:before="0" w:line="240" w:lineRule="auto"/>
        <w:ind w:left="1588" w:right="1538"/>
        <w:jc w:val="center"/>
        <w:rPr>
          <w:sz w:val="24"/>
          <w:szCs w:val="24"/>
        </w:rPr>
      </w:pPr>
      <w:r w:rsidRPr="00AE4A3A">
        <w:rPr>
          <w:sz w:val="24"/>
          <w:szCs w:val="24"/>
        </w:rPr>
        <w:t>Содержание учебного (тематического) плана.</w:t>
      </w:r>
    </w:p>
    <w:p w:rsidR="001B1608" w:rsidRPr="00AE4A3A" w:rsidRDefault="001B1608" w:rsidP="001B1608">
      <w:pPr>
        <w:spacing w:line="240" w:lineRule="auto"/>
        <w:ind w:left="1010"/>
        <w:jc w:val="both"/>
        <w:rPr>
          <w:rFonts w:ascii="Times New Roman" w:hAnsi="Times New Roman"/>
          <w:b/>
          <w:sz w:val="24"/>
          <w:szCs w:val="24"/>
        </w:rPr>
      </w:pPr>
      <w:r w:rsidRPr="00AE4A3A">
        <w:rPr>
          <w:rFonts w:ascii="Times New Roman" w:hAnsi="Times New Roman"/>
          <w:b/>
          <w:sz w:val="24"/>
          <w:szCs w:val="24"/>
        </w:rPr>
        <w:t>Теоретическая подготовка</w:t>
      </w:r>
    </w:p>
    <w:p w:rsidR="001B1608" w:rsidRPr="00AE4A3A" w:rsidRDefault="001B1608" w:rsidP="001B1608">
      <w:pPr>
        <w:pStyle w:val="a3"/>
        <w:spacing w:line="240" w:lineRule="auto"/>
        <w:ind w:right="247"/>
        <w:rPr>
          <w:sz w:val="24"/>
          <w:szCs w:val="24"/>
        </w:rPr>
      </w:pPr>
      <w:r w:rsidRPr="00AE4A3A">
        <w:rPr>
          <w:b/>
          <w:sz w:val="24"/>
          <w:szCs w:val="24"/>
        </w:rPr>
        <w:t>История развития баскетбола в мире и в нашей стране</w:t>
      </w:r>
      <w:r w:rsidRPr="00AE4A3A">
        <w:rPr>
          <w:sz w:val="24"/>
          <w:szCs w:val="24"/>
        </w:rPr>
        <w:t>. Достижения баскетбола в мире и в нашей стране. Достижения баскетболистов России на мировой арене. Количество занимающихся в стране и мире. Спортивные сооружения для занятий баскетболом и их состояние. Итоги и анализ</w:t>
      </w:r>
    </w:p>
    <w:p w:rsidR="001B1608" w:rsidRPr="00AE4A3A" w:rsidRDefault="001B1608" w:rsidP="001B1608">
      <w:pPr>
        <w:pStyle w:val="a3"/>
        <w:spacing w:line="240" w:lineRule="auto"/>
        <w:ind w:left="0" w:right="250" w:firstLine="0"/>
        <w:rPr>
          <w:sz w:val="24"/>
          <w:szCs w:val="24"/>
        </w:rPr>
      </w:pPr>
      <w:r w:rsidRPr="00AE4A3A">
        <w:rPr>
          <w:sz w:val="24"/>
          <w:szCs w:val="24"/>
        </w:rPr>
        <w:t>Выступлений сборных национальных, молодёжных и юниорских команд баскетболистов на соревнованиях.</w:t>
      </w:r>
    </w:p>
    <w:p w:rsidR="001B1608" w:rsidRPr="00AE4A3A" w:rsidRDefault="001B1608" w:rsidP="001B1608">
      <w:pPr>
        <w:pStyle w:val="a3"/>
        <w:spacing w:line="240" w:lineRule="auto"/>
        <w:ind w:right="243"/>
        <w:rPr>
          <w:sz w:val="24"/>
          <w:szCs w:val="24"/>
        </w:rPr>
      </w:pPr>
      <w:r w:rsidRPr="00AE4A3A">
        <w:rPr>
          <w:b/>
          <w:sz w:val="24"/>
          <w:szCs w:val="24"/>
        </w:rPr>
        <w:t xml:space="preserve">Общая характеристика сторон подготовки спортсмена. </w:t>
      </w:r>
      <w:r w:rsidRPr="00AE4A3A">
        <w:rPr>
          <w:sz w:val="24"/>
          <w:szCs w:val="24"/>
        </w:rPr>
        <w:t>Понятие о процессе спортивной подготовки. Взаимосвязь соревнований, тренировки и восстановления. Формы организации спортивной тренировки. Основные средства спортивной тренировки. Методы спортивной тренировки. Специализация и индивидуализация в спортивной тренировке. Использование технических средств и тренажерных устройств. Общая характеристика спортивной тренировки юных спортсменов. Самостоятельные занятия: утренняя гимнастика, индивидуальные занятия по совершенствованию физических качеств и техники движений. Физические качества. Виды силовых способностей: собственно силовые, скоростн</w:t>
      </w:r>
      <w:proofErr w:type="gramStart"/>
      <w:r w:rsidRPr="00AE4A3A">
        <w:rPr>
          <w:sz w:val="24"/>
          <w:szCs w:val="24"/>
        </w:rPr>
        <w:t>о-</w:t>
      </w:r>
      <w:proofErr w:type="gramEnd"/>
      <w:r w:rsidRPr="00AE4A3A">
        <w:rPr>
          <w:sz w:val="24"/>
          <w:szCs w:val="24"/>
        </w:rPr>
        <w:t xml:space="preserve"> силовые. Методика воспитания силовых способностей. Понятие быстроты, формы ее проявления. Методы воспитания быстроты движений. Гибкость и ее развитие. Понятие о ловкости как комплексной способности к освоению техники </w:t>
      </w:r>
      <w:r w:rsidRPr="00AE4A3A">
        <w:rPr>
          <w:sz w:val="24"/>
          <w:szCs w:val="24"/>
        </w:rPr>
        <w:lastRenderedPageBreak/>
        <w:t>движений. Виды проявления ловкости. Методика воспитания ловкости. Понятие выносливости. Виды и показатели выносливости.</w:t>
      </w:r>
    </w:p>
    <w:p w:rsidR="001B1608" w:rsidRPr="00AE4A3A" w:rsidRDefault="001B1608" w:rsidP="001B1608">
      <w:pPr>
        <w:pStyle w:val="a3"/>
        <w:spacing w:line="240" w:lineRule="auto"/>
        <w:ind w:right="246"/>
        <w:rPr>
          <w:sz w:val="24"/>
          <w:szCs w:val="24"/>
        </w:rPr>
      </w:pPr>
      <w:r w:rsidRPr="00AE4A3A">
        <w:rPr>
          <w:b/>
          <w:sz w:val="24"/>
          <w:szCs w:val="24"/>
        </w:rPr>
        <w:t xml:space="preserve">Физическая подготовка баскетболиста. </w:t>
      </w:r>
      <w:r w:rsidRPr="00AE4A3A">
        <w:rPr>
          <w:sz w:val="24"/>
          <w:szCs w:val="24"/>
        </w:rPr>
        <w:t>Понятие об утомлении и переутомлении. Причины утомления. Субъективные и объективные признаки утомления. Переутомление. Перенапряжение. Восстановительные мероприятия в спорте. Проведение восстановительных мероприятий в спорте. Проведение восстановительных мероприятий после напряжённых тренировочных нагрузок. Активный отдых. Самомассаж. Спортивный массаж. Баня.</w:t>
      </w:r>
    </w:p>
    <w:p w:rsidR="001B1608" w:rsidRPr="00AE4A3A" w:rsidRDefault="001B1608" w:rsidP="001B1608">
      <w:pPr>
        <w:pStyle w:val="a3"/>
        <w:spacing w:line="240" w:lineRule="auto"/>
        <w:ind w:right="245"/>
        <w:rPr>
          <w:sz w:val="24"/>
          <w:szCs w:val="24"/>
        </w:rPr>
      </w:pPr>
      <w:r w:rsidRPr="00AE4A3A">
        <w:rPr>
          <w:sz w:val="24"/>
          <w:szCs w:val="24"/>
        </w:rPr>
        <w:t>Физическая подготовка - процесс, направленный на развитие физических способностей и возможностей органов и систем организма спортсмена, высокий уровень развития которых обеспечивает благоприятные условия для успешного овладения навыками игры и эффективной соревновательной деятельности. Физическая подготовка в баскетболе складывается из двух видов - общей и специальной физической подготовки. Между ними существует тесная связь. Общая физическая подготовка - процесс разностороннего воспитания физических способностей и повышения уровня общей работоспособности организма спортсмена.</w:t>
      </w:r>
    </w:p>
    <w:p w:rsidR="001B1608" w:rsidRPr="00AE4A3A" w:rsidRDefault="001B1608" w:rsidP="001B1608">
      <w:pPr>
        <w:pStyle w:val="a3"/>
        <w:spacing w:line="240" w:lineRule="auto"/>
        <w:ind w:right="245"/>
        <w:rPr>
          <w:sz w:val="24"/>
          <w:szCs w:val="24"/>
        </w:rPr>
      </w:pPr>
      <w:r w:rsidRPr="00AE4A3A">
        <w:rPr>
          <w:b/>
          <w:sz w:val="24"/>
          <w:szCs w:val="24"/>
        </w:rPr>
        <w:t xml:space="preserve">Техническая подготовка баскетболиста. </w:t>
      </w:r>
      <w:r w:rsidRPr="00AE4A3A">
        <w:rPr>
          <w:sz w:val="24"/>
          <w:szCs w:val="24"/>
        </w:rPr>
        <w:t>Техника - система движений, сходных по структуре и направленных на решение примерно одной и той же игровой задачи. Разнообразие условий, в которых применяется тот или иной приём, стимулирует формирование и совершенствование способов его выполнения. Техника баскетбола - совокупность приемов, способов и их разновидностей, позволяющих</w:t>
      </w:r>
    </w:p>
    <w:p w:rsidR="001B1608" w:rsidRPr="00AE4A3A" w:rsidRDefault="001B1608" w:rsidP="001B1608">
      <w:pPr>
        <w:pStyle w:val="a3"/>
        <w:spacing w:line="240" w:lineRule="auto"/>
        <w:ind w:left="0" w:firstLine="0"/>
        <w:rPr>
          <w:sz w:val="24"/>
          <w:szCs w:val="24"/>
        </w:rPr>
      </w:pPr>
      <w:r w:rsidRPr="00AE4A3A">
        <w:rPr>
          <w:sz w:val="24"/>
          <w:szCs w:val="24"/>
        </w:rPr>
        <w:t>наиболее успешно решать конкретные задачи. Основа техники баскетболиста</w:t>
      </w:r>
    </w:p>
    <w:p w:rsidR="001B1608" w:rsidRPr="00AE4A3A" w:rsidRDefault="001B1608" w:rsidP="001B1608">
      <w:pPr>
        <w:pStyle w:val="a3"/>
        <w:spacing w:line="240" w:lineRule="auto"/>
        <w:ind w:right="247" w:firstLine="0"/>
        <w:rPr>
          <w:sz w:val="24"/>
          <w:szCs w:val="24"/>
        </w:rPr>
      </w:pPr>
      <w:r w:rsidRPr="00AE4A3A">
        <w:rPr>
          <w:sz w:val="24"/>
          <w:szCs w:val="24"/>
        </w:rPr>
        <w:t>- передвижение. Передвижение баскетболиста по площадке являются частью целостной системы действий, направленной на решение атакующих задач и формируемой в ходе реализации конкретных игровых положений.</w:t>
      </w:r>
    </w:p>
    <w:p w:rsidR="001B1608" w:rsidRPr="00AE4A3A" w:rsidRDefault="001B1608" w:rsidP="001B1608">
      <w:pPr>
        <w:pStyle w:val="a3"/>
        <w:spacing w:line="240" w:lineRule="auto"/>
        <w:ind w:right="246"/>
        <w:rPr>
          <w:sz w:val="24"/>
          <w:szCs w:val="24"/>
        </w:rPr>
      </w:pPr>
      <w:r w:rsidRPr="00AE4A3A">
        <w:rPr>
          <w:b/>
          <w:sz w:val="24"/>
          <w:szCs w:val="24"/>
        </w:rPr>
        <w:t xml:space="preserve">Тактическая подготовка баскетболиста. </w:t>
      </w:r>
      <w:r w:rsidRPr="00AE4A3A">
        <w:rPr>
          <w:sz w:val="24"/>
          <w:szCs w:val="24"/>
        </w:rPr>
        <w:t>Основные сведения о технике игры, о ее значении для роста спортивного мастерства. Средства и методы технической подготовки. Классификация приемов техники игры. Анализ техники изучаемых приемов игры. Методические приемы и средства обучения технике игры. О соединении технической и физической подготовки. Разнообразие технических приемов, показатели надежности техники, вариативность. Просмотр видеозаписей игр.</w:t>
      </w:r>
    </w:p>
    <w:p w:rsidR="001B1608" w:rsidRPr="00AE4A3A" w:rsidRDefault="001B1608" w:rsidP="001B1608">
      <w:pPr>
        <w:pStyle w:val="a3"/>
        <w:spacing w:line="240" w:lineRule="auto"/>
        <w:ind w:right="246"/>
        <w:rPr>
          <w:sz w:val="24"/>
          <w:szCs w:val="24"/>
        </w:rPr>
      </w:pPr>
      <w:r w:rsidRPr="00AE4A3A">
        <w:rPr>
          <w:sz w:val="24"/>
          <w:szCs w:val="24"/>
        </w:rPr>
        <w:t>Тактика командной игры - индивидуальные и коллективные способы и формы действий игроков, творчески осуществляемых в конкретных условиях спортивных соревнований и направленных на достижение наивысших результатов. Зависимость тактики от технической оснащенности команды, ее работоспособности, психологической подготовки и психологической устойчивости игроков, умения распределять силы и создавать менее выгодные условия для действий противников и др.</w:t>
      </w:r>
    </w:p>
    <w:p w:rsidR="001B1608" w:rsidRPr="00AE4A3A" w:rsidRDefault="001B1608" w:rsidP="001B1608">
      <w:pPr>
        <w:pStyle w:val="a3"/>
        <w:spacing w:line="240" w:lineRule="auto"/>
        <w:ind w:right="246"/>
        <w:rPr>
          <w:sz w:val="24"/>
          <w:szCs w:val="24"/>
        </w:rPr>
      </w:pPr>
      <w:r w:rsidRPr="00AE4A3A">
        <w:rPr>
          <w:sz w:val="24"/>
          <w:szCs w:val="24"/>
        </w:rPr>
        <w:t>Основные черты тактики, характеризующейся простотой и целесообразностью действий:</w:t>
      </w:r>
    </w:p>
    <w:p w:rsidR="001B1608" w:rsidRPr="00AE4A3A" w:rsidRDefault="001B1608" w:rsidP="001B1608">
      <w:pPr>
        <w:pStyle w:val="a4"/>
        <w:numPr>
          <w:ilvl w:val="0"/>
          <w:numId w:val="8"/>
        </w:numPr>
        <w:tabs>
          <w:tab w:val="left" w:pos="1718"/>
        </w:tabs>
        <w:spacing w:line="240" w:lineRule="auto"/>
        <w:ind w:right="251" w:firstLine="707"/>
        <w:jc w:val="both"/>
        <w:rPr>
          <w:sz w:val="24"/>
          <w:szCs w:val="24"/>
        </w:rPr>
      </w:pPr>
      <w:r w:rsidRPr="00AE4A3A">
        <w:rPr>
          <w:sz w:val="24"/>
          <w:szCs w:val="24"/>
        </w:rPr>
        <w:t>быстрота атакующих действий, требующих хорошей подготовки, ориентировки и умения взаимодействовать с партнерами;</w:t>
      </w:r>
    </w:p>
    <w:p w:rsidR="001B1608" w:rsidRPr="00AE4A3A" w:rsidRDefault="001B1608" w:rsidP="001B1608">
      <w:pPr>
        <w:pStyle w:val="a4"/>
        <w:numPr>
          <w:ilvl w:val="0"/>
          <w:numId w:val="8"/>
        </w:numPr>
        <w:tabs>
          <w:tab w:val="left" w:pos="1718"/>
        </w:tabs>
        <w:spacing w:line="240" w:lineRule="auto"/>
        <w:ind w:right="246" w:firstLine="707"/>
        <w:jc w:val="both"/>
        <w:rPr>
          <w:sz w:val="24"/>
          <w:szCs w:val="24"/>
        </w:rPr>
      </w:pPr>
      <w:r w:rsidRPr="00AE4A3A">
        <w:rPr>
          <w:sz w:val="24"/>
          <w:szCs w:val="24"/>
        </w:rPr>
        <w:t>быстрота комбинационного стиля игры, основанная на использовании совершенной индивидуальной техники;</w:t>
      </w:r>
    </w:p>
    <w:p w:rsidR="001B1608" w:rsidRPr="00AE4A3A" w:rsidRDefault="001B1608" w:rsidP="001B1608">
      <w:pPr>
        <w:pStyle w:val="a4"/>
        <w:numPr>
          <w:ilvl w:val="0"/>
          <w:numId w:val="8"/>
        </w:numPr>
        <w:tabs>
          <w:tab w:val="left" w:pos="1718"/>
        </w:tabs>
        <w:spacing w:line="240" w:lineRule="auto"/>
        <w:ind w:right="250" w:firstLine="707"/>
        <w:jc w:val="both"/>
        <w:rPr>
          <w:sz w:val="24"/>
          <w:szCs w:val="24"/>
        </w:rPr>
      </w:pPr>
      <w:r w:rsidRPr="00AE4A3A">
        <w:rPr>
          <w:sz w:val="24"/>
          <w:szCs w:val="24"/>
        </w:rPr>
        <w:t>преимущественное применение малоходовых комбинаций с короткими взаимодействиями двух-трех человек, направленными на быстрое создание условий для атаки или обороны;</w:t>
      </w:r>
    </w:p>
    <w:p w:rsidR="001B1608" w:rsidRPr="00AE4A3A" w:rsidRDefault="001B1608" w:rsidP="001B1608">
      <w:pPr>
        <w:pStyle w:val="a4"/>
        <w:numPr>
          <w:ilvl w:val="0"/>
          <w:numId w:val="8"/>
        </w:numPr>
        <w:tabs>
          <w:tab w:val="left" w:pos="1718"/>
        </w:tabs>
        <w:spacing w:line="240" w:lineRule="auto"/>
        <w:ind w:left="1718"/>
        <w:jc w:val="both"/>
        <w:rPr>
          <w:sz w:val="24"/>
          <w:szCs w:val="24"/>
        </w:rPr>
      </w:pPr>
      <w:r w:rsidRPr="00AE4A3A">
        <w:rPr>
          <w:sz w:val="24"/>
          <w:szCs w:val="24"/>
        </w:rPr>
        <w:t>активные формы ведения игры в защите.</w:t>
      </w:r>
    </w:p>
    <w:p w:rsidR="001B1608" w:rsidRPr="00AE4A3A" w:rsidRDefault="001B1608" w:rsidP="001B1608">
      <w:pPr>
        <w:pStyle w:val="1"/>
        <w:spacing w:before="0" w:line="240" w:lineRule="auto"/>
        <w:jc w:val="both"/>
        <w:rPr>
          <w:b w:val="0"/>
          <w:sz w:val="24"/>
          <w:szCs w:val="24"/>
        </w:rPr>
      </w:pPr>
      <w:r w:rsidRPr="00AE4A3A">
        <w:rPr>
          <w:sz w:val="24"/>
          <w:szCs w:val="24"/>
        </w:rPr>
        <w:t>Психологическая подготовка баскетболиста</w:t>
      </w:r>
      <w:r w:rsidRPr="00AE4A3A">
        <w:rPr>
          <w:b w:val="0"/>
          <w:sz w:val="24"/>
          <w:szCs w:val="24"/>
        </w:rPr>
        <w:t>.</w:t>
      </w:r>
    </w:p>
    <w:p w:rsidR="001B1608" w:rsidRPr="00AE4A3A" w:rsidRDefault="001B1608" w:rsidP="001B1608">
      <w:pPr>
        <w:pStyle w:val="a3"/>
        <w:spacing w:line="240" w:lineRule="auto"/>
        <w:ind w:right="246"/>
        <w:rPr>
          <w:sz w:val="24"/>
          <w:szCs w:val="24"/>
        </w:rPr>
      </w:pPr>
      <w:r w:rsidRPr="00AE4A3A">
        <w:rPr>
          <w:sz w:val="24"/>
          <w:szCs w:val="24"/>
        </w:rPr>
        <w:t>Психологическая подготовка юных спортсменов состоит из общепсихологической подготовки (круглогодичной), психологической подготовки к соревнованиям и управления нервно-психическим восстановлением.</w:t>
      </w:r>
    </w:p>
    <w:p w:rsidR="001B1608" w:rsidRPr="00AE4A3A" w:rsidRDefault="001B1608" w:rsidP="001B1608">
      <w:pPr>
        <w:pStyle w:val="a3"/>
        <w:spacing w:line="240" w:lineRule="auto"/>
        <w:ind w:right="253"/>
        <w:rPr>
          <w:sz w:val="24"/>
          <w:szCs w:val="24"/>
        </w:rPr>
      </w:pPr>
      <w:r w:rsidRPr="00AE4A3A">
        <w:rPr>
          <w:sz w:val="24"/>
          <w:szCs w:val="24"/>
        </w:rPr>
        <w:t xml:space="preserve">Общая психологическая подготовка предусматривает формирование личности спортсмена и межличностных отношений, развитие спортивного интеллекта, </w:t>
      </w:r>
      <w:r w:rsidRPr="00AE4A3A">
        <w:rPr>
          <w:sz w:val="24"/>
          <w:szCs w:val="24"/>
        </w:rPr>
        <w:lastRenderedPageBreak/>
        <w:t>специализированных психических функций и психомоторных качеств.</w:t>
      </w:r>
    </w:p>
    <w:p w:rsidR="001B1608" w:rsidRPr="00AE4A3A" w:rsidRDefault="001B1608" w:rsidP="001B1608">
      <w:pPr>
        <w:pStyle w:val="a3"/>
        <w:spacing w:line="240" w:lineRule="auto"/>
        <w:ind w:right="247"/>
        <w:rPr>
          <w:sz w:val="24"/>
          <w:szCs w:val="24"/>
        </w:rPr>
      </w:pPr>
      <w:r w:rsidRPr="00AE4A3A">
        <w:rPr>
          <w:sz w:val="24"/>
          <w:szCs w:val="24"/>
        </w:rPr>
        <w:t>Средства и методы психолого-педагогических воздействий должны включаться во все этапы и периоды круглогодичной подготовки. В</w:t>
      </w:r>
    </w:p>
    <w:p w:rsidR="001B1608" w:rsidRPr="00AE4A3A" w:rsidRDefault="001B1608" w:rsidP="001B1608">
      <w:pPr>
        <w:pStyle w:val="a3"/>
        <w:spacing w:line="240" w:lineRule="auto"/>
        <w:ind w:left="0" w:right="245" w:firstLine="0"/>
        <w:rPr>
          <w:sz w:val="24"/>
          <w:szCs w:val="24"/>
        </w:rPr>
      </w:pPr>
      <w:r w:rsidRPr="00AE4A3A">
        <w:rPr>
          <w:sz w:val="24"/>
          <w:szCs w:val="24"/>
        </w:rPr>
        <w:t>круглогодичном цикле подготовки должен быть сделан следующий акцент при распределении объектов психолого-педагогических воздействий: в подготовительном периоде подготовки выделяются средства и методы психолого-педагогических воздействий, связанные с морально- психологическим просвещением спортсменов, развитием их спортивного интеллекта, развитием волевых качеств и специализированного восприятия; в соревновательном периоде подготовки упор делается на совершенствовании эмоциональной устойчивости, свойств внимания, достижения специальной психической готовности к выступлению и мобилизационной готовности к состязаниям; в переходном периоде преимущественно используются средства и методы нервно-психического восстановления организма.</w:t>
      </w:r>
    </w:p>
    <w:p w:rsidR="001B1608" w:rsidRPr="00AE4A3A" w:rsidRDefault="001B1608" w:rsidP="001B1608">
      <w:pPr>
        <w:pStyle w:val="a3"/>
        <w:spacing w:line="240" w:lineRule="auto"/>
        <w:ind w:right="251"/>
        <w:rPr>
          <w:sz w:val="24"/>
          <w:szCs w:val="24"/>
        </w:rPr>
      </w:pPr>
      <w:r w:rsidRPr="00AE4A3A">
        <w:rPr>
          <w:sz w:val="24"/>
          <w:szCs w:val="24"/>
        </w:rPr>
        <w:t>В течение всех периодов подготовки применяются методы, способствующие совершенствованию моральных черт характера спортсмена, и приемы психической регуляции.</w:t>
      </w:r>
    </w:p>
    <w:p w:rsidR="001B1608" w:rsidRPr="00AE4A3A" w:rsidRDefault="001B1608" w:rsidP="001B1608">
      <w:pPr>
        <w:pStyle w:val="a3"/>
        <w:spacing w:line="240" w:lineRule="auto"/>
        <w:ind w:right="253"/>
        <w:rPr>
          <w:sz w:val="24"/>
          <w:szCs w:val="24"/>
        </w:rPr>
      </w:pPr>
      <w:r w:rsidRPr="00AE4A3A">
        <w:rPr>
          <w:sz w:val="24"/>
          <w:szCs w:val="24"/>
        </w:rPr>
        <w:t>Основное содержание психологической подготовки юных баскетболистов:</w:t>
      </w:r>
    </w:p>
    <w:p w:rsidR="001B1608" w:rsidRPr="00AE4A3A" w:rsidRDefault="001B1608" w:rsidP="001B1608">
      <w:pPr>
        <w:pStyle w:val="a4"/>
        <w:numPr>
          <w:ilvl w:val="0"/>
          <w:numId w:val="8"/>
        </w:numPr>
        <w:tabs>
          <w:tab w:val="left" w:pos="1718"/>
        </w:tabs>
        <w:spacing w:line="240" w:lineRule="auto"/>
        <w:ind w:right="245" w:firstLine="707"/>
        <w:jc w:val="both"/>
        <w:rPr>
          <w:sz w:val="24"/>
          <w:szCs w:val="24"/>
        </w:rPr>
      </w:pPr>
      <w:r w:rsidRPr="00AE4A3A">
        <w:rPr>
          <w:sz w:val="24"/>
          <w:szCs w:val="24"/>
        </w:rPr>
        <w:t>формирование определенных личных свойств, способствующих достижению максимально высокого результата в соревновании (морально- нравственных качеств, волевых качеств, обеспечивающих переносимость высоких тренировочных и соревновательных нагрузок, способность к самосовершенствованию и самоконтролю);</w:t>
      </w:r>
    </w:p>
    <w:p w:rsidR="001B1608" w:rsidRPr="00AE4A3A" w:rsidRDefault="001B1608" w:rsidP="001B1608">
      <w:pPr>
        <w:pStyle w:val="a4"/>
        <w:numPr>
          <w:ilvl w:val="0"/>
          <w:numId w:val="8"/>
        </w:numPr>
        <w:tabs>
          <w:tab w:val="left" w:pos="1718"/>
        </w:tabs>
        <w:spacing w:line="240" w:lineRule="auto"/>
        <w:ind w:right="246" w:firstLine="707"/>
        <w:jc w:val="both"/>
        <w:rPr>
          <w:sz w:val="24"/>
          <w:szCs w:val="24"/>
        </w:rPr>
      </w:pPr>
      <w:r w:rsidRPr="00AE4A3A">
        <w:rPr>
          <w:sz w:val="24"/>
          <w:szCs w:val="24"/>
        </w:rPr>
        <w:t>формирование мотивации занятий баскетболом, которая позволит сохранить заинтересованность в постоянном совершенствовании и активное творческое отношение к тренировочному процессу на протяжении длительного времени.</w:t>
      </w:r>
    </w:p>
    <w:p w:rsidR="001B1608" w:rsidRPr="00AE4A3A" w:rsidRDefault="001B1608" w:rsidP="001B1608">
      <w:pPr>
        <w:pStyle w:val="a3"/>
        <w:spacing w:line="240" w:lineRule="auto"/>
        <w:ind w:right="245"/>
        <w:rPr>
          <w:sz w:val="24"/>
          <w:szCs w:val="24"/>
        </w:rPr>
      </w:pPr>
      <w:r w:rsidRPr="00AE4A3A">
        <w:rPr>
          <w:sz w:val="24"/>
          <w:szCs w:val="24"/>
        </w:rPr>
        <w:t>Зависимость успеха в соревновании от восприятия, представления, внимания (и таких его параметров, как объем, концентрация, распределение, переключение), оперативной памяти, мышления.</w:t>
      </w:r>
    </w:p>
    <w:p w:rsidR="001B1608" w:rsidRPr="00AE4A3A" w:rsidRDefault="001B1608" w:rsidP="001B1608">
      <w:pPr>
        <w:pStyle w:val="a3"/>
        <w:spacing w:line="240" w:lineRule="auto"/>
        <w:ind w:right="246"/>
        <w:rPr>
          <w:sz w:val="24"/>
          <w:szCs w:val="24"/>
        </w:rPr>
      </w:pPr>
      <w:r w:rsidRPr="00AE4A3A">
        <w:rPr>
          <w:sz w:val="24"/>
          <w:szCs w:val="24"/>
        </w:rPr>
        <w:t>Формирование в процессе занятий спортом нравственных понятий, оценок, суждений. Воспитание чувства ответственности перед коллективом. Общая и специальная психологическая подготовка. Инициативность, самостоятельность и творческое отношение к занятиям.</w:t>
      </w:r>
    </w:p>
    <w:p w:rsidR="001B1608" w:rsidRPr="00AE4A3A" w:rsidRDefault="001B1608" w:rsidP="001B1608">
      <w:pPr>
        <w:pStyle w:val="a3"/>
        <w:spacing w:line="240" w:lineRule="auto"/>
        <w:ind w:right="246"/>
        <w:rPr>
          <w:sz w:val="24"/>
          <w:szCs w:val="24"/>
        </w:rPr>
      </w:pPr>
      <w:r w:rsidRPr="00AE4A3A">
        <w:rPr>
          <w:sz w:val="24"/>
          <w:szCs w:val="24"/>
        </w:rPr>
        <w:t>Регуляция уровня эмоционального возбуждения. Основные приёмы создания готовности к конкретному соревнованию.</w:t>
      </w:r>
    </w:p>
    <w:p w:rsidR="001B1608" w:rsidRPr="00AE4A3A" w:rsidRDefault="001B1608" w:rsidP="001B1608">
      <w:pPr>
        <w:pStyle w:val="a3"/>
        <w:spacing w:line="240" w:lineRule="auto"/>
        <w:ind w:right="245"/>
        <w:rPr>
          <w:sz w:val="24"/>
          <w:szCs w:val="24"/>
        </w:rPr>
      </w:pPr>
      <w:r w:rsidRPr="00AE4A3A">
        <w:rPr>
          <w:b/>
          <w:sz w:val="24"/>
          <w:szCs w:val="24"/>
        </w:rPr>
        <w:t>Соревновательная деятельность баскетболиста. Р</w:t>
      </w:r>
      <w:r w:rsidRPr="00AE4A3A">
        <w:rPr>
          <w:sz w:val="24"/>
          <w:szCs w:val="24"/>
        </w:rPr>
        <w:t>азличные аспекты соревновательной деятельности обучающихся по Программе. Дается понимание того, что соревновательная деятельность, с одной стороны, является разделом подготовки, в котором развивается и закрепляется взаимодействие всех основных составляющих подготовленности занимающегося (технико-тактической, физической, теоретической,</w:t>
      </w:r>
    </w:p>
    <w:p w:rsidR="001B1608" w:rsidRPr="00AE4A3A" w:rsidRDefault="001B1608" w:rsidP="001B1608">
      <w:pPr>
        <w:pStyle w:val="a3"/>
        <w:spacing w:line="240" w:lineRule="auto"/>
        <w:ind w:left="0" w:right="246" w:firstLine="0"/>
        <w:rPr>
          <w:sz w:val="24"/>
          <w:szCs w:val="24"/>
        </w:rPr>
      </w:pPr>
      <w:r w:rsidRPr="00AE4A3A">
        <w:rPr>
          <w:sz w:val="24"/>
          <w:szCs w:val="24"/>
        </w:rPr>
        <w:t>психологической и т.д.). С другой стороны, поскольку данная Программа предназначена для реализации в организациях дополнительного образования, она не предполагает выраженного акцента на соревновательную деятельность.</w:t>
      </w:r>
    </w:p>
    <w:p w:rsidR="001B1608" w:rsidRPr="00AE4A3A" w:rsidRDefault="001B1608" w:rsidP="001B1608">
      <w:pPr>
        <w:pStyle w:val="a3"/>
        <w:tabs>
          <w:tab w:val="left" w:pos="3205"/>
          <w:tab w:val="left" w:pos="5254"/>
          <w:tab w:val="left" w:pos="7535"/>
        </w:tabs>
        <w:spacing w:line="240" w:lineRule="auto"/>
        <w:ind w:right="245"/>
        <w:rPr>
          <w:sz w:val="24"/>
          <w:szCs w:val="24"/>
        </w:rPr>
      </w:pPr>
      <w:r w:rsidRPr="00AE4A3A">
        <w:rPr>
          <w:sz w:val="24"/>
          <w:szCs w:val="24"/>
        </w:rPr>
        <w:t>Победа над соперником – основная цель соревновательной деятельности. Успешность выступления команды - интегральный показатель подготовленности игроков. Показатель включает в себя уровень развития их физических и морально-волевых качеств, технико-тактического мастерства и функционального</w:t>
      </w:r>
      <w:r w:rsidRPr="00AE4A3A">
        <w:rPr>
          <w:sz w:val="24"/>
          <w:szCs w:val="24"/>
        </w:rPr>
        <w:tab/>
        <w:t>состояния.</w:t>
      </w:r>
      <w:r w:rsidRPr="00AE4A3A">
        <w:rPr>
          <w:sz w:val="24"/>
          <w:szCs w:val="24"/>
        </w:rPr>
        <w:tab/>
        <w:t>Зависимость</w:t>
      </w:r>
      <w:r w:rsidRPr="00AE4A3A">
        <w:rPr>
          <w:sz w:val="24"/>
          <w:szCs w:val="24"/>
        </w:rPr>
        <w:tab/>
        <w:t>результативности соревновательной деятельности баскетболистов от игровых функций: защитники, нападающие и центровые. Деятельность баскетболиста в игре - не совокупность действий, объединенных общей целью в единую динамическую систему.</w:t>
      </w:r>
    </w:p>
    <w:p w:rsidR="001B1608" w:rsidRPr="00AE4A3A" w:rsidRDefault="001B1608" w:rsidP="001B1608">
      <w:pPr>
        <w:pStyle w:val="a3"/>
        <w:spacing w:line="240" w:lineRule="auto"/>
        <w:ind w:right="248"/>
        <w:rPr>
          <w:sz w:val="24"/>
          <w:szCs w:val="24"/>
        </w:rPr>
      </w:pPr>
      <w:r w:rsidRPr="00AE4A3A">
        <w:rPr>
          <w:b/>
          <w:sz w:val="24"/>
          <w:szCs w:val="24"/>
        </w:rPr>
        <w:t xml:space="preserve">Организация и проведение соревнований по баскетболу. </w:t>
      </w:r>
      <w:r w:rsidRPr="00AE4A3A">
        <w:rPr>
          <w:sz w:val="24"/>
          <w:szCs w:val="24"/>
        </w:rPr>
        <w:t>Спортивные соревнования, их планирование, организация и проведение. Значение спортивных соревнований для популяризации вида спорта. Спортивные соревнования как важнейшее средство роста спортивного мастерства. Правила соревнований по баскетболу. Способы проведения соревнований:</w:t>
      </w:r>
    </w:p>
    <w:p w:rsidR="001B1608" w:rsidRPr="00AE4A3A" w:rsidRDefault="001B1608" w:rsidP="001B1608">
      <w:pPr>
        <w:pStyle w:val="a4"/>
        <w:numPr>
          <w:ilvl w:val="0"/>
          <w:numId w:val="8"/>
        </w:numPr>
        <w:tabs>
          <w:tab w:val="left" w:pos="1718"/>
        </w:tabs>
        <w:spacing w:line="240" w:lineRule="auto"/>
        <w:ind w:right="249" w:firstLine="707"/>
        <w:jc w:val="both"/>
        <w:rPr>
          <w:sz w:val="24"/>
          <w:szCs w:val="24"/>
        </w:rPr>
      </w:pPr>
      <w:r w:rsidRPr="00AE4A3A">
        <w:rPr>
          <w:sz w:val="24"/>
          <w:szCs w:val="24"/>
        </w:rPr>
        <w:lastRenderedPageBreak/>
        <w:t>Круговой способ проведения соревнований. При проведении соревнований этим способом все участники соревнований встречаются со всеми соперниками поочерёдно.</w:t>
      </w:r>
    </w:p>
    <w:p w:rsidR="001B1608" w:rsidRPr="00AE4A3A" w:rsidRDefault="001B1608" w:rsidP="001B1608">
      <w:pPr>
        <w:pStyle w:val="a4"/>
        <w:numPr>
          <w:ilvl w:val="0"/>
          <w:numId w:val="8"/>
        </w:numPr>
        <w:tabs>
          <w:tab w:val="left" w:pos="1788"/>
        </w:tabs>
        <w:spacing w:line="240" w:lineRule="auto"/>
        <w:ind w:right="250" w:firstLine="707"/>
        <w:jc w:val="both"/>
        <w:rPr>
          <w:sz w:val="24"/>
          <w:szCs w:val="24"/>
        </w:rPr>
      </w:pPr>
      <w:proofErr w:type="spellStart"/>
      <w:r w:rsidRPr="00AE4A3A">
        <w:rPr>
          <w:sz w:val="24"/>
          <w:szCs w:val="24"/>
        </w:rPr>
        <w:t>Отборочно</w:t>
      </w:r>
      <w:proofErr w:type="spellEnd"/>
      <w:r w:rsidRPr="00AE4A3A">
        <w:rPr>
          <w:sz w:val="24"/>
          <w:szCs w:val="24"/>
        </w:rPr>
        <w:t>-круговой способ. При проведении соревнований этим способом команды разделяют вначале на предварительные группы, в которых каждая команда встречается со всеми соперниками данной группы.</w:t>
      </w:r>
    </w:p>
    <w:p w:rsidR="001B1608" w:rsidRPr="00AE4A3A" w:rsidRDefault="001B1608" w:rsidP="001B1608">
      <w:pPr>
        <w:pStyle w:val="a4"/>
        <w:numPr>
          <w:ilvl w:val="0"/>
          <w:numId w:val="8"/>
        </w:numPr>
        <w:tabs>
          <w:tab w:val="left" w:pos="1788"/>
        </w:tabs>
        <w:spacing w:line="240" w:lineRule="auto"/>
        <w:ind w:right="249" w:firstLine="707"/>
        <w:jc w:val="both"/>
        <w:rPr>
          <w:sz w:val="24"/>
          <w:szCs w:val="24"/>
        </w:rPr>
      </w:pPr>
      <w:r w:rsidRPr="00AE4A3A">
        <w:rPr>
          <w:sz w:val="24"/>
          <w:szCs w:val="24"/>
        </w:rPr>
        <w:t>Способ прямого выбывания. В соревнованиях, проводимых этим способом, команда, проигравшая поединок, выбывает из дальнейших соревнований.</w:t>
      </w:r>
    </w:p>
    <w:p w:rsidR="001B1608" w:rsidRPr="00AE4A3A" w:rsidRDefault="001B1608" w:rsidP="001B1608">
      <w:pPr>
        <w:pStyle w:val="a4"/>
        <w:numPr>
          <w:ilvl w:val="0"/>
          <w:numId w:val="8"/>
        </w:numPr>
        <w:tabs>
          <w:tab w:val="left" w:pos="1788"/>
        </w:tabs>
        <w:spacing w:line="240" w:lineRule="auto"/>
        <w:ind w:right="248" w:firstLine="707"/>
        <w:jc w:val="both"/>
        <w:rPr>
          <w:sz w:val="24"/>
          <w:szCs w:val="24"/>
        </w:rPr>
      </w:pPr>
      <w:r w:rsidRPr="00AE4A3A">
        <w:rPr>
          <w:sz w:val="24"/>
          <w:szCs w:val="24"/>
        </w:rPr>
        <w:t xml:space="preserve">Смешанный способ. Все команды предварительно участвуют в одном-двух турах, проводимых </w:t>
      </w:r>
      <w:proofErr w:type="spellStart"/>
      <w:r w:rsidRPr="00AE4A3A">
        <w:rPr>
          <w:sz w:val="24"/>
          <w:szCs w:val="24"/>
        </w:rPr>
        <w:t>отборочно</w:t>
      </w:r>
      <w:proofErr w:type="spellEnd"/>
      <w:r w:rsidRPr="00AE4A3A">
        <w:rPr>
          <w:sz w:val="24"/>
          <w:szCs w:val="24"/>
        </w:rPr>
        <w:t>-круговым способом. Затем победители предварительных соревнований встречаются между собой по жеребьёвке способом прямого выбывания.</w:t>
      </w:r>
    </w:p>
    <w:p w:rsidR="001B1608" w:rsidRPr="00AE4A3A" w:rsidRDefault="001B1608" w:rsidP="001B1608">
      <w:pPr>
        <w:pStyle w:val="a3"/>
        <w:spacing w:line="240" w:lineRule="auto"/>
        <w:ind w:left="1010" w:firstLine="0"/>
        <w:rPr>
          <w:sz w:val="24"/>
          <w:szCs w:val="24"/>
        </w:rPr>
      </w:pPr>
      <w:r w:rsidRPr="00AE4A3A">
        <w:rPr>
          <w:sz w:val="24"/>
          <w:szCs w:val="24"/>
        </w:rPr>
        <w:t>Правила проведения соревнований.</w:t>
      </w:r>
    </w:p>
    <w:p w:rsidR="001B1608" w:rsidRPr="00AE4A3A" w:rsidRDefault="001B1608" w:rsidP="001B1608">
      <w:pPr>
        <w:pStyle w:val="a4"/>
        <w:numPr>
          <w:ilvl w:val="0"/>
          <w:numId w:val="8"/>
        </w:numPr>
        <w:tabs>
          <w:tab w:val="left" w:pos="1718"/>
        </w:tabs>
        <w:spacing w:line="240" w:lineRule="auto"/>
        <w:ind w:right="245" w:firstLine="707"/>
        <w:jc w:val="both"/>
        <w:rPr>
          <w:sz w:val="24"/>
          <w:szCs w:val="24"/>
        </w:rPr>
      </w:pPr>
      <w:r w:rsidRPr="00AE4A3A">
        <w:rPr>
          <w:sz w:val="24"/>
          <w:szCs w:val="24"/>
        </w:rPr>
        <w:t>Размеры площадки. Игровая площадка представляет собой прямоугольник 28X15 м. Размеры измеряют по внутреннему краю линий, ограничивающих площадку. Центральный круг радиусом 1,8 м размечается в центре площадки.</w:t>
      </w:r>
    </w:p>
    <w:p w:rsidR="001B1608" w:rsidRPr="00AE4A3A" w:rsidRDefault="001B1608" w:rsidP="001B1608">
      <w:pPr>
        <w:pStyle w:val="a4"/>
        <w:numPr>
          <w:ilvl w:val="0"/>
          <w:numId w:val="8"/>
        </w:numPr>
        <w:tabs>
          <w:tab w:val="left" w:pos="1718"/>
        </w:tabs>
        <w:spacing w:line="240" w:lineRule="auto"/>
        <w:ind w:right="251" w:firstLine="707"/>
        <w:jc w:val="both"/>
        <w:rPr>
          <w:sz w:val="24"/>
          <w:szCs w:val="24"/>
        </w:rPr>
      </w:pPr>
      <w:r w:rsidRPr="00AE4A3A">
        <w:rPr>
          <w:sz w:val="24"/>
          <w:szCs w:val="24"/>
        </w:rPr>
        <w:t>Команды. Каждая команда состоит из 10 игроков, один из которых является капитаном. В соревнованиях, где команде предстоит</w:t>
      </w:r>
    </w:p>
    <w:p w:rsidR="001B1608" w:rsidRPr="00AE4A3A" w:rsidRDefault="001B1608" w:rsidP="001B1608">
      <w:pPr>
        <w:pStyle w:val="a3"/>
        <w:spacing w:line="240" w:lineRule="auto"/>
        <w:ind w:left="0" w:right="256" w:firstLine="0"/>
        <w:rPr>
          <w:sz w:val="24"/>
          <w:szCs w:val="24"/>
        </w:rPr>
      </w:pPr>
      <w:r w:rsidRPr="00AE4A3A">
        <w:rPr>
          <w:sz w:val="24"/>
          <w:szCs w:val="24"/>
        </w:rPr>
        <w:t>провести более 5 матчей, число игроков может быть увеличено до 12. В игровое время на площадке могут находиться 5 игроков каждой команды.</w:t>
      </w:r>
    </w:p>
    <w:p w:rsidR="001B1608" w:rsidRPr="00AE4A3A" w:rsidRDefault="001B1608" w:rsidP="001B1608">
      <w:pPr>
        <w:pStyle w:val="a3"/>
        <w:spacing w:line="240" w:lineRule="auto"/>
        <w:ind w:right="244"/>
        <w:rPr>
          <w:sz w:val="24"/>
          <w:szCs w:val="24"/>
        </w:rPr>
      </w:pPr>
      <w:r w:rsidRPr="00AE4A3A">
        <w:rPr>
          <w:b/>
          <w:sz w:val="24"/>
          <w:szCs w:val="24"/>
        </w:rPr>
        <w:t xml:space="preserve">Правила судейства соревнований по баскетболу. </w:t>
      </w:r>
      <w:r w:rsidRPr="00AE4A3A">
        <w:rPr>
          <w:sz w:val="24"/>
          <w:szCs w:val="24"/>
        </w:rPr>
        <w:t>Судейство соревнований. Судейская бригада: главный судья соревнований, судьи в поле, секретарь, хронометрист. Их роль в организации и проведении соревнований. Правила игры в баскетбол. Обязанности и права старшего судьи. Старший судья обязан проверить и одобрить все оборудование. Он выбирает официальные игровые часы и утверждает секундометриста. Старший судья не должен разрешать игрокам носить предметы, которые, по его мнению, могут представить опасность для других игроков. Старший судья подбрасывает мяч в центре при начале игры. Он решает, засчитать ли попадание в корзину, если мнения судей расходятся. Он принимает решения по вопросам, по которым секретарь и секундометрист не пришли к общему мнению.</w:t>
      </w:r>
    </w:p>
    <w:p w:rsidR="001B1608" w:rsidRPr="00AE4A3A" w:rsidRDefault="001B1608" w:rsidP="001B1608">
      <w:pPr>
        <w:pStyle w:val="a3"/>
        <w:spacing w:line="240" w:lineRule="auto"/>
        <w:ind w:right="251"/>
        <w:rPr>
          <w:sz w:val="24"/>
          <w:szCs w:val="24"/>
        </w:rPr>
      </w:pPr>
      <w:r w:rsidRPr="00AE4A3A">
        <w:rPr>
          <w:sz w:val="24"/>
          <w:szCs w:val="24"/>
        </w:rPr>
        <w:t>Окончание игры. Если возникают сомнения относительно точного определения времени окончания игры, старший судья должен немедленно проконсультироваться с секундометристом и секретарем, чтобы определить точное время, оставшееся до конца игры.</w:t>
      </w:r>
    </w:p>
    <w:p w:rsidR="001B1608" w:rsidRPr="00AE4A3A" w:rsidRDefault="001B1608" w:rsidP="001B1608">
      <w:pPr>
        <w:pStyle w:val="1"/>
        <w:spacing w:before="0" w:line="240" w:lineRule="auto"/>
        <w:ind w:left="302" w:right="248" w:firstLine="707"/>
        <w:jc w:val="both"/>
        <w:rPr>
          <w:sz w:val="24"/>
          <w:szCs w:val="24"/>
        </w:rPr>
      </w:pPr>
      <w:r w:rsidRPr="00AE4A3A">
        <w:rPr>
          <w:sz w:val="24"/>
          <w:szCs w:val="24"/>
        </w:rPr>
        <w:t>Места занятий, оборудование и инвентарь для занятий баскетболом.</w:t>
      </w:r>
    </w:p>
    <w:p w:rsidR="001B1608" w:rsidRPr="00AE4A3A" w:rsidRDefault="001B1608" w:rsidP="001B1608">
      <w:pPr>
        <w:pStyle w:val="a3"/>
        <w:spacing w:line="240" w:lineRule="auto"/>
        <w:ind w:right="250" w:firstLine="0"/>
        <w:rPr>
          <w:sz w:val="24"/>
          <w:szCs w:val="24"/>
        </w:rPr>
      </w:pPr>
      <w:r w:rsidRPr="00AE4A3A">
        <w:rPr>
          <w:sz w:val="24"/>
          <w:szCs w:val="24"/>
        </w:rPr>
        <w:t>Цель игры в баскетбол - овладение мячом и броски в корзину соперника, в то время как другая команда пытается помешать этому. Мяч считается заброшенным, если он попадает в корзину сверху и остается в ней или проходит через сетку. Корзина состоит из сплетенной из белого шнура сетки, не имеющей дна, которая прикрепляется к кольцу с внутренним диаметром</w:t>
      </w:r>
    </w:p>
    <w:p w:rsidR="001B1608" w:rsidRPr="00AE4A3A" w:rsidRDefault="001B1608" w:rsidP="001B1608">
      <w:pPr>
        <w:pStyle w:val="a3"/>
        <w:spacing w:line="240" w:lineRule="auto"/>
        <w:ind w:right="245" w:firstLine="0"/>
        <w:rPr>
          <w:sz w:val="24"/>
          <w:szCs w:val="24"/>
        </w:rPr>
      </w:pPr>
      <w:r w:rsidRPr="00AE4A3A">
        <w:rPr>
          <w:sz w:val="24"/>
          <w:szCs w:val="24"/>
        </w:rPr>
        <w:t>45 сантиметров, изготовленному из металлического прута сечением 20 миллиметров. Сетка корзины изготовляется таким образом, чтобы мяч свободно проходил через нее. Кольцо подвешено на высоте 3, 05 метра от пола и плотно прикреплено к щиту в 30 сантиметрах от его нижнего края. Щиты обычно делаются из оргстекла или дерева и имеют размеры 1, 8 метра по горизонтали и 1, 2 метра по вертикали. Они устанавливаются вертикально на концах игровой площадки, параллельно лицевым линиям. Нижний край щита поднят над полом на 2, 75 метра. Щиты вынесены на 1, 2 метра в глубь площадки от середины лицевых линий. Поддерживающие конструкции находятся за пределами игрового поля. Площадка представляет собой прямоугольник с жесткой поверхностью длиной 26 и шириной 14 метров. Она размечается хорошо видимыми линиями шириной 5 сантиметров, которые не входят отдельно в размеры площадки. В баскетбол играют круглым мячом, изготовленным из кожи, резины, нейлона или другого</w:t>
      </w:r>
    </w:p>
    <w:p w:rsidR="001B1608" w:rsidRPr="00AE4A3A" w:rsidRDefault="001B1608" w:rsidP="001B1608">
      <w:pPr>
        <w:pStyle w:val="a3"/>
        <w:spacing w:line="240" w:lineRule="auto"/>
        <w:ind w:left="0" w:right="248" w:firstLine="0"/>
        <w:rPr>
          <w:sz w:val="24"/>
          <w:szCs w:val="24"/>
        </w:rPr>
      </w:pPr>
      <w:r w:rsidRPr="00AE4A3A">
        <w:rPr>
          <w:sz w:val="24"/>
          <w:szCs w:val="24"/>
        </w:rPr>
        <w:t xml:space="preserve">синтетического материала, покрывающего поверхность резиновой камеры. Окружность мяча 75 - 78 сантиметров, а вес 600 - 650 граммов, Он накачивается воздухом так, чтобы при ударе </w:t>
      </w:r>
      <w:r w:rsidRPr="00AE4A3A">
        <w:rPr>
          <w:sz w:val="24"/>
          <w:szCs w:val="24"/>
        </w:rPr>
        <w:lastRenderedPageBreak/>
        <w:t>о жесткую поверхность с высоты 1, 8 метра мог отскочить вверх на 1, 2 - 1, 4 метра. Мяч в идеале должен быть ярко - оранжевого цвета с черными полосками.</w:t>
      </w:r>
    </w:p>
    <w:p w:rsidR="001B1608" w:rsidRPr="00AE4A3A" w:rsidRDefault="001B1608" w:rsidP="001B1608">
      <w:pPr>
        <w:pStyle w:val="1"/>
        <w:numPr>
          <w:ilvl w:val="0"/>
          <w:numId w:val="1"/>
        </w:numPr>
        <w:tabs>
          <w:tab w:val="left" w:pos="1291"/>
        </w:tabs>
        <w:spacing w:before="0" w:line="240" w:lineRule="auto"/>
        <w:jc w:val="both"/>
        <w:rPr>
          <w:sz w:val="24"/>
          <w:szCs w:val="24"/>
        </w:rPr>
      </w:pPr>
      <w:r w:rsidRPr="00AE4A3A">
        <w:rPr>
          <w:sz w:val="24"/>
          <w:szCs w:val="24"/>
        </w:rPr>
        <w:t>Техническая подготовка.</w:t>
      </w:r>
    </w:p>
    <w:p w:rsidR="001B1608" w:rsidRPr="00AE4A3A" w:rsidRDefault="001B1608" w:rsidP="001B1608">
      <w:pPr>
        <w:pStyle w:val="a4"/>
        <w:numPr>
          <w:ilvl w:val="1"/>
          <w:numId w:val="1"/>
        </w:numPr>
        <w:tabs>
          <w:tab w:val="left" w:pos="1503"/>
        </w:tabs>
        <w:spacing w:line="240" w:lineRule="auto"/>
        <w:jc w:val="both"/>
        <w:rPr>
          <w:b/>
          <w:sz w:val="24"/>
          <w:szCs w:val="24"/>
        </w:rPr>
      </w:pPr>
      <w:r w:rsidRPr="00AE4A3A">
        <w:rPr>
          <w:b/>
          <w:sz w:val="24"/>
          <w:szCs w:val="24"/>
        </w:rPr>
        <w:t>Имитационные упражнения без мяча.</w:t>
      </w:r>
    </w:p>
    <w:p w:rsidR="001B1608" w:rsidRPr="00AE4A3A" w:rsidRDefault="001B1608" w:rsidP="001B1608">
      <w:pPr>
        <w:pStyle w:val="a4"/>
        <w:numPr>
          <w:ilvl w:val="2"/>
          <w:numId w:val="7"/>
        </w:numPr>
        <w:tabs>
          <w:tab w:val="left" w:pos="1010"/>
        </w:tabs>
        <w:spacing w:line="240" w:lineRule="auto"/>
        <w:rPr>
          <w:sz w:val="24"/>
          <w:szCs w:val="24"/>
        </w:rPr>
      </w:pPr>
      <w:r w:rsidRPr="00AE4A3A">
        <w:rPr>
          <w:sz w:val="24"/>
          <w:szCs w:val="24"/>
        </w:rPr>
        <w:t>Прыжок вверх-вперед толчком одной и приземлением на одну ногу.</w:t>
      </w:r>
    </w:p>
    <w:p w:rsidR="001B1608" w:rsidRPr="00AE4A3A" w:rsidRDefault="001B1608" w:rsidP="001B1608">
      <w:pPr>
        <w:pStyle w:val="a4"/>
        <w:numPr>
          <w:ilvl w:val="2"/>
          <w:numId w:val="7"/>
        </w:numPr>
        <w:tabs>
          <w:tab w:val="left" w:pos="1010"/>
        </w:tabs>
        <w:spacing w:line="240" w:lineRule="auto"/>
        <w:rPr>
          <w:sz w:val="24"/>
          <w:szCs w:val="24"/>
        </w:rPr>
      </w:pPr>
      <w:r w:rsidRPr="00AE4A3A">
        <w:rPr>
          <w:sz w:val="24"/>
          <w:szCs w:val="24"/>
        </w:rPr>
        <w:t>Передвижение приставными шагами правым (левым) боком:</w:t>
      </w:r>
    </w:p>
    <w:p w:rsidR="001B1608" w:rsidRPr="00AE4A3A" w:rsidRDefault="001B1608" w:rsidP="001B1608">
      <w:pPr>
        <w:pStyle w:val="a4"/>
        <w:numPr>
          <w:ilvl w:val="0"/>
          <w:numId w:val="6"/>
        </w:numPr>
        <w:tabs>
          <w:tab w:val="left" w:pos="1009"/>
          <w:tab w:val="left" w:pos="1010"/>
        </w:tabs>
        <w:spacing w:line="240" w:lineRule="auto"/>
        <w:ind w:left="1010"/>
        <w:rPr>
          <w:sz w:val="24"/>
          <w:szCs w:val="24"/>
        </w:rPr>
      </w:pPr>
      <w:r w:rsidRPr="00AE4A3A">
        <w:rPr>
          <w:sz w:val="24"/>
          <w:szCs w:val="24"/>
        </w:rPr>
        <w:t>с разной скоростью;</w:t>
      </w:r>
    </w:p>
    <w:p w:rsidR="001B1608" w:rsidRPr="00AE4A3A" w:rsidRDefault="001B1608" w:rsidP="001B1608">
      <w:pPr>
        <w:pStyle w:val="a4"/>
        <w:numPr>
          <w:ilvl w:val="0"/>
          <w:numId w:val="6"/>
        </w:numPr>
        <w:tabs>
          <w:tab w:val="left" w:pos="1009"/>
          <w:tab w:val="left" w:pos="1010"/>
        </w:tabs>
        <w:spacing w:line="240" w:lineRule="auto"/>
        <w:ind w:left="1010"/>
        <w:rPr>
          <w:sz w:val="24"/>
          <w:szCs w:val="24"/>
        </w:rPr>
      </w:pPr>
      <w:r w:rsidRPr="00AE4A3A">
        <w:rPr>
          <w:sz w:val="24"/>
          <w:szCs w:val="24"/>
        </w:rPr>
        <w:t>в одном и в разных направлениях.</w:t>
      </w:r>
    </w:p>
    <w:p w:rsidR="001B1608" w:rsidRPr="00AE4A3A" w:rsidRDefault="001B1608" w:rsidP="001B1608">
      <w:pPr>
        <w:pStyle w:val="a4"/>
        <w:numPr>
          <w:ilvl w:val="2"/>
          <w:numId w:val="7"/>
        </w:numPr>
        <w:tabs>
          <w:tab w:val="left" w:pos="1003"/>
        </w:tabs>
        <w:spacing w:line="240" w:lineRule="auto"/>
        <w:ind w:left="1002" w:hanging="701"/>
        <w:rPr>
          <w:sz w:val="24"/>
          <w:szCs w:val="24"/>
        </w:rPr>
      </w:pPr>
      <w:r w:rsidRPr="00AE4A3A">
        <w:rPr>
          <w:sz w:val="24"/>
          <w:szCs w:val="24"/>
        </w:rPr>
        <w:t>Передвижение правым – левым боком.</w:t>
      </w:r>
    </w:p>
    <w:p w:rsidR="001B1608" w:rsidRPr="00AE4A3A" w:rsidRDefault="001B1608" w:rsidP="001B1608">
      <w:pPr>
        <w:pStyle w:val="a4"/>
        <w:numPr>
          <w:ilvl w:val="2"/>
          <w:numId w:val="7"/>
        </w:numPr>
        <w:tabs>
          <w:tab w:val="left" w:pos="1003"/>
        </w:tabs>
        <w:spacing w:line="240" w:lineRule="auto"/>
        <w:ind w:left="1002" w:hanging="701"/>
        <w:rPr>
          <w:sz w:val="24"/>
          <w:szCs w:val="24"/>
        </w:rPr>
      </w:pPr>
      <w:r w:rsidRPr="00AE4A3A">
        <w:rPr>
          <w:sz w:val="24"/>
          <w:szCs w:val="24"/>
        </w:rPr>
        <w:t>Передвижение в стойке баскетболиста.</w:t>
      </w:r>
    </w:p>
    <w:p w:rsidR="001B1608" w:rsidRPr="00AE4A3A" w:rsidRDefault="001B1608" w:rsidP="001B1608">
      <w:pPr>
        <w:pStyle w:val="a4"/>
        <w:numPr>
          <w:ilvl w:val="2"/>
          <w:numId w:val="7"/>
        </w:numPr>
        <w:tabs>
          <w:tab w:val="left" w:pos="1003"/>
        </w:tabs>
        <w:spacing w:line="240" w:lineRule="auto"/>
        <w:ind w:left="1002" w:hanging="701"/>
        <w:rPr>
          <w:sz w:val="24"/>
          <w:szCs w:val="24"/>
        </w:rPr>
      </w:pPr>
      <w:r w:rsidRPr="00AE4A3A">
        <w:rPr>
          <w:sz w:val="24"/>
          <w:szCs w:val="24"/>
        </w:rPr>
        <w:t>Остановка прыжком после ускорения.</w:t>
      </w:r>
    </w:p>
    <w:p w:rsidR="001B1608" w:rsidRPr="00AE4A3A" w:rsidRDefault="001B1608" w:rsidP="001B1608">
      <w:pPr>
        <w:pStyle w:val="a4"/>
        <w:numPr>
          <w:ilvl w:val="2"/>
          <w:numId w:val="7"/>
        </w:numPr>
        <w:tabs>
          <w:tab w:val="left" w:pos="1003"/>
        </w:tabs>
        <w:spacing w:line="240" w:lineRule="auto"/>
        <w:ind w:left="1002" w:hanging="701"/>
        <w:rPr>
          <w:sz w:val="24"/>
          <w:szCs w:val="24"/>
        </w:rPr>
      </w:pPr>
      <w:r w:rsidRPr="00AE4A3A">
        <w:rPr>
          <w:sz w:val="24"/>
          <w:szCs w:val="24"/>
        </w:rPr>
        <w:t>Остановка в один шаг после ускорения.</w:t>
      </w:r>
    </w:p>
    <w:p w:rsidR="001B1608" w:rsidRPr="00AE4A3A" w:rsidRDefault="001B1608" w:rsidP="001B1608">
      <w:pPr>
        <w:pStyle w:val="a4"/>
        <w:numPr>
          <w:ilvl w:val="2"/>
          <w:numId w:val="7"/>
        </w:numPr>
        <w:tabs>
          <w:tab w:val="left" w:pos="1003"/>
        </w:tabs>
        <w:spacing w:line="240" w:lineRule="auto"/>
        <w:ind w:left="1002" w:hanging="701"/>
        <w:rPr>
          <w:sz w:val="24"/>
          <w:szCs w:val="24"/>
        </w:rPr>
      </w:pPr>
      <w:r w:rsidRPr="00AE4A3A">
        <w:rPr>
          <w:sz w:val="24"/>
          <w:szCs w:val="24"/>
        </w:rPr>
        <w:t>Остановка в два шага после ускорения.</w:t>
      </w:r>
    </w:p>
    <w:p w:rsidR="001B1608" w:rsidRPr="00AE4A3A" w:rsidRDefault="001B1608" w:rsidP="001B1608">
      <w:pPr>
        <w:pStyle w:val="a4"/>
        <w:numPr>
          <w:ilvl w:val="2"/>
          <w:numId w:val="7"/>
        </w:numPr>
        <w:tabs>
          <w:tab w:val="left" w:pos="1003"/>
        </w:tabs>
        <w:spacing w:line="240" w:lineRule="auto"/>
        <w:ind w:left="1002" w:hanging="701"/>
        <w:rPr>
          <w:sz w:val="24"/>
          <w:szCs w:val="24"/>
        </w:rPr>
      </w:pPr>
      <w:r w:rsidRPr="00AE4A3A">
        <w:rPr>
          <w:sz w:val="24"/>
          <w:szCs w:val="24"/>
        </w:rPr>
        <w:t>Повороты на месте.</w:t>
      </w:r>
    </w:p>
    <w:p w:rsidR="001B1608" w:rsidRPr="00AE4A3A" w:rsidRDefault="001B1608" w:rsidP="001B1608">
      <w:pPr>
        <w:pStyle w:val="a4"/>
        <w:numPr>
          <w:ilvl w:val="2"/>
          <w:numId w:val="7"/>
        </w:numPr>
        <w:tabs>
          <w:tab w:val="left" w:pos="1003"/>
        </w:tabs>
        <w:spacing w:line="240" w:lineRule="auto"/>
        <w:ind w:left="1002" w:hanging="701"/>
        <w:rPr>
          <w:sz w:val="24"/>
          <w:szCs w:val="24"/>
        </w:rPr>
      </w:pPr>
      <w:r w:rsidRPr="00AE4A3A">
        <w:rPr>
          <w:sz w:val="24"/>
          <w:szCs w:val="24"/>
        </w:rPr>
        <w:t>Повороты в движении.</w:t>
      </w:r>
    </w:p>
    <w:p w:rsidR="001B1608" w:rsidRPr="00AE4A3A" w:rsidRDefault="001B1608" w:rsidP="001B1608">
      <w:pPr>
        <w:pStyle w:val="a4"/>
        <w:numPr>
          <w:ilvl w:val="2"/>
          <w:numId w:val="7"/>
        </w:numPr>
        <w:tabs>
          <w:tab w:val="left" w:pos="1145"/>
        </w:tabs>
        <w:spacing w:line="240" w:lineRule="auto"/>
        <w:ind w:left="1144" w:hanging="843"/>
        <w:rPr>
          <w:sz w:val="24"/>
          <w:szCs w:val="24"/>
        </w:rPr>
      </w:pPr>
      <w:r w:rsidRPr="00AE4A3A">
        <w:rPr>
          <w:sz w:val="24"/>
          <w:szCs w:val="24"/>
        </w:rPr>
        <w:t>Имитация защитных действий против игрока нападения.</w:t>
      </w:r>
    </w:p>
    <w:p w:rsidR="001B1608" w:rsidRPr="00AE4A3A" w:rsidRDefault="001B1608" w:rsidP="001B1608">
      <w:pPr>
        <w:pStyle w:val="a4"/>
        <w:numPr>
          <w:ilvl w:val="2"/>
          <w:numId w:val="7"/>
        </w:numPr>
        <w:tabs>
          <w:tab w:val="left" w:pos="1145"/>
        </w:tabs>
        <w:spacing w:line="240" w:lineRule="auto"/>
        <w:ind w:left="1144" w:hanging="843"/>
        <w:rPr>
          <w:sz w:val="24"/>
          <w:szCs w:val="24"/>
        </w:rPr>
      </w:pPr>
      <w:r w:rsidRPr="00AE4A3A">
        <w:rPr>
          <w:sz w:val="24"/>
          <w:szCs w:val="24"/>
        </w:rPr>
        <w:t>Имитация действий атаки против игрока защиты.</w:t>
      </w:r>
    </w:p>
    <w:p w:rsidR="001B1608" w:rsidRPr="00AE4A3A" w:rsidRDefault="001B1608" w:rsidP="001B1608">
      <w:pPr>
        <w:pStyle w:val="1"/>
        <w:numPr>
          <w:ilvl w:val="1"/>
          <w:numId w:val="1"/>
        </w:numPr>
        <w:tabs>
          <w:tab w:val="left" w:pos="794"/>
        </w:tabs>
        <w:spacing w:before="0" w:line="240" w:lineRule="auto"/>
        <w:ind w:left="794" w:hanging="492"/>
        <w:jc w:val="left"/>
        <w:rPr>
          <w:sz w:val="24"/>
          <w:szCs w:val="24"/>
        </w:rPr>
      </w:pPr>
      <w:r w:rsidRPr="00AE4A3A">
        <w:rPr>
          <w:sz w:val="24"/>
          <w:szCs w:val="24"/>
        </w:rPr>
        <w:t>Ловля и передача мяча.</w:t>
      </w:r>
    </w:p>
    <w:p w:rsidR="001B1608" w:rsidRPr="00AE4A3A" w:rsidRDefault="001B1608" w:rsidP="001B1608">
      <w:pPr>
        <w:pStyle w:val="a4"/>
        <w:numPr>
          <w:ilvl w:val="2"/>
          <w:numId w:val="1"/>
        </w:numPr>
        <w:tabs>
          <w:tab w:val="left" w:pos="1003"/>
        </w:tabs>
        <w:spacing w:line="240" w:lineRule="auto"/>
        <w:rPr>
          <w:sz w:val="24"/>
          <w:szCs w:val="24"/>
        </w:rPr>
      </w:pPr>
      <w:r w:rsidRPr="00AE4A3A">
        <w:rPr>
          <w:sz w:val="24"/>
          <w:szCs w:val="24"/>
        </w:rPr>
        <w:t>Двумя руками от груди, стоя на месте.</w:t>
      </w:r>
    </w:p>
    <w:p w:rsidR="001B1608" w:rsidRPr="00AE4A3A" w:rsidRDefault="001B1608" w:rsidP="001B1608">
      <w:pPr>
        <w:pStyle w:val="a4"/>
        <w:numPr>
          <w:ilvl w:val="2"/>
          <w:numId w:val="1"/>
        </w:numPr>
        <w:tabs>
          <w:tab w:val="left" w:pos="1003"/>
        </w:tabs>
        <w:spacing w:line="240" w:lineRule="auto"/>
        <w:rPr>
          <w:sz w:val="24"/>
          <w:szCs w:val="24"/>
        </w:rPr>
      </w:pPr>
      <w:r w:rsidRPr="00AE4A3A">
        <w:rPr>
          <w:sz w:val="24"/>
          <w:szCs w:val="24"/>
        </w:rPr>
        <w:t>Двумя руками от груди с шагом вперед.</w:t>
      </w:r>
    </w:p>
    <w:p w:rsidR="001B1608" w:rsidRPr="00AE4A3A" w:rsidRDefault="001B1608" w:rsidP="001B1608">
      <w:pPr>
        <w:pStyle w:val="a4"/>
        <w:numPr>
          <w:ilvl w:val="2"/>
          <w:numId w:val="1"/>
        </w:numPr>
        <w:tabs>
          <w:tab w:val="left" w:pos="1003"/>
        </w:tabs>
        <w:spacing w:line="240" w:lineRule="auto"/>
        <w:rPr>
          <w:sz w:val="24"/>
          <w:szCs w:val="24"/>
        </w:rPr>
      </w:pPr>
      <w:r w:rsidRPr="00AE4A3A">
        <w:rPr>
          <w:sz w:val="24"/>
          <w:szCs w:val="24"/>
        </w:rPr>
        <w:t>Двумя руками от груди в движении.</w:t>
      </w:r>
    </w:p>
    <w:p w:rsidR="001B1608" w:rsidRPr="00AE4A3A" w:rsidRDefault="001B1608" w:rsidP="001B1608">
      <w:pPr>
        <w:pStyle w:val="a4"/>
        <w:numPr>
          <w:ilvl w:val="2"/>
          <w:numId w:val="1"/>
        </w:numPr>
        <w:tabs>
          <w:tab w:val="left" w:pos="1003"/>
        </w:tabs>
        <w:spacing w:line="240" w:lineRule="auto"/>
        <w:rPr>
          <w:sz w:val="24"/>
          <w:szCs w:val="24"/>
        </w:rPr>
      </w:pPr>
      <w:r w:rsidRPr="00AE4A3A">
        <w:rPr>
          <w:sz w:val="24"/>
          <w:szCs w:val="24"/>
        </w:rPr>
        <w:t>Передача одной рукой от плеча.</w:t>
      </w:r>
    </w:p>
    <w:p w:rsidR="001B1608" w:rsidRPr="00AE4A3A" w:rsidRDefault="001B1608" w:rsidP="001B1608">
      <w:pPr>
        <w:pStyle w:val="a4"/>
        <w:numPr>
          <w:ilvl w:val="2"/>
          <w:numId w:val="1"/>
        </w:numPr>
        <w:tabs>
          <w:tab w:val="left" w:pos="1003"/>
        </w:tabs>
        <w:spacing w:line="240" w:lineRule="auto"/>
        <w:rPr>
          <w:sz w:val="24"/>
          <w:szCs w:val="24"/>
        </w:rPr>
      </w:pPr>
      <w:r w:rsidRPr="00AE4A3A">
        <w:rPr>
          <w:sz w:val="24"/>
          <w:szCs w:val="24"/>
        </w:rPr>
        <w:t>Передача одной рукой с шагом вперед.</w:t>
      </w:r>
    </w:p>
    <w:p w:rsidR="001B1608" w:rsidRPr="00AE4A3A" w:rsidRDefault="001B1608" w:rsidP="001B1608">
      <w:pPr>
        <w:pStyle w:val="a4"/>
        <w:numPr>
          <w:ilvl w:val="2"/>
          <w:numId w:val="1"/>
        </w:numPr>
        <w:tabs>
          <w:tab w:val="left" w:pos="1003"/>
        </w:tabs>
        <w:spacing w:line="240" w:lineRule="auto"/>
        <w:rPr>
          <w:sz w:val="24"/>
          <w:szCs w:val="24"/>
        </w:rPr>
      </w:pPr>
      <w:r w:rsidRPr="00AE4A3A">
        <w:rPr>
          <w:sz w:val="24"/>
          <w:szCs w:val="24"/>
        </w:rPr>
        <w:t>То же после ведения мяча.</w:t>
      </w:r>
    </w:p>
    <w:p w:rsidR="001B1608" w:rsidRPr="00AE4A3A" w:rsidRDefault="001B1608" w:rsidP="001B1608">
      <w:pPr>
        <w:pStyle w:val="a4"/>
        <w:numPr>
          <w:ilvl w:val="2"/>
          <w:numId w:val="1"/>
        </w:numPr>
        <w:tabs>
          <w:tab w:val="left" w:pos="1003"/>
        </w:tabs>
        <w:spacing w:line="240" w:lineRule="auto"/>
        <w:rPr>
          <w:sz w:val="24"/>
          <w:szCs w:val="24"/>
        </w:rPr>
      </w:pPr>
      <w:r w:rsidRPr="00AE4A3A">
        <w:rPr>
          <w:sz w:val="24"/>
          <w:szCs w:val="24"/>
        </w:rPr>
        <w:t>Передача одной рукой с отскоком от пола.</w:t>
      </w:r>
    </w:p>
    <w:p w:rsidR="001B1608" w:rsidRPr="00AE4A3A" w:rsidRDefault="001B1608" w:rsidP="001B1608">
      <w:pPr>
        <w:pStyle w:val="a4"/>
        <w:numPr>
          <w:ilvl w:val="2"/>
          <w:numId w:val="1"/>
        </w:numPr>
        <w:tabs>
          <w:tab w:val="left" w:pos="1003"/>
        </w:tabs>
        <w:spacing w:line="240" w:lineRule="auto"/>
        <w:rPr>
          <w:sz w:val="24"/>
          <w:szCs w:val="24"/>
        </w:rPr>
      </w:pPr>
      <w:r w:rsidRPr="00AE4A3A">
        <w:rPr>
          <w:sz w:val="24"/>
          <w:szCs w:val="24"/>
        </w:rPr>
        <w:t>Передача двумя руками с отскоком от пола.</w:t>
      </w:r>
    </w:p>
    <w:p w:rsidR="001B1608" w:rsidRPr="00AE4A3A" w:rsidRDefault="001B1608" w:rsidP="001B1608">
      <w:pPr>
        <w:pStyle w:val="a4"/>
        <w:numPr>
          <w:ilvl w:val="2"/>
          <w:numId w:val="1"/>
        </w:numPr>
        <w:tabs>
          <w:tab w:val="left" w:pos="1003"/>
        </w:tabs>
        <w:spacing w:line="240" w:lineRule="auto"/>
        <w:rPr>
          <w:sz w:val="24"/>
          <w:szCs w:val="24"/>
        </w:rPr>
      </w:pPr>
      <w:r w:rsidRPr="00AE4A3A">
        <w:rPr>
          <w:sz w:val="24"/>
          <w:szCs w:val="24"/>
        </w:rPr>
        <w:t>Передача одной рукой снизу от пола.</w:t>
      </w:r>
    </w:p>
    <w:p w:rsidR="001B1608" w:rsidRPr="00AE4A3A" w:rsidRDefault="001B1608" w:rsidP="001B1608">
      <w:pPr>
        <w:pStyle w:val="a4"/>
        <w:numPr>
          <w:ilvl w:val="2"/>
          <w:numId w:val="1"/>
        </w:numPr>
        <w:tabs>
          <w:tab w:val="left" w:pos="1144"/>
        </w:tabs>
        <w:spacing w:line="240" w:lineRule="auto"/>
        <w:ind w:left="1143" w:hanging="842"/>
        <w:rPr>
          <w:sz w:val="24"/>
          <w:szCs w:val="24"/>
        </w:rPr>
      </w:pPr>
      <w:r w:rsidRPr="00AE4A3A">
        <w:rPr>
          <w:sz w:val="24"/>
          <w:szCs w:val="24"/>
        </w:rPr>
        <w:t>То же в движении.</w:t>
      </w:r>
    </w:p>
    <w:p w:rsidR="001B1608" w:rsidRPr="00AE4A3A" w:rsidRDefault="001B1608" w:rsidP="001B1608">
      <w:pPr>
        <w:pStyle w:val="a4"/>
        <w:numPr>
          <w:ilvl w:val="2"/>
          <w:numId w:val="1"/>
        </w:numPr>
        <w:tabs>
          <w:tab w:val="left" w:pos="1145"/>
        </w:tabs>
        <w:spacing w:line="240" w:lineRule="auto"/>
        <w:ind w:left="1144" w:hanging="843"/>
        <w:rPr>
          <w:sz w:val="24"/>
          <w:szCs w:val="24"/>
        </w:rPr>
      </w:pPr>
      <w:r w:rsidRPr="00AE4A3A">
        <w:rPr>
          <w:sz w:val="24"/>
          <w:szCs w:val="24"/>
        </w:rPr>
        <w:t xml:space="preserve">Ловля мяча после </w:t>
      </w:r>
      <w:proofErr w:type="spellStart"/>
      <w:r w:rsidRPr="00AE4A3A">
        <w:rPr>
          <w:sz w:val="24"/>
          <w:szCs w:val="24"/>
        </w:rPr>
        <w:t>полуотскока</w:t>
      </w:r>
      <w:proofErr w:type="spellEnd"/>
      <w:r w:rsidRPr="00AE4A3A">
        <w:rPr>
          <w:sz w:val="24"/>
          <w:szCs w:val="24"/>
        </w:rPr>
        <w:t>.</w:t>
      </w:r>
    </w:p>
    <w:p w:rsidR="001B1608" w:rsidRPr="00AE4A3A" w:rsidRDefault="001B1608" w:rsidP="001B1608">
      <w:pPr>
        <w:pStyle w:val="a4"/>
        <w:tabs>
          <w:tab w:val="left" w:pos="1144"/>
        </w:tabs>
        <w:spacing w:line="240" w:lineRule="auto"/>
        <w:ind w:left="0" w:firstLine="0"/>
        <w:rPr>
          <w:sz w:val="24"/>
          <w:szCs w:val="24"/>
        </w:rPr>
      </w:pPr>
      <w:r w:rsidRPr="00AE4A3A">
        <w:rPr>
          <w:sz w:val="24"/>
          <w:szCs w:val="24"/>
        </w:rPr>
        <w:t>Ловля высоко летящего мяча.</w:t>
      </w:r>
    </w:p>
    <w:p w:rsidR="001B1608" w:rsidRPr="00AE4A3A" w:rsidRDefault="001B1608" w:rsidP="001B1608">
      <w:pPr>
        <w:pStyle w:val="a4"/>
        <w:numPr>
          <w:ilvl w:val="2"/>
          <w:numId w:val="1"/>
        </w:numPr>
        <w:tabs>
          <w:tab w:val="left" w:pos="1144"/>
        </w:tabs>
        <w:spacing w:line="240" w:lineRule="auto"/>
        <w:ind w:left="1143" w:hanging="842"/>
        <w:rPr>
          <w:sz w:val="24"/>
          <w:szCs w:val="24"/>
        </w:rPr>
      </w:pPr>
      <w:r w:rsidRPr="00AE4A3A">
        <w:rPr>
          <w:sz w:val="24"/>
          <w:szCs w:val="24"/>
        </w:rPr>
        <w:t>Ловля катящегося мяча, стоя на месте.</w:t>
      </w:r>
    </w:p>
    <w:p w:rsidR="001B1608" w:rsidRPr="00AE4A3A" w:rsidRDefault="001B1608" w:rsidP="001B1608">
      <w:pPr>
        <w:pStyle w:val="a4"/>
        <w:numPr>
          <w:ilvl w:val="2"/>
          <w:numId w:val="1"/>
        </w:numPr>
        <w:tabs>
          <w:tab w:val="left" w:pos="1144"/>
        </w:tabs>
        <w:spacing w:line="240" w:lineRule="auto"/>
        <w:ind w:left="1143" w:hanging="842"/>
        <w:rPr>
          <w:sz w:val="24"/>
          <w:szCs w:val="24"/>
        </w:rPr>
      </w:pPr>
      <w:r w:rsidRPr="00AE4A3A">
        <w:rPr>
          <w:sz w:val="24"/>
          <w:szCs w:val="24"/>
        </w:rPr>
        <w:t>Ловля катящегося мяча в движении.</w:t>
      </w:r>
    </w:p>
    <w:p w:rsidR="001B1608" w:rsidRPr="00AE4A3A" w:rsidRDefault="001B1608" w:rsidP="001B1608">
      <w:pPr>
        <w:pStyle w:val="1"/>
        <w:numPr>
          <w:ilvl w:val="1"/>
          <w:numId w:val="1"/>
        </w:numPr>
        <w:tabs>
          <w:tab w:val="left" w:pos="794"/>
        </w:tabs>
        <w:spacing w:before="0" w:line="240" w:lineRule="auto"/>
        <w:ind w:left="793" w:hanging="492"/>
        <w:jc w:val="left"/>
        <w:rPr>
          <w:sz w:val="24"/>
          <w:szCs w:val="24"/>
        </w:rPr>
      </w:pPr>
      <w:r w:rsidRPr="00AE4A3A">
        <w:rPr>
          <w:sz w:val="24"/>
          <w:szCs w:val="24"/>
        </w:rPr>
        <w:t>Ведение мяча.</w:t>
      </w:r>
    </w:p>
    <w:p w:rsidR="001B1608" w:rsidRPr="00AE4A3A" w:rsidRDefault="001B1608" w:rsidP="001B1608">
      <w:pPr>
        <w:pStyle w:val="a4"/>
        <w:numPr>
          <w:ilvl w:val="2"/>
          <w:numId w:val="1"/>
        </w:numPr>
        <w:tabs>
          <w:tab w:val="left" w:pos="1003"/>
        </w:tabs>
        <w:spacing w:line="240" w:lineRule="auto"/>
        <w:rPr>
          <w:sz w:val="24"/>
          <w:szCs w:val="24"/>
        </w:rPr>
      </w:pPr>
      <w:r w:rsidRPr="00AE4A3A">
        <w:rPr>
          <w:sz w:val="24"/>
          <w:szCs w:val="24"/>
        </w:rPr>
        <w:t>На месте.</w:t>
      </w:r>
    </w:p>
    <w:p w:rsidR="001B1608" w:rsidRPr="00AE4A3A" w:rsidRDefault="001B1608" w:rsidP="001B1608">
      <w:pPr>
        <w:pStyle w:val="a4"/>
        <w:numPr>
          <w:ilvl w:val="2"/>
          <w:numId w:val="1"/>
        </w:numPr>
        <w:tabs>
          <w:tab w:val="left" w:pos="1003"/>
        </w:tabs>
        <w:spacing w:line="240" w:lineRule="auto"/>
        <w:rPr>
          <w:sz w:val="24"/>
          <w:szCs w:val="24"/>
        </w:rPr>
      </w:pPr>
      <w:r w:rsidRPr="00AE4A3A">
        <w:rPr>
          <w:sz w:val="24"/>
          <w:szCs w:val="24"/>
        </w:rPr>
        <w:t>В движении шагом.</w:t>
      </w:r>
    </w:p>
    <w:p w:rsidR="001B1608" w:rsidRPr="00AE4A3A" w:rsidRDefault="001B1608" w:rsidP="001B1608">
      <w:pPr>
        <w:pStyle w:val="a4"/>
        <w:numPr>
          <w:ilvl w:val="2"/>
          <w:numId w:val="1"/>
        </w:numPr>
        <w:tabs>
          <w:tab w:val="left" w:pos="1003"/>
        </w:tabs>
        <w:spacing w:line="240" w:lineRule="auto"/>
        <w:rPr>
          <w:sz w:val="24"/>
          <w:szCs w:val="24"/>
        </w:rPr>
      </w:pPr>
      <w:r w:rsidRPr="00AE4A3A">
        <w:rPr>
          <w:sz w:val="24"/>
          <w:szCs w:val="24"/>
        </w:rPr>
        <w:t>В движении бегом.</w:t>
      </w:r>
    </w:p>
    <w:p w:rsidR="001B1608" w:rsidRPr="00AE4A3A" w:rsidRDefault="001B1608" w:rsidP="001B1608">
      <w:pPr>
        <w:pStyle w:val="a4"/>
        <w:numPr>
          <w:ilvl w:val="2"/>
          <w:numId w:val="1"/>
        </w:numPr>
        <w:tabs>
          <w:tab w:val="left" w:pos="1003"/>
        </w:tabs>
        <w:spacing w:line="240" w:lineRule="auto"/>
        <w:rPr>
          <w:sz w:val="24"/>
          <w:szCs w:val="24"/>
        </w:rPr>
      </w:pPr>
      <w:r w:rsidRPr="00AE4A3A">
        <w:rPr>
          <w:sz w:val="24"/>
          <w:szCs w:val="24"/>
        </w:rPr>
        <w:t>То же с изменением направления и скорости.</w:t>
      </w:r>
    </w:p>
    <w:p w:rsidR="001B1608" w:rsidRPr="00AE4A3A" w:rsidRDefault="001B1608" w:rsidP="001B1608">
      <w:pPr>
        <w:pStyle w:val="a4"/>
        <w:numPr>
          <w:ilvl w:val="2"/>
          <w:numId w:val="1"/>
        </w:numPr>
        <w:tabs>
          <w:tab w:val="left" w:pos="1003"/>
        </w:tabs>
        <w:spacing w:line="240" w:lineRule="auto"/>
        <w:rPr>
          <w:sz w:val="24"/>
          <w:szCs w:val="24"/>
        </w:rPr>
      </w:pPr>
      <w:r w:rsidRPr="00AE4A3A">
        <w:rPr>
          <w:sz w:val="24"/>
          <w:szCs w:val="24"/>
        </w:rPr>
        <w:t>То же с изменением высоты отскока.</w:t>
      </w:r>
    </w:p>
    <w:p w:rsidR="001B1608" w:rsidRPr="00AE4A3A" w:rsidRDefault="001B1608" w:rsidP="001B1608">
      <w:pPr>
        <w:pStyle w:val="a4"/>
        <w:numPr>
          <w:ilvl w:val="2"/>
          <w:numId w:val="1"/>
        </w:numPr>
        <w:tabs>
          <w:tab w:val="left" w:pos="1003"/>
        </w:tabs>
        <w:spacing w:line="240" w:lineRule="auto"/>
        <w:rPr>
          <w:sz w:val="24"/>
          <w:szCs w:val="24"/>
        </w:rPr>
      </w:pPr>
      <w:r w:rsidRPr="00AE4A3A">
        <w:rPr>
          <w:sz w:val="24"/>
          <w:szCs w:val="24"/>
        </w:rPr>
        <w:t>Правой и левой рукой поочередно на месте.</w:t>
      </w:r>
    </w:p>
    <w:p w:rsidR="001B1608" w:rsidRPr="00AE4A3A" w:rsidRDefault="001B1608" w:rsidP="001B1608">
      <w:pPr>
        <w:pStyle w:val="a4"/>
        <w:numPr>
          <w:ilvl w:val="2"/>
          <w:numId w:val="1"/>
        </w:numPr>
        <w:tabs>
          <w:tab w:val="left" w:pos="1003"/>
        </w:tabs>
        <w:spacing w:line="240" w:lineRule="auto"/>
        <w:rPr>
          <w:sz w:val="24"/>
          <w:szCs w:val="24"/>
        </w:rPr>
      </w:pPr>
      <w:r w:rsidRPr="00AE4A3A">
        <w:rPr>
          <w:sz w:val="24"/>
          <w:szCs w:val="24"/>
        </w:rPr>
        <w:t>Правой и левой рукой поочередно в движении.</w:t>
      </w:r>
    </w:p>
    <w:p w:rsidR="001B1608" w:rsidRPr="00AE4A3A" w:rsidRDefault="001B1608" w:rsidP="001B1608">
      <w:pPr>
        <w:pStyle w:val="a4"/>
        <w:numPr>
          <w:ilvl w:val="2"/>
          <w:numId w:val="1"/>
        </w:numPr>
        <w:tabs>
          <w:tab w:val="left" w:pos="1003"/>
        </w:tabs>
        <w:spacing w:line="240" w:lineRule="auto"/>
        <w:rPr>
          <w:sz w:val="24"/>
          <w:szCs w:val="24"/>
        </w:rPr>
      </w:pPr>
      <w:r w:rsidRPr="00AE4A3A">
        <w:rPr>
          <w:sz w:val="24"/>
          <w:szCs w:val="24"/>
        </w:rPr>
        <w:t>Перевод мяча с правой руки на левую и обратно, стоя на месте.</w:t>
      </w:r>
    </w:p>
    <w:p w:rsidR="001B1608" w:rsidRPr="00AE4A3A" w:rsidRDefault="001B1608" w:rsidP="001B1608">
      <w:pPr>
        <w:pStyle w:val="1"/>
        <w:numPr>
          <w:ilvl w:val="1"/>
          <w:numId w:val="1"/>
        </w:numPr>
        <w:tabs>
          <w:tab w:val="left" w:pos="794"/>
        </w:tabs>
        <w:spacing w:before="0" w:line="240" w:lineRule="auto"/>
        <w:ind w:left="793" w:hanging="492"/>
        <w:jc w:val="left"/>
        <w:rPr>
          <w:sz w:val="24"/>
          <w:szCs w:val="24"/>
        </w:rPr>
      </w:pPr>
      <w:r w:rsidRPr="00AE4A3A">
        <w:rPr>
          <w:sz w:val="24"/>
          <w:szCs w:val="24"/>
        </w:rPr>
        <w:t>Броски мяча.</w:t>
      </w:r>
    </w:p>
    <w:p w:rsidR="001B1608" w:rsidRPr="00AE4A3A" w:rsidRDefault="001B1608" w:rsidP="001B1608">
      <w:pPr>
        <w:pStyle w:val="a4"/>
        <w:numPr>
          <w:ilvl w:val="2"/>
          <w:numId w:val="1"/>
        </w:numPr>
        <w:tabs>
          <w:tab w:val="left" w:pos="1003"/>
        </w:tabs>
        <w:spacing w:line="240" w:lineRule="auto"/>
        <w:rPr>
          <w:sz w:val="24"/>
          <w:szCs w:val="24"/>
        </w:rPr>
      </w:pPr>
      <w:r w:rsidRPr="00AE4A3A">
        <w:rPr>
          <w:sz w:val="24"/>
          <w:szCs w:val="24"/>
        </w:rPr>
        <w:t>Одной рукой в баскетбольный щит с места.</w:t>
      </w:r>
    </w:p>
    <w:p w:rsidR="001B1608" w:rsidRPr="00AE4A3A" w:rsidRDefault="001B1608" w:rsidP="001B1608">
      <w:pPr>
        <w:pStyle w:val="a4"/>
        <w:numPr>
          <w:ilvl w:val="2"/>
          <w:numId w:val="1"/>
        </w:numPr>
        <w:tabs>
          <w:tab w:val="left" w:pos="1003"/>
        </w:tabs>
        <w:spacing w:line="240" w:lineRule="auto"/>
        <w:rPr>
          <w:sz w:val="24"/>
          <w:szCs w:val="24"/>
        </w:rPr>
      </w:pPr>
      <w:r w:rsidRPr="00AE4A3A">
        <w:rPr>
          <w:sz w:val="24"/>
          <w:szCs w:val="24"/>
        </w:rPr>
        <w:t>Двумя руками от груди в баскетбольный щит с места.</w:t>
      </w:r>
    </w:p>
    <w:p w:rsidR="001B1608" w:rsidRPr="00AE4A3A" w:rsidRDefault="001B1608" w:rsidP="001B1608">
      <w:pPr>
        <w:pStyle w:val="a4"/>
        <w:numPr>
          <w:ilvl w:val="2"/>
          <w:numId w:val="1"/>
        </w:numPr>
        <w:tabs>
          <w:tab w:val="left" w:pos="1126"/>
        </w:tabs>
        <w:spacing w:line="240" w:lineRule="auto"/>
        <w:ind w:left="302" w:right="249" w:firstLine="0"/>
        <w:rPr>
          <w:sz w:val="24"/>
          <w:szCs w:val="24"/>
        </w:rPr>
      </w:pPr>
      <w:r w:rsidRPr="00AE4A3A">
        <w:rPr>
          <w:sz w:val="24"/>
          <w:szCs w:val="24"/>
        </w:rPr>
        <w:t>Двумя руками от груди в баскетбольный щит после ведения и остановки.</w:t>
      </w:r>
    </w:p>
    <w:p w:rsidR="001B1608" w:rsidRPr="00AE4A3A" w:rsidRDefault="001B1608" w:rsidP="001B1608">
      <w:pPr>
        <w:pStyle w:val="a4"/>
        <w:numPr>
          <w:ilvl w:val="2"/>
          <w:numId w:val="1"/>
        </w:numPr>
        <w:tabs>
          <w:tab w:val="left" w:pos="1003"/>
        </w:tabs>
        <w:spacing w:line="240" w:lineRule="auto"/>
        <w:rPr>
          <w:sz w:val="24"/>
          <w:szCs w:val="24"/>
        </w:rPr>
      </w:pPr>
      <w:r w:rsidRPr="00AE4A3A">
        <w:rPr>
          <w:sz w:val="24"/>
          <w:szCs w:val="24"/>
        </w:rPr>
        <w:t>Двумя руками от груди в баскетбольную корзину с места.</w:t>
      </w:r>
    </w:p>
    <w:p w:rsidR="001B1608" w:rsidRPr="00AE4A3A" w:rsidRDefault="001B1608" w:rsidP="001B1608">
      <w:pPr>
        <w:pStyle w:val="a4"/>
        <w:numPr>
          <w:ilvl w:val="2"/>
          <w:numId w:val="1"/>
        </w:numPr>
        <w:tabs>
          <w:tab w:val="left" w:pos="1003"/>
        </w:tabs>
        <w:spacing w:line="240" w:lineRule="auto"/>
        <w:rPr>
          <w:sz w:val="24"/>
          <w:szCs w:val="24"/>
        </w:rPr>
      </w:pPr>
      <w:r w:rsidRPr="00AE4A3A">
        <w:rPr>
          <w:sz w:val="24"/>
          <w:szCs w:val="24"/>
        </w:rPr>
        <w:t>Двумя руками от груди в баскетбольную корзину после ведения.</w:t>
      </w:r>
    </w:p>
    <w:p w:rsidR="001B1608" w:rsidRPr="00AE4A3A" w:rsidRDefault="001B1608" w:rsidP="001B1608">
      <w:pPr>
        <w:pStyle w:val="a4"/>
        <w:numPr>
          <w:ilvl w:val="2"/>
          <w:numId w:val="1"/>
        </w:numPr>
        <w:tabs>
          <w:tab w:val="left" w:pos="1003"/>
        </w:tabs>
        <w:spacing w:line="240" w:lineRule="auto"/>
        <w:rPr>
          <w:sz w:val="24"/>
          <w:szCs w:val="24"/>
        </w:rPr>
      </w:pPr>
      <w:r w:rsidRPr="00AE4A3A">
        <w:rPr>
          <w:sz w:val="24"/>
          <w:szCs w:val="24"/>
        </w:rPr>
        <w:t>Одной рукой в баскетбольную корзину с места.</w:t>
      </w:r>
    </w:p>
    <w:p w:rsidR="001B1608" w:rsidRPr="00AE4A3A" w:rsidRDefault="001B1608" w:rsidP="001B1608">
      <w:pPr>
        <w:pStyle w:val="a4"/>
        <w:numPr>
          <w:ilvl w:val="2"/>
          <w:numId w:val="1"/>
        </w:numPr>
        <w:tabs>
          <w:tab w:val="left" w:pos="1003"/>
        </w:tabs>
        <w:spacing w:line="240" w:lineRule="auto"/>
        <w:rPr>
          <w:sz w:val="24"/>
          <w:szCs w:val="24"/>
        </w:rPr>
      </w:pPr>
      <w:r w:rsidRPr="00AE4A3A">
        <w:rPr>
          <w:sz w:val="24"/>
          <w:szCs w:val="24"/>
        </w:rPr>
        <w:lastRenderedPageBreak/>
        <w:t>Одной рукой в баскетбольную корзину после ведения.</w:t>
      </w:r>
    </w:p>
    <w:p w:rsidR="001B1608" w:rsidRPr="00AE4A3A" w:rsidRDefault="001B1608" w:rsidP="001B1608">
      <w:pPr>
        <w:pStyle w:val="a4"/>
        <w:numPr>
          <w:ilvl w:val="2"/>
          <w:numId w:val="1"/>
        </w:numPr>
        <w:tabs>
          <w:tab w:val="left" w:pos="1003"/>
        </w:tabs>
        <w:spacing w:line="240" w:lineRule="auto"/>
        <w:rPr>
          <w:sz w:val="24"/>
          <w:szCs w:val="24"/>
        </w:rPr>
      </w:pPr>
      <w:r w:rsidRPr="00AE4A3A">
        <w:rPr>
          <w:sz w:val="24"/>
          <w:szCs w:val="24"/>
        </w:rPr>
        <w:t>Одной рукой в баскетбольную корзину после двух шагов.</w:t>
      </w:r>
    </w:p>
    <w:p w:rsidR="001B1608" w:rsidRPr="00AE4A3A" w:rsidRDefault="001B1608" w:rsidP="001B1608">
      <w:pPr>
        <w:pStyle w:val="a4"/>
        <w:numPr>
          <w:ilvl w:val="2"/>
          <w:numId w:val="1"/>
        </w:numPr>
        <w:tabs>
          <w:tab w:val="left" w:pos="1003"/>
        </w:tabs>
        <w:spacing w:line="240" w:lineRule="auto"/>
        <w:rPr>
          <w:sz w:val="24"/>
          <w:szCs w:val="24"/>
        </w:rPr>
      </w:pPr>
      <w:r w:rsidRPr="00AE4A3A">
        <w:rPr>
          <w:sz w:val="24"/>
          <w:szCs w:val="24"/>
        </w:rPr>
        <w:t>В прыжке одной рукой с места.</w:t>
      </w:r>
    </w:p>
    <w:p w:rsidR="001B1608" w:rsidRPr="00AE4A3A" w:rsidRDefault="001B1608" w:rsidP="001B1608">
      <w:pPr>
        <w:pStyle w:val="a4"/>
        <w:numPr>
          <w:ilvl w:val="2"/>
          <w:numId w:val="1"/>
        </w:numPr>
        <w:tabs>
          <w:tab w:val="left" w:pos="1144"/>
        </w:tabs>
        <w:spacing w:line="240" w:lineRule="auto"/>
        <w:ind w:left="1143" w:hanging="842"/>
        <w:rPr>
          <w:sz w:val="24"/>
          <w:szCs w:val="24"/>
        </w:rPr>
      </w:pPr>
      <w:r w:rsidRPr="00AE4A3A">
        <w:rPr>
          <w:sz w:val="24"/>
          <w:szCs w:val="24"/>
        </w:rPr>
        <w:t>Штрафной.</w:t>
      </w:r>
    </w:p>
    <w:p w:rsidR="001B1608" w:rsidRPr="00AE4A3A" w:rsidRDefault="001B1608" w:rsidP="001B1608">
      <w:pPr>
        <w:pStyle w:val="a4"/>
        <w:numPr>
          <w:ilvl w:val="2"/>
          <w:numId w:val="1"/>
        </w:numPr>
        <w:tabs>
          <w:tab w:val="left" w:pos="1145"/>
        </w:tabs>
        <w:spacing w:line="240" w:lineRule="auto"/>
        <w:ind w:left="1144" w:hanging="843"/>
        <w:rPr>
          <w:sz w:val="24"/>
          <w:szCs w:val="24"/>
        </w:rPr>
      </w:pPr>
      <w:r w:rsidRPr="00AE4A3A">
        <w:rPr>
          <w:sz w:val="24"/>
          <w:szCs w:val="24"/>
        </w:rPr>
        <w:t>Двумя руками снизу в движении.</w:t>
      </w:r>
    </w:p>
    <w:p w:rsidR="001B1608" w:rsidRPr="00AE4A3A" w:rsidRDefault="001B1608" w:rsidP="001B1608">
      <w:pPr>
        <w:pStyle w:val="a4"/>
        <w:numPr>
          <w:ilvl w:val="2"/>
          <w:numId w:val="1"/>
        </w:numPr>
        <w:tabs>
          <w:tab w:val="left" w:pos="1144"/>
        </w:tabs>
        <w:spacing w:line="240" w:lineRule="auto"/>
        <w:ind w:left="1143" w:hanging="842"/>
        <w:rPr>
          <w:sz w:val="24"/>
          <w:szCs w:val="24"/>
        </w:rPr>
      </w:pPr>
      <w:r w:rsidRPr="00AE4A3A">
        <w:rPr>
          <w:sz w:val="24"/>
          <w:szCs w:val="24"/>
        </w:rPr>
        <w:t>Одной рукой в прыжке после ловли мяча в движении.</w:t>
      </w:r>
    </w:p>
    <w:p w:rsidR="001B1608" w:rsidRPr="00AE4A3A" w:rsidRDefault="001B1608" w:rsidP="001B1608">
      <w:pPr>
        <w:pStyle w:val="a4"/>
        <w:numPr>
          <w:ilvl w:val="2"/>
          <w:numId w:val="1"/>
        </w:numPr>
        <w:tabs>
          <w:tab w:val="left" w:pos="1145"/>
        </w:tabs>
        <w:spacing w:line="240" w:lineRule="auto"/>
        <w:ind w:left="1144" w:hanging="843"/>
        <w:rPr>
          <w:sz w:val="24"/>
          <w:szCs w:val="24"/>
        </w:rPr>
      </w:pPr>
      <w:r w:rsidRPr="00AE4A3A">
        <w:rPr>
          <w:sz w:val="24"/>
          <w:szCs w:val="24"/>
        </w:rPr>
        <w:t>В прыжке со средней дистанции.</w:t>
      </w:r>
    </w:p>
    <w:p w:rsidR="001B1608" w:rsidRPr="00AE4A3A" w:rsidRDefault="001B1608" w:rsidP="001B1608">
      <w:pPr>
        <w:pStyle w:val="a4"/>
        <w:numPr>
          <w:ilvl w:val="2"/>
          <w:numId w:val="1"/>
        </w:numPr>
        <w:tabs>
          <w:tab w:val="left" w:pos="1145"/>
        </w:tabs>
        <w:spacing w:line="240" w:lineRule="auto"/>
        <w:ind w:left="1144" w:hanging="843"/>
        <w:rPr>
          <w:sz w:val="24"/>
          <w:szCs w:val="24"/>
        </w:rPr>
      </w:pPr>
      <w:r w:rsidRPr="00AE4A3A">
        <w:rPr>
          <w:sz w:val="24"/>
          <w:szCs w:val="24"/>
        </w:rPr>
        <w:t>В прыжке с дальней дистанции.</w:t>
      </w:r>
    </w:p>
    <w:p w:rsidR="001B1608" w:rsidRPr="00AE4A3A" w:rsidRDefault="001B1608" w:rsidP="001B1608">
      <w:pPr>
        <w:pStyle w:val="a4"/>
        <w:numPr>
          <w:ilvl w:val="2"/>
          <w:numId w:val="1"/>
        </w:numPr>
        <w:tabs>
          <w:tab w:val="left" w:pos="1144"/>
        </w:tabs>
        <w:spacing w:line="240" w:lineRule="auto"/>
        <w:ind w:left="1143" w:hanging="842"/>
        <w:rPr>
          <w:sz w:val="24"/>
          <w:szCs w:val="24"/>
        </w:rPr>
      </w:pPr>
      <w:r w:rsidRPr="00AE4A3A">
        <w:rPr>
          <w:sz w:val="24"/>
          <w:szCs w:val="24"/>
        </w:rPr>
        <w:t>Вырывание мяча.</w:t>
      </w:r>
    </w:p>
    <w:p w:rsidR="001B1608" w:rsidRPr="00AE4A3A" w:rsidRDefault="001B1608" w:rsidP="001B1608">
      <w:pPr>
        <w:pStyle w:val="a4"/>
        <w:numPr>
          <w:ilvl w:val="2"/>
          <w:numId w:val="1"/>
        </w:numPr>
        <w:tabs>
          <w:tab w:val="left" w:pos="1144"/>
        </w:tabs>
        <w:spacing w:line="240" w:lineRule="auto"/>
        <w:ind w:left="1143" w:hanging="842"/>
        <w:rPr>
          <w:sz w:val="24"/>
          <w:szCs w:val="24"/>
        </w:rPr>
      </w:pPr>
      <w:r w:rsidRPr="00AE4A3A">
        <w:rPr>
          <w:sz w:val="24"/>
          <w:szCs w:val="24"/>
        </w:rPr>
        <w:t>Выбивание мяча.</w:t>
      </w:r>
    </w:p>
    <w:p w:rsidR="001B1608" w:rsidRPr="00AE4A3A" w:rsidRDefault="001B1608" w:rsidP="001B1608">
      <w:pPr>
        <w:pStyle w:val="a3"/>
        <w:spacing w:line="240" w:lineRule="auto"/>
        <w:ind w:left="284" w:right="249" w:firstLine="0"/>
        <w:rPr>
          <w:sz w:val="24"/>
          <w:szCs w:val="24"/>
        </w:rPr>
      </w:pPr>
      <w:r>
        <w:rPr>
          <w:b/>
          <w:sz w:val="24"/>
          <w:szCs w:val="24"/>
        </w:rPr>
        <w:t xml:space="preserve">                </w:t>
      </w:r>
      <w:r w:rsidRPr="00AE4A3A">
        <w:rPr>
          <w:b/>
          <w:sz w:val="24"/>
          <w:szCs w:val="24"/>
        </w:rPr>
        <w:t xml:space="preserve">Техника – основа спортивного мастерства. </w:t>
      </w:r>
      <w:r w:rsidRPr="00AE4A3A">
        <w:rPr>
          <w:sz w:val="24"/>
          <w:szCs w:val="24"/>
        </w:rPr>
        <w:t>Передвижение по площадке в низкой стойке. Передача мяча, ведение, бросок. Целесообразность применения приемов в конкретной игровой обстановке. Выбор свободного места для получения мяча. Перемещение защитника, его расположение по отношению к щиту и противнику.</w:t>
      </w:r>
    </w:p>
    <w:p w:rsidR="001B1608" w:rsidRPr="00AE4A3A" w:rsidRDefault="001B1608" w:rsidP="001B1608">
      <w:pPr>
        <w:pStyle w:val="a3"/>
        <w:spacing w:line="240" w:lineRule="auto"/>
        <w:ind w:right="245"/>
        <w:rPr>
          <w:sz w:val="24"/>
          <w:szCs w:val="24"/>
        </w:rPr>
      </w:pPr>
      <w:r w:rsidRPr="00AE4A3A">
        <w:rPr>
          <w:b/>
          <w:sz w:val="24"/>
          <w:szCs w:val="24"/>
        </w:rPr>
        <w:t xml:space="preserve">Техника передвижений. </w:t>
      </w:r>
      <w:r w:rsidRPr="00AE4A3A">
        <w:rPr>
          <w:sz w:val="24"/>
          <w:szCs w:val="24"/>
        </w:rPr>
        <w:t>Основная стойка баскетболиста. Бег с изменением направления и скорости. Передвижение приставными шагами (правым и левым боком, вперед и назад). Остановки во время бега: шагом, прыжком. Повороты на месте: вперед, назад. Сочетание передвижений, остановок, поворотов. Ловля двумя руками мяча, летящего навстречу и сбоку на уровне груди. Передача мяча двумя руками от груди после ловли и на месте, после ловли с остановкой, после поворота на месте. Ведение мяча правой, левой рукой и попеременно. Ведение с изменением направления. Броски мяча двумя руками, от груди с близкого расстояния, с места под углом к корзине, с отражением от щита. Техника защиты.</w:t>
      </w:r>
    </w:p>
    <w:p w:rsidR="001B1608" w:rsidRPr="00AE4A3A" w:rsidRDefault="001B1608" w:rsidP="001B1608">
      <w:pPr>
        <w:pStyle w:val="a3"/>
        <w:spacing w:line="240" w:lineRule="auto"/>
        <w:ind w:right="245"/>
        <w:rPr>
          <w:sz w:val="24"/>
          <w:szCs w:val="24"/>
        </w:rPr>
      </w:pPr>
      <w:r w:rsidRPr="00AE4A3A">
        <w:rPr>
          <w:b/>
          <w:sz w:val="24"/>
          <w:szCs w:val="24"/>
        </w:rPr>
        <w:t xml:space="preserve">Техника владения мячом. </w:t>
      </w:r>
      <w:r w:rsidRPr="00AE4A3A">
        <w:rPr>
          <w:sz w:val="24"/>
          <w:szCs w:val="24"/>
        </w:rPr>
        <w:t>Стойка защитника: одна нога выставлена вперед, ноги расставлены на одной линии. Перемещение в стойке защитника вперед, в стороны, назад.</w:t>
      </w:r>
    </w:p>
    <w:p w:rsidR="001B1608" w:rsidRPr="00AE4A3A" w:rsidRDefault="001B1608" w:rsidP="001B1608">
      <w:pPr>
        <w:pStyle w:val="a3"/>
        <w:spacing w:line="240" w:lineRule="auto"/>
        <w:ind w:right="251"/>
        <w:rPr>
          <w:sz w:val="24"/>
          <w:szCs w:val="24"/>
        </w:rPr>
      </w:pPr>
      <w:r w:rsidRPr="00AE4A3A">
        <w:rPr>
          <w:sz w:val="24"/>
          <w:szCs w:val="24"/>
        </w:rPr>
        <w:t>Индивидуальные действия: умение выбрать место и открыться для получения мяча. Целесообразное применение техники передвижения: прыжков, остановок, поворотов. Командные действия: нападение по принципу выбора свободного места.</w:t>
      </w:r>
    </w:p>
    <w:p w:rsidR="001B1608" w:rsidRPr="00AE4A3A" w:rsidRDefault="001B1608" w:rsidP="001B1608">
      <w:pPr>
        <w:pStyle w:val="a3"/>
        <w:spacing w:line="240" w:lineRule="auto"/>
        <w:ind w:right="254"/>
        <w:rPr>
          <w:sz w:val="24"/>
          <w:szCs w:val="24"/>
        </w:rPr>
      </w:pPr>
      <w:r w:rsidRPr="00AE4A3A">
        <w:rPr>
          <w:sz w:val="24"/>
          <w:szCs w:val="24"/>
        </w:rPr>
        <w:t>Индивидуальные действия: умение выбрать место и держать игрока с мячом и без мяча.</w:t>
      </w:r>
    </w:p>
    <w:p w:rsidR="001B1608" w:rsidRPr="00AE4A3A" w:rsidRDefault="001B1608" w:rsidP="001B1608">
      <w:pPr>
        <w:pStyle w:val="a3"/>
        <w:spacing w:line="240" w:lineRule="auto"/>
        <w:ind w:right="249"/>
        <w:rPr>
          <w:sz w:val="24"/>
          <w:szCs w:val="24"/>
        </w:rPr>
      </w:pPr>
      <w:r w:rsidRPr="00AE4A3A">
        <w:rPr>
          <w:b/>
          <w:sz w:val="24"/>
          <w:szCs w:val="24"/>
        </w:rPr>
        <w:t>Техника нападения</w:t>
      </w:r>
      <w:r w:rsidRPr="00AE4A3A">
        <w:rPr>
          <w:sz w:val="24"/>
          <w:szCs w:val="24"/>
        </w:rPr>
        <w:t>. Бег с изменением направления и скорости из различных исходных положений. Ловля мяча одной рукой на месте с поддержкой другой рукой. Ловля двумя руками мяча, летящего на уровне груди, низко и высоко– на месте и в движении (с выходом навстречу мячу). Передача мяча двумя руками от головы, одной от плеча, после ловли, на месте и двумя руками от груди после ловли в движении. Ведение мяча с изменением высоты отскока и направления. Броски мяча двумя руками от груди и от головы с близкого расстояния после ловли с остановкой и после ведения с остановкой.</w:t>
      </w:r>
    </w:p>
    <w:p w:rsidR="001B1608" w:rsidRPr="00AE4A3A" w:rsidRDefault="001B1608" w:rsidP="001B1608">
      <w:pPr>
        <w:pStyle w:val="a3"/>
        <w:spacing w:line="240" w:lineRule="auto"/>
        <w:ind w:right="248"/>
        <w:rPr>
          <w:sz w:val="24"/>
          <w:szCs w:val="24"/>
        </w:rPr>
      </w:pPr>
      <w:r w:rsidRPr="00AE4A3A">
        <w:rPr>
          <w:b/>
          <w:sz w:val="24"/>
          <w:szCs w:val="24"/>
        </w:rPr>
        <w:t xml:space="preserve">Техника защиты. </w:t>
      </w:r>
      <w:r w:rsidRPr="00AE4A3A">
        <w:rPr>
          <w:sz w:val="24"/>
          <w:szCs w:val="24"/>
        </w:rPr>
        <w:t>Вырывание мяча рывком на себя. Выбивание мяча при ведении и броске. Перехват мяча.</w:t>
      </w:r>
    </w:p>
    <w:p w:rsidR="001B1608" w:rsidRPr="00AE4A3A" w:rsidRDefault="001B1608" w:rsidP="001B1608">
      <w:pPr>
        <w:spacing w:line="240" w:lineRule="auto"/>
        <w:ind w:left="302" w:right="248" w:firstLine="707"/>
        <w:jc w:val="both"/>
        <w:rPr>
          <w:rFonts w:ascii="Times New Roman" w:hAnsi="Times New Roman"/>
          <w:sz w:val="24"/>
          <w:szCs w:val="24"/>
        </w:rPr>
      </w:pPr>
      <w:r w:rsidRPr="00AE4A3A">
        <w:rPr>
          <w:rFonts w:ascii="Times New Roman" w:hAnsi="Times New Roman"/>
          <w:b/>
          <w:sz w:val="24"/>
          <w:szCs w:val="24"/>
        </w:rPr>
        <w:t xml:space="preserve">Характеристика основных приемов техники: </w:t>
      </w:r>
      <w:r w:rsidRPr="00AE4A3A">
        <w:rPr>
          <w:rFonts w:ascii="Times New Roman" w:hAnsi="Times New Roman"/>
          <w:sz w:val="24"/>
          <w:szCs w:val="24"/>
        </w:rPr>
        <w:t>перемещения, ловли, передач, ведения, бросков, поворотов. Понятие о тактике игры. Связь техники и тактики. Индивидуальные и групповые технические действия.</w:t>
      </w:r>
    </w:p>
    <w:p w:rsidR="001B1608" w:rsidRPr="00AE4A3A" w:rsidRDefault="001B1608" w:rsidP="001B1608">
      <w:pPr>
        <w:pStyle w:val="1"/>
        <w:tabs>
          <w:tab w:val="left" w:pos="3507"/>
        </w:tabs>
        <w:spacing w:before="0" w:line="240" w:lineRule="auto"/>
        <w:ind w:left="0"/>
        <w:rPr>
          <w:sz w:val="24"/>
          <w:szCs w:val="24"/>
        </w:rPr>
      </w:pPr>
      <w:r w:rsidRPr="00AE4A3A">
        <w:rPr>
          <w:sz w:val="24"/>
          <w:szCs w:val="24"/>
        </w:rPr>
        <w:t>Тактическая подготовка.</w:t>
      </w:r>
    </w:p>
    <w:p w:rsidR="001B1608" w:rsidRPr="00AE4A3A" w:rsidRDefault="001B1608" w:rsidP="001B1608">
      <w:pPr>
        <w:pStyle w:val="a3"/>
        <w:spacing w:line="240" w:lineRule="auto"/>
        <w:ind w:left="0" w:firstLine="0"/>
        <w:jc w:val="left"/>
        <w:rPr>
          <w:b/>
          <w:sz w:val="24"/>
          <w:szCs w:val="24"/>
        </w:rPr>
      </w:pPr>
    </w:p>
    <w:p w:rsidR="001B1608" w:rsidRPr="00AE4A3A" w:rsidRDefault="001B1608" w:rsidP="001B1608">
      <w:pPr>
        <w:pStyle w:val="a4"/>
        <w:numPr>
          <w:ilvl w:val="1"/>
          <w:numId w:val="5"/>
        </w:numPr>
        <w:tabs>
          <w:tab w:val="left" w:pos="794"/>
        </w:tabs>
        <w:spacing w:line="240" w:lineRule="auto"/>
        <w:rPr>
          <w:sz w:val="24"/>
          <w:szCs w:val="24"/>
        </w:rPr>
      </w:pPr>
      <w:r w:rsidRPr="00AE4A3A">
        <w:rPr>
          <w:sz w:val="24"/>
          <w:szCs w:val="24"/>
        </w:rPr>
        <w:t>Защитные действия при опеке игрока без мяча.</w:t>
      </w:r>
    </w:p>
    <w:p w:rsidR="001B1608" w:rsidRPr="00AE4A3A" w:rsidRDefault="001B1608" w:rsidP="001B1608">
      <w:pPr>
        <w:pStyle w:val="a4"/>
        <w:numPr>
          <w:ilvl w:val="1"/>
          <w:numId w:val="5"/>
        </w:numPr>
        <w:tabs>
          <w:tab w:val="left" w:pos="794"/>
        </w:tabs>
        <w:spacing w:line="240" w:lineRule="auto"/>
        <w:rPr>
          <w:sz w:val="24"/>
          <w:szCs w:val="24"/>
        </w:rPr>
      </w:pPr>
      <w:r w:rsidRPr="00AE4A3A">
        <w:rPr>
          <w:sz w:val="24"/>
          <w:szCs w:val="24"/>
        </w:rPr>
        <w:t>Защитные действия при опеке игрока с мячом.</w:t>
      </w:r>
    </w:p>
    <w:p w:rsidR="001B1608" w:rsidRPr="00AE4A3A" w:rsidRDefault="001B1608" w:rsidP="001B1608">
      <w:pPr>
        <w:pStyle w:val="a4"/>
        <w:numPr>
          <w:ilvl w:val="1"/>
          <w:numId w:val="5"/>
        </w:numPr>
        <w:tabs>
          <w:tab w:val="left" w:pos="794"/>
        </w:tabs>
        <w:spacing w:line="240" w:lineRule="auto"/>
        <w:rPr>
          <w:sz w:val="24"/>
          <w:szCs w:val="24"/>
        </w:rPr>
      </w:pPr>
      <w:r w:rsidRPr="00AE4A3A">
        <w:rPr>
          <w:sz w:val="24"/>
          <w:szCs w:val="24"/>
        </w:rPr>
        <w:t>Перехват мяча.</w:t>
      </w:r>
    </w:p>
    <w:p w:rsidR="001B1608" w:rsidRPr="00AE4A3A" w:rsidRDefault="001B1608" w:rsidP="001B1608">
      <w:pPr>
        <w:pStyle w:val="a4"/>
        <w:numPr>
          <w:ilvl w:val="1"/>
          <w:numId w:val="5"/>
        </w:numPr>
        <w:tabs>
          <w:tab w:val="left" w:pos="794"/>
        </w:tabs>
        <w:spacing w:line="240" w:lineRule="auto"/>
        <w:rPr>
          <w:sz w:val="24"/>
          <w:szCs w:val="24"/>
        </w:rPr>
      </w:pPr>
      <w:r w:rsidRPr="00AE4A3A">
        <w:rPr>
          <w:sz w:val="24"/>
          <w:szCs w:val="24"/>
        </w:rPr>
        <w:t>Борьба за мяч после отскока от щита.</w:t>
      </w:r>
    </w:p>
    <w:p w:rsidR="001B1608" w:rsidRPr="00AE4A3A" w:rsidRDefault="001B1608" w:rsidP="001B1608">
      <w:pPr>
        <w:pStyle w:val="a4"/>
        <w:numPr>
          <w:ilvl w:val="1"/>
          <w:numId w:val="5"/>
        </w:numPr>
        <w:tabs>
          <w:tab w:val="left" w:pos="794"/>
        </w:tabs>
        <w:spacing w:line="240" w:lineRule="auto"/>
        <w:rPr>
          <w:sz w:val="24"/>
          <w:szCs w:val="24"/>
        </w:rPr>
      </w:pPr>
      <w:r w:rsidRPr="00AE4A3A">
        <w:rPr>
          <w:sz w:val="24"/>
          <w:szCs w:val="24"/>
        </w:rPr>
        <w:t>Быстрый прорыв.</w:t>
      </w:r>
    </w:p>
    <w:p w:rsidR="001B1608" w:rsidRPr="00AE4A3A" w:rsidRDefault="001B1608" w:rsidP="001B1608">
      <w:pPr>
        <w:pStyle w:val="a4"/>
        <w:numPr>
          <w:ilvl w:val="1"/>
          <w:numId w:val="5"/>
        </w:numPr>
        <w:tabs>
          <w:tab w:val="left" w:pos="794"/>
        </w:tabs>
        <w:spacing w:line="240" w:lineRule="auto"/>
        <w:rPr>
          <w:sz w:val="24"/>
          <w:szCs w:val="24"/>
        </w:rPr>
      </w:pPr>
      <w:r w:rsidRPr="00AE4A3A">
        <w:rPr>
          <w:sz w:val="24"/>
          <w:szCs w:val="24"/>
        </w:rPr>
        <w:t>Командные действия в защите.</w:t>
      </w:r>
    </w:p>
    <w:p w:rsidR="001B1608" w:rsidRPr="00AE4A3A" w:rsidRDefault="001B1608" w:rsidP="001B1608">
      <w:pPr>
        <w:pStyle w:val="a4"/>
        <w:numPr>
          <w:ilvl w:val="1"/>
          <w:numId w:val="5"/>
        </w:numPr>
        <w:tabs>
          <w:tab w:val="left" w:pos="794"/>
        </w:tabs>
        <w:spacing w:line="240" w:lineRule="auto"/>
        <w:rPr>
          <w:sz w:val="24"/>
          <w:szCs w:val="24"/>
        </w:rPr>
      </w:pPr>
      <w:r w:rsidRPr="00AE4A3A">
        <w:rPr>
          <w:sz w:val="24"/>
          <w:szCs w:val="24"/>
        </w:rPr>
        <w:t>Командные действия в нападении.</w:t>
      </w:r>
    </w:p>
    <w:p w:rsidR="001B1608" w:rsidRPr="00AE4A3A" w:rsidRDefault="001B1608" w:rsidP="001B1608">
      <w:pPr>
        <w:pStyle w:val="a4"/>
        <w:numPr>
          <w:ilvl w:val="1"/>
          <w:numId w:val="5"/>
        </w:numPr>
        <w:tabs>
          <w:tab w:val="left" w:pos="794"/>
        </w:tabs>
        <w:spacing w:line="240" w:lineRule="auto"/>
        <w:jc w:val="both"/>
        <w:rPr>
          <w:sz w:val="24"/>
          <w:szCs w:val="24"/>
        </w:rPr>
      </w:pPr>
      <w:r w:rsidRPr="00AE4A3A">
        <w:rPr>
          <w:sz w:val="24"/>
          <w:szCs w:val="24"/>
        </w:rPr>
        <w:t>Игра в баскетбол с заданными тактическими действиями.</w:t>
      </w:r>
    </w:p>
    <w:p w:rsidR="001B1608" w:rsidRPr="00AE4A3A" w:rsidRDefault="001B1608" w:rsidP="001B1608">
      <w:pPr>
        <w:pStyle w:val="a3"/>
        <w:spacing w:line="240" w:lineRule="auto"/>
        <w:ind w:right="247"/>
        <w:rPr>
          <w:sz w:val="24"/>
          <w:szCs w:val="24"/>
        </w:rPr>
      </w:pPr>
      <w:r w:rsidRPr="00AE4A3A">
        <w:rPr>
          <w:sz w:val="24"/>
          <w:szCs w:val="24"/>
        </w:rPr>
        <w:lastRenderedPageBreak/>
        <w:t>Хорошо подготовленные игроки, владеющие современной техникой, не всегда могут победить противников. Успех в достижении победы определяется умением вести борьбу на спортивном поле, правильно используя технику и свои физические возможности. Для этого необходима тактическая подготовка, позволяющая предвидеть пути борьбы с противником и наиболее эффективное использование средств.</w:t>
      </w:r>
    </w:p>
    <w:p w:rsidR="001B1608" w:rsidRPr="00AE4A3A" w:rsidRDefault="001B1608" w:rsidP="001B1608">
      <w:pPr>
        <w:pStyle w:val="a3"/>
        <w:spacing w:line="240" w:lineRule="auto"/>
        <w:ind w:right="245"/>
        <w:rPr>
          <w:sz w:val="24"/>
          <w:szCs w:val="24"/>
        </w:rPr>
      </w:pPr>
      <w:r w:rsidRPr="00AE4A3A">
        <w:rPr>
          <w:sz w:val="24"/>
          <w:szCs w:val="24"/>
        </w:rPr>
        <w:t>Тактическая подготовка предусматривает овладение тактикой индивидуальных, групповых и командных действий. Командные действия воплощаются в единый план посредством системы игры. В основе её лежит определённый принцип, позволяющий организовать усилия всех игроков. Общий план решается групповыми взаимодействиями, а в каждом конкретном случае - индивидуальными действиями (отдельными игроками).</w:t>
      </w:r>
    </w:p>
    <w:p w:rsidR="001B1608" w:rsidRPr="00AE4A3A" w:rsidRDefault="001B1608" w:rsidP="001B1608">
      <w:pPr>
        <w:pStyle w:val="a3"/>
        <w:spacing w:line="240" w:lineRule="auto"/>
        <w:ind w:right="249"/>
        <w:rPr>
          <w:sz w:val="24"/>
          <w:szCs w:val="24"/>
        </w:rPr>
      </w:pPr>
      <w:r w:rsidRPr="00AE4A3A">
        <w:rPr>
          <w:sz w:val="24"/>
          <w:szCs w:val="24"/>
        </w:rPr>
        <w:t>Избранная система не лишает игроков творческой активности, а направляет её, определяет характер действий в соответствии с общим планом. Успех нападения и защиты возможен только в том случае, если команда организует свои действия в соответствии с уровнем технической и физической подготовленности.</w:t>
      </w:r>
    </w:p>
    <w:p w:rsidR="001B1608" w:rsidRPr="00AE4A3A" w:rsidRDefault="001B1608" w:rsidP="001B1608">
      <w:pPr>
        <w:pStyle w:val="a3"/>
        <w:spacing w:line="240" w:lineRule="auto"/>
        <w:ind w:right="246"/>
        <w:rPr>
          <w:sz w:val="24"/>
          <w:szCs w:val="24"/>
        </w:rPr>
      </w:pPr>
      <w:r w:rsidRPr="00AE4A3A">
        <w:rPr>
          <w:sz w:val="24"/>
          <w:szCs w:val="24"/>
        </w:rPr>
        <w:t>Разнообразная тактика современной игры позволяет, при соответствующей подготовке игроков, вести борьбу гибко, изменяя её формы и характер.</w:t>
      </w:r>
    </w:p>
    <w:p w:rsidR="001B1608" w:rsidRPr="00AE4A3A" w:rsidRDefault="001B1608" w:rsidP="001B1608">
      <w:pPr>
        <w:pStyle w:val="a3"/>
        <w:spacing w:line="240" w:lineRule="auto"/>
        <w:ind w:firstLine="0"/>
        <w:rPr>
          <w:sz w:val="24"/>
          <w:szCs w:val="24"/>
        </w:rPr>
      </w:pPr>
      <w:r w:rsidRPr="00AE4A3A">
        <w:rPr>
          <w:sz w:val="24"/>
          <w:szCs w:val="24"/>
        </w:rPr>
        <w:t>Тактическая подготовка юных баскетболистов включает:</w:t>
      </w:r>
    </w:p>
    <w:p w:rsidR="001B1608" w:rsidRPr="00AE4A3A" w:rsidRDefault="001B1608" w:rsidP="001B1608">
      <w:pPr>
        <w:pStyle w:val="a4"/>
        <w:numPr>
          <w:ilvl w:val="0"/>
          <w:numId w:val="4"/>
        </w:numPr>
        <w:tabs>
          <w:tab w:val="left" w:pos="1718"/>
        </w:tabs>
        <w:spacing w:line="240" w:lineRule="auto"/>
        <w:ind w:right="250" w:firstLine="707"/>
        <w:jc w:val="both"/>
        <w:rPr>
          <w:sz w:val="24"/>
          <w:szCs w:val="24"/>
        </w:rPr>
      </w:pPr>
      <w:r w:rsidRPr="00AE4A3A">
        <w:rPr>
          <w:sz w:val="24"/>
          <w:szCs w:val="24"/>
        </w:rPr>
        <w:t>развитие способности оценивать изменяющуюся ситуацию, ориентироваться в ней и быстро применять любой технический приём или игровое действие;</w:t>
      </w:r>
    </w:p>
    <w:p w:rsidR="001B1608" w:rsidRPr="00AE4A3A" w:rsidRDefault="001B1608" w:rsidP="001B1608">
      <w:pPr>
        <w:pStyle w:val="a4"/>
        <w:numPr>
          <w:ilvl w:val="0"/>
          <w:numId w:val="4"/>
        </w:numPr>
        <w:tabs>
          <w:tab w:val="left" w:pos="1718"/>
        </w:tabs>
        <w:spacing w:line="240" w:lineRule="auto"/>
        <w:ind w:right="246" w:firstLine="707"/>
        <w:jc w:val="both"/>
        <w:rPr>
          <w:sz w:val="24"/>
          <w:szCs w:val="24"/>
        </w:rPr>
      </w:pPr>
      <w:r w:rsidRPr="00AE4A3A">
        <w:rPr>
          <w:sz w:val="24"/>
          <w:szCs w:val="24"/>
        </w:rPr>
        <w:t>овладение вариантами взаимодействий двух и трёх игроков, характерными для тактических систем игры;</w:t>
      </w:r>
    </w:p>
    <w:p w:rsidR="001B1608" w:rsidRPr="00AE4A3A" w:rsidRDefault="001B1608" w:rsidP="001B1608">
      <w:pPr>
        <w:pStyle w:val="a4"/>
        <w:tabs>
          <w:tab w:val="left" w:pos="1010"/>
        </w:tabs>
        <w:spacing w:line="240" w:lineRule="auto"/>
        <w:ind w:left="0" w:right="250" w:firstLine="0"/>
        <w:jc w:val="both"/>
        <w:rPr>
          <w:sz w:val="24"/>
          <w:szCs w:val="24"/>
        </w:rPr>
      </w:pPr>
      <w:r w:rsidRPr="00AE4A3A">
        <w:rPr>
          <w:sz w:val="24"/>
          <w:szCs w:val="24"/>
        </w:rPr>
        <w:t>овладение тактическими комбинациями в определённые моменты игры (начало игры с центра). Введение мяча в игру (из-за боковой и лицевой линии);</w:t>
      </w:r>
    </w:p>
    <w:p w:rsidR="001B1608" w:rsidRPr="00AE4A3A" w:rsidRDefault="001B1608" w:rsidP="001B1608">
      <w:pPr>
        <w:pStyle w:val="a4"/>
        <w:numPr>
          <w:ilvl w:val="0"/>
          <w:numId w:val="6"/>
        </w:numPr>
        <w:tabs>
          <w:tab w:val="left" w:pos="1010"/>
        </w:tabs>
        <w:spacing w:line="240" w:lineRule="auto"/>
        <w:ind w:left="1010"/>
        <w:jc w:val="both"/>
        <w:rPr>
          <w:sz w:val="24"/>
          <w:szCs w:val="24"/>
        </w:rPr>
      </w:pPr>
      <w:r w:rsidRPr="00AE4A3A">
        <w:rPr>
          <w:sz w:val="24"/>
          <w:szCs w:val="24"/>
        </w:rPr>
        <w:t>освоение системы игры и типичных для них комбинаций;</w:t>
      </w:r>
    </w:p>
    <w:p w:rsidR="001B1608" w:rsidRPr="00AE4A3A" w:rsidRDefault="001B1608" w:rsidP="001B1608">
      <w:pPr>
        <w:pStyle w:val="a4"/>
        <w:numPr>
          <w:ilvl w:val="0"/>
          <w:numId w:val="6"/>
        </w:numPr>
        <w:tabs>
          <w:tab w:val="left" w:pos="1010"/>
        </w:tabs>
        <w:spacing w:line="240" w:lineRule="auto"/>
        <w:ind w:left="1010"/>
        <w:jc w:val="both"/>
        <w:rPr>
          <w:sz w:val="24"/>
          <w:szCs w:val="24"/>
        </w:rPr>
      </w:pPr>
      <w:r w:rsidRPr="00AE4A3A">
        <w:rPr>
          <w:sz w:val="24"/>
          <w:szCs w:val="24"/>
        </w:rPr>
        <w:t>умение переключаться с одной системы игры на другую.</w:t>
      </w:r>
    </w:p>
    <w:p w:rsidR="001B1608" w:rsidRPr="00AE4A3A" w:rsidRDefault="001B1608" w:rsidP="001B1608">
      <w:pPr>
        <w:pStyle w:val="a3"/>
        <w:spacing w:line="240" w:lineRule="auto"/>
        <w:ind w:right="253"/>
        <w:rPr>
          <w:sz w:val="24"/>
          <w:szCs w:val="24"/>
        </w:rPr>
      </w:pPr>
      <w:r w:rsidRPr="00AE4A3A">
        <w:rPr>
          <w:sz w:val="24"/>
          <w:szCs w:val="24"/>
        </w:rPr>
        <w:t>Тактические действия делятся на командные действия в нападении и в защите.</w:t>
      </w:r>
    </w:p>
    <w:p w:rsidR="001B1608" w:rsidRPr="00AE4A3A" w:rsidRDefault="001B1608" w:rsidP="001B1608">
      <w:pPr>
        <w:pStyle w:val="1"/>
        <w:spacing w:before="0" w:line="240" w:lineRule="auto"/>
        <w:jc w:val="both"/>
        <w:rPr>
          <w:sz w:val="24"/>
          <w:szCs w:val="24"/>
        </w:rPr>
      </w:pPr>
      <w:r w:rsidRPr="00AE4A3A">
        <w:rPr>
          <w:sz w:val="24"/>
          <w:szCs w:val="24"/>
        </w:rPr>
        <w:t>Тактика нападения</w:t>
      </w:r>
    </w:p>
    <w:p w:rsidR="001B1608" w:rsidRPr="00AE4A3A" w:rsidRDefault="001B1608" w:rsidP="001B1608">
      <w:pPr>
        <w:pStyle w:val="a3"/>
        <w:spacing w:line="240" w:lineRule="auto"/>
        <w:ind w:right="246"/>
        <w:rPr>
          <w:sz w:val="24"/>
          <w:szCs w:val="24"/>
        </w:rPr>
      </w:pPr>
      <w:r w:rsidRPr="00AE4A3A">
        <w:rPr>
          <w:sz w:val="24"/>
          <w:szCs w:val="24"/>
        </w:rPr>
        <w:t>Команда, овладевшая мячом, становится нападающей. Нападение - это основная функция команды в игре. С помощью атакующих действий команда овладевает инициативой и заставляет соперника принять выгодный ей тактический план. Главная цель нападающей команды - забросить мяч в кольцо соперников. Чтобы добиться этого за 24 сек., необходимо использовать организованные, заранее продуманные и хорошо подготовленные тактические ходы, рассчитанные на приближение мяча к щиту соперника, создание благоприятных условий для завершающей атаки, на непосредственное проведение этой атаки и обеспечение возможности борьбы за отскок.</w:t>
      </w:r>
    </w:p>
    <w:p w:rsidR="001B1608" w:rsidRPr="00AE4A3A" w:rsidRDefault="001B1608" w:rsidP="001B1608">
      <w:pPr>
        <w:pStyle w:val="a3"/>
        <w:spacing w:line="240" w:lineRule="auto"/>
        <w:ind w:right="252"/>
        <w:rPr>
          <w:sz w:val="24"/>
          <w:szCs w:val="24"/>
        </w:rPr>
      </w:pPr>
      <w:r w:rsidRPr="00AE4A3A">
        <w:rPr>
          <w:sz w:val="24"/>
          <w:szCs w:val="24"/>
        </w:rPr>
        <w:t>Тактика нападения даёт возможность команде в зависимости от конкретного соперника и в различные моменты состязания выбирать и использовать наиболее целесообразные средства, способы, формы ведения планомерной атаки.</w:t>
      </w:r>
    </w:p>
    <w:p w:rsidR="001B1608" w:rsidRPr="00AE4A3A" w:rsidRDefault="001B1608" w:rsidP="001B1608">
      <w:pPr>
        <w:pStyle w:val="a3"/>
        <w:spacing w:line="240" w:lineRule="auto"/>
        <w:ind w:right="248"/>
        <w:rPr>
          <w:sz w:val="24"/>
          <w:szCs w:val="24"/>
        </w:rPr>
      </w:pPr>
      <w:r w:rsidRPr="00AE4A3A">
        <w:rPr>
          <w:sz w:val="24"/>
          <w:szCs w:val="24"/>
        </w:rPr>
        <w:t>По своему характеру все действия нападения подразделяют на индивидуальные и коллективные.</w:t>
      </w:r>
    </w:p>
    <w:p w:rsidR="001B1608" w:rsidRPr="00AE4A3A" w:rsidRDefault="001B1608" w:rsidP="001B1608">
      <w:pPr>
        <w:pStyle w:val="a3"/>
        <w:spacing w:line="240" w:lineRule="auto"/>
        <w:ind w:right="251"/>
        <w:rPr>
          <w:sz w:val="24"/>
          <w:szCs w:val="24"/>
        </w:rPr>
      </w:pPr>
      <w:r w:rsidRPr="00AE4A3A">
        <w:rPr>
          <w:sz w:val="24"/>
          <w:szCs w:val="24"/>
        </w:rPr>
        <w:t>Индивидуальные действия подразделяются на действия игрока без мяча и действия игрока с мячом. В свою очередь действия игрока без мяча делятся на выход для получения мяча и выход для отвлечения мяча. А действия игрока с мячом - на розыгрыш мяча и атаки корзины.</w:t>
      </w:r>
    </w:p>
    <w:p w:rsidR="001B1608" w:rsidRPr="00AE4A3A" w:rsidRDefault="001B1608" w:rsidP="001B1608">
      <w:pPr>
        <w:pStyle w:val="a3"/>
        <w:spacing w:line="240" w:lineRule="auto"/>
        <w:ind w:right="251"/>
        <w:rPr>
          <w:sz w:val="24"/>
          <w:szCs w:val="24"/>
        </w:rPr>
      </w:pPr>
      <w:r w:rsidRPr="00AE4A3A">
        <w:rPr>
          <w:sz w:val="24"/>
          <w:szCs w:val="24"/>
        </w:rPr>
        <w:t>В соответствии с классификацией тактики коллективные действия подразделяются на групповые и командные.</w:t>
      </w:r>
    </w:p>
    <w:p w:rsidR="001B1608" w:rsidRPr="00AE4A3A" w:rsidRDefault="001B1608" w:rsidP="001B1608">
      <w:pPr>
        <w:pStyle w:val="a3"/>
        <w:spacing w:line="240" w:lineRule="auto"/>
        <w:ind w:left="1010" w:firstLine="0"/>
        <w:rPr>
          <w:sz w:val="24"/>
          <w:szCs w:val="24"/>
        </w:rPr>
      </w:pPr>
      <w:r w:rsidRPr="00AE4A3A">
        <w:rPr>
          <w:sz w:val="24"/>
          <w:szCs w:val="24"/>
        </w:rPr>
        <w:t>Групповые действия включают:</w:t>
      </w:r>
    </w:p>
    <w:p w:rsidR="001B1608" w:rsidRPr="00AE4A3A" w:rsidRDefault="001B1608" w:rsidP="001B1608">
      <w:pPr>
        <w:pStyle w:val="a4"/>
        <w:numPr>
          <w:ilvl w:val="0"/>
          <w:numId w:val="6"/>
        </w:numPr>
        <w:tabs>
          <w:tab w:val="left" w:pos="1009"/>
          <w:tab w:val="left" w:pos="1010"/>
        </w:tabs>
        <w:spacing w:line="240" w:lineRule="auto"/>
        <w:ind w:left="1010"/>
        <w:rPr>
          <w:sz w:val="24"/>
          <w:szCs w:val="24"/>
        </w:rPr>
      </w:pPr>
      <w:r w:rsidRPr="00AE4A3A">
        <w:rPr>
          <w:sz w:val="24"/>
          <w:szCs w:val="24"/>
        </w:rPr>
        <w:t>взаимодействия двух и взаимодействия трех игроков;</w:t>
      </w:r>
    </w:p>
    <w:p w:rsidR="001B1608" w:rsidRPr="00AE4A3A" w:rsidRDefault="001B1608" w:rsidP="001B1608">
      <w:pPr>
        <w:pStyle w:val="a4"/>
        <w:numPr>
          <w:ilvl w:val="0"/>
          <w:numId w:val="6"/>
        </w:numPr>
        <w:tabs>
          <w:tab w:val="left" w:pos="1009"/>
          <w:tab w:val="left" w:pos="1010"/>
          <w:tab w:val="left" w:pos="3137"/>
          <w:tab w:val="left" w:pos="3912"/>
          <w:tab w:val="left" w:pos="5088"/>
          <w:tab w:val="left" w:pos="5402"/>
          <w:tab w:val="left" w:pos="6577"/>
          <w:tab w:val="left" w:pos="7244"/>
          <w:tab w:val="left" w:pos="7615"/>
          <w:tab w:val="left" w:pos="8798"/>
        </w:tabs>
        <w:spacing w:line="240" w:lineRule="auto"/>
        <w:ind w:right="249" w:firstLine="0"/>
        <w:rPr>
          <w:sz w:val="24"/>
          <w:szCs w:val="24"/>
        </w:rPr>
      </w:pPr>
      <w:r w:rsidRPr="00AE4A3A">
        <w:rPr>
          <w:sz w:val="24"/>
          <w:szCs w:val="24"/>
        </w:rPr>
        <w:t>взаимодействия</w:t>
      </w:r>
      <w:r w:rsidRPr="00AE4A3A">
        <w:rPr>
          <w:sz w:val="24"/>
          <w:szCs w:val="24"/>
        </w:rPr>
        <w:tab/>
        <w:t>двух</w:t>
      </w:r>
      <w:r w:rsidRPr="00AE4A3A">
        <w:rPr>
          <w:sz w:val="24"/>
          <w:szCs w:val="24"/>
        </w:rPr>
        <w:tab/>
        <w:t>игроков</w:t>
      </w:r>
      <w:r w:rsidRPr="00AE4A3A">
        <w:rPr>
          <w:sz w:val="24"/>
          <w:szCs w:val="24"/>
        </w:rPr>
        <w:tab/>
        <w:t>-</w:t>
      </w:r>
      <w:r w:rsidRPr="00AE4A3A">
        <w:rPr>
          <w:sz w:val="24"/>
          <w:szCs w:val="24"/>
        </w:rPr>
        <w:tab/>
        <w:t>передай</w:t>
      </w:r>
      <w:r w:rsidRPr="00AE4A3A">
        <w:rPr>
          <w:sz w:val="24"/>
          <w:szCs w:val="24"/>
        </w:rPr>
        <w:tab/>
        <w:t>мяч</w:t>
      </w:r>
      <w:r w:rsidRPr="00AE4A3A">
        <w:rPr>
          <w:sz w:val="24"/>
          <w:szCs w:val="24"/>
        </w:rPr>
        <w:tab/>
        <w:t>и</w:t>
      </w:r>
      <w:r w:rsidRPr="00AE4A3A">
        <w:rPr>
          <w:sz w:val="24"/>
          <w:szCs w:val="24"/>
        </w:rPr>
        <w:tab/>
        <w:t>выходи,</w:t>
      </w:r>
      <w:r w:rsidRPr="00AE4A3A">
        <w:rPr>
          <w:sz w:val="24"/>
          <w:szCs w:val="24"/>
        </w:rPr>
        <w:tab/>
        <w:t>заслон, наведение, пересечение;</w:t>
      </w:r>
    </w:p>
    <w:p w:rsidR="001B1608" w:rsidRPr="00AE4A3A" w:rsidRDefault="001B1608" w:rsidP="001B1608">
      <w:pPr>
        <w:pStyle w:val="a4"/>
        <w:numPr>
          <w:ilvl w:val="0"/>
          <w:numId w:val="6"/>
        </w:numPr>
        <w:tabs>
          <w:tab w:val="left" w:pos="1009"/>
          <w:tab w:val="left" w:pos="1010"/>
        </w:tabs>
        <w:spacing w:line="240" w:lineRule="auto"/>
        <w:ind w:right="248" w:firstLine="0"/>
        <w:rPr>
          <w:sz w:val="24"/>
          <w:szCs w:val="24"/>
        </w:rPr>
      </w:pPr>
      <w:r w:rsidRPr="00AE4A3A">
        <w:rPr>
          <w:sz w:val="24"/>
          <w:szCs w:val="24"/>
        </w:rPr>
        <w:t xml:space="preserve">взаимодействие трёх игроков - треугольник, тройка, малая восьмёрка, </w:t>
      </w:r>
      <w:proofErr w:type="spellStart"/>
      <w:r w:rsidRPr="00AE4A3A">
        <w:rPr>
          <w:sz w:val="24"/>
          <w:szCs w:val="24"/>
        </w:rPr>
        <w:t>скрестный</w:t>
      </w:r>
      <w:proofErr w:type="spellEnd"/>
      <w:r w:rsidRPr="00AE4A3A">
        <w:rPr>
          <w:sz w:val="24"/>
          <w:szCs w:val="24"/>
        </w:rPr>
        <w:t xml:space="preserve"> выход, сдвоенный заслон, наведение на двух игроков.</w:t>
      </w:r>
    </w:p>
    <w:p w:rsidR="001B1608" w:rsidRPr="00AE4A3A" w:rsidRDefault="001B1608" w:rsidP="001B1608">
      <w:pPr>
        <w:pStyle w:val="a3"/>
        <w:spacing w:line="240" w:lineRule="auto"/>
        <w:ind w:left="0" w:right="246" w:firstLine="0"/>
        <w:rPr>
          <w:sz w:val="24"/>
          <w:szCs w:val="24"/>
        </w:rPr>
      </w:pPr>
      <w:r w:rsidRPr="00AE4A3A">
        <w:rPr>
          <w:sz w:val="24"/>
          <w:szCs w:val="24"/>
        </w:rPr>
        <w:t xml:space="preserve">Командные действия делятся на стремительное и позиционное нападение. Стремительное </w:t>
      </w:r>
      <w:r w:rsidRPr="00AE4A3A">
        <w:rPr>
          <w:sz w:val="24"/>
          <w:szCs w:val="24"/>
        </w:rPr>
        <w:lastRenderedPageBreak/>
        <w:t>нападение - это система быстрого прорыва и система эшелонированного прорыва.</w:t>
      </w:r>
    </w:p>
    <w:p w:rsidR="001B1608" w:rsidRPr="00AE4A3A" w:rsidRDefault="001B1608" w:rsidP="001B1608">
      <w:pPr>
        <w:pStyle w:val="a3"/>
        <w:spacing w:line="240" w:lineRule="auto"/>
        <w:ind w:right="243"/>
        <w:jc w:val="left"/>
        <w:rPr>
          <w:sz w:val="24"/>
          <w:szCs w:val="24"/>
        </w:rPr>
      </w:pPr>
      <w:r w:rsidRPr="00AE4A3A">
        <w:rPr>
          <w:sz w:val="24"/>
          <w:szCs w:val="24"/>
        </w:rPr>
        <w:t>Позиционное нападение - это система нападения через центрового (1-2- 3-х) и система нападения без центрового.</w:t>
      </w:r>
    </w:p>
    <w:p w:rsidR="001B1608" w:rsidRPr="00AE4A3A" w:rsidRDefault="001B1608" w:rsidP="001B1608">
      <w:pPr>
        <w:pStyle w:val="1"/>
        <w:spacing w:before="0" w:line="240" w:lineRule="auto"/>
        <w:rPr>
          <w:sz w:val="24"/>
          <w:szCs w:val="24"/>
        </w:rPr>
      </w:pPr>
      <w:r w:rsidRPr="00AE4A3A">
        <w:rPr>
          <w:sz w:val="24"/>
          <w:szCs w:val="24"/>
        </w:rPr>
        <w:t>Тактика защиты.</w:t>
      </w:r>
    </w:p>
    <w:p w:rsidR="001B1608" w:rsidRPr="00AE4A3A" w:rsidRDefault="001B1608" w:rsidP="001B1608">
      <w:pPr>
        <w:pStyle w:val="a3"/>
        <w:spacing w:line="240" w:lineRule="auto"/>
        <w:jc w:val="left"/>
        <w:rPr>
          <w:sz w:val="24"/>
          <w:szCs w:val="24"/>
        </w:rPr>
      </w:pPr>
      <w:r w:rsidRPr="00AE4A3A">
        <w:rPr>
          <w:sz w:val="24"/>
          <w:szCs w:val="24"/>
        </w:rPr>
        <w:t>Тактические действия в защите подразделяются на индивидуальные, групповые и командные действия.</w:t>
      </w:r>
    </w:p>
    <w:p w:rsidR="001B1608" w:rsidRPr="00AE4A3A" w:rsidRDefault="001B1608" w:rsidP="001B1608">
      <w:pPr>
        <w:pStyle w:val="a3"/>
        <w:spacing w:line="240" w:lineRule="auto"/>
        <w:ind w:left="1010" w:firstLine="0"/>
        <w:jc w:val="left"/>
        <w:rPr>
          <w:sz w:val="24"/>
          <w:szCs w:val="24"/>
        </w:rPr>
      </w:pPr>
      <w:r w:rsidRPr="00AE4A3A">
        <w:rPr>
          <w:sz w:val="24"/>
          <w:szCs w:val="24"/>
        </w:rPr>
        <w:t>Индивидуальные действия предполагают:</w:t>
      </w:r>
    </w:p>
    <w:p w:rsidR="001B1608" w:rsidRPr="00AE4A3A" w:rsidRDefault="001B1608" w:rsidP="001B1608">
      <w:pPr>
        <w:pStyle w:val="a4"/>
        <w:numPr>
          <w:ilvl w:val="0"/>
          <w:numId w:val="6"/>
        </w:numPr>
        <w:tabs>
          <w:tab w:val="left" w:pos="1009"/>
          <w:tab w:val="left" w:pos="1010"/>
        </w:tabs>
        <w:spacing w:line="240" w:lineRule="auto"/>
        <w:ind w:left="1010"/>
        <w:rPr>
          <w:sz w:val="24"/>
          <w:szCs w:val="24"/>
        </w:rPr>
      </w:pPr>
      <w:r w:rsidRPr="00AE4A3A">
        <w:rPr>
          <w:sz w:val="24"/>
          <w:szCs w:val="24"/>
        </w:rPr>
        <w:t>своевременное переключение от нападения к защите;</w:t>
      </w:r>
    </w:p>
    <w:p w:rsidR="001B1608" w:rsidRPr="00AE4A3A" w:rsidRDefault="001B1608" w:rsidP="001B1608">
      <w:pPr>
        <w:pStyle w:val="a4"/>
        <w:numPr>
          <w:ilvl w:val="0"/>
          <w:numId w:val="6"/>
        </w:numPr>
        <w:tabs>
          <w:tab w:val="left" w:pos="1009"/>
          <w:tab w:val="left" w:pos="1010"/>
        </w:tabs>
        <w:spacing w:line="240" w:lineRule="auto"/>
        <w:ind w:right="250" w:firstLine="0"/>
        <w:rPr>
          <w:sz w:val="24"/>
          <w:szCs w:val="24"/>
        </w:rPr>
      </w:pPr>
      <w:r w:rsidRPr="00AE4A3A">
        <w:rPr>
          <w:sz w:val="24"/>
          <w:szCs w:val="24"/>
        </w:rPr>
        <w:t>противодействия игроку без мяча, стремящемуся получить мяч, а также игроку с мячом и его попыткам передать, вести или бросить мяч в корзину;</w:t>
      </w:r>
    </w:p>
    <w:p w:rsidR="001B1608" w:rsidRPr="00AE4A3A" w:rsidRDefault="001B1608" w:rsidP="001B1608">
      <w:pPr>
        <w:pStyle w:val="a4"/>
        <w:numPr>
          <w:ilvl w:val="0"/>
          <w:numId w:val="6"/>
        </w:numPr>
        <w:tabs>
          <w:tab w:val="left" w:pos="1009"/>
          <w:tab w:val="left" w:pos="1010"/>
        </w:tabs>
        <w:spacing w:line="240" w:lineRule="auto"/>
        <w:ind w:left="1010"/>
        <w:rPr>
          <w:sz w:val="24"/>
          <w:szCs w:val="24"/>
        </w:rPr>
      </w:pPr>
      <w:r w:rsidRPr="00AE4A3A">
        <w:rPr>
          <w:sz w:val="24"/>
          <w:szCs w:val="24"/>
        </w:rPr>
        <w:t>борьба заслоном (выход на вершину заслона, проскальзывание, обход);</w:t>
      </w:r>
    </w:p>
    <w:p w:rsidR="001B1608" w:rsidRPr="00AE4A3A" w:rsidRDefault="001B1608" w:rsidP="001B1608">
      <w:pPr>
        <w:pStyle w:val="a4"/>
        <w:numPr>
          <w:ilvl w:val="0"/>
          <w:numId w:val="6"/>
        </w:numPr>
        <w:tabs>
          <w:tab w:val="left" w:pos="1009"/>
          <w:tab w:val="left" w:pos="1010"/>
        </w:tabs>
        <w:spacing w:line="240" w:lineRule="auto"/>
        <w:ind w:left="1010"/>
        <w:rPr>
          <w:sz w:val="24"/>
          <w:szCs w:val="24"/>
        </w:rPr>
      </w:pPr>
      <w:r w:rsidRPr="00AE4A3A">
        <w:rPr>
          <w:sz w:val="24"/>
          <w:szCs w:val="24"/>
        </w:rPr>
        <w:t>выбор места и способа единоборства защитника;</w:t>
      </w:r>
    </w:p>
    <w:p w:rsidR="001B1608" w:rsidRPr="00AE4A3A" w:rsidRDefault="001B1608" w:rsidP="001B1608">
      <w:pPr>
        <w:pStyle w:val="a4"/>
        <w:numPr>
          <w:ilvl w:val="0"/>
          <w:numId w:val="6"/>
        </w:numPr>
        <w:tabs>
          <w:tab w:val="left" w:pos="1009"/>
          <w:tab w:val="left" w:pos="1010"/>
        </w:tabs>
        <w:spacing w:line="240" w:lineRule="auto"/>
        <w:ind w:right="249" w:firstLine="0"/>
        <w:rPr>
          <w:sz w:val="24"/>
          <w:szCs w:val="24"/>
        </w:rPr>
      </w:pPr>
      <w:r w:rsidRPr="00AE4A3A">
        <w:rPr>
          <w:sz w:val="24"/>
          <w:szCs w:val="24"/>
        </w:rPr>
        <w:t>ситуации: 1 защитник - 2 нападающих; 1 защитник - 3 нападающих, и т.д.</w:t>
      </w:r>
    </w:p>
    <w:p w:rsidR="001B1608" w:rsidRPr="00AE4A3A" w:rsidRDefault="001B1608" w:rsidP="001B1608">
      <w:pPr>
        <w:pStyle w:val="a3"/>
        <w:spacing w:line="240" w:lineRule="auto"/>
        <w:ind w:firstLine="0"/>
        <w:jc w:val="left"/>
        <w:rPr>
          <w:sz w:val="24"/>
          <w:szCs w:val="24"/>
        </w:rPr>
      </w:pPr>
      <w:r w:rsidRPr="00AE4A3A">
        <w:rPr>
          <w:sz w:val="24"/>
          <w:szCs w:val="24"/>
        </w:rPr>
        <w:t>Групповые действия это:</w:t>
      </w:r>
    </w:p>
    <w:p w:rsidR="001B1608" w:rsidRPr="00AE4A3A" w:rsidRDefault="001B1608" w:rsidP="001B1608">
      <w:pPr>
        <w:pStyle w:val="a4"/>
        <w:numPr>
          <w:ilvl w:val="0"/>
          <w:numId w:val="6"/>
        </w:numPr>
        <w:tabs>
          <w:tab w:val="left" w:pos="1009"/>
          <w:tab w:val="left" w:pos="1010"/>
        </w:tabs>
        <w:spacing w:line="240" w:lineRule="auto"/>
        <w:ind w:right="251" w:firstLine="0"/>
        <w:rPr>
          <w:sz w:val="24"/>
          <w:szCs w:val="24"/>
        </w:rPr>
      </w:pPr>
      <w:r w:rsidRPr="00AE4A3A">
        <w:rPr>
          <w:sz w:val="24"/>
          <w:szCs w:val="24"/>
        </w:rPr>
        <w:t>согласованные действия 2-3-4-х игроков команды, в перемещениях по всей площадке или на своей стороне;</w:t>
      </w:r>
    </w:p>
    <w:p w:rsidR="001B1608" w:rsidRPr="00AE4A3A" w:rsidRDefault="001B1608" w:rsidP="001B1608">
      <w:pPr>
        <w:pStyle w:val="a4"/>
        <w:numPr>
          <w:ilvl w:val="0"/>
          <w:numId w:val="6"/>
        </w:numPr>
        <w:tabs>
          <w:tab w:val="left" w:pos="1009"/>
          <w:tab w:val="left" w:pos="1010"/>
        </w:tabs>
        <w:spacing w:line="240" w:lineRule="auto"/>
        <w:ind w:left="1010"/>
        <w:rPr>
          <w:sz w:val="24"/>
          <w:szCs w:val="24"/>
        </w:rPr>
      </w:pPr>
      <w:r w:rsidRPr="00AE4A3A">
        <w:rPr>
          <w:sz w:val="24"/>
          <w:szCs w:val="24"/>
        </w:rPr>
        <w:t>подстраховка;</w:t>
      </w:r>
    </w:p>
    <w:p w:rsidR="001B1608" w:rsidRPr="00AE4A3A" w:rsidRDefault="001B1608" w:rsidP="001B1608">
      <w:pPr>
        <w:pStyle w:val="a4"/>
        <w:numPr>
          <w:ilvl w:val="0"/>
          <w:numId w:val="6"/>
        </w:numPr>
        <w:tabs>
          <w:tab w:val="left" w:pos="1009"/>
          <w:tab w:val="left" w:pos="1010"/>
        </w:tabs>
        <w:spacing w:line="240" w:lineRule="auto"/>
        <w:ind w:left="1010"/>
        <w:rPr>
          <w:sz w:val="24"/>
          <w:szCs w:val="24"/>
        </w:rPr>
      </w:pPr>
      <w:r w:rsidRPr="00AE4A3A">
        <w:rPr>
          <w:sz w:val="24"/>
          <w:szCs w:val="24"/>
        </w:rPr>
        <w:t>«ловушки»;</w:t>
      </w:r>
    </w:p>
    <w:p w:rsidR="001B1608" w:rsidRPr="00AE4A3A" w:rsidRDefault="001B1608" w:rsidP="001B1608">
      <w:pPr>
        <w:pStyle w:val="a4"/>
        <w:numPr>
          <w:ilvl w:val="0"/>
          <w:numId w:val="6"/>
        </w:numPr>
        <w:tabs>
          <w:tab w:val="left" w:pos="1010"/>
        </w:tabs>
        <w:spacing w:line="240" w:lineRule="auto"/>
        <w:ind w:left="1010"/>
        <w:jc w:val="both"/>
        <w:rPr>
          <w:sz w:val="24"/>
          <w:szCs w:val="24"/>
        </w:rPr>
      </w:pPr>
      <w:r w:rsidRPr="00AE4A3A">
        <w:rPr>
          <w:sz w:val="24"/>
          <w:szCs w:val="24"/>
        </w:rPr>
        <w:t>смена игроков;</w:t>
      </w:r>
    </w:p>
    <w:p w:rsidR="001B1608" w:rsidRPr="00AE4A3A" w:rsidRDefault="001B1608" w:rsidP="001B1608">
      <w:pPr>
        <w:pStyle w:val="a4"/>
        <w:numPr>
          <w:ilvl w:val="0"/>
          <w:numId w:val="6"/>
        </w:numPr>
        <w:tabs>
          <w:tab w:val="left" w:pos="1010"/>
        </w:tabs>
        <w:spacing w:line="240" w:lineRule="auto"/>
        <w:ind w:right="248" w:firstLine="0"/>
        <w:jc w:val="both"/>
        <w:rPr>
          <w:sz w:val="24"/>
          <w:szCs w:val="24"/>
        </w:rPr>
      </w:pPr>
      <w:r w:rsidRPr="00AE4A3A">
        <w:rPr>
          <w:sz w:val="24"/>
          <w:szCs w:val="24"/>
        </w:rPr>
        <w:t>ситуации: 2 защитника - 3 нападающих; 3 защитника - 4 нападающих; 4 защитника - 5 нападающих;</w:t>
      </w:r>
    </w:p>
    <w:p w:rsidR="001B1608" w:rsidRPr="00AE4A3A" w:rsidRDefault="001B1608" w:rsidP="001B1608">
      <w:pPr>
        <w:pStyle w:val="a4"/>
        <w:numPr>
          <w:ilvl w:val="0"/>
          <w:numId w:val="6"/>
        </w:numPr>
        <w:tabs>
          <w:tab w:val="left" w:pos="1010"/>
        </w:tabs>
        <w:spacing w:line="240" w:lineRule="auto"/>
        <w:ind w:right="252" w:firstLine="0"/>
        <w:jc w:val="both"/>
        <w:rPr>
          <w:sz w:val="24"/>
          <w:szCs w:val="24"/>
        </w:rPr>
      </w:pPr>
      <w:r w:rsidRPr="00AE4A3A">
        <w:rPr>
          <w:sz w:val="24"/>
          <w:szCs w:val="24"/>
        </w:rPr>
        <w:t>взаимодействие двух игроков (подстраховка, переключение, проскальзывание, групповой отбор мяча);</w:t>
      </w:r>
    </w:p>
    <w:p w:rsidR="001B1608" w:rsidRPr="00AE4A3A" w:rsidRDefault="001B1608" w:rsidP="001B1608">
      <w:pPr>
        <w:pStyle w:val="a4"/>
        <w:numPr>
          <w:ilvl w:val="0"/>
          <w:numId w:val="6"/>
        </w:numPr>
        <w:tabs>
          <w:tab w:val="left" w:pos="1010"/>
        </w:tabs>
        <w:spacing w:line="240" w:lineRule="auto"/>
        <w:ind w:right="255" w:firstLine="0"/>
        <w:jc w:val="both"/>
        <w:rPr>
          <w:sz w:val="24"/>
          <w:szCs w:val="24"/>
        </w:rPr>
      </w:pPr>
      <w:r w:rsidRPr="00AE4A3A">
        <w:rPr>
          <w:sz w:val="24"/>
          <w:szCs w:val="24"/>
        </w:rPr>
        <w:t xml:space="preserve">взаимодействие трёх игроков (против тройки, против малой восьмёрки, против </w:t>
      </w:r>
      <w:proofErr w:type="spellStart"/>
      <w:r w:rsidRPr="00AE4A3A">
        <w:rPr>
          <w:sz w:val="24"/>
          <w:szCs w:val="24"/>
        </w:rPr>
        <w:t>скрестного</w:t>
      </w:r>
      <w:proofErr w:type="spellEnd"/>
      <w:r w:rsidRPr="00AE4A3A">
        <w:rPr>
          <w:sz w:val="24"/>
          <w:szCs w:val="24"/>
        </w:rPr>
        <w:t xml:space="preserve"> выхода, против сдвоенного заслона, против наведения на двух).</w:t>
      </w:r>
    </w:p>
    <w:p w:rsidR="001B1608" w:rsidRPr="00AE4A3A" w:rsidRDefault="001B1608" w:rsidP="001B1608">
      <w:pPr>
        <w:pStyle w:val="a3"/>
        <w:spacing w:line="240" w:lineRule="auto"/>
        <w:ind w:right="255" w:firstLine="0"/>
        <w:rPr>
          <w:sz w:val="24"/>
          <w:szCs w:val="24"/>
        </w:rPr>
      </w:pPr>
      <w:r w:rsidRPr="00AE4A3A">
        <w:rPr>
          <w:sz w:val="24"/>
          <w:szCs w:val="24"/>
        </w:rPr>
        <w:t>Командные действия делятся на концентрированную и рассредоточенную защиту. Концентрированная защита включает:</w:t>
      </w:r>
    </w:p>
    <w:p w:rsidR="001B1608" w:rsidRPr="00AE4A3A" w:rsidRDefault="001B1608" w:rsidP="001B1608">
      <w:pPr>
        <w:pStyle w:val="a4"/>
        <w:numPr>
          <w:ilvl w:val="0"/>
          <w:numId w:val="6"/>
        </w:numPr>
        <w:tabs>
          <w:tab w:val="left" w:pos="1009"/>
          <w:tab w:val="left" w:pos="1010"/>
        </w:tabs>
        <w:spacing w:line="240" w:lineRule="auto"/>
        <w:ind w:left="1010"/>
        <w:rPr>
          <w:sz w:val="24"/>
          <w:szCs w:val="24"/>
        </w:rPr>
      </w:pPr>
      <w:r w:rsidRPr="00AE4A3A">
        <w:rPr>
          <w:sz w:val="24"/>
          <w:szCs w:val="24"/>
        </w:rPr>
        <w:t>систему личной защиты;</w:t>
      </w:r>
    </w:p>
    <w:p w:rsidR="001B1608" w:rsidRPr="00AE4A3A" w:rsidRDefault="001B1608" w:rsidP="001B1608">
      <w:pPr>
        <w:pStyle w:val="a4"/>
        <w:numPr>
          <w:ilvl w:val="0"/>
          <w:numId w:val="6"/>
        </w:numPr>
        <w:tabs>
          <w:tab w:val="left" w:pos="1009"/>
          <w:tab w:val="left" w:pos="1010"/>
        </w:tabs>
        <w:spacing w:line="240" w:lineRule="auto"/>
        <w:ind w:left="1010"/>
        <w:rPr>
          <w:sz w:val="24"/>
          <w:szCs w:val="24"/>
        </w:rPr>
      </w:pPr>
      <w:r w:rsidRPr="00AE4A3A">
        <w:rPr>
          <w:sz w:val="24"/>
          <w:szCs w:val="24"/>
        </w:rPr>
        <w:t>систему зонной защиты;</w:t>
      </w:r>
    </w:p>
    <w:p w:rsidR="001B1608" w:rsidRPr="00AE4A3A" w:rsidRDefault="001B1608" w:rsidP="001B1608">
      <w:pPr>
        <w:pStyle w:val="a4"/>
        <w:numPr>
          <w:ilvl w:val="0"/>
          <w:numId w:val="6"/>
        </w:numPr>
        <w:tabs>
          <w:tab w:val="left" w:pos="1009"/>
          <w:tab w:val="left" w:pos="1010"/>
        </w:tabs>
        <w:spacing w:line="240" w:lineRule="auto"/>
        <w:ind w:right="5254" w:firstLine="0"/>
        <w:rPr>
          <w:sz w:val="24"/>
          <w:szCs w:val="24"/>
        </w:rPr>
      </w:pPr>
      <w:r w:rsidRPr="00AE4A3A">
        <w:rPr>
          <w:sz w:val="24"/>
          <w:szCs w:val="24"/>
        </w:rPr>
        <w:t>систему смешанной защиты.    -Рассредоточенная защита включает:</w:t>
      </w:r>
    </w:p>
    <w:p w:rsidR="001B1608" w:rsidRPr="00AE4A3A" w:rsidRDefault="001B1608" w:rsidP="001B1608">
      <w:pPr>
        <w:pStyle w:val="a4"/>
        <w:numPr>
          <w:ilvl w:val="1"/>
          <w:numId w:val="6"/>
        </w:numPr>
        <w:tabs>
          <w:tab w:val="left" w:pos="1010"/>
        </w:tabs>
        <w:spacing w:line="240" w:lineRule="auto"/>
        <w:ind w:hanging="349"/>
        <w:rPr>
          <w:sz w:val="24"/>
          <w:szCs w:val="24"/>
        </w:rPr>
      </w:pPr>
      <w:r w:rsidRPr="00AE4A3A">
        <w:rPr>
          <w:sz w:val="24"/>
          <w:szCs w:val="24"/>
        </w:rPr>
        <w:t>систему личного прессинга;</w:t>
      </w:r>
    </w:p>
    <w:p w:rsidR="001B1608" w:rsidRPr="00AE4A3A" w:rsidRDefault="001B1608" w:rsidP="001B1608">
      <w:pPr>
        <w:pStyle w:val="a4"/>
        <w:tabs>
          <w:tab w:val="left" w:pos="1010"/>
        </w:tabs>
        <w:spacing w:line="240" w:lineRule="auto"/>
        <w:ind w:left="0" w:firstLine="0"/>
        <w:rPr>
          <w:sz w:val="24"/>
          <w:szCs w:val="24"/>
        </w:rPr>
      </w:pPr>
      <w:r w:rsidRPr="00AE4A3A">
        <w:rPr>
          <w:sz w:val="24"/>
          <w:szCs w:val="24"/>
        </w:rPr>
        <w:t xml:space="preserve">         -систему зонного прессинга;</w:t>
      </w:r>
    </w:p>
    <w:p w:rsidR="001B1608" w:rsidRPr="00AE4A3A" w:rsidRDefault="001B1608" w:rsidP="001B1608">
      <w:pPr>
        <w:pStyle w:val="a4"/>
        <w:numPr>
          <w:ilvl w:val="1"/>
          <w:numId w:val="6"/>
        </w:numPr>
        <w:tabs>
          <w:tab w:val="left" w:pos="1010"/>
        </w:tabs>
        <w:spacing w:line="240" w:lineRule="auto"/>
        <w:ind w:hanging="349"/>
        <w:rPr>
          <w:sz w:val="24"/>
          <w:szCs w:val="24"/>
        </w:rPr>
      </w:pPr>
      <w:r w:rsidRPr="00AE4A3A">
        <w:rPr>
          <w:sz w:val="24"/>
          <w:szCs w:val="24"/>
        </w:rPr>
        <w:t>систему смешанной защиты.</w:t>
      </w:r>
    </w:p>
    <w:p w:rsidR="001B1608" w:rsidRPr="00AE4A3A" w:rsidRDefault="001B1608" w:rsidP="001B1608">
      <w:pPr>
        <w:pStyle w:val="1"/>
        <w:numPr>
          <w:ilvl w:val="0"/>
          <w:numId w:val="1"/>
        </w:numPr>
        <w:tabs>
          <w:tab w:val="left" w:pos="3951"/>
        </w:tabs>
        <w:spacing w:before="0" w:line="240" w:lineRule="auto"/>
        <w:ind w:left="3950" w:hanging="282"/>
        <w:jc w:val="left"/>
        <w:rPr>
          <w:sz w:val="24"/>
          <w:szCs w:val="24"/>
        </w:rPr>
      </w:pPr>
      <w:r w:rsidRPr="00AE4A3A">
        <w:rPr>
          <w:sz w:val="24"/>
          <w:szCs w:val="24"/>
        </w:rPr>
        <w:t>Физическая подготовка</w:t>
      </w:r>
    </w:p>
    <w:p w:rsidR="001B1608" w:rsidRPr="00AE4A3A" w:rsidRDefault="001B1608" w:rsidP="001B1608">
      <w:pPr>
        <w:pStyle w:val="a4"/>
        <w:numPr>
          <w:ilvl w:val="1"/>
          <w:numId w:val="3"/>
        </w:numPr>
        <w:tabs>
          <w:tab w:val="left" w:pos="794"/>
        </w:tabs>
        <w:spacing w:line="240" w:lineRule="auto"/>
        <w:jc w:val="both"/>
        <w:rPr>
          <w:sz w:val="24"/>
          <w:szCs w:val="24"/>
        </w:rPr>
      </w:pPr>
      <w:r w:rsidRPr="00AE4A3A">
        <w:rPr>
          <w:sz w:val="24"/>
          <w:szCs w:val="24"/>
        </w:rPr>
        <w:t>Общая физическая подготовка.</w:t>
      </w:r>
    </w:p>
    <w:p w:rsidR="001B1608" w:rsidRPr="00AE4A3A" w:rsidRDefault="001B1608" w:rsidP="001B1608">
      <w:pPr>
        <w:pStyle w:val="a4"/>
        <w:numPr>
          <w:ilvl w:val="2"/>
          <w:numId w:val="3"/>
        </w:numPr>
        <w:tabs>
          <w:tab w:val="left" w:pos="1053"/>
        </w:tabs>
        <w:spacing w:line="240" w:lineRule="auto"/>
        <w:ind w:right="249" w:firstLine="0"/>
        <w:jc w:val="both"/>
        <w:rPr>
          <w:sz w:val="24"/>
          <w:szCs w:val="24"/>
        </w:rPr>
      </w:pPr>
      <w:r w:rsidRPr="00AE4A3A">
        <w:rPr>
          <w:sz w:val="24"/>
          <w:szCs w:val="24"/>
        </w:rPr>
        <w:t xml:space="preserve">Общеразвивающие упражнения: элементарные, с весом собственного веса, с партнером, с предметами (набивными мячами, </w:t>
      </w:r>
      <w:proofErr w:type="spellStart"/>
      <w:r w:rsidRPr="00AE4A3A">
        <w:rPr>
          <w:sz w:val="24"/>
          <w:szCs w:val="24"/>
        </w:rPr>
        <w:t>фитболами</w:t>
      </w:r>
      <w:proofErr w:type="spellEnd"/>
      <w:r w:rsidRPr="00AE4A3A">
        <w:rPr>
          <w:sz w:val="24"/>
          <w:szCs w:val="24"/>
        </w:rPr>
        <w:t>, гимнастическими палками, обручами, с мячами различного диаметра, скакалками), на снарядах (перекладина, опорный прыжок, стенка, скамейка, канат).</w:t>
      </w:r>
    </w:p>
    <w:p w:rsidR="001B1608" w:rsidRPr="00AE4A3A" w:rsidRDefault="001B1608" w:rsidP="001B1608">
      <w:pPr>
        <w:pStyle w:val="a4"/>
        <w:numPr>
          <w:ilvl w:val="2"/>
          <w:numId w:val="3"/>
        </w:numPr>
        <w:tabs>
          <w:tab w:val="left" w:pos="1003"/>
        </w:tabs>
        <w:spacing w:line="240" w:lineRule="auto"/>
        <w:ind w:left="1002" w:hanging="701"/>
        <w:jc w:val="both"/>
        <w:rPr>
          <w:sz w:val="24"/>
          <w:szCs w:val="24"/>
        </w:rPr>
      </w:pPr>
      <w:r w:rsidRPr="00AE4A3A">
        <w:rPr>
          <w:sz w:val="24"/>
          <w:szCs w:val="24"/>
        </w:rPr>
        <w:t>Подвижные игры.</w:t>
      </w:r>
    </w:p>
    <w:p w:rsidR="001B1608" w:rsidRPr="00AE4A3A" w:rsidRDefault="001B1608" w:rsidP="001B1608">
      <w:pPr>
        <w:pStyle w:val="a4"/>
        <w:numPr>
          <w:ilvl w:val="2"/>
          <w:numId w:val="3"/>
        </w:numPr>
        <w:tabs>
          <w:tab w:val="left" w:pos="1003"/>
        </w:tabs>
        <w:spacing w:line="240" w:lineRule="auto"/>
        <w:ind w:left="1002" w:hanging="701"/>
        <w:jc w:val="both"/>
        <w:rPr>
          <w:sz w:val="24"/>
          <w:szCs w:val="24"/>
        </w:rPr>
      </w:pPr>
      <w:r w:rsidRPr="00AE4A3A">
        <w:rPr>
          <w:sz w:val="24"/>
          <w:szCs w:val="24"/>
        </w:rPr>
        <w:t>Эстафеты.</w:t>
      </w:r>
    </w:p>
    <w:p w:rsidR="001B1608" w:rsidRPr="00AE4A3A" w:rsidRDefault="001B1608" w:rsidP="001B1608">
      <w:pPr>
        <w:pStyle w:val="a4"/>
        <w:numPr>
          <w:ilvl w:val="2"/>
          <w:numId w:val="3"/>
        </w:numPr>
        <w:tabs>
          <w:tab w:val="left" w:pos="1003"/>
        </w:tabs>
        <w:spacing w:line="240" w:lineRule="auto"/>
        <w:ind w:left="1002" w:hanging="701"/>
        <w:jc w:val="both"/>
        <w:rPr>
          <w:sz w:val="24"/>
          <w:szCs w:val="24"/>
        </w:rPr>
      </w:pPr>
      <w:r w:rsidRPr="00AE4A3A">
        <w:rPr>
          <w:sz w:val="24"/>
          <w:szCs w:val="24"/>
        </w:rPr>
        <w:t>Полосы препятствий.</w:t>
      </w:r>
    </w:p>
    <w:p w:rsidR="001B1608" w:rsidRPr="00AE4A3A" w:rsidRDefault="001B1608" w:rsidP="001B1608">
      <w:pPr>
        <w:pStyle w:val="a4"/>
        <w:numPr>
          <w:ilvl w:val="2"/>
          <w:numId w:val="3"/>
        </w:numPr>
        <w:tabs>
          <w:tab w:val="left" w:pos="1003"/>
        </w:tabs>
        <w:spacing w:line="240" w:lineRule="auto"/>
        <w:ind w:left="1002" w:hanging="701"/>
        <w:jc w:val="both"/>
        <w:rPr>
          <w:sz w:val="24"/>
          <w:szCs w:val="24"/>
        </w:rPr>
      </w:pPr>
      <w:r w:rsidRPr="00AE4A3A">
        <w:rPr>
          <w:sz w:val="24"/>
          <w:szCs w:val="24"/>
        </w:rPr>
        <w:t>Акробатические упражнения (кувырки, стойки, перевороты, перекаты).</w:t>
      </w:r>
    </w:p>
    <w:p w:rsidR="001B1608" w:rsidRPr="00AE4A3A" w:rsidRDefault="001B1608" w:rsidP="001B1608">
      <w:pPr>
        <w:pStyle w:val="a4"/>
        <w:numPr>
          <w:ilvl w:val="1"/>
          <w:numId w:val="3"/>
        </w:numPr>
        <w:tabs>
          <w:tab w:val="left" w:pos="794"/>
        </w:tabs>
        <w:spacing w:line="240" w:lineRule="auto"/>
        <w:jc w:val="both"/>
        <w:rPr>
          <w:sz w:val="24"/>
          <w:szCs w:val="24"/>
        </w:rPr>
      </w:pPr>
      <w:r w:rsidRPr="00AE4A3A">
        <w:rPr>
          <w:sz w:val="24"/>
          <w:szCs w:val="24"/>
        </w:rPr>
        <w:t>Специальная физическая подготовка.</w:t>
      </w:r>
    </w:p>
    <w:p w:rsidR="001B1608" w:rsidRPr="00AE4A3A" w:rsidRDefault="001B1608" w:rsidP="001B1608">
      <w:pPr>
        <w:pStyle w:val="a4"/>
        <w:numPr>
          <w:ilvl w:val="2"/>
          <w:numId w:val="3"/>
        </w:numPr>
        <w:tabs>
          <w:tab w:val="left" w:pos="1003"/>
        </w:tabs>
        <w:spacing w:line="240" w:lineRule="auto"/>
        <w:ind w:left="1002" w:hanging="701"/>
        <w:jc w:val="both"/>
        <w:rPr>
          <w:sz w:val="24"/>
          <w:szCs w:val="24"/>
        </w:rPr>
      </w:pPr>
      <w:r w:rsidRPr="00AE4A3A">
        <w:rPr>
          <w:sz w:val="24"/>
          <w:szCs w:val="24"/>
        </w:rPr>
        <w:t>Упражнения для развития быстроты движений баскетболиста.</w:t>
      </w:r>
    </w:p>
    <w:p w:rsidR="001B1608" w:rsidRPr="00AE4A3A" w:rsidRDefault="001B1608" w:rsidP="001B1608">
      <w:pPr>
        <w:pStyle w:val="a4"/>
        <w:numPr>
          <w:ilvl w:val="2"/>
          <w:numId w:val="3"/>
        </w:numPr>
        <w:tabs>
          <w:tab w:val="left" w:pos="1003"/>
        </w:tabs>
        <w:spacing w:line="240" w:lineRule="auto"/>
        <w:ind w:left="1002" w:hanging="701"/>
        <w:jc w:val="both"/>
        <w:rPr>
          <w:sz w:val="24"/>
          <w:szCs w:val="24"/>
        </w:rPr>
      </w:pPr>
      <w:r w:rsidRPr="00AE4A3A">
        <w:rPr>
          <w:sz w:val="24"/>
          <w:szCs w:val="24"/>
        </w:rPr>
        <w:t>Упражнения для развития специальной выносливости баскетболиста.</w:t>
      </w:r>
    </w:p>
    <w:p w:rsidR="001B1608" w:rsidRPr="00AE4A3A" w:rsidRDefault="001B1608" w:rsidP="001B1608">
      <w:pPr>
        <w:pStyle w:val="a4"/>
        <w:numPr>
          <w:ilvl w:val="2"/>
          <w:numId w:val="3"/>
        </w:numPr>
        <w:tabs>
          <w:tab w:val="left" w:pos="1003"/>
        </w:tabs>
        <w:spacing w:line="240" w:lineRule="auto"/>
        <w:ind w:left="1002" w:hanging="701"/>
        <w:jc w:val="both"/>
        <w:rPr>
          <w:sz w:val="24"/>
          <w:szCs w:val="24"/>
        </w:rPr>
      </w:pPr>
      <w:r w:rsidRPr="00AE4A3A">
        <w:rPr>
          <w:sz w:val="24"/>
          <w:szCs w:val="24"/>
        </w:rPr>
        <w:t>Упражнения для развития скоростно-силовых качеств баскетболиста.</w:t>
      </w:r>
    </w:p>
    <w:p w:rsidR="001B1608" w:rsidRPr="00AE4A3A" w:rsidRDefault="001B1608" w:rsidP="001B1608">
      <w:pPr>
        <w:pStyle w:val="a4"/>
        <w:numPr>
          <w:ilvl w:val="2"/>
          <w:numId w:val="3"/>
        </w:numPr>
        <w:tabs>
          <w:tab w:val="left" w:pos="1003"/>
        </w:tabs>
        <w:spacing w:line="240" w:lineRule="auto"/>
        <w:ind w:left="1002" w:hanging="701"/>
        <w:jc w:val="both"/>
        <w:rPr>
          <w:sz w:val="24"/>
          <w:szCs w:val="24"/>
        </w:rPr>
      </w:pPr>
      <w:r w:rsidRPr="00AE4A3A">
        <w:rPr>
          <w:sz w:val="24"/>
          <w:szCs w:val="24"/>
        </w:rPr>
        <w:t>Упражнения для развития ловкости баскетболиста.</w:t>
      </w:r>
    </w:p>
    <w:p w:rsidR="001B1608" w:rsidRPr="00AE4A3A" w:rsidRDefault="001B1608" w:rsidP="001B1608">
      <w:pPr>
        <w:spacing w:line="240" w:lineRule="auto"/>
        <w:ind w:left="302" w:right="247" w:firstLine="707"/>
        <w:jc w:val="both"/>
        <w:rPr>
          <w:rFonts w:ascii="Times New Roman" w:hAnsi="Times New Roman"/>
          <w:sz w:val="24"/>
          <w:szCs w:val="24"/>
        </w:rPr>
      </w:pPr>
      <w:r w:rsidRPr="00AE4A3A">
        <w:rPr>
          <w:rFonts w:ascii="Times New Roman" w:hAnsi="Times New Roman"/>
          <w:b/>
          <w:sz w:val="24"/>
          <w:szCs w:val="24"/>
        </w:rPr>
        <w:lastRenderedPageBreak/>
        <w:t xml:space="preserve">В разделе «Общая физическая подготовка» </w:t>
      </w:r>
      <w:r w:rsidRPr="00AE4A3A">
        <w:rPr>
          <w:rFonts w:ascii="Times New Roman" w:hAnsi="Times New Roman"/>
          <w:sz w:val="24"/>
          <w:szCs w:val="24"/>
        </w:rPr>
        <w:t>даны упражнения, которые способствуют формированию общей культуры движений, развивают определенные двигательные качества.</w:t>
      </w:r>
    </w:p>
    <w:p w:rsidR="001B1608" w:rsidRPr="00AE4A3A" w:rsidRDefault="001B1608" w:rsidP="001B1608">
      <w:pPr>
        <w:pStyle w:val="a3"/>
        <w:spacing w:line="240" w:lineRule="auto"/>
        <w:ind w:right="245"/>
        <w:rPr>
          <w:sz w:val="24"/>
          <w:szCs w:val="24"/>
        </w:rPr>
      </w:pPr>
      <w:r w:rsidRPr="00AE4A3A">
        <w:rPr>
          <w:sz w:val="24"/>
          <w:szCs w:val="24"/>
        </w:rPr>
        <w:t>В зависимости от возраста учащихся этот раздел неодинаково представлен в программе. Так постепенно по мере овладения учащимися школой движений и формирования определенных двигательных навыков и умений, доля общеразвивающих упражнений должна снижаться. В 10-13 лет</w:t>
      </w:r>
    </w:p>
    <w:p w:rsidR="001B1608" w:rsidRPr="00AE4A3A" w:rsidRDefault="001B1608" w:rsidP="001B1608">
      <w:pPr>
        <w:pStyle w:val="a3"/>
        <w:spacing w:line="240" w:lineRule="auto"/>
        <w:ind w:right="250" w:firstLine="0"/>
        <w:rPr>
          <w:sz w:val="24"/>
          <w:szCs w:val="24"/>
        </w:rPr>
      </w:pPr>
      <w:r w:rsidRPr="00AE4A3A">
        <w:rPr>
          <w:sz w:val="24"/>
          <w:szCs w:val="24"/>
        </w:rPr>
        <w:t>– до 50%, 14-15 лет – 40%, в 16-17 лет – 30%. В то же время значительно возрастает доля специальных упражнений.</w:t>
      </w:r>
    </w:p>
    <w:p w:rsidR="001B1608" w:rsidRPr="00AE4A3A" w:rsidRDefault="001B1608" w:rsidP="001B1608">
      <w:pPr>
        <w:pStyle w:val="a3"/>
        <w:spacing w:line="240" w:lineRule="auto"/>
        <w:ind w:right="249"/>
        <w:rPr>
          <w:sz w:val="24"/>
          <w:szCs w:val="24"/>
        </w:rPr>
      </w:pPr>
      <w:r w:rsidRPr="00AE4A3A">
        <w:rPr>
          <w:sz w:val="24"/>
          <w:szCs w:val="24"/>
        </w:rPr>
        <w:t>В разделе «Специальная физическая подготовка» представлен материал по баскетболу, способствующий обучению детей техническим и тактическим приемам. Техническая подготовка, понятие о спортивной технике. Взаимосвязь технической, тактической, физической подготовки баскетболистов. Классификация и терминология технических приемов. Тактическая подготовка, понятие о стратегии, тактике и стиле игры. Характеристика и анализ тактических вариантов игры. Тактика отдельных игроков (защитников, нападающих).</w:t>
      </w:r>
    </w:p>
    <w:p w:rsidR="001B1608" w:rsidRPr="00AE4A3A" w:rsidRDefault="001B1608" w:rsidP="001B1608">
      <w:pPr>
        <w:pStyle w:val="a3"/>
        <w:spacing w:line="240" w:lineRule="auto"/>
        <w:ind w:left="284" w:right="254" w:hanging="284"/>
        <w:rPr>
          <w:sz w:val="24"/>
          <w:szCs w:val="24"/>
        </w:rPr>
      </w:pPr>
      <w:r>
        <w:rPr>
          <w:sz w:val="24"/>
          <w:szCs w:val="24"/>
        </w:rPr>
        <w:t xml:space="preserve">                </w:t>
      </w:r>
      <w:r w:rsidRPr="00AE4A3A">
        <w:rPr>
          <w:sz w:val="24"/>
          <w:szCs w:val="24"/>
        </w:rPr>
        <w:t xml:space="preserve">Уже с 12 летнего возраста обучающиеся должны принимать участие в различных </w:t>
      </w:r>
      <w:r>
        <w:rPr>
          <w:sz w:val="24"/>
          <w:szCs w:val="24"/>
        </w:rPr>
        <w:t xml:space="preserve">   </w:t>
      </w:r>
      <w:r w:rsidRPr="00AE4A3A">
        <w:rPr>
          <w:sz w:val="24"/>
          <w:szCs w:val="24"/>
        </w:rPr>
        <w:t>соревнованиях по баскетболу, разбираясь и хорошо зная правила соревнований.</w:t>
      </w:r>
    </w:p>
    <w:p w:rsidR="001B1608" w:rsidRPr="00AE4A3A" w:rsidRDefault="001B1608" w:rsidP="001B1608">
      <w:pPr>
        <w:pStyle w:val="a3"/>
        <w:spacing w:line="240" w:lineRule="auto"/>
        <w:ind w:right="246"/>
        <w:rPr>
          <w:sz w:val="24"/>
          <w:szCs w:val="24"/>
        </w:rPr>
      </w:pPr>
      <w:r w:rsidRPr="00AE4A3A">
        <w:rPr>
          <w:sz w:val="24"/>
          <w:szCs w:val="24"/>
        </w:rPr>
        <w:t>Одним из приемов обучения является выделение и разучивание основы технического приема или тактического действия. Этой основой может быть часть приема из его двигательного состава, а также одна из его биомеханических характеристик. Например, во время обучения передаче двумя руками от груди наиболее важным элементом, основой является положение мяча в кистях, способ держания мяча перед выполнением передачи. От этого зависит «выстреливающие» движение передачи. Целесообразно именно это положение изучать в первую очередь, на нем концентрировать внимание учеников.</w:t>
      </w:r>
    </w:p>
    <w:p w:rsidR="001B1608" w:rsidRPr="00AE4A3A" w:rsidRDefault="001B1608" w:rsidP="001B1608">
      <w:pPr>
        <w:pStyle w:val="a3"/>
        <w:spacing w:line="240" w:lineRule="auto"/>
        <w:ind w:right="247"/>
        <w:rPr>
          <w:sz w:val="24"/>
          <w:szCs w:val="24"/>
        </w:rPr>
      </w:pPr>
      <w:r w:rsidRPr="00AE4A3A">
        <w:rPr>
          <w:sz w:val="24"/>
          <w:szCs w:val="24"/>
        </w:rPr>
        <w:t>Другие части передачи такие, как приведение мяча в исходное положение, согласование движений ног и рук можно разучивать на следующих этапах обучения в зависимости от времени, отведенного на обучение этому элементу.</w:t>
      </w:r>
    </w:p>
    <w:p w:rsidR="001B1608" w:rsidRPr="00AE4A3A" w:rsidRDefault="001B1608" w:rsidP="001B1608">
      <w:pPr>
        <w:pStyle w:val="a3"/>
        <w:spacing w:line="240" w:lineRule="auto"/>
        <w:ind w:right="251"/>
        <w:rPr>
          <w:sz w:val="24"/>
          <w:szCs w:val="24"/>
        </w:rPr>
      </w:pPr>
      <w:r w:rsidRPr="00AE4A3A">
        <w:rPr>
          <w:sz w:val="24"/>
          <w:szCs w:val="24"/>
        </w:rPr>
        <w:t>В обучении броску с места в качестве основы могут быть выделены исходные положения ног, руки с мячом, а также направление движения вверх, что определяет траекторию броска. На следующих этапах можно разучивать согласование отдельных частей движения и т.д. В каждом случае как основа может выделяться или положение частей тела в пространстве, или их согласование, или динамика отдельных частей движения.</w:t>
      </w:r>
    </w:p>
    <w:p w:rsidR="001B1608" w:rsidRPr="00AE4A3A" w:rsidRDefault="001B1608" w:rsidP="001B1608">
      <w:pPr>
        <w:pStyle w:val="a3"/>
        <w:spacing w:line="240" w:lineRule="auto"/>
        <w:ind w:right="251"/>
        <w:rPr>
          <w:sz w:val="24"/>
          <w:szCs w:val="24"/>
        </w:rPr>
      </w:pPr>
      <w:r w:rsidRPr="00AE4A3A">
        <w:rPr>
          <w:sz w:val="24"/>
          <w:szCs w:val="24"/>
        </w:rPr>
        <w:t>В тактических действиях в качестве основы могут выделяться приемы, действия, которые определяют успешность всего тактического действия. Выделяемые в качестве основы части приема, характеристики или приемы в тактических действиях можно объединить понятием «базовый элемент».</w:t>
      </w:r>
    </w:p>
    <w:p w:rsidR="001B1608" w:rsidRPr="00AE4A3A" w:rsidRDefault="001B1608" w:rsidP="001B1608">
      <w:pPr>
        <w:pStyle w:val="a3"/>
        <w:spacing w:line="240" w:lineRule="auto"/>
        <w:ind w:right="245"/>
        <w:rPr>
          <w:sz w:val="24"/>
          <w:szCs w:val="24"/>
        </w:rPr>
      </w:pPr>
      <w:r w:rsidRPr="00AE4A3A">
        <w:rPr>
          <w:sz w:val="24"/>
          <w:szCs w:val="24"/>
        </w:rPr>
        <w:t>«Базовый элемент» должен быть той, безусловно, необходимой частью движения, без правильного выполнения которой невозможно решить двигательную задачу, выполнить технический прием или тактическое движение. Он должен также служить основой для совершенствования деталей техники и тактики. Базовые элементы можно разучивать на уроке, а детали совершенствовать во внеурочных формах: в секционных занятиях, в домашних заданиях.</w:t>
      </w:r>
    </w:p>
    <w:p w:rsidR="001B1608" w:rsidRPr="00AE4A3A" w:rsidRDefault="001B1608" w:rsidP="001B1608">
      <w:pPr>
        <w:pStyle w:val="a3"/>
        <w:spacing w:line="240" w:lineRule="auto"/>
        <w:ind w:right="251"/>
        <w:rPr>
          <w:sz w:val="24"/>
          <w:szCs w:val="24"/>
        </w:rPr>
      </w:pPr>
      <w:r w:rsidRPr="00AE4A3A">
        <w:rPr>
          <w:sz w:val="24"/>
          <w:szCs w:val="24"/>
        </w:rPr>
        <w:t>Простые упражнения баскетболистов можно сочетать с акробатическими упражнениями и всевозможными прыжками. Поэтому в системе подготовки баскетболиста должны найти место эти упражнения.</w:t>
      </w:r>
    </w:p>
    <w:p w:rsidR="001B1608" w:rsidRPr="00AE4A3A" w:rsidRDefault="001B1608" w:rsidP="001B1608">
      <w:pPr>
        <w:pStyle w:val="a3"/>
        <w:spacing w:line="240" w:lineRule="auto"/>
        <w:ind w:left="0" w:firstLine="0"/>
        <w:jc w:val="left"/>
        <w:rPr>
          <w:sz w:val="24"/>
          <w:szCs w:val="24"/>
        </w:rPr>
      </w:pPr>
    </w:p>
    <w:p w:rsidR="001B1608" w:rsidRPr="00AE4A3A" w:rsidRDefault="001B1608" w:rsidP="001B1608">
      <w:pPr>
        <w:pStyle w:val="1"/>
        <w:numPr>
          <w:ilvl w:val="0"/>
          <w:numId w:val="1"/>
        </w:numPr>
        <w:tabs>
          <w:tab w:val="left" w:pos="2575"/>
        </w:tabs>
        <w:spacing w:before="0" w:line="240" w:lineRule="auto"/>
        <w:ind w:left="2574" w:hanging="282"/>
        <w:jc w:val="left"/>
        <w:rPr>
          <w:sz w:val="24"/>
          <w:szCs w:val="24"/>
        </w:rPr>
      </w:pPr>
      <w:r w:rsidRPr="00AE4A3A">
        <w:rPr>
          <w:sz w:val="24"/>
          <w:szCs w:val="24"/>
        </w:rPr>
        <w:t>Участие в соревнованиях по баскетболу</w:t>
      </w:r>
    </w:p>
    <w:p w:rsidR="001B1608" w:rsidRPr="00AE4A3A" w:rsidRDefault="001B1608" w:rsidP="001B1608">
      <w:pPr>
        <w:pStyle w:val="a3"/>
        <w:spacing w:line="240" w:lineRule="auto"/>
        <w:ind w:left="0" w:right="250" w:firstLine="0"/>
        <w:rPr>
          <w:sz w:val="24"/>
          <w:szCs w:val="24"/>
        </w:rPr>
      </w:pPr>
      <w:r w:rsidRPr="00AE4A3A">
        <w:rPr>
          <w:sz w:val="24"/>
          <w:szCs w:val="24"/>
        </w:rPr>
        <w:t>Тренировочные игры 1 на 1, 3 на 3, 5 на 5. Ознакомление с командным планом соревнований, с положением о соревнованиях. Судейство соревнований. Судейская бригада: главный судья соревнований, судьи в поле, секретарь, хронометрист. Их роль в организации и проведении соревнований.</w:t>
      </w:r>
    </w:p>
    <w:p w:rsidR="001B1608" w:rsidRPr="00AE4A3A" w:rsidRDefault="001B1608" w:rsidP="001B1608">
      <w:pPr>
        <w:pStyle w:val="a3"/>
        <w:spacing w:line="240" w:lineRule="auto"/>
        <w:ind w:left="1010" w:firstLine="0"/>
        <w:rPr>
          <w:sz w:val="24"/>
          <w:szCs w:val="24"/>
        </w:rPr>
      </w:pPr>
      <w:r w:rsidRPr="00AE4A3A">
        <w:rPr>
          <w:sz w:val="24"/>
          <w:szCs w:val="24"/>
        </w:rPr>
        <w:lastRenderedPageBreak/>
        <w:t>Участие и проведение спортивных соревнований, товарищеских игр.</w:t>
      </w:r>
    </w:p>
    <w:p w:rsidR="001B1608" w:rsidRDefault="001B1608" w:rsidP="00AE4A3A">
      <w:pPr>
        <w:pStyle w:val="a4"/>
        <w:tabs>
          <w:tab w:val="left" w:pos="1009"/>
          <w:tab w:val="left" w:pos="1010"/>
        </w:tabs>
        <w:spacing w:line="240" w:lineRule="auto"/>
        <w:ind w:left="0" w:right="710" w:firstLine="0"/>
        <w:rPr>
          <w:sz w:val="24"/>
          <w:szCs w:val="24"/>
        </w:rPr>
      </w:pPr>
    </w:p>
    <w:p w:rsidR="001B1608" w:rsidRPr="00AE4A3A" w:rsidRDefault="001B1608" w:rsidP="00AE4A3A">
      <w:pPr>
        <w:pStyle w:val="a4"/>
        <w:tabs>
          <w:tab w:val="left" w:pos="1009"/>
          <w:tab w:val="left" w:pos="1010"/>
        </w:tabs>
        <w:spacing w:line="240" w:lineRule="auto"/>
        <w:ind w:left="0" w:right="710" w:firstLine="0"/>
        <w:rPr>
          <w:sz w:val="24"/>
          <w:szCs w:val="24"/>
        </w:rPr>
      </w:pPr>
    </w:p>
    <w:p w:rsidR="00557229" w:rsidRPr="00AE4A3A" w:rsidRDefault="00AE4A3A" w:rsidP="00AE4A3A">
      <w:pPr>
        <w:pStyle w:val="1"/>
        <w:spacing w:before="0" w:line="240" w:lineRule="auto"/>
        <w:ind w:left="3312"/>
        <w:rPr>
          <w:sz w:val="24"/>
          <w:szCs w:val="24"/>
        </w:rPr>
      </w:pPr>
      <w:r w:rsidRPr="00AE4A3A">
        <w:rPr>
          <w:sz w:val="24"/>
          <w:szCs w:val="24"/>
        </w:rPr>
        <w:t>Планируемые результаты</w:t>
      </w:r>
    </w:p>
    <w:p w:rsidR="00557229" w:rsidRPr="00AE4A3A" w:rsidRDefault="00AE4A3A" w:rsidP="00AE4A3A">
      <w:pPr>
        <w:pStyle w:val="a3"/>
        <w:spacing w:line="240" w:lineRule="auto"/>
        <w:ind w:left="1010" w:firstLine="0"/>
        <w:jc w:val="left"/>
        <w:rPr>
          <w:sz w:val="24"/>
          <w:szCs w:val="24"/>
        </w:rPr>
      </w:pPr>
      <w:r w:rsidRPr="00AE4A3A">
        <w:rPr>
          <w:sz w:val="24"/>
          <w:szCs w:val="24"/>
        </w:rPr>
        <w:t>По итогам обучения по Программе обучающиеся:</w:t>
      </w:r>
    </w:p>
    <w:p w:rsidR="00557229" w:rsidRPr="00AE4A3A" w:rsidRDefault="00AE4A3A" w:rsidP="00AE4A3A">
      <w:pPr>
        <w:pStyle w:val="1"/>
        <w:spacing w:before="0" w:line="240" w:lineRule="auto"/>
        <w:ind w:left="302"/>
        <w:rPr>
          <w:sz w:val="24"/>
          <w:szCs w:val="24"/>
        </w:rPr>
      </w:pPr>
      <w:r w:rsidRPr="00AE4A3A">
        <w:rPr>
          <w:sz w:val="24"/>
          <w:szCs w:val="24"/>
        </w:rPr>
        <w:t>будут знать:</w:t>
      </w:r>
    </w:p>
    <w:p w:rsidR="00557229" w:rsidRPr="00AE4A3A" w:rsidRDefault="00AE4A3A" w:rsidP="00AE4A3A">
      <w:pPr>
        <w:pStyle w:val="a4"/>
        <w:numPr>
          <w:ilvl w:val="0"/>
          <w:numId w:val="9"/>
        </w:numPr>
        <w:tabs>
          <w:tab w:val="left" w:pos="1009"/>
          <w:tab w:val="left" w:pos="1010"/>
        </w:tabs>
        <w:spacing w:line="240" w:lineRule="auto"/>
        <w:ind w:left="1010"/>
        <w:rPr>
          <w:sz w:val="24"/>
          <w:szCs w:val="24"/>
        </w:rPr>
      </w:pPr>
      <w:r w:rsidRPr="00AE4A3A">
        <w:rPr>
          <w:sz w:val="24"/>
          <w:szCs w:val="24"/>
        </w:rPr>
        <w:t>правила техники безопасности;</w:t>
      </w:r>
    </w:p>
    <w:p w:rsidR="00557229" w:rsidRPr="00AE4A3A" w:rsidRDefault="00AE4A3A" w:rsidP="00AE4A3A">
      <w:pPr>
        <w:pStyle w:val="a4"/>
        <w:numPr>
          <w:ilvl w:val="0"/>
          <w:numId w:val="9"/>
        </w:numPr>
        <w:tabs>
          <w:tab w:val="left" w:pos="1009"/>
          <w:tab w:val="left" w:pos="1010"/>
        </w:tabs>
        <w:spacing w:line="240" w:lineRule="auto"/>
        <w:ind w:left="1010"/>
        <w:rPr>
          <w:sz w:val="24"/>
          <w:szCs w:val="24"/>
        </w:rPr>
      </w:pPr>
      <w:r w:rsidRPr="00AE4A3A">
        <w:rPr>
          <w:sz w:val="24"/>
          <w:szCs w:val="24"/>
        </w:rPr>
        <w:t>правила игры;</w:t>
      </w:r>
    </w:p>
    <w:p w:rsidR="00557229" w:rsidRPr="00AE4A3A" w:rsidRDefault="00AE4A3A" w:rsidP="00AE4A3A">
      <w:pPr>
        <w:pStyle w:val="a4"/>
        <w:numPr>
          <w:ilvl w:val="0"/>
          <w:numId w:val="9"/>
        </w:numPr>
        <w:tabs>
          <w:tab w:val="left" w:pos="1009"/>
          <w:tab w:val="left" w:pos="1010"/>
        </w:tabs>
        <w:spacing w:line="240" w:lineRule="auto"/>
        <w:ind w:left="1010"/>
        <w:rPr>
          <w:sz w:val="24"/>
          <w:szCs w:val="24"/>
        </w:rPr>
      </w:pPr>
      <w:r w:rsidRPr="00AE4A3A">
        <w:rPr>
          <w:sz w:val="24"/>
          <w:szCs w:val="24"/>
        </w:rPr>
        <w:t>терминологию баскетбола.</w:t>
      </w:r>
    </w:p>
    <w:p w:rsidR="00557229" w:rsidRPr="00AE4A3A" w:rsidRDefault="00AE4A3A" w:rsidP="00AE4A3A">
      <w:pPr>
        <w:pStyle w:val="1"/>
        <w:spacing w:before="0" w:line="240" w:lineRule="auto"/>
        <w:ind w:left="302"/>
        <w:rPr>
          <w:sz w:val="24"/>
          <w:szCs w:val="24"/>
        </w:rPr>
      </w:pPr>
      <w:r w:rsidRPr="00AE4A3A">
        <w:rPr>
          <w:sz w:val="24"/>
          <w:szCs w:val="24"/>
        </w:rPr>
        <w:t>будут уметь:</w:t>
      </w:r>
    </w:p>
    <w:p w:rsidR="00557229" w:rsidRPr="00AE4A3A" w:rsidRDefault="00AE4A3A" w:rsidP="00AE4A3A">
      <w:pPr>
        <w:pStyle w:val="a4"/>
        <w:numPr>
          <w:ilvl w:val="0"/>
          <w:numId w:val="9"/>
        </w:numPr>
        <w:tabs>
          <w:tab w:val="left" w:pos="1009"/>
          <w:tab w:val="left" w:pos="1010"/>
        </w:tabs>
        <w:spacing w:line="240" w:lineRule="auto"/>
        <w:ind w:left="1010"/>
        <w:rPr>
          <w:sz w:val="24"/>
          <w:szCs w:val="24"/>
        </w:rPr>
      </w:pPr>
      <w:r w:rsidRPr="00AE4A3A">
        <w:rPr>
          <w:sz w:val="24"/>
          <w:szCs w:val="24"/>
        </w:rPr>
        <w:t>выполнять передачу, ведение, бросок мяча в корзину;</w:t>
      </w:r>
    </w:p>
    <w:p w:rsidR="00557229" w:rsidRPr="00AE4A3A" w:rsidRDefault="00AE4A3A" w:rsidP="00AE4A3A">
      <w:pPr>
        <w:pStyle w:val="a4"/>
        <w:numPr>
          <w:ilvl w:val="0"/>
          <w:numId w:val="9"/>
        </w:numPr>
        <w:tabs>
          <w:tab w:val="left" w:pos="1009"/>
          <w:tab w:val="left" w:pos="1010"/>
        </w:tabs>
        <w:spacing w:line="240" w:lineRule="auto"/>
        <w:ind w:left="1010"/>
        <w:rPr>
          <w:sz w:val="24"/>
          <w:szCs w:val="24"/>
        </w:rPr>
      </w:pPr>
      <w:r w:rsidRPr="00AE4A3A">
        <w:rPr>
          <w:sz w:val="24"/>
          <w:szCs w:val="24"/>
        </w:rPr>
        <w:t>анализировать и оценивать игровую ситуацию;</w:t>
      </w:r>
    </w:p>
    <w:p w:rsidR="00557229" w:rsidRPr="00AE4A3A" w:rsidRDefault="00AE4A3A" w:rsidP="00AE4A3A">
      <w:pPr>
        <w:pStyle w:val="a4"/>
        <w:numPr>
          <w:ilvl w:val="0"/>
          <w:numId w:val="9"/>
        </w:numPr>
        <w:tabs>
          <w:tab w:val="left" w:pos="1009"/>
          <w:tab w:val="left" w:pos="1010"/>
        </w:tabs>
        <w:spacing w:line="240" w:lineRule="auto"/>
        <w:ind w:left="1010"/>
        <w:rPr>
          <w:sz w:val="24"/>
          <w:szCs w:val="24"/>
        </w:rPr>
      </w:pPr>
      <w:r w:rsidRPr="00AE4A3A">
        <w:rPr>
          <w:sz w:val="24"/>
          <w:szCs w:val="24"/>
        </w:rPr>
        <w:t>обладать тактикой нападения и защиты;</w:t>
      </w:r>
    </w:p>
    <w:p w:rsidR="00557229" w:rsidRPr="00AE4A3A" w:rsidRDefault="00AE4A3A" w:rsidP="00AE4A3A">
      <w:pPr>
        <w:pStyle w:val="1"/>
        <w:spacing w:before="0" w:line="240" w:lineRule="auto"/>
        <w:ind w:left="302"/>
        <w:rPr>
          <w:sz w:val="24"/>
          <w:szCs w:val="24"/>
        </w:rPr>
      </w:pPr>
      <w:r w:rsidRPr="00AE4A3A">
        <w:rPr>
          <w:sz w:val="24"/>
          <w:szCs w:val="24"/>
        </w:rPr>
        <w:t>будут иметь навыки:</w:t>
      </w:r>
    </w:p>
    <w:p w:rsidR="00557229" w:rsidRPr="00AE4A3A" w:rsidRDefault="00AE4A3A" w:rsidP="00AE4A3A">
      <w:pPr>
        <w:pStyle w:val="a4"/>
        <w:numPr>
          <w:ilvl w:val="0"/>
          <w:numId w:val="9"/>
        </w:numPr>
        <w:tabs>
          <w:tab w:val="left" w:pos="1009"/>
          <w:tab w:val="left" w:pos="1010"/>
        </w:tabs>
        <w:spacing w:line="240" w:lineRule="auto"/>
        <w:ind w:right="792" w:firstLine="0"/>
        <w:rPr>
          <w:sz w:val="24"/>
          <w:szCs w:val="24"/>
        </w:rPr>
      </w:pPr>
      <w:r w:rsidRPr="00AE4A3A">
        <w:rPr>
          <w:sz w:val="24"/>
          <w:szCs w:val="24"/>
        </w:rPr>
        <w:t>владеть техникой точной передачи мяча партнеру, точного броска в корзину, различных видов ведения мяча;</w:t>
      </w:r>
    </w:p>
    <w:p w:rsidR="00557229" w:rsidRPr="00AE4A3A" w:rsidRDefault="00AE4A3A" w:rsidP="00AE4A3A">
      <w:pPr>
        <w:pStyle w:val="a4"/>
        <w:numPr>
          <w:ilvl w:val="0"/>
          <w:numId w:val="9"/>
        </w:numPr>
        <w:tabs>
          <w:tab w:val="left" w:pos="1009"/>
          <w:tab w:val="left" w:pos="1010"/>
        </w:tabs>
        <w:spacing w:line="240" w:lineRule="auto"/>
        <w:ind w:right="789" w:firstLine="0"/>
        <w:rPr>
          <w:sz w:val="24"/>
          <w:szCs w:val="24"/>
        </w:rPr>
      </w:pPr>
      <w:r w:rsidRPr="00AE4A3A">
        <w:rPr>
          <w:sz w:val="24"/>
          <w:szCs w:val="24"/>
        </w:rPr>
        <w:t>применять индивидуальный план действий как в нападении, так и в защите;</w:t>
      </w:r>
    </w:p>
    <w:p w:rsidR="00557229" w:rsidRPr="00AE4A3A" w:rsidRDefault="00AE4A3A" w:rsidP="00AE4A3A">
      <w:pPr>
        <w:pStyle w:val="a4"/>
        <w:numPr>
          <w:ilvl w:val="0"/>
          <w:numId w:val="9"/>
        </w:numPr>
        <w:tabs>
          <w:tab w:val="left" w:pos="1009"/>
          <w:tab w:val="left" w:pos="1010"/>
        </w:tabs>
        <w:spacing w:line="240" w:lineRule="auto"/>
        <w:ind w:right="787" w:firstLine="0"/>
        <w:rPr>
          <w:sz w:val="24"/>
          <w:szCs w:val="24"/>
        </w:rPr>
      </w:pPr>
      <w:r w:rsidRPr="00AE4A3A">
        <w:rPr>
          <w:sz w:val="24"/>
          <w:szCs w:val="24"/>
        </w:rPr>
        <w:t>самостоятельно применять все виды перемещения как с мячом, так и без мяча.</w:t>
      </w:r>
    </w:p>
    <w:p w:rsidR="001B1608" w:rsidRDefault="001B1608" w:rsidP="00AE4A3A">
      <w:pPr>
        <w:pStyle w:val="1"/>
        <w:spacing w:before="0" w:line="240" w:lineRule="auto"/>
        <w:ind w:left="1914"/>
        <w:jc w:val="both"/>
        <w:rPr>
          <w:sz w:val="24"/>
          <w:szCs w:val="24"/>
        </w:rPr>
      </w:pPr>
    </w:p>
    <w:p w:rsidR="00557229" w:rsidRPr="00AE4A3A" w:rsidRDefault="00AE4A3A" w:rsidP="00AE4A3A">
      <w:pPr>
        <w:pStyle w:val="1"/>
        <w:spacing w:before="0" w:line="240" w:lineRule="auto"/>
        <w:ind w:left="1914"/>
        <w:jc w:val="both"/>
        <w:rPr>
          <w:sz w:val="24"/>
          <w:szCs w:val="24"/>
        </w:rPr>
      </w:pPr>
      <w:r w:rsidRPr="00AE4A3A">
        <w:rPr>
          <w:sz w:val="24"/>
          <w:szCs w:val="24"/>
        </w:rPr>
        <w:t>Формы подведения итогов реализации Программы</w:t>
      </w:r>
    </w:p>
    <w:p w:rsidR="00557229" w:rsidRPr="00AE4A3A" w:rsidRDefault="00AE4A3A" w:rsidP="00AE4A3A">
      <w:pPr>
        <w:pStyle w:val="a3"/>
        <w:spacing w:line="240" w:lineRule="auto"/>
        <w:ind w:right="254"/>
        <w:rPr>
          <w:sz w:val="24"/>
          <w:szCs w:val="24"/>
        </w:rPr>
      </w:pPr>
      <w:r w:rsidRPr="00AE4A3A">
        <w:rPr>
          <w:sz w:val="24"/>
          <w:szCs w:val="24"/>
        </w:rPr>
        <w:t>Программа предусматривает входящую, промежуточную и итоговую аттестацию результатов обучения детей.</w:t>
      </w:r>
    </w:p>
    <w:p w:rsidR="00557229" w:rsidRPr="00AE4A3A" w:rsidRDefault="00AE4A3A" w:rsidP="00AE4A3A">
      <w:pPr>
        <w:pStyle w:val="a3"/>
        <w:spacing w:line="240" w:lineRule="auto"/>
        <w:ind w:right="246"/>
        <w:rPr>
          <w:sz w:val="24"/>
          <w:szCs w:val="24"/>
        </w:rPr>
      </w:pPr>
      <w:r w:rsidRPr="00AE4A3A">
        <w:rPr>
          <w:sz w:val="24"/>
          <w:szCs w:val="24"/>
        </w:rPr>
        <w:t>В начале года проводится входное тестирование. Входной контроль (предварительная аттестация) – это оценка исходного уровня умений обучающихся перед началом образовательного процесса.</w:t>
      </w:r>
    </w:p>
    <w:p w:rsidR="00557229" w:rsidRPr="00AE4A3A" w:rsidRDefault="00AE4A3A" w:rsidP="00AE4A3A">
      <w:pPr>
        <w:pStyle w:val="a3"/>
        <w:spacing w:line="240" w:lineRule="auto"/>
        <w:ind w:right="248"/>
        <w:rPr>
          <w:sz w:val="24"/>
          <w:szCs w:val="24"/>
        </w:rPr>
      </w:pPr>
      <w:r w:rsidRPr="00AE4A3A">
        <w:rPr>
          <w:sz w:val="24"/>
          <w:szCs w:val="24"/>
        </w:rPr>
        <w:t>Промежуточная аттестация проводится в виде текущего контроля в течение всего учебного года. Она предусматривает 1 раз в полгода зачетное занятие по общей и специальной физической подготовке при выполнении контрольных упражнений.</w:t>
      </w:r>
    </w:p>
    <w:p w:rsidR="00557229" w:rsidRPr="00AE4A3A" w:rsidRDefault="00AE4A3A" w:rsidP="00AE4A3A">
      <w:pPr>
        <w:pStyle w:val="a3"/>
        <w:spacing w:line="240" w:lineRule="auto"/>
        <w:ind w:right="246"/>
        <w:rPr>
          <w:sz w:val="24"/>
          <w:szCs w:val="24"/>
        </w:rPr>
      </w:pPr>
      <w:r w:rsidRPr="00AE4A3A">
        <w:rPr>
          <w:sz w:val="24"/>
          <w:szCs w:val="24"/>
        </w:rPr>
        <w:t>Итоговая аттестация проводится в конце второго года обучения и предполагает зачет в форме контрольной игры в баскетбол. Итоговый контроль проводится с целью определения степени достижения результатов обучения и получения сведений для совершенствования Программы и методов обучения.</w:t>
      </w:r>
    </w:p>
    <w:p w:rsidR="00557229" w:rsidRPr="00AE4A3A" w:rsidRDefault="00AE4A3A" w:rsidP="00AE4A3A">
      <w:pPr>
        <w:pStyle w:val="a3"/>
        <w:spacing w:line="240" w:lineRule="auto"/>
        <w:ind w:left="0" w:right="251" w:firstLine="0"/>
        <w:rPr>
          <w:sz w:val="24"/>
          <w:szCs w:val="24"/>
        </w:rPr>
      </w:pPr>
      <w:r w:rsidRPr="00AE4A3A">
        <w:rPr>
          <w:sz w:val="24"/>
          <w:szCs w:val="24"/>
        </w:rPr>
        <w:t>Контрольные игры проводятся регулярно в учебных целях как более высокая ступень учебных игр с заданиями. Кроме того, контрольные игры незаменимы при подготовке к соревнованиям.</w:t>
      </w:r>
    </w:p>
    <w:p w:rsidR="00557229" w:rsidRPr="00AE4A3A" w:rsidRDefault="00AE4A3A" w:rsidP="00AE4A3A">
      <w:pPr>
        <w:pStyle w:val="a3"/>
        <w:spacing w:line="240" w:lineRule="auto"/>
        <w:ind w:right="252"/>
        <w:rPr>
          <w:sz w:val="24"/>
          <w:szCs w:val="24"/>
        </w:rPr>
      </w:pPr>
      <w:r w:rsidRPr="00AE4A3A">
        <w:rPr>
          <w:sz w:val="24"/>
          <w:szCs w:val="24"/>
        </w:rPr>
        <w:t>Календарные игры применяются с целью использования в соревновательных условиях изученных технических приемов и тактических действий.</w:t>
      </w:r>
    </w:p>
    <w:p w:rsidR="00557229" w:rsidRPr="00AE4A3A" w:rsidRDefault="00557229" w:rsidP="00AE4A3A">
      <w:pPr>
        <w:pStyle w:val="1"/>
        <w:spacing w:before="0" w:line="240" w:lineRule="auto"/>
        <w:ind w:left="1588" w:right="1538"/>
        <w:jc w:val="center"/>
        <w:rPr>
          <w:sz w:val="24"/>
          <w:szCs w:val="24"/>
        </w:rPr>
      </w:pPr>
    </w:p>
    <w:p w:rsidR="00557229" w:rsidRPr="00AE4A3A" w:rsidRDefault="00AE4A3A" w:rsidP="00AE4A3A">
      <w:pPr>
        <w:pStyle w:val="1"/>
        <w:spacing w:before="0" w:line="240" w:lineRule="auto"/>
        <w:ind w:left="1589" w:right="1538"/>
        <w:jc w:val="center"/>
        <w:rPr>
          <w:sz w:val="24"/>
          <w:szCs w:val="24"/>
        </w:rPr>
      </w:pPr>
      <w:r w:rsidRPr="00AE4A3A">
        <w:rPr>
          <w:sz w:val="24"/>
          <w:szCs w:val="24"/>
        </w:rPr>
        <w:t>Контрольные тесты (требования к обучающимся)</w:t>
      </w:r>
    </w:p>
    <w:p w:rsidR="00557229" w:rsidRPr="00AE4A3A" w:rsidRDefault="00557229" w:rsidP="00AE4A3A">
      <w:pPr>
        <w:pStyle w:val="a3"/>
        <w:spacing w:line="240" w:lineRule="auto"/>
        <w:ind w:left="0" w:firstLine="0"/>
        <w:jc w:val="left"/>
        <w:rPr>
          <w:b/>
          <w:sz w:val="24"/>
          <w:szCs w:val="24"/>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2458"/>
        <w:gridCol w:w="955"/>
        <w:gridCol w:w="950"/>
        <w:gridCol w:w="950"/>
        <w:gridCol w:w="947"/>
        <w:gridCol w:w="949"/>
        <w:gridCol w:w="950"/>
        <w:gridCol w:w="841"/>
      </w:tblGrid>
      <w:tr w:rsidR="00557229" w:rsidRPr="00AE4A3A">
        <w:trPr>
          <w:trHeight w:val="275"/>
        </w:trPr>
        <w:tc>
          <w:tcPr>
            <w:tcW w:w="458" w:type="dxa"/>
            <w:vMerge w:val="restart"/>
          </w:tcPr>
          <w:p w:rsidR="00557229" w:rsidRPr="00AE4A3A" w:rsidRDefault="00557229" w:rsidP="00AE4A3A">
            <w:pPr>
              <w:pStyle w:val="TableParagraph"/>
              <w:spacing w:line="240" w:lineRule="auto"/>
              <w:ind w:left="0"/>
              <w:jc w:val="left"/>
              <w:rPr>
                <w:b/>
                <w:sz w:val="24"/>
                <w:szCs w:val="24"/>
              </w:rPr>
            </w:pPr>
          </w:p>
          <w:p w:rsidR="00557229" w:rsidRPr="00AE4A3A" w:rsidRDefault="00AE4A3A" w:rsidP="00AE4A3A">
            <w:pPr>
              <w:pStyle w:val="TableParagraph"/>
              <w:spacing w:line="240" w:lineRule="auto"/>
              <w:ind w:left="107"/>
              <w:jc w:val="left"/>
              <w:rPr>
                <w:b/>
                <w:sz w:val="24"/>
                <w:szCs w:val="24"/>
              </w:rPr>
            </w:pPr>
            <w:r w:rsidRPr="00AE4A3A">
              <w:rPr>
                <w:b/>
                <w:sz w:val="24"/>
                <w:szCs w:val="24"/>
              </w:rPr>
              <w:t>№</w:t>
            </w:r>
          </w:p>
        </w:tc>
        <w:tc>
          <w:tcPr>
            <w:tcW w:w="2458" w:type="dxa"/>
            <w:vMerge w:val="restart"/>
          </w:tcPr>
          <w:p w:rsidR="00557229" w:rsidRPr="00AE4A3A" w:rsidRDefault="00557229" w:rsidP="00AE4A3A">
            <w:pPr>
              <w:pStyle w:val="TableParagraph"/>
              <w:spacing w:line="240" w:lineRule="auto"/>
              <w:ind w:left="0"/>
              <w:jc w:val="left"/>
              <w:rPr>
                <w:b/>
                <w:sz w:val="24"/>
                <w:szCs w:val="24"/>
              </w:rPr>
            </w:pPr>
          </w:p>
          <w:p w:rsidR="00557229" w:rsidRPr="00AE4A3A" w:rsidRDefault="00AE4A3A" w:rsidP="00AE4A3A">
            <w:pPr>
              <w:pStyle w:val="TableParagraph"/>
              <w:spacing w:line="240" w:lineRule="auto"/>
              <w:ind w:left="870" w:right="859"/>
              <w:rPr>
                <w:b/>
                <w:sz w:val="24"/>
                <w:szCs w:val="24"/>
              </w:rPr>
            </w:pPr>
            <w:r w:rsidRPr="00AE4A3A">
              <w:rPr>
                <w:b/>
                <w:sz w:val="24"/>
                <w:szCs w:val="24"/>
              </w:rPr>
              <w:t>Тесты</w:t>
            </w:r>
          </w:p>
        </w:tc>
        <w:tc>
          <w:tcPr>
            <w:tcW w:w="955" w:type="dxa"/>
            <w:vMerge w:val="restart"/>
          </w:tcPr>
          <w:p w:rsidR="00557229" w:rsidRPr="00AE4A3A" w:rsidRDefault="00557229" w:rsidP="00AE4A3A">
            <w:pPr>
              <w:pStyle w:val="TableParagraph"/>
              <w:spacing w:line="240" w:lineRule="auto"/>
              <w:ind w:left="0"/>
              <w:jc w:val="left"/>
              <w:rPr>
                <w:b/>
                <w:sz w:val="24"/>
                <w:szCs w:val="24"/>
              </w:rPr>
            </w:pPr>
          </w:p>
          <w:p w:rsidR="00557229" w:rsidRPr="00AE4A3A" w:rsidRDefault="00AE4A3A" w:rsidP="00AE4A3A">
            <w:pPr>
              <w:pStyle w:val="TableParagraph"/>
              <w:spacing w:line="240" w:lineRule="auto"/>
              <w:ind w:left="156"/>
              <w:jc w:val="left"/>
              <w:rPr>
                <w:b/>
                <w:sz w:val="24"/>
                <w:szCs w:val="24"/>
              </w:rPr>
            </w:pPr>
            <w:r w:rsidRPr="00AE4A3A">
              <w:rPr>
                <w:b/>
                <w:sz w:val="24"/>
                <w:szCs w:val="24"/>
              </w:rPr>
              <w:t>Класс</w:t>
            </w:r>
          </w:p>
        </w:tc>
        <w:tc>
          <w:tcPr>
            <w:tcW w:w="5587" w:type="dxa"/>
            <w:gridSpan w:val="6"/>
          </w:tcPr>
          <w:p w:rsidR="00557229" w:rsidRPr="00AE4A3A" w:rsidRDefault="00AE4A3A" w:rsidP="00AE4A3A">
            <w:pPr>
              <w:pStyle w:val="TableParagraph"/>
              <w:spacing w:line="240" w:lineRule="auto"/>
              <w:ind w:left="2362" w:right="2346"/>
              <w:rPr>
                <w:b/>
                <w:sz w:val="24"/>
                <w:szCs w:val="24"/>
              </w:rPr>
            </w:pPr>
            <w:r w:rsidRPr="00AE4A3A">
              <w:rPr>
                <w:b/>
                <w:sz w:val="24"/>
                <w:szCs w:val="24"/>
              </w:rPr>
              <w:t>Оценка</w:t>
            </w:r>
          </w:p>
        </w:tc>
      </w:tr>
      <w:tr w:rsidR="00557229" w:rsidRPr="00AE4A3A">
        <w:trPr>
          <w:trHeight w:val="275"/>
        </w:trPr>
        <w:tc>
          <w:tcPr>
            <w:tcW w:w="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2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955"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1900" w:type="dxa"/>
            <w:gridSpan w:val="2"/>
          </w:tcPr>
          <w:p w:rsidR="00557229" w:rsidRPr="00AE4A3A" w:rsidRDefault="00AE4A3A" w:rsidP="00AE4A3A">
            <w:pPr>
              <w:pStyle w:val="TableParagraph"/>
              <w:spacing w:line="240" w:lineRule="auto"/>
              <w:ind w:left="748" w:right="741"/>
              <w:rPr>
                <w:b/>
                <w:sz w:val="24"/>
                <w:szCs w:val="24"/>
              </w:rPr>
            </w:pPr>
            <w:r w:rsidRPr="00AE4A3A">
              <w:rPr>
                <w:b/>
                <w:sz w:val="24"/>
                <w:szCs w:val="24"/>
              </w:rPr>
              <w:t>«5»</w:t>
            </w:r>
          </w:p>
        </w:tc>
        <w:tc>
          <w:tcPr>
            <w:tcW w:w="1896" w:type="dxa"/>
            <w:gridSpan w:val="2"/>
          </w:tcPr>
          <w:p w:rsidR="00557229" w:rsidRPr="00AE4A3A" w:rsidRDefault="00AE4A3A" w:rsidP="00AE4A3A">
            <w:pPr>
              <w:pStyle w:val="TableParagraph"/>
              <w:spacing w:line="240" w:lineRule="auto"/>
              <w:ind w:left="747" w:right="739"/>
              <w:rPr>
                <w:b/>
                <w:sz w:val="24"/>
                <w:szCs w:val="24"/>
              </w:rPr>
            </w:pPr>
            <w:r w:rsidRPr="00AE4A3A">
              <w:rPr>
                <w:b/>
                <w:sz w:val="24"/>
                <w:szCs w:val="24"/>
              </w:rPr>
              <w:t>«4»</w:t>
            </w:r>
          </w:p>
        </w:tc>
        <w:tc>
          <w:tcPr>
            <w:tcW w:w="1791" w:type="dxa"/>
            <w:gridSpan w:val="2"/>
          </w:tcPr>
          <w:p w:rsidR="00557229" w:rsidRPr="00AE4A3A" w:rsidRDefault="00AE4A3A" w:rsidP="00AE4A3A">
            <w:pPr>
              <w:pStyle w:val="TableParagraph"/>
              <w:spacing w:line="240" w:lineRule="auto"/>
              <w:ind w:left="699" w:right="681"/>
              <w:rPr>
                <w:b/>
                <w:sz w:val="24"/>
                <w:szCs w:val="24"/>
              </w:rPr>
            </w:pPr>
            <w:r w:rsidRPr="00AE4A3A">
              <w:rPr>
                <w:b/>
                <w:sz w:val="24"/>
                <w:szCs w:val="24"/>
              </w:rPr>
              <w:t>«3»</w:t>
            </w:r>
          </w:p>
        </w:tc>
      </w:tr>
      <w:tr w:rsidR="00557229" w:rsidRPr="00AE4A3A">
        <w:trPr>
          <w:trHeight w:val="277"/>
        </w:trPr>
        <w:tc>
          <w:tcPr>
            <w:tcW w:w="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2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955"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950" w:type="dxa"/>
          </w:tcPr>
          <w:p w:rsidR="00557229" w:rsidRPr="00AE4A3A" w:rsidRDefault="00AE4A3A" w:rsidP="00AE4A3A">
            <w:pPr>
              <w:pStyle w:val="TableParagraph"/>
              <w:spacing w:line="240" w:lineRule="auto"/>
              <w:ind w:left="12"/>
              <w:rPr>
                <w:b/>
                <w:sz w:val="24"/>
                <w:szCs w:val="24"/>
              </w:rPr>
            </w:pPr>
            <w:r w:rsidRPr="00AE4A3A">
              <w:rPr>
                <w:b/>
                <w:sz w:val="24"/>
                <w:szCs w:val="24"/>
              </w:rPr>
              <w:t>М</w:t>
            </w:r>
          </w:p>
        </w:tc>
        <w:tc>
          <w:tcPr>
            <w:tcW w:w="950" w:type="dxa"/>
          </w:tcPr>
          <w:p w:rsidR="00557229" w:rsidRPr="00AE4A3A" w:rsidRDefault="00AE4A3A" w:rsidP="00AE4A3A">
            <w:pPr>
              <w:pStyle w:val="TableParagraph"/>
              <w:spacing w:line="240" w:lineRule="auto"/>
              <w:ind w:left="10"/>
              <w:rPr>
                <w:b/>
                <w:sz w:val="24"/>
                <w:szCs w:val="24"/>
              </w:rPr>
            </w:pPr>
            <w:r w:rsidRPr="00AE4A3A">
              <w:rPr>
                <w:b/>
                <w:sz w:val="24"/>
                <w:szCs w:val="24"/>
              </w:rPr>
              <w:t>Д</w:t>
            </w:r>
          </w:p>
        </w:tc>
        <w:tc>
          <w:tcPr>
            <w:tcW w:w="947" w:type="dxa"/>
          </w:tcPr>
          <w:p w:rsidR="00557229" w:rsidRPr="00AE4A3A" w:rsidRDefault="00AE4A3A" w:rsidP="00AE4A3A">
            <w:pPr>
              <w:pStyle w:val="TableParagraph"/>
              <w:spacing w:line="240" w:lineRule="auto"/>
              <w:ind w:left="12"/>
              <w:rPr>
                <w:b/>
                <w:sz w:val="24"/>
                <w:szCs w:val="24"/>
              </w:rPr>
            </w:pPr>
            <w:r w:rsidRPr="00AE4A3A">
              <w:rPr>
                <w:b/>
                <w:sz w:val="24"/>
                <w:szCs w:val="24"/>
              </w:rPr>
              <w:t>М</w:t>
            </w:r>
          </w:p>
        </w:tc>
        <w:tc>
          <w:tcPr>
            <w:tcW w:w="949" w:type="dxa"/>
          </w:tcPr>
          <w:p w:rsidR="00557229" w:rsidRPr="00AE4A3A" w:rsidRDefault="00AE4A3A" w:rsidP="00AE4A3A">
            <w:pPr>
              <w:pStyle w:val="TableParagraph"/>
              <w:spacing w:line="240" w:lineRule="auto"/>
              <w:ind w:left="13"/>
              <w:rPr>
                <w:b/>
                <w:sz w:val="24"/>
                <w:szCs w:val="24"/>
              </w:rPr>
            </w:pPr>
            <w:r w:rsidRPr="00AE4A3A">
              <w:rPr>
                <w:b/>
                <w:sz w:val="24"/>
                <w:szCs w:val="24"/>
              </w:rPr>
              <w:t>Д</w:t>
            </w:r>
          </w:p>
        </w:tc>
        <w:tc>
          <w:tcPr>
            <w:tcW w:w="950" w:type="dxa"/>
          </w:tcPr>
          <w:p w:rsidR="00557229" w:rsidRPr="00AE4A3A" w:rsidRDefault="00AE4A3A" w:rsidP="00AE4A3A">
            <w:pPr>
              <w:pStyle w:val="TableParagraph"/>
              <w:spacing w:line="240" w:lineRule="auto"/>
              <w:ind w:left="0" w:right="344"/>
              <w:jc w:val="right"/>
              <w:rPr>
                <w:b/>
                <w:sz w:val="24"/>
                <w:szCs w:val="24"/>
              </w:rPr>
            </w:pPr>
            <w:r w:rsidRPr="00AE4A3A">
              <w:rPr>
                <w:b/>
                <w:sz w:val="24"/>
                <w:szCs w:val="24"/>
              </w:rPr>
              <w:t>М</w:t>
            </w:r>
          </w:p>
        </w:tc>
        <w:tc>
          <w:tcPr>
            <w:tcW w:w="841" w:type="dxa"/>
          </w:tcPr>
          <w:p w:rsidR="00557229" w:rsidRPr="00AE4A3A" w:rsidRDefault="00AE4A3A" w:rsidP="00AE4A3A">
            <w:pPr>
              <w:pStyle w:val="TableParagraph"/>
              <w:spacing w:line="240" w:lineRule="auto"/>
              <w:ind w:left="16"/>
              <w:rPr>
                <w:b/>
                <w:sz w:val="24"/>
                <w:szCs w:val="24"/>
              </w:rPr>
            </w:pPr>
            <w:r w:rsidRPr="00AE4A3A">
              <w:rPr>
                <w:b/>
                <w:sz w:val="24"/>
                <w:szCs w:val="24"/>
              </w:rPr>
              <w:t>Д</w:t>
            </w:r>
          </w:p>
        </w:tc>
      </w:tr>
      <w:tr w:rsidR="00557229" w:rsidRPr="00AE4A3A">
        <w:trPr>
          <w:trHeight w:val="275"/>
        </w:trPr>
        <w:tc>
          <w:tcPr>
            <w:tcW w:w="458" w:type="dxa"/>
            <w:vMerge w:val="restart"/>
          </w:tcPr>
          <w:p w:rsidR="00557229" w:rsidRPr="00AE4A3A" w:rsidRDefault="00AE4A3A" w:rsidP="00AE4A3A">
            <w:pPr>
              <w:pStyle w:val="TableParagraph"/>
              <w:spacing w:line="240" w:lineRule="auto"/>
              <w:ind w:left="7"/>
              <w:rPr>
                <w:sz w:val="24"/>
                <w:szCs w:val="24"/>
              </w:rPr>
            </w:pPr>
            <w:r w:rsidRPr="00AE4A3A">
              <w:rPr>
                <w:sz w:val="24"/>
                <w:szCs w:val="24"/>
              </w:rPr>
              <w:t>1</w:t>
            </w:r>
          </w:p>
        </w:tc>
        <w:tc>
          <w:tcPr>
            <w:tcW w:w="2458" w:type="dxa"/>
            <w:vMerge w:val="restart"/>
          </w:tcPr>
          <w:p w:rsidR="00557229" w:rsidRPr="00AE4A3A" w:rsidRDefault="00AE4A3A" w:rsidP="00AE4A3A">
            <w:pPr>
              <w:pStyle w:val="TableParagraph"/>
              <w:tabs>
                <w:tab w:val="left" w:pos="1796"/>
              </w:tabs>
              <w:spacing w:line="240" w:lineRule="auto"/>
              <w:ind w:left="108" w:right="95"/>
              <w:jc w:val="both"/>
              <w:rPr>
                <w:sz w:val="24"/>
                <w:szCs w:val="24"/>
              </w:rPr>
            </w:pPr>
            <w:r w:rsidRPr="00AE4A3A">
              <w:rPr>
                <w:sz w:val="24"/>
                <w:szCs w:val="24"/>
              </w:rPr>
              <w:t>Ведение мяча с обводкой</w:t>
            </w:r>
            <w:r w:rsidRPr="00AE4A3A">
              <w:rPr>
                <w:sz w:val="24"/>
                <w:szCs w:val="24"/>
              </w:rPr>
              <w:tab/>
              <w:t>стоек (через 3 м). Отрезок 15 м туда и обратно</w:t>
            </w:r>
          </w:p>
        </w:tc>
        <w:tc>
          <w:tcPr>
            <w:tcW w:w="955" w:type="dxa"/>
          </w:tcPr>
          <w:p w:rsidR="00557229" w:rsidRPr="00AE4A3A" w:rsidRDefault="00AE4A3A" w:rsidP="00AE4A3A">
            <w:pPr>
              <w:pStyle w:val="TableParagraph"/>
              <w:spacing w:line="240" w:lineRule="auto"/>
              <w:ind w:left="296" w:right="288"/>
              <w:rPr>
                <w:sz w:val="24"/>
                <w:szCs w:val="24"/>
              </w:rPr>
            </w:pPr>
            <w:r w:rsidRPr="00AE4A3A">
              <w:rPr>
                <w:sz w:val="24"/>
                <w:szCs w:val="24"/>
              </w:rPr>
              <w:t>5-6</w:t>
            </w:r>
          </w:p>
        </w:tc>
        <w:tc>
          <w:tcPr>
            <w:tcW w:w="950" w:type="dxa"/>
          </w:tcPr>
          <w:p w:rsidR="00557229" w:rsidRPr="00AE4A3A" w:rsidRDefault="00AE4A3A" w:rsidP="00AE4A3A">
            <w:pPr>
              <w:pStyle w:val="TableParagraph"/>
              <w:spacing w:line="240" w:lineRule="auto"/>
              <w:ind w:left="304" w:right="293"/>
              <w:rPr>
                <w:sz w:val="24"/>
                <w:szCs w:val="24"/>
              </w:rPr>
            </w:pPr>
            <w:r w:rsidRPr="00AE4A3A">
              <w:rPr>
                <w:sz w:val="24"/>
                <w:szCs w:val="24"/>
              </w:rPr>
              <w:t>10</w:t>
            </w:r>
          </w:p>
        </w:tc>
        <w:tc>
          <w:tcPr>
            <w:tcW w:w="950" w:type="dxa"/>
          </w:tcPr>
          <w:p w:rsidR="00557229" w:rsidRPr="00AE4A3A" w:rsidRDefault="00AE4A3A" w:rsidP="00AE4A3A">
            <w:pPr>
              <w:pStyle w:val="TableParagraph"/>
              <w:spacing w:line="240" w:lineRule="auto"/>
              <w:ind w:left="303" w:right="295"/>
              <w:rPr>
                <w:sz w:val="24"/>
                <w:szCs w:val="24"/>
              </w:rPr>
            </w:pPr>
            <w:r w:rsidRPr="00AE4A3A">
              <w:rPr>
                <w:sz w:val="24"/>
                <w:szCs w:val="24"/>
              </w:rPr>
              <w:t>11</w:t>
            </w:r>
          </w:p>
        </w:tc>
        <w:tc>
          <w:tcPr>
            <w:tcW w:w="947" w:type="dxa"/>
          </w:tcPr>
          <w:p w:rsidR="00557229" w:rsidRPr="00AE4A3A" w:rsidRDefault="00AE4A3A" w:rsidP="00AE4A3A">
            <w:pPr>
              <w:pStyle w:val="TableParagraph"/>
              <w:spacing w:line="240" w:lineRule="auto"/>
              <w:ind w:left="243" w:right="234"/>
              <w:rPr>
                <w:sz w:val="24"/>
                <w:szCs w:val="24"/>
              </w:rPr>
            </w:pPr>
            <w:r w:rsidRPr="00AE4A3A">
              <w:rPr>
                <w:sz w:val="24"/>
                <w:szCs w:val="24"/>
              </w:rPr>
              <w:t>10,5</w:t>
            </w:r>
          </w:p>
        </w:tc>
        <w:tc>
          <w:tcPr>
            <w:tcW w:w="949" w:type="dxa"/>
          </w:tcPr>
          <w:p w:rsidR="00557229" w:rsidRPr="00AE4A3A" w:rsidRDefault="00AE4A3A" w:rsidP="00AE4A3A">
            <w:pPr>
              <w:pStyle w:val="TableParagraph"/>
              <w:spacing w:line="240" w:lineRule="auto"/>
              <w:ind w:left="246" w:right="232"/>
              <w:rPr>
                <w:sz w:val="24"/>
                <w:szCs w:val="24"/>
              </w:rPr>
            </w:pPr>
            <w:r w:rsidRPr="00AE4A3A">
              <w:rPr>
                <w:sz w:val="24"/>
                <w:szCs w:val="24"/>
              </w:rPr>
              <w:t>11,5</w:t>
            </w:r>
          </w:p>
        </w:tc>
        <w:tc>
          <w:tcPr>
            <w:tcW w:w="950" w:type="dxa"/>
          </w:tcPr>
          <w:p w:rsidR="00557229" w:rsidRPr="00AE4A3A" w:rsidRDefault="00AE4A3A" w:rsidP="00AE4A3A">
            <w:pPr>
              <w:pStyle w:val="TableParagraph"/>
              <w:spacing w:line="240" w:lineRule="auto"/>
              <w:ind w:left="0" w:right="338"/>
              <w:jc w:val="right"/>
              <w:rPr>
                <w:sz w:val="24"/>
                <w:szCs w:val="24"/>
              </w:rPr>
            </w:pPr>
            <w:r w:rsidRPr="00AE4A3A">
              <w:rPr>
                <w:sz w:val="24"/>
                <w:szCs w:val="24"/>
              </w:rPr>
              <w:t>11</w:t>
            </w:r>
          </w:p>
        </w:tc>
        <w:tc>
          <w:tcPr>
            <w:tcW w:w="841" w:type="dxa"/>
          </w:tcPr>
          <w:p w:rsidR="00557229" w:rsidRPr="00AE4A3A" w:rsidRDefault="00AE4A3A" w:rsidP="00AE4A3A">
            <w:pPr>
              <w:pStyle w:val="TableParagraph"/>
              <w:spacing w:line="240" w:lineRule="auto"/>
              <w:ind w:left="193" w:right="174"/>
              <w:rPr>
                <w:sz w:val="24"/>
                <w:szCs w:val="24"/>
              </w:rPr>
            </w:pPr>
            <w:r w:rsidRPr="00AE4A3A">
              <w:rPr>
                <w:sz w:val="24"/>
                <w:szCs w:val="24"/>
              </w:rPr>
              <w:t>12</w:t>
            </w:r>
          </w:p>
        </w:tc>
      </w:tr>
      <w:tr w:rsidR="00557229" w:rsidRPr="00AE4A3A">
        <w:trPr>
          <w:trHeight w:val="273"/>
        </w:trPr>
        <w:tc>
          <w:tcPr>
            <w:tcW w:w="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2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955" w:type="dxa"/>
            <w:tcBorders>
              <w:bottom w:val="single" w:sz="6" w:space="0" w:color="000000"/>
            </w:tcBorders>
          </w:tcPr>
          <w:p w:rsidR="00557229" w:rsidRPr="00AE4A3A" w:rsidRDefault="00AE4A3A" w:rsidP="00AE4A3A">
            <w:pPr>
              <w:pStyle w:val="TableParagraph"/>
              <w:spacing w:line="240" w:lineRule="auto"/>
              <w:ind w:left="10"/>
              <w:rPr>
                <w:sz w:val="24"/>
                <w:szCs w:val="24"/>
              </w:rPr>
            </w:pPr>
            <w:r w:rsidRPr="00AE4A3A">
              <w:rPr>
                <w:sz w:val="24"/>
                <w:szCs w:val="24"/>
              </w:rPr>
              <w:t>7</w:t>
            </w:r>
          </w:p>
        </w:tc>
        <w:tc>
          <w:tcPr>
            <w:tcW w:w="950" w:type="dxa"/>
            <w:tcBorders>
              <w:bottom w:val="single" w:sz="6" w:space="0" w:color="000000"/>
            </w:tcBorders>
          </w:tcPr>
          <w:p w:rsidR="00557229" w:rsidRPr="00AE4A3A" w:rsidRDefault="00AE4A3A" w:rsidP="00AE4A3A">
            <w:pPr>
              <w:pStyle w:val="TableParagraph"/>
              <w:spacing w:line="240" w:lineRule="auto"/>
              <w:ind w:left="304" w:right="295"/>
              <w:rPr>
                <w:sz w:val="24"/>
                <w:szCs w:val="24"/>
              </w:rPr>
            </w:pPr>
            <w:r w:rsidRPr="00AE4A3A">
              <w:rPr>
                <w:sz w:val="24"/>
                <w:szCs w:val="24"/>
              </w:rPr>
              <w:t>8,8</w:t>
            </w:r>
          </w:p>
        </w:tc>
        <w:tc>
          <w:tcPr>
            <w:tcW w:w="950" w:type="dxa"/>
            <w:tcBorders>
              <w:bottom w:val="single" w:sz="6" w:space="0" w:color="000000"/>
            </w:tcBorders>
          </w:tcPr>
          <w:p w:rsidR="00557229" w:rsidRPr="00AE4A3A" w:rsidRDefault="00AE4A3A" w:rsidP="00AE4A3A">
            <w:pPr>
              <w:pStyle w:val="TableParagraph"/>
              <w:spacing w:line="240" w:lineRule="auto"/>
              <w:ind w:left="304" w:right="294"/>
              <w:rPr>
                <w:sz w:val="24"/>
                <w:szCs w:val="24"/>
              </w:rPr>
            </w:pPr>
            <w:r w:rsidRPr="00AE4A3A">
              <w:rPr>
                <w:sz w:val="24"/>
                <w:szCs w:val="24"/>
              </w:rPr>
              <w:t>9,8</w:t>
            </w:r>
          </w:p>
        </w:tc>
        <w:tc>
          <w:tcPr>
            <w:tcW w:w="947" w:type="dxa"/>
            <w:tcBorders>
              <w:bottom w:val="single" w:sz="6" w:space="0" w:color="000000"/>
            </w:tcBorders>
          </w:tcPr>
          <w:p w:rsidR="00557229" w:rsidRPr="00AE4A3A" w:rsidRDefault="00AE4A3A" w:rsidP="00AE4A3A">
            <w:pPr>
              <w:pStyle w:val="TableParagraph"/>
              <w:spacing w:line="240" w:lineRule="auto"/>
              <w:ind w:left="243" w:right="234"/>
              <w:rPr>
                <w:sz w:val="24"/>
                <w:szCs w:val="24"/>
              </w:rPr>
            </w:pPr>
            <w:r w:rsidRPr="00AE4A3A">
              <w:rPr>
                <w:sz w:val="24"/>
                <w:szCs w:val="24"/>
              </w:rPr>
              <w:t>9,0</w:t>
            </w:r>
          </w:p>
        </w:tc>
        <w:tc>
          <w:tcPr>
            <w:tcW w:w="949" w:type="dxa"/>
            <w:tcBorders>
              <w:bottom w:val="single" w:sz="6" w:space="0" w:color="000000"/>
            </w:tcBorders>
          </w:tcPr>
          <w:p w:rsidR="00557229" w:rsidRPr="00AE4A3A" w:rsidRDefault="00AE4A3A" w:rsidP="00AE4A3A">
            <w:pPr>
              <w:pStyle w:val="TableParagraph"/>
              <w:spacing w:line="240" w:lineRule="auto"/>
              <w:ind w:left="244" w:right="232"/>
              <w:rPr>
                <w:sz w:val="24"/>
                <w:szCs w:val="24"/>
              </w:rPr>
            </w:pPr>
            <w:r w:rsidRPr="00AE4A3A">
              <w:rPr>
                <w:sz w:val="24"/>
                <w:szCs w:val="24"/>
              </w:rPr>
              <w:t>10</w:t>
            </w:r>
          </w:p>
        </w:tc>
        <w:tc>
          <w:tcPr>
            <w:tcW w:w="950" w:type="dxa"/>
            <w:tcBorders>
              <w:bottom w:val="single" w:sz="6" w:space="0" w:color="000000"/>
            </w:tcBorders>
          </w:tcPr>
          <w:p w:rsidR="00557229" w:rsidRPr="00AE4A3A" w:rsidRDefault="00AE4A3A" w:rsidP="00AE4A3A">
            <w:pPr>
              <w:pStyle w:val="TableParagraph"/>
              <w:spacing w:line="240" w:lineRule="auto"/>
              <w:ind w:left="0" w:right="309"/>
              <w:jc w:val="right"/>
              <w:rPr>
                <w:sz w:val="24"/>
                <w:szCs w:val="24"/>
              </w:rPr>
            </w:pPr>
            <w:r w:rsidRPr="00AE4A3A">
              <w:rPr>
                <w:sz w:val="24"/>
                <w:szCs w:val="24"/>
              </w:rPr>
              <w:t>9,3</w:t>
            </w:r>
          </w:p>
        </w:tc>
        <w:tc>
          <w:tcPr>
            <w:tcW w:w="841" w:type="dxa"/>
            <w:tcBorders>
              <w:bottom w:val="single" w:sz="6" w:space="0" w:color="000000"/>
            </w:tcBorders>
          </w:tcPr>
          <w:p w:rsidR="00557229" w:rsidRPr="00AE4A3A" w:rsidRDefault="00AE4A3A" w:rsidP="00AE4A3A">
            <w:pPr>
              <w:pStyle w:val="TableParagraph"/>
              <w:spacing w:line="240" w:lineRule="auto"/>
              <w:ind w:left="193" w:right="177"/>
              <w:rPr>
                <w:sz w:val="24"/>
                <w:szCs w:val="24"/>
              </w:rPr>
            </w:pPr>
            <w:r w:rsidRPr="00AE4A3A">
              <w:rPr>
                <w:sz w:val="24"/>
                <w:szCs w:val="24"/>
              </w:rPr>
              <w:t>10,3</w:t>
            </w:r>
          </w:p>
        </w:tc>
      </w:tr>
      <w:tr w:rsidR="00557229" w:rsidRPr="00AE4A3A">
        <w:trPr>
          <w:trHeight w:val="273"/>
        </w:trPr>
        <w:tc>
          <w:tcPr>
            <w:tcW w:w="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2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955" w:type="dxa"/>
            <w:tcBorders>
              <w:top w:val="single" w:sz="6" w:space="0" w:color="000000"/>
            </w:tcBorders>
          </w:tcPr>
          <w:p w:rsidR="00557229" w:rsidRPr="00AE4A3A" w:rsidRDefault="00AE4A3A" w:rsidP="00AE4A3A">
            <w:pPr>
              <w:pStyle w:val="TableParagraph"/>
              <w:spacing w:line="240" w:lineRule="auto"/>
              <w:ind w:left="10"/>
              <w:rPr>
                <w:sz w:val="24"/>
                <w:szCs w:val="24"/>
              </w:rPr>
            </w:pPr>
            <w:r w:rsidRPr="00AE4A3A">
              <w:rPr>
                <w:sz w:val="24"/>
                <w:szCs w:val="24"/>
              </w:rPr>
              <w:t>8</w:t>
            </w:r>
          </w:p>
        </w:tc>
        <w:tc>
          <w:tcPr>
            <w:tcW w:w="950" w:type="dxa"/>
            <w:tcBorders>
              <w:top w:val="single" w:sz="6" w:space="0" w:color="000000"/>
            </w:tcBorders>
          </w:tcPr>
          <w:p w:rsidR="00557229" w:rsidRPr="00AE4A3A" w:rsidRDefault="00AE4A3A" w:rsidP="00AE4A3A">
            <w:pPr>
              <w:pStyle w:val="TableParagraph"/>
              <w:spacing w:line="240" w:lineRule="auto"/>
              <w:ind w:left="304" w:right="295"/>
              <w:rPr>
                <w:sz w:val="24"/>
                <w:szCs w:val="24"/>
              </w:rPr>
            </w:pPr>
            <w:r w:rsidRPr="00AE4A3A">
              <w:rPr>
                <w:sz w:val="24"/>
                <w:szCs w:val="24"/>
              </w:rPr>
              <w:t>8,5</w:t>
            </w:r>
          </w:p>
        </w:tc>
        <w:tc>
          <w:tcPr>
            <w:tcW w:w="950" w:type="dxa"/>
            <w:tcBorders>
              <w:top w:val="single" w:sz="6" w:space="0" w:color="000000"/>
            </w:tcBorders>
          </w:tcPr>
          <w:p w:rsidR="00557229" w:rsidRPr="00AE4A3A" w:rsidRDefault="00AE4A3A" w:rsidP="00AE4A3A">
            <w:pPr>
              <w:pStyle w:val="TableParagraph"/>
              <w:spacing w:line="240" w:lineRule="auto"/>
              <w:ind w:left="304" w:right="294"/>
              <w:rPr>
                <w:sz w:val="24"/>
                <w:szCs w:val="24"/>
              </w:rPr>
            </w:pPr>
            <w:r w:rsidRPr="00AE4A3A">
              <w:rPr>
                <w:sz w:val="24"/>
                <w:szCs w:val="24"/>
              </w:rPr>
              <w:t>9,5</w:t>
            </w:r>
          </w:p>
        </w:tc>
        <w:tc>
          <w:tcPr>
            <w:tcW w:w="947" w:type="dxa"/>
            <w:tcBorders>
              <w:top w:val="single" w:sz="6" w:space="0" w:color="000000"/>
            </w:tcBorders>
          </w:tcPr>
          <w:p w:rsidR="00557229" w:rsidRPr="00AE4A3A" w:rsidRDefault="00AE4A3A" w:rsidP="00AE4A3A">
            <w:pPr>
              <w:pStyle w:val="TableParagraph"/>
              <w:spacing w:line="240" w:lineRule="auto"/>
              <w:ind w:left="243" w:right="234"/>
              <w:rPr>
                <w:sz w:val="24"/>
                <w:szCs w:val="24"/>
              </w:rPr>
            </w:pPr>
            <w:r w:rsidRPr="00AE4A3A">
              <w:rPr>
                <w:sz w:val="24"/>
                <w:szCs w:val="24"/>
              </w:rPr>
              <w:t>8,8</w:t>
            </w:r>
          </w:p>
        </w:tc>
        <w:tc>
          <w:tcPr>
            <w:tcW w:w="949" w:type="dxa"/>
            <w:tcBorders>
              <w:top w:val="single" w:sz="6" w:space="0" w:color="000000"/>
            </w:tcBorders>
          </w:tcPr>
          <w:p w:rsidR="00557229" w:rsidRPr="00AE4A3A" w:rsidRDefault="00AE4A3A" w:rsidP="00AE4A3A">
            <w:pPr>
              <w:pStyle w:val="TableParagraph"/>
              <w:spacing w:line="240" w:lineRule="auto"/>
              <w:ind w:left="246" w:right="232"/>
              <w:rPr>
                <w:sz w:val="24"/>
                <w:szCs w:val="24"/>
              </w:rPr>
            </w:pPr>
            <w:r w:rsidRPr="00AE4A3A">
              <w:rPr>
                <w:sz w:val="24"/>
                <w:szCs w:val="24"/>
              </w:rPr>
              <w:t>9,7</w:t>
            </w:r>
          </w:p>
        </w:tc>
        <w:tc>
          <w:tcPr>
            <w:tcW w:w="950" w:type="dxa"/>
            <w:tcBorders>
              <w:top w:val="single" w:sz="6" w:space="0" w:color="000000"/>
            </w:tcBorders>
          </w:tcPr>
          <w:p w:rsidR="00557229" w:rsidRPr="00AE4A3A" w:rsidRDefault="00AE4A3A" w:rsidP="00AE4A3A">
            <w:pPr>
              <w:pStyle w:val="TableParagraph"/>
              <w:spacing w:line="240" w:lineRule="auto"/>
              <w:ind w:left="0" w:right="309"/>
              <w:jc w:val="right"/>
              <w:rPr>
                <w:sz w:val="24"/>
                <w:szCs w:val="24"/>
              </w:rPr>
            </w:pPr>
            <w:r w:rsidRPr="00AE4A3A">
              <w:rPr>
                <w:sz w:val="24"/>
                <w:szCs w:val="24"/>
              </w:rPr>
              <w:t>9,0</w:t>
            </w:r>
          </w:p>
        </w:tc>
        <w:tc>
          <w:tcPr>
            <w:tcW w:w="841" w:type="dxa"/>
            <w:tcBorders>
              <w:top w:val="single" w:sz="6" w:space="0" w:color="000000"/>
            </w:tcBorders>
          </w:tcPr>
          <w:p w:rsidR="00557229" w:rsidRPr="00AE4A3A" w:rsidRDefault="00AE4A3A" w:rsidP="00AE4A3A">
            <w:pPr>
              <w:pStyle w:val="TableParagraph"/>
              <w:spacing w:line="240" w:lineRule="auto"/>
              <w:ind w:left="193" w:right="174"/>
              <w:rPr>
                <w:sz w:val="24"/>
                <w:szCs w:val="24"/>
              </w:rPr>
            </w:pPr>
            <w:r w:rsidRPr="00AE4A3A">
              <w:rPr>
                <w:sz w:val="24"/>
                <w:szCs w:val="24"/>
              </w:rPr>
              <w:t>10</w:t>
            </w:r>
          </w:p>
        </w:tc>
      </w:tr>
      <w:tr w:rsidR="00557229" w:rsidRPr="00AE4A3A">
        <w:trPr>
          <w:trHeight w:val="275"/>
        </w:trPr>
        <w:tc>
          <w:tcPr>
            <w:tcW w:w="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2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955" w:type="dxa"/>
          </w:tcPr>
          <w:p w:rsidR="00557229" w:rsidRPr="00AE4A3A" w:rsidRDefault="00AE4A3A" w:rsidP="00AE4A3A">
            <w:pPr>
              <w:pStyle w:val="TableParagraph"/>
              <w:spacing w:line="240" w:lineRule="auto"/>
              <w:ind w:left="10"/>
              <w:rPr>
                <w:sz w:val="24"/>
                <w:szCs w:val="24"/>
              </w:rPr>
            </w:pPr>
            <w:r w:rsidRPr="00AE4A3A">
              <w:rPr>
                <w:sz w:val="24"/>
                <w:szCs w:val="24"/>
              </w:rPr>
              <w:t>9</w:t>
            </w:r>
          </w:p>
        </w:tc>
        <w:tc>
          <w:tcPr>
            <w:tcW w:w="950" w:type="dxa"/>
          </w:tcPr>
          <w:p w:rsidR="00557229" w:rsidRPr="00AE4A3A" w:rsidRDefault="00AE4A3A" w:rsidP="00AE4A3A">
            <w:pPr>
              <w:pStyle w:val="TableParagraph"/>
              <w:spacing w:line="240" w:lineRule="auto"/>
              <w:ind w:left="304" w:right="295"/>
              <w:rPr>
                <w:sz w:val="24"/>
                <w:szCs w:val="24"/>
              </w:rPr>
            </w:pPr>
            <w:r w:rsidRPr="00AE4A3A">
              <w:rPr>
                <w:sz w:val="24"/>
                <w:szCs w:val="24"/>
              </w:rPr>
              <w:t>8,4</w:t>
            </w:r>
          </w:p>
        </w:tc>
        <w:tc>
          <w:tcPr>
            <w:tcW w:w="950" w:type="dxa"/>
          </w:tcPr>
          <w:p w:rsidR="00557229" w:rsidRPr="00AE4A3A" w:rsidRDefault="00AE4A3A" w:rsidP="00AE4A3A">
            <w:pPr>
              <w:pStyle w:val="TableParagraph"/>
              <w:spacing w:line="240" w:lineRule="auto"/>
              <w:ind w:left="304" w:right="294"/>
              <w:rPr>
                <w:sz w:val="24"/>
                <w:szCs w:val="24"/>
              </w:rPr>
            </w:pPr>
            <w:r w:rsidRPr="00AE4A3A">
              <w:rPr>
                <w:sz w:val="24"/>
                <w:szCs w:val="24"/>
              </w:rPr>
              <w:t>9,4</w:t>
            </w:r>
          </w:p>
        </w:tc>
        <w:tc>
          <w:tcPr>
            <w:tcW w:w="947" w:type="dxa"/>
          </w:tcPr>
          <w:p w:rsidR="00557229" w:rsidRPr="00AE4A3A" w:rsidRDefault="00AE4A3A" w:rsidP="00AE4A3A">
            <w:pPr>
              <w:pStyle w:val="TableParagraph"/>
              <w:spacing w:line="240" w:lineRule="auto"/>
              <w:ind w:left="243" w:right="234"/>
              <w:rPr>
                <w:sz w:val="24"/>
                <w:szCs w:val="24"/>
              </w:rPr>
            </w:pPr>
            <w:r w:rsidRPr="00AE4A3A">
              <w:rPr>
                <w:sz w:val="24"/>
                <w:szCs w:val="24"/>
              </w:rPr>
              <w:t>8,7</w:t>
            </w:r>
          </w:p>
        </w:tc>
        <w:tc>
          <w:tcPr>
            <w:tcW w:w="949" w:type="dxa"/>
          </w:tcPr>
          <w:p w:rsidR="00557229" w:rsidRPr="00AE4A3A" w:rsidRDefault="00AE4A3A" w:rsidP="00AE4A3A">
            <w:pPr>
              <w:pStyle w:val="TableParagraph"/>
              <w:spacing w:line="240" w:lineRule="auto"/>
              <w:ind w:left="246" w:right="232"/>
              <w:rPr>
                <w:sz w:val="24"/>
                <w:szCs w:val="24"/>
              </w:rPr>
            </w:pPr>
            <w:r w:rsidRPr="00AE4A3A">
              <w:rPr>
                <w:sz w:val="24"/>
                <w:szCs w:val="24"/>
              </w:rPr>
              <w:t>9,6</w:t>
            </w:r>
          </w:p>
        </w:tc>
        <w:tc>
          <w:tcPr>
            <w:tcW w:w="950" w:type="dxa"/>
          </w:tcPr>
          <w:p w:rsidR="00557229" w:rsidRPr="00AE4A3A" w:rsidRDefault="00AE4A3A" w:rsidP="00AE4A3A">
            <w:pPr>
              <w:pStyle w:val="TableParagraph"/>
              <w:spacing w:line="240" w:lineRule="auto"/>
              <w:ind w:left="0" w:right="309"/>
              <w:jc w:val="right"/>
              <w:rPr>
                <w:sz w:val="24"/>
                <w:szCs w:val="24"/>
              </w:rPr>
            </w:pPr>
            <w:r w:rsidRPr="00AE4A3A">
              <w:rPr>
                <w:sz w:val="24"/>
                <w:szCs w:val="24"/>
              </w:rPr>
              <w:t>9,0</w:t>
            </w:r>
          </w:p>
        </w:tc>
        <w:tc>
          <w:tcPr>
            <w:tcW w:w="841" w:type="dxa"/>
          </w:tcPr>
          <w:p w:rsidR="00557229" w:rsidRPr="00AE4A3A" w:rsidRDefault="00AE4A3A" w:rsidP="00AE4A3A">
            <w:pPr>
              <w:pStyle w:val="TableParagraph"/>
              <w:spacing w:line="240" w:lineRule="auto"/>
              <w:ind w:left="193" w:right="174"/>
              <w:rPr>
                <w:sz w:val="24"/>
                <w:szCs w:val="24"/>
              </w:rPr>
            </w:pPr>
            <w:r w:rsidRPr="00AE4A3A">
              <w:rPr>
                <w:sz w:val="24"/>
                <w:szCs w:val="24"/>
              </w:rPr>
              <w:t>10</w:t>
            </w:r>
          </w:p>
        </w:tc>
      </w:tr>
      <w:tr w:rsidR="00557229" w:rsidRPr="00AE4A3A">
        <w:trPr>
          <w:trHeight w:val="275"/>
        </w:trPr>
        <w:tc>
          <w:tcPr>
            <w:tcW w:w="458" w:type="dxa"/>
            <w:vMerge w:val="restart"/>
          </w:tcPr>
          <w:p w:rsidR="00557229" w:rsidRPr="00AE4A3A" w:rsidRDefault="00AE4A3A" w:rsidP="00AE4A3A">
            <w:pPr>
              <w:pStyle w:val="TableParagraph"/>
              <w:spacing w:line="240" w:lineRule="auto"/>
              <w:ind w:left="7"/>
              <w:rPr>
                <w:sz w:val="24"/>
                <w:szCs w:val="24"/>
              </w:rPr>
            </w:pPr>
            <w:r w:rsidRPr="00AE4A3A">
              <w:rPr>
                <w:sz w:val="24"/>
                <w:szCs w:val="24"/>
              </w:rPr>
              <w:t>2</w:t>
            </w:r>
          </w:p>
        </w:tc>
        <w:tc>
          <w:tcPr>
            <w:tcW w:w="2458" w:type="dxa"/>
            <w:vMerge w:val="restart"/>
          </w:tcPr>
          <w:p w:rsidR="00557229" w:rsidRPr="00AE4A3A" w:rsidRDefault="00AE4A3A" w:rsidP="00AE4A3A">
            <w:pPr>
              <w:pStyle w:val="TableParagraph"/>
              <w:tabs>
                <w:tab w:val="left" w:pos="2024"/>
              </w:tabs>
              <w:spacing w:line="240" w:lineRule="auto"/>
              <w:ind w:left="108" w:right="94"/>
              <w:jc w:val="both"/>
              <w:rPr>
                <w:sz w:val="24"/>
                <w:szCs w:val="24"/>
              </w:rPr>
            </w:pPr>
            <w:r w:rsidRPr="00AE4A3A">
              <w:rPr>
                <w:sz w:val="24"/>
                <w:szCs w:val="24"/>
              </w:rPr>
              <w:t>Челночный</w:t>
            </w:r>
            <w:r w:rsidRPr="00AE4A3A">
              <w:rPr>
                <w:sz w:val="24"/>
                <w:szCs w:val="24"/>
              </w:rPr>
              <w:tab/>
              <w:t>бег 3х10м с ведением мяча (сек.)</w:t>
            </w:r>
          </w:p>
        </w:tc>
        <w:tc>
          <w:tcPr>
            <w:tcW w:w="955" w:type="dxa"/>
          </w:tcPr>
          <w:p w:rsidR="00557229" w:rsidRPr="00AE4A3A" w:rsidRDefault="00AE4A3A" w:rsidP="00AE4A3A">
            <w:pPr>
              <w:pStyle w:val="TableParagraph"/>
              <w:spacing w:line="240" w:lineRule="auto"/>
              <w:ind w:left="296" w:right="288"/>
              <w:rPr>
                <w:sz w:val="24"/>
                <w:szCs w:val="24"/>
              </w:rPr>
            </w:pPr>
            <w:r w:rsidRPr="00AE4A3A">
              <w:rPr>
                <w:sz w:val="24"/>
                <w:szCs w:val="24"/>
              </w:rPr>
              <w:t>5-6</w:t>
            </w:r>
          </w:p>
        </w:tc>
        <w:tc>
          <w:tcPr>
            <w:tcW w:w="950" w:type="dxa"/>
          </w:tcPr>
          <w:p w:rsidR="00557229" w:rsidRPr="00AE4A3A" w:rsidRDefault="00AE4A3A" w:rsidP="00AE4A3A">
            <w:pPr>
              <w:pStyle w:val="TableParagraph"/>
              <w:spacing w:line="240" w:lineRule="auto"/>
              <w:ind w:left="304" w:right="295"/>
              <w:rPr>
                <w:sz w:val="24"/>
                <w:szCs w:val="24"/>
              </w:rPr>
            </w:pPr>
            <w:r w:rsidRPr="00AE4A3A">
              <w:rPr>
                <w:sz w:val="24"/>
                <w:szCs w:val="24"/>
              </w:rPr>
              <w:t>8,6</w:t>
            </w:r>
          </w:p>
        </w:tc>
        <w:tc>
          <w:tcPr>
            <w:tcW w:w="950" w:type="dxa"/>
          </w:tcPr>
          <w:p w:rsidR="00557229" w:rsidRPr="00AE4A3A" w:rsidRDefault="00AE4A3A" w:rsidP="00AE4A3A">
            <w:pPr>
              <w:pStyle w:val="TableParagraph"/>
              <w:spacing w:line="240" w:lineRule="auto"/>
              <w:ind w:left="304" w:right="294"/>
              <w:rPr>
                <w:sz w:val="24"/>
                <w:szCs w:val="24"/>
              </w:rPr>
            </w:pPr>
            <w:r w:rsidRPr="00AE4A3A">
              <w:rPr>
                <w:sz w:val="24"/>
                <w:szCs w:val="24"/>
              </w:rPr>
              <w:t>9,0</w:t>
            </w:r>
          </w:p>
        </w:tc>
        <w:tc>
          <w:tcPr>
            <w:tcW w:w="947" w:type="dxa"/>
          </w:tcPr>
          <w:p w:rsidR="00557229" w:rsidRPr="00AE4A3A" w:rsidRDefault="00AE4A3A" w:rsidP="00AE4A3A">
            <w:pPr>
              <w:pStyle w:val="TableParagraph"/>
              <w:spacing w:line="240" w:lineRule="auto"/>
              <w:ind w:left="243" w:right="234"/>
              <w:rPr>
                <w:sz w:val="24"/>
                <w:szCs w:val="24"/>
              </w:rPr>
            </w:pPr>
            <w:r w:rsidRPr="00AE4A3A">
              <w:rPr>
                <w:sz w:val="24"/>
                <w:szCs w:val="24"/>
              </w:rPr>
              <w:t>8,9</w:t>
            </w:r>
          </w:p>
        </w:tc>
        <w:tc>
          <w:tcPr>
            <w:tcW w:w="949" w:type="dxa"/>
          </w:tcPr>
          <w:p w:rsidR="00557229" w:rsidRPr="00AE4A3A" w:rsidRDefault="00AE4A3A" w:rsidP="00AE4A3A">
            <w:pPr>
              <w:pStyle w:val="TableParagraph"/>
              <w:spacing w:line="240" w:lineRule="auto"/>
              <w:ind w:left="246" w:right="232"/>
              <w:rPr>
                <w:sz w:val="24"/>
                <w:szCs w:val="24"/>
              </w:rPr>
            </w:pPr>
            <w:r w:rsidRPr="00AE4A3A">
              <w:rPr>
                <w:sz w:val="24"/>
                <w:szCs w:val="24"/>
              </w:rPr>
              <w:t>9,2</w:t>
            </w:r>
          </w:p>
        </w:tc>
        <w:tc>
          <w:tcPr>
            <w:tcW w:w="950" w:type="dxa"/>
          </w:tcPr>
          <w:p w:rsidR="00557229" w:rsidRPr="00AE4A3A" w:rsidRDefault="00AE4A3A" w:rsidP="00AE4A3A">
            <w:pPr>
              <w:pStyle w:val="TableParagraph"/>
              <w:spacing w:line="240" w:lineRule="auto"/>
              <w:ind w:left="0" w:right="309"/>
              <w:jc w:val="right"/>
              <w:rPr>
                <w:sz w:val="24"/>
                <w:szCs w:val="24"/>
              </w:rPr>
            </w:pPr>
            <w:r w:rsidRPr="00AE4A3A">
              <w:rPr>
                <w:sz w:val="24"/>
                <w:szCs w:val="24"/>
              </w:rPr>
              <w:t>9,2</w:t>
            </w:r>
          </w:p>
        </w:tc>
        <w:tc>
          <w:tcPr>
            <w:tcW w:w="841" w:type="dxa"/>
          </w:tcPr>
          <w:p w:rsidR="00557229" w:rsidRPr="00AE4A3A" w:rsidRDefault="00AE4A3A" w:rsidP="00AE4A3A">
            <w:pPr>
              <w:pStyle w:val="TableParagraph"/>
              <w:spacing w:line="240" w:lineRule="auto"/>
              <w:ind w:left="193" w:right="177"/>
              <w:rPr>
                <w:sz w:val="24"/>
                <w:szCs w:val="24"/>
              </w:rPr>
            </w:pPr>
            <w:r w:rsidRPr="00AE4A3A">
              <w:rPr>
                <w:sz w:val="24"/>
                <w:szCs w:val="24"/>
              </w:rPr>
              <w:t>9,4</w:t>
            </w:r>
          </w:p>
        </w:tc>
      </w:tr>
      <w:tr w:rsidR="00557229" w:rsidRPr="00AE4A3A">
        <w:trPr>
          <w:trHeight w:val="275"/>
        </w:trPr>
        <w:tc>
          <w:tcPr>
            <w:tcW w:w="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2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955" w:type="dxa"/>
          </w:tcPr>
          <w:p w:rsidR="00557229" w:rsidRPr="00AE4A3A" w:rsidRDefault="00AE4A3A" w:rsidP="00AE4A3A">
            <w:pPr>
              <w:pStyle w:val="TableParagraph"/>
              <w:spacing w:line="240" w:lineRule="auto"/>
              <w:ind w:left="10"/>
              <w:rPr>
                <w:sz w:val="24"/>
                <w:szCs w:val="24"/>
              </w:rPr>
            </w:pPr>
            <w:r w:rsidRPr="00AE4A3A">
              <w:rPr>
                <w:sz w:val="24"/>
                <w:szCs w:val="24"/>
              </w:rPr>
              <w:t>7</w:t>
            </w:r>
          </w:p>
        </w:tc>
        <w:tc>
          <w:tcPr>
            <w:tcW w:w="950" w:type="dxa"/>
          </w:tcPr>
          <w:p w:rsidR="00557229" w:rsidRPr="00AE4A3A" w:rsidRDefault="00AE4A3A" w:rsidP="00AE4A3A">
            <w:pPr>
              <w:pStyle w:val="TableParagraph"/>
              <w:spacing w:line="240" w:lineRule="auto"/>
              <w:ind w:left="304" w:right="295"/>
              <w:rPr>
                <w:sz w:val="24"/>
                <w:szCs w:val="24"/>
              </w:rPr>
            </w:pPr>
            <w:r w:rsidRPr="00AE4A3A">
              <w:rPr>
                <w:sz w:val="24"/>
                <w:szCs w:val="24"/>
              </w:rPr>
              <w:t>8,3</w:t>
            </w:r>
          </w:p>
        </w:tc>
        <w:tc>
          <w:tcPr>
            <w:tcW w:w="950" w:type="dxa"/>
          </w:tcPr>
          <w:p w:rsidR="00557229" w:rsidRPr="00AE4A3A" w:rsidRDefault="00AE4A3A" w:rsidP="00AE4A3A">
            <w:pPr>
              <w:pStyle w:val="TableParagraph"/>
              <w:spacing w:line="240" w:lineRule="auto"/>
              <w:ind w:left="304" w:right="294"/>
              <w:rPr>
                <w:sz w:val="24"/>
                <w:szCs w:val="24"/>
              </w:rPr>
            </w:pPr>
            <w:r w:rsidRPr="00AE4A3A">
              <w:rPr>
                <w:sz w:val="24"/>
                <w:szCs w:val="24"/>
              </w:rPr>
              <w:t>8,6</w:t>
            </w:r>
          </w:p>
        </w:tc>
        <w:tc>
          <w:tcPr>
            <w:tcW w:w="947" w:type="dxa"/>
          </w:tcPr>
          <w:p w:rsidR="00557229" w:rsidRPr="00AE4A3A" w:rsidRDefault="00AE4A3A" w:rsidP="00AE4A3A">
            <w:pPr>
              <w:pStyle w:val="TableParagraph"/>
              <w:spacing w:line="240" w:lineRule="auto"/>
              <w:ind w:left="243" w:right="234"/>
              <w:rPr>
                <w:sz w:val="24"/>
                <w:szCs w:val="24"/>
              </w:rPr>
            </w:pPr>
            <w:r w:rsidRPr="00AE4A3A">
              <w:rPr>
                <w:sz w:val="24"/>
                <w:szCs w:val="24"/>
              </w:rPr>
              <w:t>8,5</w:t>
            </w:r>
          </w:p>
        </w:tc>
        <w:tc>
          <w:tcPr>
            <w:tcW w:w="949" w:type="dxa"/>
          </w:tcPr>
          <w:p w:rsidR="00557229" w:rsidRPr="00AE4A3A" w:rsidRDefault="00AE4A3A" w:rsidP="00AE4A3A">
            <w:pPr>
              <w:pStyle w:val="TableParagraph"/>
              <w:spacing w:line="240" w:lineRule="auto"/>
              <w:ind w:left="246" w:right="232"/>
              <w:rPr>
                <w:sz w:val="24"/>
                <w:szCs w:val="24"/>
              </w:rPr>
            </w:pPr>
            <w:r w:rsidRPr="00AE4A3A">
              <w:rPr>
                <w:sz w:val="24"/>
                <w:szCs w:val="24"/>
              </w:rPr>
              <w:t>8,8</w:t>
            </w:r>
          </w:p>
        </w:tc>
        <w:tc>
          <w:tcPr>
            <w:tcW w:w="950" w:type="dxa"/>
          </w:tcPr>
          <w:p w:rsidR="00557229" w:rsidRPr="00AE4A3A" w:rsidRDefault="00AE4A3A" w:rsidP="00AE4A3A">
            <w:pPr>
              <w:pStyle w:val="TableParagraph"/>
              <w:spacing w:line="240" w:lineRule="auto"/>
              <w:ind w:left="0" w:right="309"/>
              <w:jc w:val="right"/>
              <w:rPr>
                <w:sz w:val="24"/>
                <w:szCs w:val="24"/>
              </w:rPr>
            </w:pPr>
            <w:r w:rsidRPr="00AE4A3A">
              <w:rPr>
                <w:sz w:val="24"/>
                <w:szCs w:val="24"/>
              </w:rPr>
              <w:t>8,8</w:t>
            </w:r>
          </w:p>
        </w:tc>
        <w:tc>
          <w:tcPr>
            <w:tcW w:w="841" w:type="dxa"/>
          </w:tcPr>
          <w:p w:rsidR="00557229" w:rsidRPr="00AE4A3A" w:rsidRDefault="00AE4A3A" w:rsidP="00AE4A3A">
            <w:pPr>
              <w:pStyle w:val="TableParagraph"/>
              <w:spacing w:line="240" w:lineRule="auto"/>
              <w:ind w:left="193" w:right="177"/>
              <w:rPr>
                <w:sz w:val="24"/>
                <w:szCs w:val="24"/>
              </w:rPr>
            </w:pPr>
            <w:r w:rsidRPr="00AE4A3A">
              <w:rPr>
                <w:sz w:val="24"/>
                <w:szCs w:val="24"/>
              </w:rPr>
              <w:t>9,0</w:t>
            </w:r>
          </w:p>
        </w:tc>
      </w:tr>
      <w:tr w:rsidR="00557229" w:rsidRPr="00AE4A3A">
        <w:trPr>
          <w:trHeight w:val="277"/>
        </w:trPr>
        <w:tc>
          <w:tcPr>
            <w:tcW w:w="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2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955" w:type="dxa"/>
          </w:tcPr>
          <w:p w:rsidR="00557229" w:rsidRPr="00AE4A3A" w:rsidRDefault="00AE4A3A" w:rsidP="00AE4A3A">
            <w:pPr>
              <w:pStyle w:val="TableParagraph"/>
              <w:spacing w:line="240" w:lineRule="auto"/>
              <w:ind w:left="10"/>
              <w:rPr>
                <w:sz w:val="24"/>
                <w:szCs w:val="24"/>
              </w:rPr>
            </w:pPr>
            <w:r w:rsidRPr="00AE4A3A">
              <w:rPr>
                <w:sz w:val="24"/>
                <w:szCs w:val="24"/>
              </w:rPr>
              <w:t>8</w:t>
            </w:r>
          </w:p>
        </w:tc>
        <w:tc>
          <w:tcPr>
            <w:tcW w:w="950" w:type="dxa"/>
          </w:tcPr>
          <w:p w:rsidR="00557229" w:rsidRPr="00AE4A3A" w:rsidRDefault="00AE4A3A" w:rsidP="00AE4A3A">
            <w:pPr>
              <w:pStyle w:val="TableParagraph"/>
              <w:spacing w:line="240" w:lineRule="auto"/>
              <w:ind w:left="304" w:right="295"/>
              <w:rPr>
                <w:sz w:val="24"/>
                <w:szCs w:val="24"/>
              </w:rPr>
            </w:pPr>
            <w:r w:rsidRPr="00AE4A3A">
              <w:rPr>
                <w:sz w:val="24"/>
                <w:szCs w:val="24"/>
              </w:rPr>
              <w:t>8,1</w:t>
            </w:r>
          </w:p>
        </w:tc>
        <w:tc>
          <w:tcPr>
            <w:tcW w:w="950" w:type="dxa"/>
          </w:tcPr>
          <w:p w:rsidR="00557229" w:rsidRPr="00AE4A3A" w:rsidRDefault="00AE4A3A" w:rsidP="00AE4A3A">
            <w:pPr>
              <w:pStyle w:val="TableParagraph"/>
              <w:spacing w:line="240" w:lineRule="auto"/>
              <w:ind w:left="304" w:right="294"/>
              <w:rPr>
                <w:sz w:val="24"/>
                <w:szCs w:val="24"/>
              </w:rPr>
            </w:pPr>
            <w:r w:rsidRPr="00AE4A3A">
              <w:rPr>
                <w:sz w:val="24"/>
                <w:szCs w:val="24"/>
              </w:rPr>
              <w:t>8,5</w:t>
            </w:r>
          </w:p>
        </w:tc>
        <w:tc>
          <w:tcPr>
            <w:tcW w:w="947" w:type="dxa"/>
          </w:tcPr>
          <w:p w:rsidR="00557229" w:rsidRPr="00AE4A3A" w:rsidRDefault="00AE4A3A" w:rsidP="00AE4A3A">
            <w:pPr>
              <w:pStyle w:val="TableParagraph"/>
              <w:spacing w:line="240" w:lineRule="auto"/>
              <w:ind w:left="243" w:right="234"/>
              <w:rPr>
                <w:sz w:val="24"/>
                <w:szCs w:val="24"/>
              </w:rPr>
            </w:pPr>
            <w:r w:rsidRPr="00AE4A3A">
              <w:rPr>
                <w:sz w:val="24"/>
                <w:szCs w:val="24"/>
              </w:rPr>
              <w:t>8,4</w:t>
            </w:r>
          </w:p>
        </w:tc>
        <w:tc>
          <w:tcPr>
            <w:tcW w:w="949" w:type="dxa"/>
          </w:tcPr>
          <w:p w:rsidR="00557229" w:rsidRPr="00AE4A3A" w:rsidRDefault="00AE4A3A" w:rsidP="00AE4A3A">
            <w:pPr>
              <w:pStyle w:val="TableParagraph"/>
              <w:spacing w:line="240" w:lineRule="auto"/>
              <w:ind w:left="246" w:right="232"/>
              <w:rPr>
                <w:sz w:val="24"/>
                <w:szCs w:val="24"/>
              </w:rPr>
            </w:pPr>
            <w:r w:rsidRPr="00AE4A3A">
              <w:rPr>
                <w:sz w:val="24"/>
                <w:szCs w:val="24"/>
              </w:rPr>
              <w:t>8,7</w:t>
            </w:r>
          </w:p>
        </w:tc>
        <w:tc>
          <w:tcPr>
            <w:tcW w:w="950" w:type="dxa"/>
          </w:tcPr>
          <w:p w:rsidR="00557229" w:rsidRPr="00AE4A3A" w:rsidRDefault="00AE4A3A" w:rsidP="00AE4A3A">
            <w:pPr>
              <w:pStyle w:val="TableParagraph"/>
              <w:spacing w:line="240" w:lineRule="auto"/>
              <w:ind w:left="0" w:right="309"/>
              <w:jc w:val="right"/>
              <w:rPr>
                <w:sz w:val="24"/>
                <w:szCs w:val="24"/>
              </w:rPr>
            </w:pPr>
            <w:r w:rsidRPr="00AE4A3A">
              <w:rPr>
                <w:sz w:val="24"/>
                <w:szCs w:val="24"/>
              </w:rPr>
              <w:t>8,7</w:t>
            </w:r>
          </w:p>
        </w:tc>
        <w:tc>
          <w:tcPr>
            <w:tcW w:w="841" w:type="dxa"/>
          </w:tcPr>
          <w:p w:rsidR="00557229" w:rsidRPr="00AE4A3A" w:rsidRDefault="00AE4A3A" w:rsidP="00AE4A3A">
            <w:pPr>
              <w:pStyle w:val="TableParagraph"/>
              <w:spacing w:line="240" w:lineRule="auto"/>
              <w:ind w:left="193" w:right="177"/>
              <w:rPr>
                <w:sz w:val="24"/>
                <w:szCs w:val="24"/>
              </w:rPr>
            </w:pPr>
            <w:r w:rsidRPr="00AE4A3A">
              <w:rPr>
                <w:sz w:val="24"/>
                <w:szCs w:val="24"/>
              </w:rPr>
              <w:t>9,0</w:t>
            </w:r>
          </w:p>
        </w:tc>
      </w:tr>
      <w:tr w:rsidR="00557229" w:rsidRPr="00AE4A3A">
        <w:trPr>
          <w:trHeight w:val="275"/>
        </w:trPr>
        <w:tc>
          <w:tcPr>
            <w:tcW w:w="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2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955" w:type="dxa"/>
          </w:tcPr>
          <w:p w:rsidR="00557229" w:rsidRPr="00AE4A3A" w:rsidRDefault="00AE4A3A" w:rsidP="00AE4A3A">
            <w:pPr>
              <w:pStyle w:val="TableParagraph"/>
              <w:spacing w:line="240" w:lineRule="auto"/>
              <w:ind w:left="10"/>
              <w:rPr>
                <w:sz w:val="24"/>
                <w:szCs w:val="24"/>
              </w:rPr>
            </w:pPr>
            <w:r w:rsidRPr="00AE4A3A">
              <w:rPr>
                <w:sz w:val="24"/>
                <w:szCs w:val="24"/>
              </w:rPr>
              <w:t>9</w:t>
            </w:r>
          </w:p>
        </w:tc>
        <w:tc>
          <w:tcPr>
            <w:tcW w:w="950" w:type="dxa"/>
          </w:tcPr>
          <w:p w:rsidR="00557229" w:rsidRPr="00AE4A3A" w:rsidRDefault="00AE4A3A" w:rsidP="00AE4A3A">
            <w:pPr>
              <w:pStyle w:val="TableParagraph"/>
              <w:spacing w:line="240" w:lineRule="auto"/>
              <w:ind w:left="304" w:right="295"/>
              <w:rPr>
                <w:sz w:val="24"/>
                <w:szCs w:val="24"/>
              </w:rPr>
            </w:pPr>
            <w:r w:rsidRPr="00AE4A3A">
              <w:rPr>
                <w:sz w:val="24"/>
                <w:szCs w:val="24"/>
              </w:rPr>
              <w:t>8,0</w:t>
            </w:r>
          </w:p>
        </w:tc>
        <w:tc>
          <w:tcPr>
            <w:tcW w:w="950" w:type="dxa"/>
          </w:tcPr>
          <w:p w:rsidR="00557229" w:rsidRPr="00AE4A3A" w:rsidRDefault="00AE4A3A" w:rsidP="00AE4A3A">
            <w:pPr>
              <w:pStyle w:val="TableParagraph"/>
              <w:spacing w:line="240" w:lineRule="auto"/>
              <w:ind w:left="304" w:right="294"/>
              <w:rPr>
                <w:sz w:val="24"/>
                <w:szCs w:val="24"/>
              </w:rPr>
            </w:pPr>
            <w:r w:rsidRPr="00AE4A3A">
              <w:rPr>
                <w:sz w:val="24"/>
                <w:szCs w:val="24"/>
              </w:rPr>
              <w:t>8,4</w:t>
            </w:r>
          </w:p>
        </w:tc>
        <w:tc>
          <w:tcPr>
            <w:tcW w:w="947" w:type="dxa"/>
          </w:tcPr>
          <w:p w:rsidR="00557229" w:rsidRPr="00AE4A3A" w:rsidRDefault="00AE4A3A" w:rsidP="00AE4A3A">
            <w:pPr>
              <w:pStyle w:val="TableParagraph"/>
              <w:spacing w:line="240" w:lineRule="auto"/>
              <w:ind w:left="243" w:right="234"/>
              <w:rPr>
                <w:sz w:val="24"/>
                <w:szCs w:val="24"/>
              </w:rPr>
            </w:pPr>
            <w:r w:rsidRPr="00AE4A3A">
              <w:rPr>
                <w:sz w:val="24"/>
                <w:szCs w:val="24"/>
              </w:rPr>
              <w:t>8,3</w:t>
            </w:r>
          </w:p>
        </w:tc>
        <w:tc>
          <w:tcPr>
            <w:tcW w:w="949" w:type="dxa"/>
          </w:tcPr>
          <w:p w:rsidR="00557229" w:rsidRPr="00AE4A3A" w:rsidRDefault="00AE4A3A" w:rsidP="00AE4A3A">
            <w:pPr>
              <w:pStyle w:val="TableParagraph"/>
              <w:spacing w:line="240" w:lineRule="auto"/>
              <w:ind w:left="246" w:right="232"/>
              <w:rPr>
                <w:sz w:val="24"/>
                <w:szCs w:val="24"/>
              </w:rPr>
            </w:pPr>
            <w:r w:rsidRPr="00AE4A3A">
              <w:rPr>
                <w:sz w:val="24"/>
                <w:szCs w:val="24"/>
              </w:rPr>
              <w:t>8,6</w:t>
            </w:r>
          </w:p>
        </w:tc>
        <w:tc>
          <w:tcPr>
            <w:tcW w:w="950" w:type="dxa"/>
          </w:tcPr>
          <w:p w:rsidR="00557229" w:rsidRPr="00AE4A3A" w:rsidRDefault="00AE4A3A" w:rsidP="00AE4A3A">
            <w:pPr>
              <w:pStyle w:val="TableParagraph"/>
              <w:spacing w:line="240" w:lineRule="auto"/>
              <w:ind w:left="0" w:right="309"/>
              <w:jc w:val="right"/>
              <w:rPr>
                <w:sz w:val="24"/>
                <w:szCs w:val="24"/>
              </w:rPr>
            </w:pPr>
            <w:r w:rsidRPr="00AE4A3A">
              <w:rPr>
                <w:sz w:val="24"/>
                <w:szCs w:val="24"/>
              </w:rPr>
              <w:t>8,6</w:t>
            </w:r>
          </w:p>
        </w:tc>
        <w:tc>
          <w:tcPr>
            <w:tcW w:w="841" w:type="dxa"/>
          </w:tcPr>
          <w:p w:rsidR="00557229" w:rsidRPr="00AE4A3A" w:rsidRDefault="00AE4A3A" w:rsidP="00AE4A3A">
            <w:pPr>
              <w:pStyle w:val="TableParagraph"/>
              <w:spacing w:line="240" w:lineRule="auto"/>
              <w:ind w:left="193" w:right="177"/>
              <w:rPr>
                <w:sz w:val="24"/>
                <w:szCs w:val="24"/>
              </w:rPr>
            </w:pPr>
            <w:r w:rsidRPr="00AE4A3A">
              <w:rPr>
                <w:sz w:val="24"/>
                <w:szCs w:val="24"/>
              </w:rPr>
              <w:t>9,0</w:t>
            </w:r>
          </w:p>
        </w:tc>
      </w:tr>
      <w:tr w:rsidR="00557229" w:rsidRPr="00AE4A3A">
        <w:trPr>
          <w:trHeight w:val="275"/>
        </w:trPr>
        <w:tc>
          <w:tcPr>
            <w:tcW w:w="458" w:type="dxa"/>
            <w:vMerge w:val="restart"/>
          </w:tcPr>
          <w:p w:rsidR="00557229" w:rsidRPr="00AE4A3A" w:rsidRDefault="00AE4A3A" w:rsidP="00AE4A3A">
            <w:pPr>
              <w:pStyle w:val="TableParagraph"/>
              <w:spacing w:line="240" w:lineRule="auto"/>
              <w:ind w:left="7"/>
              <w:rPr>
                <w:sz w:val="24"/>
                <w:szCs w:val="24"/>
              </w:rPr>
            </w:pPr>
            <w:r w:rsidRPr="00AE4A3A">
              <w:rPr>
                <w:sz w:val="24"/>
                <w:szCs w:val="24"/>
              </w:rPr>
              <w:t>3</w:t>
            </w:r>
          </w:p>
        </w:tc>
        <w:tc>
          <w:tcPr>
            <w:tcW w:w="2458" w:type="dxa"/>
            <w:vMerge w:val="restart"/>
          </w:tcPr>
          <w:p w:rsidR="00557229" w:rsidRPr="00AE4A3A" w:rsidRDefault="00AE4A3A" w:rsidP="00AE4A3A">
            <w:pPr>
              <w:pStyle w:val="TableParagraph"/>
              <w:spacing w:line="240" w:lineRule="auto"/>
              <w:ind w:left="108" w:right="85"/>
              <w:jc w:val="left"/>
              <w:rPr>
                <w:sz w:val="24"/>
                <w:szCs w:val="24"/>
              </w:rPr>
            </w:pPr>
            <w:r w:rsidRPr="00AE4A3A">
              <w:rPr>
                <w:sz w:val="24"/>
                <w:szCs w:val="24"/>
              </w:rPr>
              <w:t xml:space="preserve">Штрафной бросок (из </w:t>
            </w:r>
            <w:r w:rsidRPr="00AE4A3A">
              <w:rPr>
                <w:sz w:val="24"/>
                <w:szCs w:val="24"/>
              </w:rPr>
              <w:lastRenderedPageBreak/>
              <w:t>10 бросков)</w:t>
            </w:r>
          </w:p>
        </w:tc>
        <w:tc>
          <w:tcPr>
            <w:tcW w:w="955" w:type="dxa"/>
          </w:tcPr>
          <w:p w:rsidR="00557229" w:rsidRPr="00AE4A3A" w:rsidRDefault="00AE4A3A" w:rsidP="00AE4A3A">
            <w:pPr>
              <w:pStyle w:val="TableParagraph"/>
              <w:spacing w:line="240" w:lineRule="auto"/>
              <w:ind w:left="296" w:right="288"/>
              <w:rPr>
                <w:sz w:val="24"/>
                <w:szCs w:val="24"/>
              </w:rPr>
            </w:pPr>
            <w:r w:rsidRPr="00AE4A3A">
              <w:rPr>
                <w:sz w:val="24"/>
                <w:szCs w:val="24"/>
              </w:rPr>
              <w:lastRenderedPageBreak/>
              <w:t>5-6</w:t>
            </w:r>
          </w:p>
        </w:tc>
        <w:tc>
          <w:tcPr>
            <w:tcW w:w="950" w:type="dxa"/>
          </w:tcPr>
          <w:p w:rsidR="00557229" w:rsidRPr="00AE4A3A" w:rsidRDefault="00AE4A3A" w:rsidP="00AE4A3A">
            <w:pPr>
              <w:pStyle w:val="TableParagraph"/>
              <w:spacing w:line="240" w:lineRule="auto"/>
              <w:ind w:left="11"/>
              <w:rPr>
                <w:sz w:val="24"/>
                <w:szCs w:val="24"/>
              </w:rPr>
            </w:pPr>
            <w:r w:rsidRPr="00AE4A3A">
              <w:rPr>
                <w:sz w:val="24"/>
                <w:szCs w:val="24"/>
              </w:rPr>
              <w:t>5</w:t>
            </w:r>
          </w:p>
        </w:tc>
        <w:tc>
          <w:tcPr>
            <w:tcW w:w="950" w:type="dxa"/>
          </w:tcPr>
          <w:p w:rsidR="00557229" w:rsidRPr="00AE4A3A" w:rsidRDefault="00AE4A3A" w:rsidP="00AE4A3A">
            <w:pPr>
              <w:pStyle w:val="TableParagraph"/>
              <w:spacing w:line="240" w:lineRule="auto"/>
              <w:ind w:left="8"/>
              <w:rPr>
                <w:sz w:val="24"/>
                <w:szCs w:val="24"/>
              </w:rPr>
            </w:pPr>
            <w:r w:rsidRPr="00AE4A3A">
              <w:rPr>
                <w:sz w:val="24"/>
                <w:szCs w:val="24"/>
              </w:rPr>
              <w:t>5</w:t>
            </w:r>
          </w:p>
        </w:tc>
        <w:tc>
          <w:tcPr>
            <w:tcW w:w="947" w:type="dxa"/>
          </w:tcPr>
          <w:p w:rsidR="00557229" w:rsidRPr="00AE4A3A" w:rsidRDefault="00AE4A3A" w:rsidP="00AE4A3A">
            <w:pPr>
              <w:pStyle w:val="TableParagraph"/>
              <w:spacing w:line="240" w:lineRule="auto"/>
              <w:ind w:left="12"/>
              <w:rPr>
                <w:sz w:val="24"/>
                <w:szCs w:val="24"/>
              </w:rPr>
            </w:pPr>
            <w:r w:rsidRPr="00AE4A3A">
              <w:rPr>
                <w:sz w:val="24"/>
                <w:szCs w:val="24"/>
              </w:rPr>
              <w:t>4</w:t>
            </w:r>
          </w:p>
        </w:tc>
        <w:tc>
          <w:tcPr>
            <w:tcW w:w="949" w:type="dxa"/>
          </w:tcPr>
          <w:p w:rsidR="00557229" w:rsidRPr="00AE4A3A" w:rsidRDefault="00AE4A3A" w:rsidP="00AE4A3A">
            <w:pPr>
              <w:pStyle w:val="TableParagraph"/>
              <w:spacing w:line="240" w:lineRule="auto"/>
              <w:ind w:left="12"/>
              <w:rPr>
                <w:sz w:val="24"/>
                <w:szCs w:val="24"/>
              </w:rPr>
            </w:pPr>
            <w:r w:rsidRPr="00AE4A3A">
              <w:rPr>
                <w:sz w:val="24"/>
                <w:szCs w:val="24"/>
              </w:rPr>
              <w:t>4</w:t>
            </w:r>
          </w:p>
        </w:tc>
        <w:tc>
          <w:tcPr>
            <w:tcW w:w="950" w:type="dxa"/>
          </w:tcPr>
          <w:p w:rsidR="00557229" w:rsidRPr="00AE4A3A" w:rsidRDefault="00AE4A3A" w:rsidP="00AE4A3A">
            <w:pPr>
              <w:pStyle w:val="TableParagraph"/>
              <w:spacing w:line="240" w:lineRule="auto"/>
              <w:ind w:left="0" w:right="398"/>
              <w:jc w:val="right"/>
              <w:rPr>
                <w:sz w:val="24"/>
                <w:szCs w:val="24"/>
              </w:rPr>
            </w:pPr>
            <w:r w:rsidRPr="00AE4A3A">
              <w:rPr>
                <w:sz w:val="24"/>
                <w:szCs w:val="24"/>
              </w:rPr>
              <w:t>3</w:t>
            </w:r>
          </w:p>
        </w:tc>
        <w:tc>
          <w:tcPr>
            <w:tcW w:w="841" w:type="dxa"/>
          </w:tcPr>
          <w:p w:rsidR="00557229" w:rsidRPr="00AE4A3A" w:rsidRDefault="00AE4A3A" w:rsidP="00AE4A3A">
            <w:pPr>
              <w:pStyle w:val="TableParagraph"/>
              <w:spacing w:line="240" w:lineRule="auto"/>
              <w:ind w:left="19"/>
              <w:rPr>
                <w:sz w:val="24"/>
                <w:szCs w:val="24"/>
              </w:rPr>
            </w:pPr>
            <w:r w:rsidRPr="00AE4A3A">
              <w:rPr>
                <w:sz w:val="24"/>
                <w:szCs w:val="24"/>
              </w:rPr>
              <w:t>3</w:t>
            </w:r>
          </w:p>
        </w:tc>
      </w:tr>
      <w:tr w:rsidR="00557229" w:rsidRPr="00AE4A3A">
        <w:trPr>
          <w:trHeight w:val="275"/>
        </w:trPr>
        <w:tc>
          <w:tcPr>
            <w:tcW w:w="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2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955" w:type="dxa"/>
          </w:tcPr>
          <w:p w:rsidR="00557229" w:rsidRPr="00AE4A3A" w:rsidRDefault="00AE4A3A" w:rsidP="00AE4A3A">
            <w:pPr>
              <w:pStyle w:val="TableParagraph"/>
              <w:spacing w:line="240" w:lineRule="auto"/>
              <w:ind w:left="10"/>
              <w:rPr>
                <w:sz w:val="24"/>
                <w:szCs w:val="24"/>
              </w:rPr>
            </w:pPr>
            <w:r w:rsidRPr="00AE4A3A">
              <w:rPr>
                <w:sz w:val="24"/>
                <w:szCs w:val="24"/>
              </w:rPr>
              <w:t>7</w:t>
            </w:r>
          </w:p>
        </w:tc>
        <w:tc>
          <w:tcPr>
            <w:tcW w:w="950" w:type="dxa"/>
          </w:tcPr>
          <w:p w:rsidR="00557229" w:rsidRPr="00AE4A3A" w:rsidRDefault="00AE4A3A" w:rsidP="00AE4A3A">
            <w:pPr>
              <w:pStyle w:val="TableParagraph"/>
              <w:spacing w:line="240" w:lineRule="auto"/>
              <w:ind w:left="11"/>
              <w:rPr>
                <w:sz w:val="24"/>
                <w:szCs w:val="24"/>
              </w:rPr>
            </w:pPr>
            <w:r w:rsidRPr="00AE4A3A">
              <w:rPr>
                <w:sz w:val="24"/>
                <w:szCs w:val="24"/>
              </w:rPr>
              <w:t>5</w:t>
            </w:r>
          </w:p>
        </w:tc>
        <w:tc>
          <w:tcPr>
            <w:tcW w:w="950" w:type="dxa"/>
          </w:tcPr>
          <w:p w:rsidR="00557229" w:rsidRPr="00AE4A3A" w:rsidRDefault="00AE4A3A" w:rsidP="00AE4A3A">
            <w:pPr>
              <w:pStyle w:val="TableParagraph"/>
              <w:spacing w:line="240" w:lineRule="auto"/>
              <w:ind w:left="8"/>
              <w:rPr>
                <w:sz w:val="24"/>
                <w:szCs w:val="24"/>
              </w:rPr>
            </w:pPr>
            <w:r w:rsidRPr="00AE4A3A">
              <w:rPr>
                <w:sz w:val="24"/>
                <w:szCs w:val="24"/>
              </w:rPr>
              <w:t>5</w:t>
            </w:r>
          </w:p>
        </w:tc>
        <w:tc>
          <w:tcPr>
            <w:tcW w:w="947" w:type="dxa"/>
          </w:tcPr>
          <w:p w:rsidR="00557229" w:rsidRPr="00AE4A3A" w:rsidRDefault="00AE4A3A" w:rsidP="00AE4A3A">
            <w:pPr>
              <w:pStyle w:val="TableParagraph"/>
              <w:spacing w:line="240" w:lineRule="auto"/>
              <w:ind w:left="12"/>
              <w:rPr>
                <w:sz w:val="24"/>
                <w:szCs w:val="24"/>
              </w:rPr>
            </w:pPr>
            <w:r w:rsidRPr="00AE4A3A">
              <w:rPr>
                <w:sz w:val="24"/>
                <w:szCs w:val="24"/>
              </w:rPr>
              <w:t>4</w:t>
            </w:r>
          </w:p>
        </w:tc>
        <w:tc>
          <w:tcPr>
            <w:tcW w:w="949" w:type="dxa"/>
          </w:tcPr>
          <w:p w:rsidR="00557229" w:rsidRPr="00AE4A3A" w:rsidRDefault="00AE4A3A" w:rsidP="00AE4A3A">
            <w:pPr>
              <w:pStyle w:val="TableParagraph"/>
              <w:spacing w:line="240" w:lineRule="auto"/>
              <w:ind w:left="12"/>
              <w:rPr>
                <w:sz w:val="24"/>
                <w:szCs w:val="24"/>
              </w:rPr>
            </w:pPr>
            <w:r w:rsidRPr="00AE4A3A">
              <w:rPr>
                <w:sz w:val="24"/>
                <w:szCs w:val="24"/>
              </w:rPr>
              <w:t>4</w:t>
            </w:r>
          </w:p>
        </w:tc>
        <w:tc>
          <w:tcPr>
            <w:tcW w:w="950" w:type="dxa"/>
          </w:tcPr>
          <w:p w:rsidR="00557229" w:rsidRPr="00AE4A3A" w:rsidRDefault="00AE4A3A" w:rsidP="00AE4A3A">
            <w:pPr>
              <w:pStyle w:val="TableParagraph"/>
              <w:spacing w:line="240" w:lineRule="auto"/>
              <w:ind w:left="0" w:right="398"/>
              <w:jc w:val="right"/>
              <w:rPr>
                <w:sz w:val="24"/>
                <w:szCs w:val="24"/>
              </w:rPr>
            </w:pPr>
            <w:r w:rsidRPr="00AE4A3A">
              <w:rPr>
                <w:sz w:val="24"/>
                <w:szCs w:val="24"/>
              </w:rPr>
              <w:t>3</w:t>
            </w:r>
          </w:p>
        </w:tc>
        <w:tc>
          <w:tcPr>
            <w:tcW w:w="841" w:type="dxa"/>
          </w:tcPr>
          <w:p w:rsidR="00557229" w:rsidRPr="00AE4A3A" w:rsidRDefault="00AE4A3A" w:rsidP="00AE4A3A">
            <w:pPr>
              <w:pStyle w:val="TableParagraph"/>
              <w:spacing w:line="240" w:lineRule="auto"/>
              <w:ind w:left="19"/>
              <w:rPr>
                <w:sz w:val="24"/>
                <w:szCs w:val="24"/>
              </w:rPr>
            </w:pPr>
            <w:r w:rsidRPr="00AE4A3A">
              <w:rPr>
                <w:sz w:val="24"/>
                <w:szCs w:val="24"/>
              </w:rPr>
              <w:t>3</w:t>
            </w:r>
          </w:p>
        </w:tc>
      </w:tr>
      <w:tr w:rsidR="00557229" w:rsidRPr="00AE4A3A">
        <w:trPr>
          <w:trHeight w:val="275"/>
        </w:trPr>
        <w:tc>
          <w:tcPr>
            <w:tcW w:w="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2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955" w:type="dxa"/>
          </w:tcPr>
          <w:p w:rsidR="00557229" w:rsidRPr="00AE4A3A" w:rsidRDefault="00AE4A3A" w:rsidP="00AE4A3A">
            <w:pPr>
              <w:pStyle w:val="TableParagraph"/>
              <w:spacing w:line="240" w:lineRule="auto"/>
              <w:ind w:left="10"/>
              <w:rPr>
                <w:sz w:val="24"/>
                <w:szCs w:val="24"/>
              </w:rPr>
            </w:pPr>
            <w:r w:rsidRPr="00AE4A3A">
              <w:rPr>
                <w:sz w:val="24"/>
                <w:szCs w:val="24"/>
              </w:rPr>
              <w:t>8</w:t>
            </w:r>
          </w:p>
        </w:tc>
        <w:tc>
          <w:tcPr>
            <w:tcW w:w="950" w:type="dxa"/>
          </w:tcPr>
          <w:p w:rsidR="00557229" w:rsidRPr="00AE4A3A" w:rsidRDefault="00AE4A3A" w:rsidP="00AE4A3A">
            <w:pPr>
              <w:pStyle w:val="TableParagraph"/>
              <w:spacing w:line="240" w:lineRule="auto"/>
              <w:ind w:left="11"/>
              <w:rPr>
                <w:sz w:val="24"/>
                <w:szCs w:val="24"/>
              </w:rPr>
            </w:pPr>
            <w:r w:rsidRPr="00AE4A3A">
              <w:rPr>
                <w:sz w:val="24"/>
                <w:szCs w:val="24"/>
              </w:rPr>
              <w:t>6</w:t>
            </w:r>
          </w:p>
        </w:tc>
        <w:tc>
          <w:tcPr>
            <w:tcW w:w="950" w:type="dxa"/>
          </w:tcPr>
          <w:p w:rsidR="00557229" w:rsidRPr="00AE4A3A" w:rsidRDefault="00AE4A3A" w:rsidP="00AE4A3A">
            <w:pPr>
              <w:pStyle w:val="TableParagraph"/>
              <w:spacing w:line="240" w:lineRule="auto"/>
              <w:ind w:left="8"/>
              <w:rPr>
                <w:sz w:val="24"/>
                <w:szCs w:val="24"/>
              </w:rPr>
            </w:pPr>
            <w:r w:rsidRPr="00AE4A3A">
              <w:rPr>
                <w:sz w:val="24"/>
                <w:szCs w:val="24"/>
              </w:rPr>
              <w:t>6</w:t>
            </w:r>
          </w:p>
        </w:tc>
        <w:tc>
          <w:tcPr>
            <w:tcW w:w="947" w:type="dxa"/>
          </w:tcPr>
          <w:p w:rsidR="00557229" w:rsidRPr="00AE4A3A" w:rsidRDefault="00AE4A3A" w:rsidP="00AE4A3A">
            <w:pPr>
              <w:pStyle w:val="TableParagraph"/>
              <w:spacing w:line="240" w:lineRule="auto"/>
              <w:ind w:left="12"/>
              <w:rPr>
                <w:sz w:val="24"/>
                <w:szCs w:val="24"/>
              </w:rPr>
            </w:pPr>
            <w:r w:rsidRPr="00AE4A3A">
              <w:rPr>
                <w:sz w:val="24"/>
                <w:szCs w:val="24"/>
              </w:rPr>
              <w:t>5</w:t>
            </w:r>
          </w:p>
        </w:tc>
        <w:tc>
          <w:tcPr>
            <w:tcW w:w="949" w:type="dxa"/>
          </w:tcPr>
          <w:p w:rsidR="00557229" w:rsidRPr="00AE4A3A" w:rsidRDefault="00AE4A3A" w:rsidP="00AE4A3A">
            <w:pPr>
              <w:pStyle w:val="TableParagraph"/>
              <w:spacing w:line="240" w:lineRule="auto"/>
              <w:ind w:left="12"/>
              <w:rPr>
                <w:sz w:val="24"/>
                <w:szCs w:val="24"/>
              </w:rPr>
            </w:pPr>
            <w:r w:rsidRPr="00AE4A3A">
              <w:rPr>
                <w:sz w:val="24"/>
                <w:szCs w:val="24"/>
              </w:rPr>
              <w:t>5</w:t>
            </w:r>
          </w:p>
        </w:tc>
        <w:tc>
          <w:tcPr>
            <w:tcW w:w="950" w:type="dxa"/>
          </w:tcPr>
          <w:p w:rsidR="00557229" w:rsidRPr="00AE4A3A" w:rsidRDefault="00AE4A3A" w:rsidP="00AE4A3A">
            <w:pPr>
              <w:pStyle w:val="TableParagraph"/>
              <w:spacing w:line="240" w:lineRule="auto"/>
              <w:ind w:left="0" w:right="398"/>
              <w:jc w:val="right"/>
              <w:rPr>
                <w:sz w:val="24"/>
                <w:szCs w:val="24"/>
              </w:rPr>
            </w:pPr>
            <w:r w:rsidRPr="00AE4A3A">
              <w:rPr>
                <w:sz w:val="24"/>
                <w:szCs w:val="24"/>
              </w:rPr>
              <w:t>4</w:t>
            </w:r>
          </w:p>
        </w:tc>
        <w:tc>
          <w:tcPr>
            <w:tcW w:w="841" w:type="dxa"/>
          </w:tcPr>
          <w:p w:rsidR="00557229" w:rsidRPr="00AE4A3A" w:rsidRDefault="00AE4A3A" w:rsidP="00AE4A3A">
            <w:pPr>
              <w:pStyle w:val="TableParagraph"/>
              <w:spacing w:line="240" w:lineRule="auto"/>
              <w:ind w:left="19"/>
              <w:rPr>
                <w:sz w:val="24"/>
                <w:szCs w:val="24"/>
              </w:rPr>
            </w:pPr>
            <w:r w:rsidRPr="00AE4A3A">
              <w:rPr>
                <w:sz w:val="24"/>
                <w:szCs w:val="24"/>
              </w:rPr>
              <w:t>4</w:t>
            </w:r>
          </w:p>
        </w:tc>
      </w:tr>
      <w:tr w:rsidR="00557229" w:rsidRPr="00AE4A3A">
        <w:trPr>
          <w:trHeight w:val="275"/>
        </w:trPr>
        <w:tc>
          <w:tcPr>
            <w:tcW w:w="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2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955" w:type="dxa"/>
          </w:tcPr>
          <w:p w:rsidR="00557229" w:rsidRPr="00AE4A3A" w:rsidRDefault="00AE4A3A" w:rsidP="00AE4A3A">
            <w:pPr>
              <w:pStyle w:val="TableParagraph"/>
              <w:spacing w:line="240" w:lineRule="auto"/>
              <w:ind w:left="10"/>
              <w:rPr>
                <w:sz w:val="24"/>
                <w:szCs w:val="24"/>
              </w:rPr>
            </w:pPr>
            <w:r w:rsidRPr="00AE4A3A">
              <w:rPr>
                <w:sz w:val="24"/>
                <w:szCs w:val="24"/>
              </w:rPr>
              <w:t>9</w:t>
            </w:r>
          </w:p>
        </w:tc>
        <w:tc>
          <w:tcPr>
            <w:tcW w:w="950" w:type="dxa"/>
          </w:tcPr>
          <w:p w:rsidR="00557229" w:rsidRPr="00AE4A3A" w:rsidRDefault="00AE4A3A" w:rsidP="00AE4A3A">
            <w:pPr>
              <w:pStyle w:val="TableParagraph"/>
              <w:spacing w:line="240" w:lineRule="auto"/>
              <w:ind w:left="11"/>
              <w:rPr>
                <w:sz w:val="24"/>
                <w:szCs w:val="24"/>
              </w:rPr>
            </w:pPr>
            <w:r w:rsidRPr="00AE4A3A">
              <w:rPr>
                <w:sz w:val="24"/>
                <w:szCs w:val="24"/>
              </w:rPr>
              <w:t>6</w:t>
            </w:r>
          </w:p>
        </w:tc>
        <w:tc>
          <w:tcPr>
            <w:tcW w:w="950" w:type="dxa"/>
          </w:tcPr>
          <w:p w:rsidR="00557229" w:rsidRPr="00AE4A3A" w:rsidRDefault="00AE4A3A" w:rsidP="00AE4A3A">
            <w:pPr>
              <w:pStyle w:val="TableParagraph"/>
              <w:spacing w:line="240" w:lineRule="auto"/>
              <w:ind w:left="8"/>
              <w:rPr>
                <w:sz w:val="24"/>
                <w:szCs w:val="24"/>
              </w:rPr>
            </w:pPr>
            <w:r w:rsidRPr="00AE4A3A">
              <w:rPr>
                <w:sz w:val="24"/>
                <w:szCs w:val="24"/>
              </w:rPr>
              <w:t>6</w:t>
            </w:r>
          </w:p>
        </w:tc>
        <w:tc>
          <w:tcPr>
            <w:tcW w:w="947" w:type="dxa"/>
          </w:tcPr>
          <w:p w:rsidR="00557229" w:rsidRPr="00AE4A3A" w:rsidRDefault="00AE4A3A" w:rsidP="00AE4A3A">
            <w:pPr>
              <w:pStyle w:val="TableParagraph"/>
              <w:spacing w:line="240" w:lineRule="auto"/>
              <w:ind w:left="12"/>
              <w:rPr>
                <w:sz w:val="24"/>
                <w:szCs w:val="24"/>
              </w:rPr>
            </w:pPr>
            <w:r w:rsidRPr="00AE4A3A">
              <w:rPr>
                <w:sz w:val="24"/>
                <w:szCs w:val="24"/>
              </w:rPr>
              <w:t>5</w:t>
            </w:r>
          </w:p>
        </w:tc>
        <w:tc>
          <w:tcPr>
            <w:tcW w:w="949" w:type="dxa"/>
          </w:tcPr>
          <w:p w:rsidR="00557229" w:rsidRPr="00AE4A3A" w:rsidRDefault="00AE4A3A" w:rsidP="00AE4A3A">
            <w:pPr>
              <w:pStyle w:val="TableParagraph"/>
              <w:spacing w:line="240" w:lineRule="auto"/>
              <w:ind w:left="12"/>
              <w:rPr>
                <w:sz w:val="24"/>
                <w:szCs w:val="24"/>
              </w:rPr>
            </w:pPr>
            <w:r w:rsidRPr="00AE4A3A">
              <w:rPr>
                <w:sz w:val="24"/>
                <w:szCs w:val="24"/>
              </w:rPr>
              <w:t>5</w:t>
            </w:r>
          </w:p>
        </w:tc>
        <w:tc>
          <w:tcPr>
            <w:tcW w:w="950" w:type="dxa"/>
          </w:tcPr>
          <w:p w:rsidR="00557229" w:rsidRPr="00AE4A3A" w:rsidRDefault="00AE4A3A" w:rsidP="00AE4A3A">
            <w:pPr>
              <w:pStyle w:val="TableParagraph"/>
              <w:spacing w:line="240" w:lineRule="auto"/>
              <w:ind w:left="0" w:right="398"/>
              <w:jc w:val="right"/>
              <w:rPr>
                <w:sz w:val="24"/>
                <w:szCs w:val="24"/>
              </w:rPr>
            </w:pPr>
            <w:r w:rsidRPr="00AE4A3A">
              <w:rPr>
                <w:sz w:val="24"/>
                <w:szCs w:val="24"/>
              </w:rPr>
              <w:t>4</w:t>
            </w:r>
          </w:p>
        </w:tc>
        <w:tc>
          <w:tcPr>
            <w:tcW w:w="841" w:type="dxa"/>
          </w:tcPr>
          <w:p w:rsidR="00557229" w:rsidRPr="00AE4A3A" w:rsidRDefault="00AE4A3A" w:rsidP="00AE4A3A">
            <w:pPr>
              <w:pStyle w:val="TableParagraph"/>
              <w:spacing w:line="240" w:lineRule="auto"/>
              <w:ind w:left="19"/>
              <w:rPr>
                <w:sz w:val="24"/>
                <w:szCs w:val="24"/>
              </w:rPr>
            </w:pPr>
            <w:r w:rsidRPr="00AE4A3A">
              <w:rPr>
                <w:sz w:val="24"/>
                <w:szCs w:val="24"/>
              </w:rPr>
              <w:t>4</w:t>
            </w:r>
          </w:p>
        </w:tc>
      </w:tr>
      <w:tr w:rsidR="00557229" w:rsidRPr="00AE4A3A">
        <w:trPr>
          <w:trHeight w:val="278"/>
        </w:trPr>
        <w:tc>
          <w:tcPr>
            <w:tcW w:w="458" w:type="dxa"/>
            <w:vMerge w:val="restart"/>
          </w:tcPr>
          <w:p w:rsidR="00557229" w:rsidRPr="00AE4A3A" w:rsidRDefault="00AE4A3A" w:rsidP="00AE4A3A">
            <w:pPr>
              <w:pStyle w:val="TableParagraph"/>
              <w:spacing w:line="240" w:lineRule="auto"/>
              <w:ind w:left="107"/>
              <w:jc w:val="left"/>
              <w:rPr>
                <w:sz w:val="24"/>
                <w:szCs w:val="24"/>
              </w:rPr>
            </w:pPr>
            <w:r w:rsidRPr="00AE4A3A">
              <w:rPr>
                <w:sz w:val="24"/>
                <w:szCs w:val="24"/>
              </w:rPr>
              <w:t>4</w:t>
            </w:r>
          </w:p>
        </w:tc>
        <w:tc>
          <w:tcPr>
            <w:tcW w:w="2458" w:type="dxa"/>
            <w:vMerge w:val="restart"/>
          </w:tcPr>
          <w:p w:rsidR="00557229" w:rsidRPr="00AE4A3A" w:rsidRDefault="00AE4A3A" w:rsidP="00AE4A3A">
            <w:pPr>
              <w:pStyle w:val="TableParagraph"/>
              <w:spacing w:line="240" w:lineRule="auto"/>
              <w:ind w:left="108" w:right="93"/>
              <w:jc w:val="both"/>
              <w:rPr>
                <w:sz w:val="24"/>
                <w:szCs w:val="24"/>
              </w:rPr>
            </w:pPr>
            <w:r w:rsidRPr="00AE4A3A">
              <w:rPr>
                <w:sz w:val="24"/>
                <w:szCs w:val="24"/>
              </w:rPr>
              <w:t>Бросок в кольцо после ведения мяча (из 10 попыток)</w:t>
            </w:r>
          </w:p>
        </w:tc>
        <w:tc>
          <w:tcPr>
            <w:tcW w:w="955" w:type="dxa"/>
          </w:tcPr>
          <w:p w:rsidR="00557229" w:rsidRPr="00AE4A3A" w:rsidRDefault="00AE4A3A" w:rsidP="00AE4A3A">
            <w:pPr>
              <w:pStyle w:val="TableParagraph"/>
              <w:spacing w:line="240" w:lineRule="auto"/>
              <w:ind w:left="296" w:right="288"/>
              <w:rPr>
                <w:sz w:val="24"/>
                <w:szCs w:val="24"/>
              </w:rPr>
            </w:pPr>
            <w:r w:rsidRPr="00AE4A3A">
              <w:rPr>
                <w:sz w:val="24"/>
                <w:szCs w:val="24"/>
              </w:rPr>
              <w:t>5-6</w:t>
            </w:r>
          </w:p>
        </w:tc>
        <w:tc>
          <w:tcPr>
            <w:tcW w:w="950" w:type="dxa"/>
          </w:tcPr>
          <w:p w:rsidR="00557229" w:rsidRPr="00AE4A3A" w:rsidRDefault="00AE4A3A" w:rsidP="00AE4A3A">
            <w:pPr>
              <w:pStyle w:val="TableParagraph"/>
              <w:spacing w:line="240" w:lineRule="auto"/>
              <w:ind w:left="11"/>
              <w:rPr>
                <w:sz w:val="24"/>
                <w:szCs w:val="24"/>
              </w:rPr>
            </w:pPr>
            <w:r w:rsidRPr="00AE4A3A">
              <w:rPr>
                <w:sz w:val="24"/>
                <w:szCs w:val="24"/>
              </w:rPr>
              <w:t>5</w:t>
            </w:r>
          </w:p>
        </w:tc>
        <w:tc>
          <w:tcPr>
            <w:tcW w:w="950" w:type="dxa"/>
          </w:tcPr>
          <w:p w:rsidR="00557229" w:rsidRPr="00AE4A3A" w:rsidRDefault="00AE4A3A" w:rsidP="00AE4A3A">
            <w:pPr>
              <w:pStyle w:val="TableParagraph"/>
              <w:spacing w:line="240" w:lineRule="auto"/>
              <w:ind w:left="8"/>
              <w:rPr>
                <w:sz w:val="24"/>
                <w:szCs w:val="24"/>
              </w:rPr>
            </w:pPr>
            <w:r w:rsidRPr="00AE4A3A">
              <w:rPr>
                <w:sz w:val="24"/>
                <w:szCs w:val="24"/>
              </w:rPr>
              <w:t>5</w:t>
            </w:r>
          </w:p>
        </w:tc>
        <w:tc>
          <w:tcPr>
            <w:tcW w:w="947" w:type="dxa"/>
          </w:tcPr>
          <w:p w:rsidR="00557229" w:rsidRPr="00AE4A3A" w:rsidRDefault="00AE4A3A" w:rsidP="00AE4A3A">
            <w:pPr>
              <w:pStyle w:val="TableParagraph"/>
              <w:spacing w:line="240" w:lineRule="auto"/>
              <w:ind w:left="12"/>
              <w:rPr>
                <w:sz w:val="24"/>
                <w:szCs w:val="24"/>
              </w:rPr>
            </w:pPr>
            <w:r w:rsidRPr="00AE4A3A">
              <w:rPr>
                <w:sz w:val="24"/>
                <w:szCs w:val="24"/>
              </w:rPr>
              <w:t>4</w:t>
            </w:r>
          </w:p>
        </w:tc>
        <w:tc>
          <w:tcPr>
            <w:tcW w:w="949" w:type="dxa"/>
          </w:tcPr>
          <w:p w:rsidR="00557229" w:rsidRPr="00AE4A3A" w:rsidRDefault="00AE4A3A" w:rsidP="00AE4A3A">
            <w:pPr>
              <w:pStyle w:val="TableParagraph"/>
              <w:spacing w:line="240" w:lineRule="auto"/>
              <w:ind w:left="12"/>
              <w:rPr>
                <w:sz w:val="24"/>
                <w:szCs w:val="24"/>
              </w:rPr>
            </w:pPr>
            <w:r w:rsidRPr="00AE4A3A">
              <w:rPr>
                <w:sz w:val="24"/>
                <w:szCs w:val="24"/>
              </w:rPr>
              <w:t>4</w:t>
            </w:r>
          </w:p>
        </w:tc>
        <w:tc>
          <w:tcPr>
            <w:tcW w:w="950" w:type="dxa"/>
          </w:tcPr>
          <w:p w:rsidR="00557229" w:rsidRPr="00AE4A3A" w:rsidRDefault="00AE4A3A" w:rsidP="00AE4A3A">
            <w:pPr>
              <w:pStyle w:val="TableParagraph"/>
              <w:spacing w:line="240" w:lineRule="auto"/>
              <w:ind w:left="0" w:right="398"/>
              <w:jc w:val="right"/>
              <w:rPr>
                <w:sz w:val="24"/>
                <w:szCs w:val="24"/>
              </w:rPr>
            </w:pPr>
            <w:r w:rsidRPr="00AE4A3A">
              <w:rPr>
                <w:sz w:val="24"/>
                <w:szCs w:val="24"/>
              </w:rPr>
              <w:t>3</w:t>
            </w:r>
          </w:p>
        </w:tc>
        <w:tc>
          <w:tcPr>
            <w:tcW w:w="841" w:type="dxa"/>
          </w:tcPr>
          <w:p w:rsidR="00557229" w:rsidRPr="00AE4A3A" w:rsidRDefault="00AE4A3A" w:rsidP="00AE4A3A">
            <w:pPr>
              <w:pStyle w:val="TableParagraph"/>
              <w:spacing w:line="240" w:lineRule="auto"/>
              <w:ind w:left="19"/>
              <w:rPr>
                <w:sz w:val="24"/>
                <w:szCs w:val="24"/>
              </w:rPr>
            </w:pPr>
            <w:r w:rsidRPr="00AE4A3A">
              <w:rPr>
                <w:sz w:val="24"/>
                <w:szCs w:val="24"/>
              </w:rPr>
              <w:t>3</w:t>
            </w:r>
          </w:p>
        </w:tc>
      </w:tr>
      <w:tr w:rsidR="00557229" w:rsidRPr="00AE4A3A">
        <w:trPr>
          <w:trHeight w:val="275"/>
        </w:trPr>
        <w:tc>
          <w:tcPr>
            <w:tcW w:w="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2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955" w:type="dxa"/>
          </w:tcPr>
          <w:p w:rsidR="00557229" w:rsidRPr="00AE4A3A" w:rsidRDefault="00AE4A3A" w:rsidP="00AE4A3A">
            <w:pPr>
              <w:pStyle w:val="TableParagraph"/>
              <w:spacing w:line="240" w:lineRule="auto"/>
              <w:ind w:left="10"/>
              <w:rPr>
                <w:sz w:val="24"/>
                <w:szCs w:val="24"/>
              </w:rPr>
            </w:pPr>
            <w:r w:rsidRPr="00AE4A3A">
              <w:rPr>
                <w:sz w:val="24"/>
                <w:szCs w:val="24"/>
              </w:rPr>
              <w:t>7</w:t>
            </w:r>
          </w:p>
        </w:tc>
        <w:tc>
          <w:tcPr>
            <w:tcW w:w="950" w:type="dxa"/>
          </w:tcPr>
          <w:p w:rsidR="00557229" w:rsidRPr="00AE4A3A" w:rsidRDefault="00AE4A3A" w:rsidP="00AE4A3A">
            <w:pPr>
              <w:pStyle w:val="TableParagraph"/>
              <w:spacing w:line="240" w:lineRule="auto"/>
              <w:ind w:left="11"/>
              <w:rPr>
                <w:sz w:val="24"/>
                <w:szCs w:val="24"/>
              </w:rPr>
            </w:pPr>
            <w:r w:rsidRPr="00AE4A3A">
              <w:rPr>
                <w:sz w:val="24"/>
                <w:szCs w:val="24"/>
              </w:rPr>
              <w:t>6</w:t>
            </w:r>
          </w:p>
        </w:tc>
        <w:tc>
          <w:tcPr>
            <w:tcW w:w="950" w:type="dxa"/>
          </w:tcPr>
          <w:p w:rsidR="00557229" w:rsidRPr="00AE4A3A" w:rsidRDefault="00AE4A3A" w:rsidP="00AE4A3A">
            <w:pPr>
              <w:pStyle w:val="TableParagraph"/>
              <w:spacing w:line="240" w:lineRule="auto"/>
              <w:ind w:left="8"/>
              <w:rPr>
                <w:sz w:val="24"/>
                <w:szCs w:val="24"/>
              </w:rPr>
            </w:pPr>
            <w:r w:rsidRPr="00AE4A3A">
              <w:rPr>
                <w:sz w:val="24"/>
                <w:szCs w:val="24"/>
              </w:rPr>
              <w:t>6</w:t>
            </w:r>
          </w:p>
        </w:tc>
        <w:tc>
          <w:tcPr>
            <w:tcW w:w="947" w:type="dxa"/>
          </w:tcPr>
          <w:p w:rsidR="00557229" w:rsidRPr="00AE4A3A" w:rsidRDefault="00AE4A3A" w:rsidP="00AE4A3A">
            <w:pPr>
              <w:pStyle w:val="TableParagraph"/>
              <w:spacing w:line="240" w:lineRule="auto"/>
              <w:ind w:left="12"/>
              <w:rPr>
                <w:sz w:val="24"/>
                <w:szCs w:val="24"/>
              </w:rPr>
            </w:pPr>
            <w:r w:rsidRPr="00AE4A3A">
              <w:rPr>
                <w:sz w:val="24"/>
                <w:szCs w:val="24"/>
              </w:rPr>
              <w:t>5</w:t>
            </w:r>
          </w:p>
        </w:tc>
        <w:tc>
          <w:tcPr>
            <w:tcW w:w="949" w:type="dxa"/>
          </w:tcPr>
          <w:p w:rsidR="00557229" w:rsidRPr="00AE4A3A" w:rsidRDefault="00AE4A3A" w:rsidP="00AE4A3A">
            <w:pPr>
              <w:pStyle w:val="TableParagraph"/>
              <w:spacing w:line="240" w:lineRule="auto"/>
              <w:ind w:left="12"/>
              <w:rPr>
                <w:sz w:val="24"/>
                <w:szCs w:val="24"/>
              </w:rPr>
            </w:pPr>
            <w:r w:rsidRPr="00AE4A3A">
              <w:rPr>
                <w:sz w:val="24"/>
                <w:szCs w:val="24"/>
              </w:rPr>
              <w:t>5</w:t>
            </w:r>
          </w:p>
        </w:tc>
        <w:tc>
          <w:tcPr>
            <w:tcW w:w="950" w:type="dxa"/>
          </w:tcPr>
          <w:p w:rsidR="00557229" w:rsidRPr="00AE4A3A" w:rsidRDefault="00AE4A3A" w:rsidP="00AE4A3A">
            <w:pPr>
              <w:pStyle w:val="TableParagraph"/>
              <w:spacing w:line="240" w:lineRule="auto"/>
              <w:ind w:left="0" w:right="398"/>
              <w:jc w:val="right"/>
              <w:rPr>
                <w:sz w:val="24"/>
                <w:szCs w:val="24"/>
              </w:rPr>
            </w:pPr>
            <w:r w:rsidRPr="00AE4A3A">
              <w:rPr>
                <w:sz w:val="24"/>
                <w:szCs w:val="24"/>
              </w:rPr>
              <w:t>4</w:t>
            </w:r>
          </w:p>
        </w:tc>
        <w:tc>
          <w:tcPr>
            <w:tcW w:w="841" w:type="dxa"/>
          </w:tcPr>
          <w:p w:rsidR="00557229" w:rsidRPr="00AE4A3A" w:rsidRDefault="00AE4A3A" w:rsidP="00AE4A3A">
            <w:pPr>
              <w:pStyle w:val="TableParagraph"/>
              <w:spacing w:line="240" w:lineRule="auto"/>
              <w:ind w:left="19"/>
              <w:rPr>
                <w:sz w:val="24"/>
                <w:szCs w:val="24"/>
              </w:rPr>
            </w:pPr>
            <w:r w:rsidRPr="00AE4A3A">
              <w:rPr>
                <w:sz w:val="24"/>
                <w:szCs w:val="24"/>
              </w:rPr>
              <w:t>4</w:t>
            </w:r>
          </w:p>
        </w:tc>
      </w:tr>
      <w:tr w:rsidR="00557229" w:rsidRPr="00AE4A3A">
        <w:trPr>
          <w:trHeight w:val="275"/>
        </w:trPr>
        <w:tc>
          <w:tcPr>
            <w:tcW w:w="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2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955" w:type="dxa"/>
          </w:tcPr>
          <w:p w:rsidR="00557229" w:rsidRPr="00AE4A3A" w:rsidRDefault="00AE4A3A" w:rsidP="00AE4A3A">
            <w:pPr>
              <w:pStyle w:val="TableParagraph"/>
              <w:spacing w:line="240" w:lineRule="auto"/>
              <w:ind w:left="10"/>
              <w:rPr>
                <w:sz w:val="24"/>
                <w:szCs w:val="24"/>
              </w:rPr>
            </w:pPr>
            <w:r w:rsidRPr="00AE4A3A">
              <w:rPr>
                <w:sz w:val="24"/>
                <w:szCs w:val="24"/>
              </w:rPr>
              <w:t>8</w:t>
            </w:r>
          </w:p>
        </w:tc>
        <w:tc>
          <w:tcPr>
            <w:tcW w:w="950" w:type="dxa"/>
          </w:tcPr>
          <w:p w:rsidR="00557229" w:rsidRPr="00AE4A3A" w:rsidRDefault="00AE4A3A" w:rsidP="00AE4A3A">
            <w:pPr>
              <w:pStyle w:val="TableParagraph"/>
              <w:spacing w:line="240" w:lineRule="auto"/>
              <w:ind w:left="11"/>
              <w:rPr>
                <w:sz w:val="24"/>
                <w:szCs w:val="24"/>
              </w:rPr>
            </w:pPr>
            <w:r w:rsidRPr="00AE4A3A">
              <w:rPr>
                <w:sz w:val="24"/>
                <w:szCs w:val="24"/>
              </w:rPr>
              <w:t>7</w:t>
            </w:r>
          </w:p>
        </w:tc>
        <w:tc>
          <w:tcPr>
            <w:tcW w:w="950" w:type="dxa"/>
          </w:tcPr>
          <w:p w:rsidR="00557229" w:rsidRPr="00AE4A3A" w:rsidRDefault="00AE4A3A" w:rsidP="00AE4A3A">
            <w:pPr>
              <w:pStyle w:val="TableParagraph"/>
              <w:spacing w:line="240" w:lineRule="auto"/>
              <w:ind w:left="8"/>
              <w:rPr>
                <w:sz w:val="24"/>
                <w:szCs w:val="24"/>
              </w:rPr>
            </w:pPr>
            <w:r w:rsidRPr="00AE4A3A">
              <w:rPr>
                <w:sz w:val="24"/>
                <w:szCs w:val="24"/>
              </w:rPr>
              <w:t>7</w:t>
            </w:r>
          </w:p>
        </w:tc>
        <w:tc>
          <w:tcPr>
            <w:tcW w:w="947" w:type="dxa"/>
          </w:tcPr>
          <w:p w:rsidR="00557229" w:rsidRPr="00AE4A3A" w:rsidRDefault="00AE4A3A" w:rsidP="00AE4A3A">
            <w:pPr>
              <w:pStyle w:val="TableParagraph"/>
              <w:spacing w:line="240" w:lineRule="auto"/>
              <w:ind w:left="12"/>
              <w:rPr>
                <w:sz w:val="24"/>
                <w:szCs w:val="24"/>
              </w:rPr>
            </w:pPr>
            <w:r w:rsidRPr="00AE4A3A">
              <w:rPr>
                <w:sz w:val="24"/>
                <w:szCs w:val="24"/>
              </w:rPr>
              <w:t>6</w:t>
            </w:r>
          </w:p>
        </w:tc>
        <w:tc>
          <w:tcPr>
            <w:tcW w:w="949" w:type="dxa"/>
          </w:tcPr>
          <w:p w:rsidR="00557229" w:rsidRPr="00AE4A3A" w:rsidRDefault="00AE4A3A" w:rsidP="00AE4A3A">
            <w:pPr>
              <w:pStyle w:val="TableParagraph"/>
              <w:spacing w:line="240" w:lineRule="auto"/>
              <w:ind w:left="12"/>
              <w:rPr>
                <w:sz w:val="24"/>
                <w:szCs w:val="24"/>
              </w:rPr>
            </w:pPr>
            <w:r w:rsidRPr="00AE4A3A">
              <w:rPr>
                <w:sz w:val="24"/>
                <w:szCs w:val="24"/>
              </w:rPr>
              <w:t>6</w:t>
            </w:r>
          </w:p>
        </w:tc>
        <w:tc>
          <w:tcPr>
            <w:tcW w:w="950" w:type="dxa"/>
          </w:tcPr>
          <w:p w:rsidR="00557229" w:rsidRPr="00AE4A3A" w:rsidRDefault="00AE4A3A" w:rsidP="00AE4A3A">
            <w:pPr>
              <w:pStyle w:val="TableParagraph"/>
              <w:spacing w:line="240" w:lineRule="auto"/>
              <w:ind w:left="0" w:right="398"/>
              <w:jc w:val="right"/>
              <w:rPr>
                <w:sz w:val="24"/>
                <w:szCs w:val="24"/>
              </w:rPr>
            </w:pPr>
            <w:r w:rsidRPr="00AE4A3A">
              <w:rPr>
                <w:sz w:val="24"/>
                <w:szCs w:val="24"/>
              </w:rPr>
              <w:t>5</w:t>
            </w:r>
          </w:p>
        </w:tc>
        <w:tc>
          <w:tcPr>
            <w:tcW w:w="841" w:type="dxa"/>
          </w:tcPr>
          <w:p w:rsidR="00557229" w:rsidRPr="00AE4A3A" w:rsidRDefault="00AE4A3A" w:rsidP="00AE4A3A">
            <w:pPr>
              <w:pStyle w:val="TableParagraph"/>
              <w:spacing w:line="240" w:lineRule="auto"/>
              <w:ind w:left="19"/>
              <w:rPr>
                <w:sz w:val="24"/>
                <w:szCs w:val="24"/>
              </w:rPr>
            </w:pPr>
            <w:r w:rsidRPr="00AE4A3A">
              <w:rPr>
                <w:sz w:val="24"/>
                <w:szCs w:val="24"/>
              </w:rPr>
              <w:t>5</w:t>
            </w:r>
          </w:p>
        </w:tc>
      </w:tr>
      <w:tr w:rsidR="00557229" w:rsidRPr="00AE4A3A">
        <w:trPr>
          <w:trHeight w:val="275"/>
        </w:trPr>
        <w:tc>
          <w:tcPr>
            <w:tcW w:w="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2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955" w:type="dxa"/>
          </w:tcPr>
          <w:p w:rsidR="00557229" w:rsidRPr="00AE4A3A" w:rsidRDefault="00AE4A3A" w:rsidP="00AE4A3A">
            <w:pPr>
              <w:pStyle w:val="TableParagraph"/>
              <w:spacing w:line="240" w:lineRule="auto"/>
              <w:ind w:left="10"/>
              <w:rPr>
                <w:sz w:val="24"/>
                <w:szCs w:val="24"/>
              </w:rPr>
            </w:pPr>
            <w:r w:rsidRPr="00AE4A3A">
              <w:rPr>
                <w:sz w:val="24"/>
                <w:szCs w:val="24"/>
              </w:rPr>
              <w:t>9</w:t>
            </w:r>
          </w:p>
        </w:tc>
        <w:tc>
          <w:tcPr>
            <w:tcW w:w="950" w:type="dxa"/>
          </w:tcPr>
          <w:p w:rsidR="00557229" w:rsidRPr="00AE4A3A" w:rsidRDefault="00AE4A3A" w:rsidP="00AE4A3A">
            <w:pPr>
              <w:pStyle w:val="TableParagraph"/>
              <w:spacing w:line="240" w:lineRule="auto"/>
              <w:ind w:left="11"/>
              <w:rPr>
                <w:sz w:val="24"/>
                <w:szCs w:val="24"/>
              </w:rPr>
            </w:pPr>
            <w:r w:rsidRPr="00AE4A3A">
              <w:rPr>
                <w:sz w:val="24"/>
                <w:szCs w:val="24"/>
              </w:rPr>
              <w:t>8</w:t>
            </w:r>
          </w:p>
        </w:tc>
        <w:tc>
          <w:tcPr>
            <w:tcW w:w="950" w:type="dxa"/>
          </w:tcPr>
          <w:p w:rsidR="00557229" w:rsidRPr="00AE4A3A" w:rsidRDefault="00AE4A3A" w:rsidP="00AE4A3A">
            <w:pPr>
              <w:pStyle w:val="TableParagraph"/>
              <w:spacing w:line="240" w:lineRule="auto"/>
              <w:ind w:left="8"/>
              <w:rPr>
                <w:sz w:val="24"/>
                <w:szCs w:val="24"/>
              </w:rPr>
            </w:pPr>
            <w:r w:rsidRPr="00AE4A3A">
              <w:rPr>
                <w:sz w:val="24"/>
                <w:szCs w:val="24"/>
              </w:rPr>
              <w:t>8</w:t>
            </w:r>
          </w:p>
        </w:tc>
        <w:tc>
          <w:tcPr>
            <w:tcW w:w="947" w:type="dxa"/>
          </w:tcPr>
          <w:p w:rsidR="00557229" w:rsidRPr="00AE4A3A" w:rsidRDefault="00AE4A3A" w:rsidP="00AE4A3A">
            <w:pPr>
              <w:pStyle w:val="TableParagraph"/>
              <w:spacing w:line="240" w:lineRule="auto"/>
              <w:ind w:left="12"/>
              <w:rPr>
                <w:sz w:val="24"/>
                <w:szCs w:val="24"/>
              </w:rPr>
            </w:pPr>
            <w:r w:rsidRPr="00AE4A3A">
              <w:rPr>
                <w:sz w:val="24"/>
                <w:szCs w:val="24"/>
              </w:rPr>
              <w:t>7</w:t>
            </w:r>
          </w:p>
        </w:tc>
        <w:tc>
          <w:tcPr>
            <w:tcW w:w="949" w:type="dxa"/>
          </w:tcPr>
          <w:p w:rsidR="00557229" w:rsidRPr="00AE4A3A" w:rsidRDefault="00AE4A3A" w:rsidP="00AE4A3A">
            <w:pPr>
              <w:pStyle w:val="TableParagraph"/>
              <w:spacing w:line="240" w:lineRule="auto"/>
              <w:ind w:left="12"/>
              <w:rPr>
                <w:sz w:val="24"/>
                <w:szCs w:val="24"/>
              </w:rPr>
            </w:pPr>
            <w:r w:rsidRPr="00AE4A3A">
              <w:rPr>
                <w:sz w:val="24"/>
                <w:szCs w:val="24"/>
              </w:rPr>
              <w:t>7</w:t>
            </w:r>
          </w:p>
        </w:tc>
        <w:tc>
          <w:tcPr>
            <w:tcW w:w="950" w:type="dxa"/>
          </w:tcPr>
          <w:p w:rsidR="00557229" w:rsidRPr="00AE4A3A" w:rsidRDefault="00AE4A3A" w:rsidP="00AE4A3A">
            <w:pPr>
              <w:pStyle w:val="TableParagraph"/>
              <w:spacing w:line="240" w:lineRule="auto"/>
              <w:ind w:left="0" w:right="398"/>
              <w:jc w:val="right"/>
              <w:rPr>
                <w:sz w:val="24"/>
                <w:szCs w:val="24"/>
              </w:rPr>
            </w:pPr>
            <w:r w:rsidRPr="00AE4A3A">
              <w:rPr>
                <w:sz w:val="24"/>
                <w:szCs w:val="24"/>
              </w:rPr>
              <w:t>6</w:t>
            </w:r>
          </w:p>
        </w:tc>
        <w:tc>
          <w:tcPr>
            <w:tcW w:w="841" w:type="dxa"/>
          </w:tcPr>
          <w:p w:rsidR="00557229" w:rsidRPr="00AE4A3A" w:rsidRDefault="00AE4A3A" w:rsidP="00AE4A3A">
            <w:pPr>
              <w:pStyle w:val="TableParagraph"/>
              <w:spacing w:line="240" w:lineRule="auto"/>
              <w:ind w:left="19"/>
              <w:rPr>
                <w:sz w:val="24"/>
                <w:szCs w:val="24"/>
              </w:rPr>
            </w:pPr>
            <w:r w:rsidRPr="00AE4A3A">
              <w:rPr>
                <w:sz w:val="24"/>
                <w:szCs w:val="24"/>
              </w:rPr>
              <w:t>6</w:t>
            </w:r>
          </w:p>
        </w:tc>
      </w:tr>
      <w:tr w:rsidR="00557229" w:rsidRPr="00AE4A3A">
        <w:trPr>
          <w:trHeight w:val="275"/>
        </w:trPr>
        <w:tc>
          <w:tcPr>
            <w:tcW w:w="458" w:type="dxa"/>
            <w:vMerge w:val="restart"/>
          </w:tcPr>
          <w:p w:rsidR="00557229" w:rsidRPr="00AE4A3A" w:rsidRDefault="00AE4A3A" w:rsidP="00AE4A3A">
            <w:pPr>
              <w:pStyle w:val="TableParagraph"/>
              <w:spacing w:line="240" w:lineRule="auto"/>
              <w:ind w:left="7"/>
              <w:rPr>
                <w:sz w:val="24"/>
                <w:szCs w:val="24"/>
              </w:rPr>
            </w:pPr>
            <w:r w:rsidRPr="00AE4A3A">
              <w:rPr>
                <w:sz w:val="24"/>
                <w:szCs w:val="24"/>
              </w:rPr>
              <w:t>5</w:t>
            </w:r>
          </w:p>
        </w:tc>
        <w:tc>
          <w:tcPr>
            <w:tcW w:w="2458" w:type="dxa"/>
            <w:vMerge w:val="restart"/>
          </w:tcPr>
          <w:p w:rsidR="00557229" w:rsidRPr="00AE4A3A" w:rsidRDefault="00AE4A3A" w:rsidP="00AE4A3A">
            <w:pPr>
              <w:pStyle w:val="TableParagraph"/>
              <w:spacing w:line="240" w:lineRule="auto"/>
              <w:ind w:left="108" w:right="93"/>
              <w:jc w:val="both"/>
              <w:rPr>
                <w:sz w:val="24"/>
                <w:szCs w:val="24"/>
              </w:rPr>
            </w:pPr>
            <w:r w:rsidRPr="00AE4A3A">
              <w:rPr>
                <w:sz w:val="24"/>
                <w:szCs w:val="24"/>
              </w:rPr>
              <w:t>Броски мяча в стенку с 3м и ловля после отскока за 30 сек. (количество раз)</w:t>
            </w:r>
          </w:p>
        </w:tc>
        <w:tc>
          <w:tcPr>
            <w:tcW w:w="955" w:type="dxa"/>
          </w:tcPr>
          <w:p w:rsidR="00557229" w:rsidRPr="00AE4A3A" w:rsidRDefault="00AE4A3A" w:rsidP="00AE4A3A">
            <w:pPr>
              <w:pStyle w:val="TableParagraph"/>
              <w:spacing w:line="240" w:lineRule="auto"/>
              <w:ind w:left="296" w:right="288"/>
              <w:rPr>
                <w:sz w:val="24"/>
                <w:szCs w:val="24"/>
              </w:rPr>
            </w:pPr>
            <w:r w:rsidRPr="00AE4A3A">
              <w:rPr>
                <w:sz w:val="24"/>
                <w:szCs w:val="24"/>
              </w:rPr>
              <w:t>5-6</w:t>
            </w:r>
          </w:p>
        </w:tc>
        <w:tc>
          <w:tcPr>
            <w:tcW w:w="950" w:type="dxa"/>
          </w:tcPr>
          <w:p w:rsidR="00557229" w:rsidRPr="00AE4A3A" w:rsidRDefault="00AE4A3A" w:rsidP="00AE4A3A">
            <w:pPr>
              <w:pStyle w:val="TableParagraph"/>
              <w:spacing w:line="240" w:lineRule="auto"/>
              <w:ind w:left="304" w:right="293"/>
              <w:rPr>
                <w:sz w:val="24"/>
                <w:szCs w:val="24"/>
              </w:rPr>
            </w:pPr>
            <w:r w:rsidRPr="00AE4A3A">
              <w:rPr>
                <w:sz w:val="24"/>
                <w:szCs w:val="24"/>
              </w:rPr>
              <w:t>19</w:t>
            </w:r>
          </w:p>
        </w:tc>
        <w:tc>
          <w:tcPr>
            <w:tcW w:w="950" w:type="dxa"/>
          </w:tcPr>
          <w:p w:rsidR="00557229" w:rsidRPr="00AE4A3A" w:rsidRDefault="00AE4A3A" w:rsidP="00AE4A3A">
            <w:pPr>
              <w:pStyle w:val="TableParagraph"/>
              <w:spacing w:line="240" w:lineRule="auto"/>
              <w:ind w:left="303" w:right="295"/>
              <w:rPr>
                <w:sz w:val="24"/>
                <w:szCs w:val="24"/>
              </w:rPr>
            </w:pPr>
            <w:r w:rsidRPr="00AE4A3A">
              <w:rPr>
                <w:sz w:val="24"/>
                <w:szCs w:val="24"/>
              </w:rPr>
              <w:t>18</w:t>
            </w:r>
          </w:p>
        </w:tc>
        <w:tc>
          <w:tcPr>
            <w:tcW w:w="947" w:type="dxa"/>
          </w:tcPr>
          <w:p w:rsidR="00557229" w:rsidRPr="00AE4A3A" w:rsidRDefault="00AE4A3A" w:rsidP="00AE4A3A">
            <w:pPr>
              <w:pStyle w:val="TableParagraph"/>
              <w:spacing w:line="240" w:lineRule="auto"/>
              <w:ind w:left="243" w:right="231"/>
              <w:rPr>
                <w:sz w:val="24"/>
                <w:szCs w:val="24"/>
              </w:rPr>
            </w:pPr>
            <w:r w:rsidRPr="00AE4A3A">
              <w:rPr>
                <w:sz w:val="24"/>
                <w:szCs w:val="24"/>
              </w:rPr>
              <w:t>18</w:t>
            </w:r>
          </w:p>
        </w:tc>
        <w:tc>
          <w:tcPr>
            <w:tcW w:w="949" w:type="dxa"/>
          </w:tcPr>
          <w:p w:rsidR="00557229" w:rsidRPr="00AE4A3A" w:rsidRDefault="00AE4A3A" w:rsidP="00AE4A3A">
            <w:pPr>
              <w:pStyle w:val="TableParagraph"/>
              <w:spacing w:line="240" w:lineRule="auto"/>
              <w:ind w:left="244" w:right="232"/>
              <w:rPr>
                <w:sz w:val="24"/>
                <w:szCs w:val="24"/>
              </w:rPr>
            </w:pPr>
            <w:r w:rsidRPr="00AE4A3A">
              <w:rPr>
                <w:sz w:val="24"/>
                <w:szCs w:val="24"/>
              </w:rPr>
              <w:t>17</w:t>
            </w:r>
          </w:p>
        </w:tc>
        <w:tc>
          <w:tcPr>
            <w:tcW w:w="950" w:type="dxa"/>
          </w:tcPr>
          <w:p w:rsidR="00557229" w:rsidRPr="00AE4A3A" w:rsidRDefault="00AE4A3A" w:rsidP="00AE4A3A">
            <w:pPr>
              <w:pStyle w:val="TableParagraph"/>
              <w:spacing w:line="240" w:lineRule="auto"/>
              <w:ind w:left="0" w:right="338"/>
              <w:jc w:val="right"/>
              <w:rPr>
                <w:sz w:val="24"/>
                <w:szCs w:val="24"/>
              </w:rPr>
            </w:pPr>
            <w:r w:rsidRPr="00AE4A3A">
              <w:rPr>
                <w:sz w:val="24"/>
                <w:szCs w:val="24"/>
              </w:rPr>
              <w:t>17</w:t>
            </w:r>
          </w:p>
        </w:tc>
        <w:tc>
          <w:tcPr>
            <w:tcW w:w="841" w:type="dxa"/>
          </w:tcPr>
          <w:p w:rsidR="00557229" w:rsidRPr="00AE4A3A" w:rsidRDefault="00AE4A3A" w:rsidP="00AE4A3A">
            <w:pPr>
              <w:pStyle w:val="TableParagraph"/>
              <w:spacing w:line="240" w:lineRule="auto"/>
              <w:ind w:left="193" w:right="174"/>
              <w:rPr>
                <w:sz w:val="24"/>
                <w:szCs w:val="24"/>
              </w:rPr>
            </w:pPr>
            <w:r w:rsidRPr="00AE4A3A">
              <w:rPr>
                <w:sz w:val="24"/>
                <w:szCs w:val="24"/>
              </w:rPr>
              <w:t>16</w:t>
            </w:r>
          </w:p>
        </w:tc>
      </w:tr>
      <w:tr w:rsidR="00557229" w:rsidRPr="00AE4A3A">
        <w:trPr>
          <w:trHeight w:val="275"/>
        </w:trPr>
        <w:tc>
          <w:tcPr>
            <w:tcW w:w="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2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955" w:type="dxa"/>
          </w:tcPr>
          <w:p w:rsidR="00557229" w:rsidRPr="00AE4A3A" w:rsidRDefault="00AE4A3A" w:rsidP="00AE4A3A">
            <w:pPr>
              <w:pStyle w:val="TableParagraph"/>
              <w:spacing w:line="240" w:lineRule="auto"/>
              <w:ind w:left="10"/>
              <w:rPr>
                <w:sz w:val="24"/>
                <w:szCs w:val="24"/>
              </w:rPr>
            </w:pPr>
            <w:r w:rsidRPr="00AE4A3A">
              <w:rPr>
                <w:sz w:val="24"/>
                <w:szCs w:val="24"/>
              </w:rPr>
              <w:t>7</w:t>
            </w:r>
          </w:p>
        </w:tc>
        <w:tc>
          <w:tcPr>
            <w:tcW w:w="950" w:type="dxa"/>
          </w:tcPr>
          <w:p w:rsidR="00557229" w:rsidRPr="00AE4A3A" w:rsidRDefault="00AE4A3A" w:rsidP="00AE4A3A">
            <w:pPr>
              <w:pStyle w:val="TableParagraph"/>
              <w:spacing w:line="240" w:lineRule="auto"/>
              <w:ind w:left="304" w:right="293"/>
              <w:rPr>
                <w:sz w:val="24"/>
                <w:szCs w:val="24"/>
              </w:rPr>
            </w:pPr>
            <w:r w:rsidRPr="00AE4A3A">
              <w:rPr>
                <w:sz w:val="24"/>
                <w:szCs w:val="24"/>
              </w:rPr>
              <w:t>20</w:t>
            </w:r>
          </w:p>
        </w:tc>
        <w:tc>
          <w:tcPr>
            <w:tcW w:w="950" w:type="dxa"/>
          </w:tcPr>
          <w:p w:rsidR="00557229" w:rsidRPr="00AE4A3A" w:rsidRDefault="00AE4A3A" w:rsidP="00AE4A3A">
            <w:pPr>
              <w:pStyle w:val="TableParagraph"/>
              <w:spacing w:line="240" w:lineRule="auto"/>
              <w:ind w:left="303" w:right="295"/>
              <w:rPr>
                <w:sz w:val="24"/>
                <w:szCs w:val="24"/>
              </w:rPr>
            </w:pPr>
            <w:r w:rsidRPr="00AE4A3A">
              <w:rPr>
                <w:sz w:val="24"/>
                <w:szCs w:val="24"/>
              </w:rPr>
              <w:t>19</w:t>
            </w:r>
          </w:p>
        </w:tc>
        <w:tc>
          <w:tcPr>
            <w:tcW w:w="947" w:type="dxa"/>
          </w:tcPr>
          <w:p w:rsidR="00557229" w:rsidRPr="00AE4A3A" w:rsidRDefault="00AE4A3A" w:rsidP="00AE4A3A">
            <w:pPr>
              <w:pStyle w:val="TableParagraph"/>
              <w:spacing w:line="240" w:lineRule="auto"/>
              <w:ind w:left="243" w:right="231"/>
              <w:rPr>
                <w:sz w:val="24"/>
                <w:szCs w:val="24"/>
              </w:rPr>
            </w:pPr>
            <w:r w:rsidRPr="00AE4A3A">
              <w:rPr>
                <w:sz w:val="24"/>
                <w:szCs w:val="24"/>
              </w:rPr>
              <w:t>19</w:t>
            </w:r>
          </w:p>
        </w:tc>
        <w:tc>
          <w:tcPr>
            <w:tcW w:w="949" w:type="dxa"/>
          </w:tcPr>
          <w:p w:rsidR="00557229" w:rsidRPr="00AE4A3A" w:rsidRDefault="00AE4A3A" w:rsidP="00AE4A3A">
            <w:pPr>
              <w:pStyle w:val="TableParagraph"/>
              <w:spacing w:line="240" w:lineRule="auto"/>
              <w:ind w:left="244" w:right="232"/>
              <w:rPr>
                <w:sz w:val="24"/>
                <w:szCs w:val="24"/>
              </w:rPr>
            </w:pPr>
            <w:r w:rsidRPr="00AE4A3A">
              <w:rPr>
                <w:sz w:val="24"/>
                <w:szCs w:val="24"/>
              </w:rPr>
              <w:t>18</w:t>
            </w:r>
          </w:p>
        </w:tc>
        <w:tc>
          <w:tcPr>
            <w:tcW w:w="950" w:type="dxa"/>
          </w:tcPr>
          <w:p w:rsidR="00557229" w:rsidRPr="00AE4A3A" w:rsidRDefault="00AE4A3A" w:rsidP="00AE4A3A">
            <w:pPr>
              <w:pStyle w:val="TableParagraph"/>
              <w:spacing w:line="240" w:lineRule="auto"/>
              <w:ind w:left="0" w:right="338"/>
              <w:jc w:val="right"/>
              <w:rPr>
                <w:sz w:val="24"/>
                <w:szCs w:val="24"/>
              </w:rPr>
            </w:pPr>
            <w:r w:rsidRPr="00AE4A3A">
              <w:rPr>
                <w:sz w:val="24"/>
                <w:szCs w:val="24"/>
              </w:rPr>
              <w:t>18</w:t>
            </w:r>
          </w:p>
        </w:tc>
        <w:tc>
          <w:tcPr>
            <w:tcW w:w="841" w:type="dxa"/>
          </w:tcPr>
          <w:p w:rsidR="00557229" w:rsidRPr="00AE4A3A" w:rsidRDefault="00AE4A3A" w:rsidP="00AE4A3A">
            <w:pPr>
              <w:pStyle w:val="TableParagraph"/>
              <w:spacing w:line="240" w:lineRule="auto"/>
              <w:ind w:left="193" w:right="174"/>
              <w:rPr>
                <w:sz w:val="24"/>
                <w:szCs w:val="24"/>
              </w:rPr>
            </w:pPr>
            <w:r w:rsidRPr="00AE4A3A">
              <w:rPr>
                <w:sz w:val="24"/>
                <w:szCs w:val="24"/>
              </w:rPr>
              <w:t>17</w:t>
            </w:r>
          </w:p>
        </w:tc>
      </w:tr>
      <w:tr w:rsidR="00557229" w:rsidRPr="00AE4A3A">
        <w:trPr>
          <w:trHeight w:val="278"/>
        </w:trPr>
        <w:tc>
          <w:tcPr>
            <w:tcW w:w="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2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955" w:type="dxa"/>
          </w:tcPr>
          <w:p w:rsidR="00557229" w:rsidRPr="00AE4A3A" w:rsidRDefault="00AE4A3A" w:rsidP="00AE4A3A">
            <w:pPr>
              <w:pStyle w:val="TableParagraph"/>
              <w:spacing w:line="240" w:lineRule="auto"/>
              <w:ind w:left="10"/>
              <w:rPr>
                <w:sz w:val="24"/>
                <w:szCs w:val="24"/>
              </w:rPr>
            </w:pPr>
            <w:r w:rsidRPr="00AE4A3A">
              <w:rPr>
                <w:sz w:val="24"/>
                <w:szCs w:val="24"/>
              </w:rPr>
              <w:t>8</w:t>
            </w:r>
          </w:p>
        </w:tc>
        <w:tc>
          <w:tcPr>
            <w:tcW w:w="950" w:type="dxa"/>
          </w:tcPr>
          <w:p w:rsidR="00557229" w:rsidRPr="00AE4A3A" w:rsidRDefault="00AE4A3A" w:rsidP="00AE4A3A">
            <w:pPr>
              <w:pStyle w:val="TableParagraph"/>
              <w:spacing w:line="240" w:lineRule="auto"/>
              <w:ind w:left="304" w:right="293"/>
              <w:rPr>
                <w:sz w:val="24"/>
                <w:szCs w:val="24"/>
              </w:rPr>
            </w:pPr>
            <w:r w:rsidRPr="00AE4A3A">
              <w:rPr>
                <w:sz w:val="24"/>
                <w:szCs w:val="24"/>
              </w:rPr>
              <w:t>21</w:t>
            </w:r>
          </w:p>
        </w:tc>
        <w:tc>
          <w:tcPr>
            <w:tcW w:w="950" w:type="dxa"/>
          </w:tcPr>
          <w:p w:rsidR="00557229" w:rsidRPr="00AE4A3A" w:rsidRDefault="00AE4A3A" w:rsidP="00AE4A3A">
            <w:pPr>
              <w:pStyle w:val="TableParagraph"/>
              <w:spacing w:line="240" w:lineRule="auto"/>
              <w:ind w:left="303" w:right="295"/>
              <w:rPr>
                <w:sz w:val="24"/>
                <w:szCs w:val="24"/>
              </w:rPr>
            </w:pPr>
            <w:r w:rsidRPr="00AE4A3A">
              <w:rPr>
                <w:sz w:val="24"/>
                <w:szCs w:val="24"/>
              </w:rPr>
              <w:t>20</w:t>
            </w:r>
          </w:p>
        </w:tc>
        <w:tc>
          <w:tcPr>
            <w:tcW w:w="947" w:type="dxa"/>
          </w:tcPr>
          <w:p w:rsidR="00557229" w:rsidRPr="00AE4A3A" w:rsidRDefault="00AE4A3A" w:rsidP="00AE4A3A">
            <w:pPr>
              <w:pStyle w:val="TableParagraph"/>
              <w:spacing w:line="240" w:lineRule="auto"/>
              <w:ind w:left="243" w:right="231"/>
              <w:rPr>
                <w:sz w:val="24"/>
                <w:szCs w:val="24"/>
              </w:rPr>
            </w:pPr>
            <w:r w:rsidRPr="00AE4A3A">
              <w:rPr>
                <w:sz w:val="24"/>
                <w:szCs w:val="24"/>
              </w:rPr>
              <w:t>19</w:t>
            </w:r>
          </w:p>
        </w:tc>
        <w:tc>
          <w:tcPr>
            <w:tcW w:w="949" w:type="dxa"/>
          </w:tcPr>
          <w:p w:rsidR="00557229" w:rsidRPr="00AE4A3A" w:rsidRDefault="00AE4A3A" w:rsidP="00AE4A3A">
            <w:pPr>
              <w:pStyle w:val="TableParagraph"/>
              <w:spacing w:line="240" w:lineRule="auto"/>
              <w:ind w:left="244" w:right="232"/>
              <w:rPr>
                <w:sz w:val="24"/>
                <w:szCs w:val="24"/>
              </w:rPr>
            </w:pPr>
            <w:r w:rsidRPr="00AE4A3A">
              <w:rPr>
                <w:sz w:val="24"/>
                <w:szCs w:val="24"/>
              </w:rPr>
              <w:t>18</w:t>
            </w:r>
          </w:p>
        </w:tc>
        <w:tc>
          <w:tcPr>
            <w:tcW w:w="950" w:type="dxa"/>
          </w:tcPr>
          <w:p w:rsidR="00557229" w:rsidRPr="00AE4A3A" w:rsidRDefault="00AE4A3A" w:rsidP="00AE4A3A">
            <w:pPr>
              <w:pStyle w:val="TableParagraph"/>
              <w:spacing w:line="240" w:lineRule="auto"/>
              <w:ind w:left="0" w:right="338"/>
              <w:jc w:val="right"/>
              <w:rPr>
                <w:sz w:val="24"/>
                <w:szCs w:val="24"/>
              </w:rPr>
            </w:pPr>
            <w:r w:rsidRPr="00AE4A3A">
              <w:rPr>
                <w:sz w:val="24"/>
                <w:szCs w:val="24"/>
              </w:rPr>
              <w:t>18</w:t>
            </w:r>
          </w:p>
        </w:tc>
        <w:tc>
          <w:tcPr>
            <w:tcW w:w="841" w:type="dxa"/>
          </w:tcPr>
          <w:p w:rsidR="00557229" w:rsidRPr="00AE4A3A" w:rsidRDefault="00AE4A3A" w:rsidP="00AE4A3A">
            <w:pPr>
              <w:pStyle w:val="TableParagraph"/>
              <w:spacing w:line="240" w:lineRule="auto"/>
              <w:ind w:left="193" w:right="174"/>
              <w:rPr>
                <w:sz w:val="24"/>
                <w:szCs w:val="24"/>
              </w:rPr>
            </w:pPr>
            <w:r w:rsidRPr="00AE4A3A">
              <w:rPr>
                <w:sz w:val="24"/>
                <w:szCs w:val="24"/>
              </w:rPr>
              <w:t>17</w:t>
            </w:r>
          </w:p>
        </w:tc>
      </w:tr>
      <w:tr w:rsidR="00557229" w:rsidRPr="00AE4A3A">
        <w:trPr>
          <w:trHeight w:val="275"/>
        </w:trPr>
        <w:tc>
          <w:tcPr>
            <w:tcW w:w="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2458" w:type="dxa"/>
            <w:vMerge/>
            <w:tcBorders>
              <w:top w:val="nil"/>
            </w:tcBorders>
          </w:tcPr>
          <w:p w:rsidR="00557229" w:rsidRPr="00AE4A3A" w:rsidRDefault="00557229" w:rsidP="00AE4A3A">
            <w:pPr>
              <w:spacing w:line="240" w:lineRule="auto"/>
              <w:rPr>
                <w:rFonts w:ascii="Times New Roman" w:hAnsi="Times New Roman"/>
                <w:sz w:val="24"/>
                <w:szCs w:val="24"/>
              </w:rPr>
            </w:pPr>
          </w:p>
        </w:tc>
        <w:tc>
          <w:tcPr>
            <w:tcW w:w="955" w:type="dxa"/>
          </w:tcPr>
          <w:p w:rsidR="00557229" w:rsidRPr="00AE4A3A" w:rsidRDefault="00AE4A3A" w:rsidP="00AE4A3A">
            <w:pPr>
              <w:pStyle w:val="TableParagraph"/>
              <w:spacing w:line="240" w:lineRule="auto"/>
              <w:ind w:left="10"/>
              <w:rPr>
                <w:sz w:val="24"/>
                <w:szCs w:val="24"/>
              </w:rPr>
            </w:pPr>
            <w:r w:rsidRPr="00AE4A3A">
              <w:rPr>
                <w:sz w:val="24"/>
                <w:szCs w:val="24"/>
              </w:rPr>
              <w:t>9</w:t>
            </w:r>
          </w:p>
        </w:tc>
        <w:tc>
          <w:tcPr>
            <w:tcW w:w="950" w:type="dxa"/>
          </w:tcPr>
          <w:p w:rsidR="00557229" w:rsidRPr="00AE4A3A" w:rsidRDefault="00AE4A3A" w:rsidP="00AE4A3A">
            <w:pPr>
              <w:pStyle w:val="TableParagraph"/>
              <w:spacing w:line="240" w:lineRule="auto"/>
              <w:ind w:left="304" w:right="293"/>
              <w:rPr>
                <w:sz w:val="24"/>
                <w:szCs w:val="24"/>
              </w:rPr>
            </w:pPr>
            <w:r w:rsidRPr="00AE4A3A">
              <w:rPr>
                <w:sz w:val="24"/>
                <w:szCs w:val="24"/>
              </w:rPr>
              <w:t>22</w:t>
            </w:r>
          </w:p>
        </w:tc>
        <w:tc>
          <w:tcPr>
            <w:tcW w:w="950" w:type="dxa"/>
          </w:tcPr>
          <w:p w:rsidR="00557229" w:rsidRPr="00AE4A3A" w:rsidRDefault="00AE4A3A" w:rsidP="00AE4A3A">
            <w:pPr>
              <w:pStyle w:val="TableParagraph"/>
              <w:spacing w:line="240" w:lineRule="auto"/>
              <w:ind w:left="303" w:right="295"/>
              <w:rPr>
                <w:sz w:val="24"/>
                <w:szCs w:val="24"/>
              </w:rPr>
            </w:pPr>
            <w:r w:rsidRPr="00AE4A3A">
              <w:rPr>
                <w:sz w:val="24"/>
                <w:szCs w:val="24"/>
              </w:rPr>
              <w:t>20</w:t>
            </w:r>
          </w:p>
        </w:tc>
        <w:tc>
          <w:tcPr>
            <w:tcW w:w="947" w:type="dxa"/>
          </w:tcPr>
          <w:p w:rsidR="00557229" w:rsidRPr="00AE4A3A" w:rsidRDefault="00AE4A3A" w:rsidP="00AE4A3A">
            <w:pPr>
              <w:pStyle w:val="TableParagraph"/>
              <w:spacing w:line="240" w:lineRule="auto"/>
              <w:ind w:left="243" w:right="231"/>
              <w:rPr>
                <w:sz w:val="24"/>
                <w:szCs w:val="24"/>
              </w:rPr>
            </w:pPr>
            <w:r w:rsidRPr="00AE4A3A">
              <w:rPr>
                <w:sz w:val="24"/>
                <w:szCs w:val="24"/>
              </w:rPr>
              <w:t>20</w:t>
            </w:r>
          </w:p>
        </w:tc>
        <w:tc>
          <w:tcPr>
            <w:tcW w:w="949" w:type="dxa"/>
          </w:tcPr>
          <w:p w:rsidR="00557229" w:rsidRPr="00AE4A3A" w:rsidRDefault="00AE4A3A" w:rsidP="00AE4A3A">
            <w:pPr>
              <w:pStyle w:val="TableParagraph"/>
              <w:spacing w:line="240" w:lineRule="auto"/>
              <w:ind w:left="244" w:right="232"/>
              <w:rPr>
                <w:sz w:val="24"/>
                <w:szCs w:val="24"/>
              </w:rPr>
            </w:pPr>
            <w:r w:rsidRPr="00AE4A3A">
              <w:rPr>
                <w:sz w:val="24"/>
                <w:szCs w:val="24"/>
              </w:rPr>
              <w:t>19</w:t>
            </w:r>
          </w:p>
        </w:tc>
        <w:tc>
          <w:tcPr>
            <w:tcW w:w="950" w:type="dxa"/>
          </w:tcPr>
          <w:p w:rsidR="00557229" w:rsidRPr="00AE4A3A" w:rsidRDefault="00AE4A3A" w:rsidP="00AE4A3A">
            <w:pPr>
              <w:pStyle w:val="TableParagraph"/>
              <w:spacing w:line="240" w:lineRule="auto"/>
              <w:ind w:left="0" w:right="338"/>
              <w:jc w:val="right"/>
              <w:rPr>
                <w:sz w:val="24"/>
                <w:szCs w:val="24"/>
              </w:rPr>
            </w:pPr>
            <w:r w:rsidRPr="00AE4A3A">
              <w:rPr>
                <w:sz w:val="24"/>
                <w:szCs w:val="24"/>
              </w:rPr>
              <w:t>19</w:t>
            </w:r>
          </w:p>
        </w:tc>
        <w:tc>
          <w:tcPr>
            <w:tcW w:w="841" w:type="dxa"/>
          </w:tcPr>
          <w:p w:rsidR="00557229" w:rsidRPr="00AE4A3A" w:rsidRDefault="00AE4A3A" w:rsidP="00AE4A3A">
            <w:pPr>
              <w:pStyle w:val="TableParagraph"/>
              <w:spacing w:line="240" w:lineRule="auto"/>
              <w:ind w:left="193" w:right="174"/>
              <w:rPr>
                <w:sz w:val="24"/>
                <w:szCs w:val="24"/>
              </w:rPr>
            </w:pPr>
            <w:r w:rsidRPr="00AE4A3A">
              <w:rPr>
                <w:sz w:val="24"/>
                <w:szCs w:val="24"/>
              </w:rPr>
              <w:t>19</w:t>
            </w:r>
          </w:p>
        </w:tc>
      </w:tr>
    </w:tbl>
    <w:p w:rsidR="00557229" w:rsidRPr="00AE4A3A" w:rsidRDefault="00557229" w:rsidP="00AE4A3A">
      <w:pPr>
        <w:pStyle w:val="a3"/>
        <w:spacing w:line="240" w:lineRule="auto"/>
        <w:ind w:left="0" w:firstLine="0"/>
        <w:jc w:val="left"/>
        <w:rPr>
          <w:b/>
          <w:sz w:val="24"/>
          <w:szCs w:val="24"/>
        </w:rPr>
      </w:pPr>
    </w:p>
    <w:p w:rsidR="00557229" w:rsidRPr="00AE4A3A" w:rsidRDefault="00AE4A3A" w:rsidP="001B1608">
      <w:pPr>
        <w:pStyle w:val="1"/>
        <w:spacing w:before="0" w:line="240" w:lineRule="auto"/>
        <w:jc w:val="center"/>
        <w:rPr>
          <w:sz w:val="24"/>
          <w:szCs w:val="24"/>
        </w:rPr>
      </w:pPr>
      <w:r w:rsidRPr="00AE4A3A">
        <w:rPr>
          <w:sz w:val="24"/>
          <w:szCs w:val="24"/>
        </w:rPr>
        <w:t>Методическое обеспечение занятий</w:t>
      </w:r>
    </w:p>
    <w:p w:rsidR="00557229" w:rsidRPr="00AE4A3A" w:rsidRDefault="00AE4A3A" w:rsidP="00AE4A3A">
      <w:pPr>
        <w:pStyle w:val="a3"/>
        <w:spacing w:line="240" w:lineRule="auto"/>
        <w:ind w:right="245"/>
        <w:rPr>
          <w:sz w:val="24"/>
          <w:szCs w:val="24"/>
        </w:rPr>
      </w:pPr>
      <w:r w:rsidRPr="00AE4A3A">
        <w:rPr>
          <w:sz w:val="24"/>
          <w:szCs w:val="24"/>
        </w:rPr>
        <w:t>Для повышения интереса обучающихся к занятиям баскетболом, решения развивающих и воспитательных задач рекомендуется применять разнообразные формы и методы проведения этих занятий.</w:t>
      </w:r>
    </w:p>
    <w:p w:rsidR="00557229" w:rsidRPr="00AE4A3A" w:rsidRDefault="00AE4A3A" w:rsidP="00AE4A3A">
      <w:pPr>
        <w:pStyle w:val="a3"/>
        <w:spacing w:line="240" w:lineRule="auto"/>
        <w:ind w:right="245"/>
        <w:rPr>
          <w:sz w:val="24"/>
          <w:szCs w:val="24"/>
        </w:rPr>
      </w:pPr>
      <w:r w:rsidRPr="00AE4A3A">
        <w:rPr>
          <w:b/>
          <w:sz w:val="24"/>
          <w:szCs w:val="24"/>
        </w:rPr>
        <w:t xml:space="preserve">Словесные методы </w:t>
      </w:r>
      <w:r w:rsidRPr="00AE4A3A">
        <w:rPr>
          <w:sz w:val="24"/>
          <w:szCs w:val="24"/>
        </w:rPr>
        <w:t>создают у учащихся предварительные представления об изучаемом движении. Для этой цели учитель использует объяснение, рассказ, замечание, команды, указания.</w:t>
      </w:r>
    </w:p>
    <w:p w:rsidR="00557229" w:rsidRPr="00AE4A3A" w:rsidRDefault="00AE4A3A" w:rsidP="00AE4A3A">
      <w:pPr>
        <w:pStyle w:val="a3"/>
        <w:spacing w:line="240" w:lineRule="auto"/>
        <w:ind w:right="247"/>
        <w:rPr>
          <w:sz w:val="24"/>
          <w:szCs w:val="24"/>
        </w:rPr>
      </w:pPr>
      <w:r w:rsidRPr="00AE4A3A">
        <w:rPr>
          <w:b/>
          <w:sz w:val="24"/>
          <w:szCs w:val="24"/>
        </w:rPr>
        <w:t xml:space="preserve">Наглядные методы </w:t>
      </w:r>
      <w:r w:rsidRPr="00AE4A3A">
        <w:rPr>
          <w:sz w:val="24"/>
          <w:szCs w:val="24"/>
        </w:rPr>
        <w:t>применяются главным образом в виде показа упражнения, наглядных пособий, видеофильмов. Эти методы помогают создать у учеников конкретные представления об изучаемых действиях.</w:t>
      </w:r>
    </w:p>
    <w:p w:rsidR="00557229" w:rsidRPr="00AE4A3A" w:rsidRDefault="00AE4A3A" w:rsidP="00AE4A3A">
      <w:pPr>
        <w:pStyle w:val="1"/>
        <w:spacing w:before="0" w:line="240" w:lineRule="auto"/>
        <w:jc w:val="both"/>
        <w:rPr>
          <w:sz w:val="24"/>
          <w:szCs w:val="24"/>
        </w:rPr>
      </w:pPr>
      <w:r w:rsidRPr="00AE4A3A">
        <w:rPr>
          <w:sz w:val="24"/>
          <w:szCs w:val="24"/>
        </w:rPr>
        <w:t>Практические методы:</w:t>
      </w:r>
    </w:p>
    <w:p w:rsidR="00557229" w:rsidRPr="00AE4A3A" w:rsidRDefault="00AE4A3A" w:rsidP="00AE4A3A">
      <w:pPr>
        <w:pStyle w:val="a4"/>
        <w:tabs>
          <w:tab w:val="left" w:pos="1009"/>
          <w:tab w:val="left" w:pos="1010"/>
        </w:tabs>
        <w:spacing w:line="240" w:lineRule="auto"/>
        <w:ind w:left="0" w:firstLine="0"/>
        <w:rPr>
          <w:sz w:val="24"/>
          <w:szCs w:val="24"/>
        </w:rPr>
      </w:pPr>
      <w:r w:rsidRPr="00AE4A3A">
        <w:rPr>
          <w:sz w:val="24"/>
          <w:szCs w:val="24"/>
        </w:rPr>
        <w:t>метод упражнений;</w:t>
      </w:r>
    </w:p>
    <w:p w:rsidR="00557229" w:rsidRPr="00AE4A3A" w:rsidRDefault="00AE4A3A" w:rsidP="00AE4A3A">
      <w:pPr>
        <w:pStyle w:val="a4"/>
        <w:numPr>
          <w:ilvl w:val="0"/>
          <w:numId w:val="6"/>
        </w:numPr>
        <w:tabs>
          <w:tab w:val="left" w:pos="1009"/>
          <w:tab w:val="left" w:pos="1010"/>
        </w:tabs>
        <w:spacing w:line="240" w:lineRule="auto"/>
        <w:ind w:left="1010"/>
        <w:rPr>
          <w:sz w:val="24"/>
          <w:szCs w:val="24"/>
        </w:rPr>
      </w:pPr>
      <w:r w:rsidRPr="00AE4A3A">
        <w:rPr>
          <w:sz w:val="24"/>
          <w:szCs w:val="24"/>
        </w:rPr>
        <w:t>игровой;</w:t>
      </w:r>
    </w:p>
    <w:p w:rsidR="00557229" w:rsidRPr="00AE4A3A" w:rsidRDefault="00AE4A3A" w:rsidP="00AE4A3A">
      <w:pPr>
        <w:pStyle w:val="a4"/>
        <w:numPr>
          <w:ilvl w:val="0"/>
          <w:numId w:val="6"/>
        </w:numPr>
        <w:tabs>
          <w:tab w:val="left" w:pos="1009"/>
          <w:tab w:val="left" w:pos="1010"/>
        </w:tabs>
        <w:spacing w:line="240" w:lineRule="auto"/>
        <w:ind w:left="1010"/>
        <w:rPr>
          <w:sz w:val="24"/>
          <w:szCs w:val="24"/>
        </w:rPr>
      </w:pPr>
      <w:r w:rsidRPr="00AE4A3A">
        <w:rPr>
          <w:sz w:val="24"/>
          <w:szCs w:val="24"/>
        </w:rPr>
        <w:t>соревновательный,</w:t>
      </w:r>
    </w:p>
    <w:p w:rsidR="00557229" w:rsidRPr="00AE4A3A" w:rsidRDefault="00AE4A3A" w:rsidP="00AE4A3A">
      <w:pPr>
        <w:pStyle w:val="a4"/>
        <w:numPr>
          <w:ilvl w:val="0"/>
          <w:numId w:val="6"/>
        </w:numPr>
        <w:tabs>
          <w:tab w:val="left" w:pos="1009"/>
          <w:tab w:val="left" w:pos="1010"/>
        </w:tabs>
        <w:spacing w:line="240" w:lineRule="auto"/>
        <w:ind w:left="1010"/>
        <w:rPr>
          <w:sz w:val="24"/>
          <w:szCs w:val="24"/>
        </w:rPr>
      </w:pPr>
      <w:r w:rsidRPr="00AE4A3A">
        <w:rPr>
          <w:sz w:val="24"/>
          <w:szCs w:val="24"/>
        </w:rPr>
        <w:t>круговой тренировки.</w:t>
      </w:r>
    </w:p>
    <w:p w:rsidR="00557229" w:rsidRPr="00AE4A3A" w:rsidRDefault="00AE4A3A" w:rsidP="00AE4A3A">
      <w:pPr>
        <w:pStyle w:val="a3"/>
        <w:spacing w:line="240" w:lineRule="auto"/>
        <w:ind w:right="247"/>
        <w:rPr>
          <w:sz w:val="24"/>
          <w:szCs w:val="24"/>
        </w:rPr>
      </w:pPr>
      <w:r w:rsidRPr="00AE4A3A">
        <w:rPr>
          <w:sz w:val="24"/>
          <w:szCs w:val="24"/>
        </w:rPr>
        <w:t>Главным из них является метод упражнений, который предусматривает многократные повторения движений. Разучивание упражнений осуществляется двумя методами: в целом, по частям.</w:t>
      </w:r>
    </w:p>
    <w:p w:rsidR="00557229" w:rsidRPr="00AE4A3A" w:rsidRDefault="00AE4A3A" w:rsidP="00AE4A3A">
      <w:pPr>
        <w:pStyle w:val="a3"/>
        <w:spacing w:line="240" w:lineRule="auto"/>
        <w:ind w:right="246"/>
        <w:rPr>
          <w:sz w:val="24"/>
          <w:szCs w:val="24"/>
        </w:rPr>
      </w:pPr>
      <w:r w:rsidRPr="00AE4A3A">
        <w:rPr>
          <w:sz w:val="24"/>
          <w:szCs w:val="24"/>
        </w:rPr>
        <w:t>Игровой и соревновательный методы применяются после того, как у учащихся сформировались некоторые навыки игры.</w:t>
      </w:r>
    </w:p>
    <w:p w:rsidR="00557229" w:rsidRPr="00AE4A3A" w:rsidRDefault="00AE4A3A" w:rsidP="00AE4A3A">
      <w:pPr>
        <w:pStyle w:val="a3"/>
        <w:spacing w:line="240" w:lineRule="auto"/>
        <w:ind w:right="246"/>
        <w:rPr>
          <w:sz w:val="24"/>
          <w:szCs w:val="24"/>
        </w:rPr>
      </w:pPr>
      <w:r w:rsidRPr="00AE4A3A">
        <w:rPr>
          <w:sz w:val="24"/>
          <w:szCs w:val="24"/>
        </w:rPr>
        <w:t>Метод круговой тренировки предусматривает выполнение заданий на специально подготовленных местах (станциях). Упражнения подбираются с учетом технических и физических способностей занимающихся.</w:t>
      </w:r>
    </w:p>
    <w:p w:rsidR="00557229" w:rsidRPr="00AE4A3A" w:rsidRDefault="00AE4A3A" w:rsidP="00AE4A3A">
      <w:pPr>
        <w:pStyle w:val="a3"/>
        <w:spacing w:line="240" w:lineRule="auto"/>
        <w:ind w:right="248"/>
        <w:rPr>
          <w:sz w:val="24"/>
          <w:szCs w:val="24"/>
        </w:rPr>
      </w:pPr>
      <w:r w:rsidRPr="00AE4A3A">
        <w:rPr>
          <w:sz w:val="24"/>
          <w:szCs w:val="24"/>
        </w:rPr>
        <w:t>Для реализации Программы необходимы материально-техническое, информационное и кадровое обеспечение.</w:t>
      </w:r>
    </w:p>
    <w:p w:rsidR="001B1608" w:rsidRDefault="001B1608" w:rsidP="001B1608">
      <w:pPr>
        <w:pStyle w:val="1"/>
        <w:spacing w:before="0" w:line="240" w:lineRule="auto"/>
        <w:jc w:val="center"/>
        <w:rPr>
          <w:sz w:val="24"/>
          <w:szCs w:val="24"/>
        </w:rPr>
      </w:pPr>
    </w:p>
    <w:p w:rsidR="00557229" w:rsidRPr="00AE4A3A" w:rsidRDefault="00AE4A3A" w:rsidP="001B1608">
      <w:pPr>
        <w:pStyle w:val="1"/>
        <w:spacing w:before="0" w:line="240" w:lineRule="auto"/>
        <w:jc w:val="center"/>
        <w:rPr>
          <w:sz w:val="24"/>
          <w:szCs w:val="24"/>
        </w:rPr>
      </w:pPr>
      <w:r w:rsidRPr="00AE4A3A">
        <w:rPr>
          <w:sz w:val="24"/>
          <w:szCs w:val="24"/>
        </w:rPr>
        <w:t>Материально-техническое обеспечение:</w:t>
      </w:r>
    </w:p>
    <w:p w:rsidR="00557229" w:rsidRPr="00AE4A3A" w:rsidRDefault="00AE4A3A" w:rsidP="00AE4A3A">
      <w:pPr>
        <w:pStyle w:val="a4"/>
        <w:numPr>
          <w:ilvl w:val="0"/>
          <w:numId w:val="6"/>
        </w:numPr>
        <w:tabs>
          <w:tab w:val="left" w:pos="1010"/>
        </w:tabs>
        <w:spacing w:line="240" w:lineRule="auto"/>
        <w:ind w:left="1010"/>
        <w:jc w:val="both"/>
        <w:rPr>
          <w:sz w:val="24"/>
          <w:szCs w:val="24"/>
        </w:rPr>
      </w:pPr>
      <w:r w:rsidRPr="00AE4A3A">
        <w:rPr>
          <w:sz w:val="24"/>
          <w:szCs w:val="24"/>
        </w:rPr>
        <w:t>спортивный зал для занятий баскетболом;</w:t>
      </w:r>
    </w:p>
    <w:p w:rsidR="00557229" w:rsidRPr="00AE4A3A" w:rsidRDefault="00AE4A3A" w:rsidP="00AE4A3A">
      <w:pPr>
        <w:pStyle w:val="a4"/>
        <w:numPr>
          <w:ilvl w:val="0"/>
          <w:numId w:val="6"/>
        </w:numPr>
        <w:tabs>
          <w:tab w:val="left" w:pos="1010"/>
        </w:tabs>
        <w:spacing w:line="240" w:lineRule="auto"/>
        <w:ind w:left="1010" w:right="251"/>
        <w:jc w:val="both"/>
        <w:rPr>
          <w:sz w:val="24"/>
          <w:szCs w:val="24"/>
        </w:rPr>
      </w:pPr>
      <w:r w:rsidRPr="00AE4A3A">
        <w:rPr>
          <w:sz w:val="24"/>
          <w:szCs w:val="24"/>
        </w:rPr>
        <w:t>спортивный инвентарь (кольца для баскетбола, конструкции баскетбольные, мячи баскетбольные, сетки баскетбольные, стойки, маты, скакалки, гимнастические скамейки);</w:t>
      </w:r>
    </w:p>
    <w:p w:rsidR="00557229" w:rsidRPr="00AE4A3A" w:rsidRDefault="00AE4A3A" w:rsidP="00AE4A3A">
      <w:pPr>
        <w:pStyle w:val="a4"/>
        <w:numPr>
          <w:ilvl w:val="0"/>
          <w:numId w:val="6"/>
        </w:numPr>
        <w:tabs>
          <w:tab w:val="left" w:pos="1010"/>
        </w:tabs>
        <w:spacing w:line="240" w:lineRule="auto"/>
        <w:ind w:left="1010" w:right="251"/>
        <w:jc w:val="both"/>
        <w:rPr>
          <w:sz w:val="24"/>
          <w:szCs w:val="24"/>
        </w:rPr>
      </w:pPr>
      <w:r w:rsidRPr="00AE4A3A">
        <w:rPr>
          <w:sz w:val="24"/>
          <w:szCs w:val="24"/>
        </w:rPr>
        <w:t>обучающимся на занятиях необходимо находиться в спортивной форме и обуви (костюмы спортивные тренировочные, кроссовки для баскетбола, футболки, майки, шорты).</w:t>
      </w:r>
    </w:p>
    <w:p w:rsidR="00557229" w:rsidRPr="00AE4A3A" w:rsidRDefault="00AE4A3A" w:rsidP="00AE4A3A">
      <w:pPr>
        <w:pStyle w:val="1"/>
        <w:spacing w:before="0" w:line="240" w:lineRule="auto"/>
        <w:jc w:val="both"/>
        <w:rPr>
          <w:sz w:val="24"/>
          <w:szCs w:val="24"/>
        </w:rPr>
      </w:pPr>
      <w:r w:rsidRPr="00AE4A3A">
        <w:rPr>
          <w:sz w:val="24"/>
          <w:szCs w:val="24"/>
        </w:rPr>
        <w:t>Информационное обеспечение:</w:t>
      </w:r>
    </w:p>
    <w:p w:rsidR="00557229" w:rsidRPr="00AE4A3A" w:rsidRDefault="00AE4A3A" w:rsidP="00AE4A3A">
      <w:pPr>
        <w:pStyle w:val="a4"/>
        <w:numPr>
          <w:ilvl w:val="0"/>
          <w:numId w:val="6"/>
        </w:numPr>
        <w:tabs>
          <w:tab w:val="left" w:pos="662"/>
        </w:tabs>
        <w:spacing w:line="240" w:lineRule="auto"/>
        <w:ind w:left="662" w:hanging="360"/>
        <w:jc w:val="both"/>
        <w:rPr>
          <w:sz w:val="24"/>
          <w:szCs w:val="24"/>
        </w:rPr>
      </w:pPr>
      <w:r w:rsidRPr="00AE4A3A">
        <w:rPr>
          <w:sz w:val="24"/>
          <w:szCs w:val="24"/>
        </w:rPr>
        <w:t>использование интернет ресурса;</w:t>
      </w:r>
    </w:p>
    <w:p w:rsidR="00557229" w:rsidRPr="00AE4A3A" w:rsidRDefault="00AE4A3A" w:rsidP="00AE4A3A">
      <w:pPr>
        <w:pStyle w:val="a4"/>
        <w:numPr>
          <w:ilvl w:val="0"/>
          <w:numId w:val="6"/>
        </w:numPr>
        <w:tabs>
          <w:tab w:val="left" w:pos="662"/>
        </w:tabs>
        <w:spacing w:line="240" w:lineRule="auto"/>
        <w:ind w:left="661" w:right="253" w:hanging="360"/>
        <w:jc w:val="both"/>
        <w:rPr>
          <w:sz w:val="24"/>
          <w:szCs w:val="24"/>
        </w:rPr>
      </w:pPr>
      <w:r w:rsidRPr="00AE4A3A">
        <w:rPr>
          <w:sz w:val="24"/>
          <w:szCs w:val="24"/>
        </w:rPr>
        <w:t>работа с сайтом образовательной организации (страница о секции баскетбола, результаты тестирований, соревнований, работа с родителями, фото- и видеоматериалы, и прочее).</w:t>
      </w:r>
    </w:p>
    <w:p w:rsidR="00557229" w:rsidRPr="00AE4A3A" w:rsidRDefault="00AE4A3A" w:rsidP="00AE4A3A">
      <w:pPr>
        <w:pStyle w:val="1"/>
        <w:spacing w:before="0" w:line="240" w:lineRule="auto"/>
        <w:jc w:val="both"/>
        <w:rPr>
          <w:sz w:val="24"/>
          <w:szCs w:val="24"/>
        </w:rPr>
      </w:pPr>
      <w:r w:rsidRPr="00AE4A3A">
        <w:rPr>
          <w:sz w:val="24"/>
          <w:szCs w:val="24"/>
        </w:rPr>
        <w:t>Кадровое обеспечение</w:t>
      </w:r>
    </w:p>
    <w:p w:rsidR="00557229" w:rsidRPr="00AE4A3A" w:rsidRDefault="00AE4A3A" w:rsidP="00AE4A3A">
      <w:pPr>
        <w:pStyle w:val="a3"/>
        <w:spacing w:line="240" w:lineRule="auto"/>
        <w:ind w:right="252"/>
        <w:rPr>
          <w:sz w:val="24"/>
          <w:szCs w:val="24"/>
        </w:rPr>
      </w:pPr>
      <w:r w:rsidRPr="00AE4A3A">
        <w:rPr>
          <w:sz w:val="24"/>
          <w:szCs w:val="24"/>
        </w:rPr>
        <w:lastRenderedPageBreak/>
        <w:t>Кадровые: программа рассчитана на преподавателя, владеющего знаниями по педагогике, психологии и методикой проведения занятий.</w:t>
      </w:r>
    </w:p>
    <w:p w:rsidR="00557229" w:rsidRPr="00AE4A3A" w:rsidRDefault="00557229" w:rsidP="00AE4A3A">
      <w:pPr>
        <w:pStyle w:val="1"/>
        <w:spacing w:before="0" w:line="240" w:lineRule="auto"/>
        <w:ind w:left="3660"/>
        <w:rPr>
          <w:sz w:val="24"/>
          <w:szCs w:val="24"/>
        </w:rPr>
      </w:pPr>
    </w:p>
    <w:p w:rsidR="00557229" w:rsidRPr="00AE4A3A" w:rsidRDefault="00557229" w:rsidP="00AE4A3A">
      <w:pPr>
        <w:pStyle w:val="1"/>
        <w:spacing w:before="0" w:line="240" w:lineRule="auto"/>
        <w:ind w:left="3660"/>
        <w:rPr>
          <w:sz w:val="24"/>
          <w:szCs w:val="24"/>
        </w:rPr>
      </w:pPr>
    </w:p>
    <w:p w:rsidR="001B1608" w:rsidRDefault="001B1608" w:rsidP="001B1608">
      <w:pPr>
        <w:pStyle w:val="1"/>
        <w:spacing w:before="0" w:line="240" w:lineRule="auto"/>
        <w:ind w:left="3660"/>
        <w:rPr>
          <w:sz w:val="24"/>
          <w:szCs w:val="24"/>
        </w:rPr>
      </w:pPr>
      <w:r>
        <w:rPr>
          <w:sz w:val="24"/>
          <w:szCs w:val="24"/>
        </w:rPr>
        <w:t>Список литературы</w:t>
      </w:r>
    </w:p>
    <w:p w:rsidR="007B07BC" w:rsidRDefault="007B07BC" w:rsidP="001B1608">
      <w:pPr>
        <w:pStyle w:val="1"/>
        <w:spacing w:before="0" w:line="240" w:lineRule="auto"/>
        <w:ind w:left="3660"/>
        <w:rPr>
          <w:sz w:val="24"/>
          <w:szCs w:val="24"/>
        </w:rPr>
      </w:pPr>
    </w:p>
    <w:p w:rsidR="007B07BC" w:rsidRPr="007B07BC" w:rsidRDefault="007B07BC" w:rsidP="007B07BC">
      <w:pPr>
        <w:spacing w:line="240" w:lineRule="auto"/>
        <w:ind w:firstLine="709"/>
        <w:jc w:val="both"/>
        <w:rPr>
          <w:rFonts w:ascii="Times New Roman" w:hAnsi="Times New Roman"/>
          <w:sz w:val="24"/>
          <w:szCs w:val="24"/>
        </w:rPr>
      </w:pPr>
      <w:r w:rsidRPr="007B07BC">
        <w:rPr>
          <w:rFonts w:ascii="Times New Roman" w:hAnsi="Times New Roman"/>
          <w:b/>
          <w:sz w:val="24"/>
          <w:szCs w:val="24"/>
        </w:rPr>
        <w:t>Нормативные документы</w:t>
      </w:r>
      <w:r>
        <w:rPr>
          <w:rFonts w:ascii="Times New Roman" w:hAnsi="Times New Roman"/>
          <w:sz w:val="24"/>
          <w:szCs w:val="24"/>
        </w:rPr>
        <w:t>:</w:t>
      </w:r>
      <w:r w:rsidRPr="007B07BC">
        <w:rPr>
          <w:rFonts w:ascii="Times New Roman" w:hAnsi="Times New Roman"/>
          <w:sz w:val="24"/>
          <w:szCs w:val="24"/>
        </w:rPr>
        <w:t xml:space="preserve"> </w:t>
      </w:r>
    </w:p>
    <w:p w:rsidR="007B07BC" w:rsidRPr="007B07BC" w:rsidRDefault="007B07BC" w:rsidP="007B07BC">
      <w:pPr>
        <w:spacing w:line="240" w:lineRule="auto"/>
        <w:ind w:firstLine="709"/>
        <w:jc w:val="both"/>
        <w:rPr>
          <w:rFonts w:ascii="Times New Roman" w:hAnsi="Times New Roman"/>
          <w:sz w:val="24"/>
          <w:szCs w:val="24"/>
        </w:rPr>
      </w:pPr>
      <w:r w:rsidRPr="007B07BC">
        <w:rPr>
          <w:rFonts w:ascii="Times New Roman" w:hAnsi="Times New Roman"/>
          <w:sz w:val="24"/>
          <w:szCs w:val="24"/>
        </w:rPr>
        <w:t xml:space="preserve">1. Федеральный закон от 24.07.1998 № 124-ФЗ «Об основных гарантиях прав ребёнка в РФ»; </w:t>
      </w:r>
    </w:p>
    <w:p w:rsidR="007B07BC" w:rsidRPr="007B07BC" w:rsidRDefault="007B07BC" w:rsidP="007B07BC">
      <w:pPr>
        <w:spacing w:line="240" w:lineRule="auto"/>
        <w:ind w:firstLine="709"/>
        <w:jc w:val="both"/>
        <w:rPr>
          <w:rFonts w:ascii="Times New Roman" w:hAnsi="Times New Roman"/>
          <w:sz w:val="24"/>
          <w:szCs w:val="24"/>
        </w:rPr>
      </w:pPr>
      <w:r w:rsidRPr="007B07BC">
        <w:rPr>
          <w:rFonts w:ascii="Times New Roman" w:hAnsi="Times New Roman"/>
          <w:sz w:val="24"/>
          <w:szCs w:val="24"/>
        </w:rPr>
        <w:t xml:space="preserve">2. Федеральный закон от 29.12.2012 N 273-ФЗ «Об образовании в Российской Федерации»; </w:t>
      </w:r>
    </w:p>
    <w:p w:rsidR="007B07BC" w:rsidRPr="007B07BC" w:rsidRDefault="007B07BC" w:rsidP="007B07BC">
      <w:pPr>
        <w:spacing w:line="240" w:lineRule="auto"/>
        <w:ind w:firstLine="709"/>
        <w:jc w:val="both"/>
        <w:rPr>
          <w:rFonts w:ascii="Times New Roman" w:hAnsi="Times New Roman"/>
          <w:sz w:val="24"/>
          <w:szCs w:val="24"/>
        </w:rPr>
      </w:pPr>
      <w:r w:rsidRPr="007B07BC">
        <w:rPr>
          <w:rFonts w:ascii="Times New Roman" w:hAnsi="Times New Roman"/>
          <w:sz w:val="24"/>
          <w:szCs w:val="24"/>
        </w:rPr>
        <w:t xml:space="preserve">3. Распоряжение Правительства РФ от 31.03.2022 №678-р «Об утверждении Концепции развития дополнительного образования детей до 2030 года»; </w:t>
      </w:r>
    </w:p>
    <w:p w:rsidR="007B07BC" w:rsidRPr="007B07BC" w:rsidRDefault="007B07BC" w:rsidP="007B07BC">
      <w:pPr>
        <w:spacing w:line="240" w:lineRule="auto"/>
        <w:ind w:firstLine="709"/>
        <w:jc w:val="both"/>
        <w:rPr>
          <w:rFonts w:ascii="Times New Roman" w:hAnsi="Times New Roman"/>
          <w:sz w:val="24"/>
          <w:szCs w:val="24"/>
        </w:rPr>
      </w:pPr>
      <w:r w:rsidRPr="007B07BC">
        <w:rPr>
          <w:rFonts w:ascii="Times New Roman" w:hAnsi="Times New Roman"/>
          <w:sz w:val="24"/>
          <w:szCs w:val="24"/>
        </w:rPr>
        <w:t xml:space="preserve">4. Распоряжение Правительства РФ от 29.05.2015 N 996-р «Об утверждении Стратегии развития воспитания в Российской Федерации на период до 2025 года»; </w:t>
      </w:r>
    </w:p>
    <w:p w:rsidR="007B07BC" w:rsidRPr="007B07BC" w:rsidRDefault="007B07BC" w:rsidP="007B07BC">
      <w:pPr>
        <w:spacing w:line="240" w:lineRule="auto"/>
        <w:ind w:firstLine="709"/>
        <w:jc w:val="both"/>
        <w:rPr>
          <w:rFonts w:ascii="Times New Roman" w:hAnsi="Times New Roman"/>
          <w:sz w:val="24"/>
          <w:szCs w:val="24"/>
        </w:rPr>
      </w:pPr>
      <w:r w:rsidRPr="007B07BC">
        <w:rPr>
          <w:rFonts w:ascii="Times New Roman" w:hAnsi="Times New Roman"/>
          <w:sz w:val="24"/>
          <w:szCs w:val="24"/>
        </w:rPr>
        <w:t xml:space="preserve">5. Приказ Министерства Просвещения России от 09.11.2018 г. № 196 «Об утверждении Порядка организации и осуществления образовательной деятельности по дополнительным общеобразовательным программам»; </w:t>
      </w:r>
    </w:p>
    <w:p w:rsidR="007B07BC" w:rsidRPr="007B07BC" w:rsidRDefault="007B07BC" w:rsidP="007B07BC">
      <w:pPr>
        <w:spacing w:line="240" w:lineRule="auto"/>
        <w:ind w:firstLine="709"/>
        <w:jc w:val="both"/>
        <w:rPr>
          <w:rFonts w:ascii="Times New Roman" w:hAnsi="Times New Roman"/>
          <w:sz w:val="24"/>
          <w:szCs w:val="24"/>
        </w:rPr>
      </w:pPr>
      <w:r w:rsidRPr="007B07BC">
        <w:rPr>
          <w:rFonts w:ascii="Times New Roman" w:hAnsi="Times New Roman"/>
          <w:sz w:val="24"/>
          <w:szCs w:val="24"/>
        </w:rPr>
        <w:t xml:space="preserve">6. Приказ Министерства Просвещения Российской Федерации от 03.09.2019 г. №467 «Об утверждении Целевой </w:t>
      </w:r>
      <w:proofErr w:type="gramStart"/>
      <w:r w:rsidRPr="007B07BC">
        <w:rPr>
          <w:rFonts w:ascii="Times New Roman" w:hAnsi="Times New Roman"/>
          <w:sz w:val="24"/>
          <w:szCs w:val="24"/>
        </w:rPr>
        <w:t>модели развития региональных систем дополнительного образования детей</w:t>
      </w:r>
      <w:proofErr w:type="gramEnd"/>
      <w:r w:rsidRPr="007B07BC">
        <w:rPr>
          <w:rFonts w:ascii="Times New Roman" w:hAnsi="Times New Roman"/>
          <w:sz w:val="24"/>
          <w:szCs w:val="24"/>
        </w:rPr>
        <w:t xml:space="preserve">»; </w:t>
      </w:r>
    </w:p>
    <w:p w:rsidR="007B07BC" w:rsidRPr="007B07BC" w:rsidRDefault="007B07BC" w:rsidP="007B07BC">
      <w:pPr>
        <w:spacing w:line="240" w:lineRule="auto"/>
        <w:ind w:firstLine="709"/>
        <w:jc w:val="both"/>
        <w:rPr>
          <w:rFonts w:ascii="Times New Roman" w:hAnsi="Times New Roman"/>
          <w:sz w:val="24"/>
          <w:szCs w:val="24"/>
        </w:rPr>
      </w:pPr>
      <w:r w:rsidRPr="007B07BC">
        <w:rPr>
          <w:rFonts w:ascii="Times New Roman" w:hAnsi="Times New Roman"/>
          <w:sz w:val="24"/>
          <w:szCs w:val="24"/>
        </w:rPr>
        <w:t xml:space="preserve">7. Приказ Министерства труда и социальной защиты Российской Федерации от 05.05.2018 г. № 298н «Об утверждении профессионального стандарта «Педагог дополнительного образования детей и взрослых»; </w:t>
      </w:r>
    </w:p>
    <w:p w:rsidR="007B07BC" w:rsidRPr="007B07BC" w:rsidRDefault="007B07BC" w:rsidP="007B07BC">
      <w:pPr>
        <w:spacing w:line="240" w:lineRule="auto"/>
        <w:ind w:firstLine="709"/>
        <w:jc w:val="both"/>
        <w:rPr>
          <w:rFonts w:ascii="Times New Roman" w:hAnsi="Times New Roman"/>
          <w:sz w:val="24"/>
          <w:szCs w:val="24"/>
        </w:rPr>
      </w:pPr>
      <w:r w:rsidRPr="007B07BC">
        <w:rPr>
          <w:rFonts w:ascii="Times New Roman" w:hAnsi="Times New Roman"/>
          <w:sz w:val="24"/>
          <w:szCs w:val="24"/>
        </w:rPr>
        <w:t>8. Постановление Главного государственного санитарного врача РФ от 28.09.2020 г. № 28 «Об утверждении СанПиН 2.4.3648–20 «</w:t>
      </w:r>
      <w:proofErr w:type="spellStart"/>
      <w:r w:rsidRPr="007B07BC">
        <w:rPr>
          <w:rFonts w:ascii="Times New Roman" w:hAnsi="Times New Roman"/>
          <w:sz w:val="24"/>
          <w:szCs w:val="24"/>
        </w:rPr>
        <w:t>Санитарноэпидемиологические</w:t>
      </w:r>
      <w:proofErr w:type="spellEnd"/>
      <w:r w:rsidRPr="007B07BC">
        <w:rPr>
          <w:rFonts w:ascii="Times New Roman" w:hAnsi="Times New Roman"/>
          <w:sz w:val="24"/>
          <w:szCs w:val="24"/>
        </w:rPr>
        <w:t xml:space="preserve"> требования к организациям воспитания и обучения, отдыха и оздоровления детей и молодежи»; </w:t>
      </w:r>
    </w:p>
    <w:p w:rsidR="007B07BC" w:rsidRPr="007B07BC" w:rsidRDefault="007B07BC" w:rsidP="007B07BC">
      <w:pPr>
        <w:spacing w:line="240" w:lineRule="auto"/>
        <w:ind w:firstLine="709"/>
        <w:jc w:val="both"/>
        <w:rPr>
          <w:rFonts w:ascii="Times New Roman" w:hAnsi="Times New Roman"/>
          <w:sz w:val="24"/>
          <w:szCs w:val="24"/>
        </w:rPr>
      </w:pPr>
      <w:r w:rsidRPr="007B07BC">
        <w:rPr>
          <w:rFonts w:ascii="Times New Roman" w:hAnsi="Times New Roman"/>
          <w:sz w:val="24"/>
          <w:szCs w:val="24"/>
        </w:rPr>
        <w:t xml:space="preserve">9. Письмо Министерства образования и науки РФ от 18.11.2015г. № 09–3242 «О направлении Методических рекомендаций по проектированию дополнительных общеразвивающих программ (включая </w:t>
      </w:r>
      <w:proofErr w:type="spellStart"/>
      <w:r w:rsidRPr="007B07BC">
        <w:rPr>
          <w:rFonts w:ascii="Times New Roman" w:hAnsi="Times New Roman"/>
          <w:sz w:val="24"/>
          <w:szCs w:val="24"/>
        </w:rPr>
        <w:t>разноуровневые</w:t>
      </w:r>
      <w:proofErr w:type="spellEnd"/>
      <w:r w:rsidRPr="007B07BC">
        <w:rPr>
          <w:rFonts w:ascii="Times New Roman" w:hAnsi="Times New Roman"/>
          <w:sz w:val="24"/>
          <w:szCs w:val="24"/>
        </w:rPr>
        <w:t xml:space="preserve">)»; </w:t>
      </w:r>
    </w:p>
    <w:p w:rsidR="007B07BC" w:rsidRPr="007B07BC" w:rsidRDefault="007B07BC" w:rsidP="007B07BC">
      <w:pPr>
        <w:spacing w:line="240" w:lineRule="auto"/>
        <w:ind w:firstLine="709"/>
        <w:jc w:val="both"/>
        <w:rPr>
          <w:rFonts w:ascii="Times New Roman" w:hAnsi="Times New Roman"/>
          <w:sz w:val="24"/>
          <w:szCs w:val="24"/>
        </w:rPr>
      </w:pPr>
      <w:r w:rsidRPr="007B07BC">
        <w:rPr>
          <w:rFonts w:ascii="Times New Roman" w:hAnsi="Times New Roman"/>
          <w:sz w:val="24"/>
          <w:szCs w:val="24"/>
        </w:rPr>
        <w:t xml:space="preserve">10. Распоряжение Правительства Свердловской области № 646-РП от 26.10.2018 «О создании в Свердловской области целевой </w:t>
      </w:r>
      <w:proofErr w:type="gramStart"/>
      <w:r w:rsidRPr="007B07BC">
        <w:rPr>
          <w:rFonts w:ascii="Times New Roman" w:hAnsi="Times New Roman"/>
          <w:sz w:val="24"/>
          <w:szCs w:val="24"/>
        </w:rPr>
        <w:t>модели развития региональной системы дополнительного образования детей</w:t>
      </w:r>
      <w:proofErr w:type="gramEnd"/>
      <w:r w:rsidRPr="007B07BC">
        <w:rPr>
          <w:rFonts w:ascii="Times New Roman" w:hAnsi="Times New Roman"/>
          <w:sz w:val="24"/>
          <w:szCs w:val="24"/>
        </w:rPr>
        <w:t>.</w:t>
      </w:r>
    </w:p>
    <w:p w:rsidR="007B07BC" w:rsidRDefault="007B07BC" w:rsidP="001B1608">
      <w:pPr>
        <w:pStyle w:val="1"/>
        <w:spacing w:before="0" w:line="240" w:lineRule="auto"/>
        <w:ind w:left="3660"/>
        <w:rPr>
          <w:sz w:val="24"/>
          <w:szCs w:val="24"/>
        </w:rPr>
      </w:pPr>
    </w:p>
    <w:p w:rsidR="007B07BC" w:rsidRPr="00AE4A3A" w:rsidRDefault="007B07BC" w:rsidP="007B07BC">
      <w:pPr>
        <w:pStyle w:val="1"/>
        <w:spacing w:before="0" w:line="240" w:lineRule="auto"/>
        <w:ind w:left="0"/>
        <w:jc w:val="both"/>
        <w:rPr>
          <w:sz w:val="24"/>
          <w:szCs w:val="24"/>
        </w:rPr>
      </w:pPr>
      <w:r>
        <w:rPr>
          <w:sz w:val="24"/>
          <w:szCs w:val="24"/>
        </w:rPr>
        <w:t>Для педагога:</w:t>
      </w:r>
    </w:p>
    <w:p w:rsidR="001B1608" w:rsidRPr="00AE4A3A" w:rsidRDefault="001B1608" w:rsidP="001B1608">
      <w:pPr>
        <w:pStyle w:val="a4"/>
        <w:numPr>
          <w:ilvl w:val="0"/>
          <w:numId w:val="2"/>
        </w:numPr>
        <w:tabs>
          <w:tab w:val="left" w:pos="660"/>
        </w:tabs>
        <w:spacing w:line="240" w:lineRule="auto"/>
        <w:ind w:right="246"/>
        <w:rPr>
          <w:sz w:val="24"/>
          <w:szCs w:val="24"/>
        </w:rPr>
      </w:pPr>
      <w:r w:rsidRPr="00AE4A3A">
        <w:rPr>
          <w:sz w:val="24"/>
          <w:szCs w:val="24"/>
        </w:rPr>
        <w:t>Баскетбол. Броски по кольцу: Мастера советуют. //Физкультура в школе – 1990. -№7с. 15-17.</w:t>
      </w:r>
    </w:p>
    <w:p w:rsidR="001B1608" w:rsidRPr="00AE4A3A" w:rsidRDefault="001B1608" w:rsidP="001B1608">
      <w:pPr>
        <w:pStyle w:val="a4"/>
        <w:numPr>
          <w:ilvl w:val="0"/>
          <w:numId w:val="2"/>
        </w:numPr>
        <w:tabs>
          <w:tab w:val="left" w:pos="660"/>
          <w:tab w:val="left" w:pos="2158"/>
          <w:tab w:val="left" w:pos="3413"/>
          <w:tab w:val="left" w:pos="4039"/>
          <w:tab w:val="left" w:pos="5051"/>
          <w:tab w:val="left" w:pos="6672"/>
          <w:tab w:val="left" w:pos="8087"/>
          <w:tab w:val="left" w:pos="8880"/>
        </w:tabs>
        <w:spacing w:line="240" w:lineRule="auto"/>
        <w:ind w:right="254"/>
        <w:rPr>
          <w:sz w:val="24"/>
          <w:szCs w:val="24"/>
        </w:rPr>
      </w:pPr>
      <w:r w:rsidRPr="00AE4A3A">
        <w:rPr>
          <w:sz w:val="24"/>
          <w:szCs w:val="24"/>
        </w:rPr>
        <w:t>Баскетбол.</w:t>
      </w:r>
      <w:r w:rsidRPr="00AE4A3A">
        <w:rPr>
          <w:sz w:val="24"/>
          <w:szCs w:val="24"/>
        </w:rPr>
        <w:tab/>
        <w:t>Учебник</w:t>
      </w:r>
      <w:r w:rsidRPr="00AE4A3A">
        <w:rPr>
          <w:sz w:val="24"/>
          <w:szCs w:val="24"/>
        </w:rPr>
        <w:tab/>
        <w:t>для</w:t>
      </w:r>
      <w:r w:rsidRPr="00AE4A3A">
        <w:rPr>
          <w:sz w:val="24"/>
          <w:szCs w:val="24"/>
        </w:rPr>
        <w:tab/>
        <w:t>ВУЗов</w:t>
      </w:r>
      <w:r w:rsidRPr="00AE4A3A">
        <w:rPr>
          <w:sz w:val="24"/>
          <w:szCs w:val="24"/>
        </w:rPr>
        <w:tab/>
        <w:t>физической</w:t>
      </w:r>
      <w:r w:rsidRPr="00AE4A3A">
        <w:rPr>
          <w:sz w:val="24"/>
          <w:szCs w:val="24"/>
        </w:rPr>
        <w:tab/>
        <w:t>культуры.</w:t>
      </w:r>
      <w:r w:rsidRPr="00AE4A3A">
        <w:rPr>
          <w:sz w:val="24"/>
          <w:szCs w:val="24"/>
        </w:rPr>
        <w:tab/>
        <w:t>(Под</w:t>
      </w:r>
      <w:r w:rsidRPr="00AE4A3A">
        <w:rPr>
          <w:sz w:val="24"/>
          <w:szCs w:val="24"/>
        </w:rPr>
        <w:tab/>
        <w:t>общей редакцией Ю.М. Портнова). Москва, 1997. – 476 с.</w:t>
      </w:r>
    </w:p>
    <w:p w:rsidR="001B1608" w:rsidRPr="00AE4A3A" w:rsidRDefault="001B1608" w:rsidP="001B1608">
      <w:pPr>
        <w:pStyle w:val="a4"/>
        <w:numPr>
          <w:ilvl w:val="0"/>
          <w:numId w:val="2"/>
        </w:numPr>
        <w:tabs>
          <w:tab w:val="left" w:pos="660"/>
        </w:tabs>
        <w:spacing w:line="240" w:lineRule="auto"/>
        <w:ind w:right="247"/>
        <w:rPr>
          <w:sz w:val="24"/>
          <w:szCs w:val="24"/>
        </w:rPr>
      </w:pPr>
      <w:r w:rsidRPr="00AE4A3A">
        <w:rPr>
          <w:sz w:val="24"/>
          <w:szCs w:val="24"/>
        </w:rPr>
        <w:t>Баскетбол: примерная программа спортивной подготовки для ДЮСШ, СДЮШОР. - М.: Советский спорт, 2007 г. и другие источники.</w:t>
      </w:r>
    </w:p>
    <w:p w:rsidR="001B1608" w:rsidRPr="00AE4A3A" w:rsidRDefault="001B1608" w:rsidP="001B1608">
      <w:pPr>
        <w:pStyle w:val="a4"/>
        <w:tabs>
          <w:tab w:val="left" w:pos="660"/>
        </w:tabs>
        <w:spacing w:line="240" w:lineRule="auto"/>
        <w:ind w:left="0" w:right="249" w:firstLine="0"/>
        <w:jc w:val="both"/>
        <w:rPr>
          <w:sz w:val="24"/>
          <w:szCs w:val="24"/>
        </w:rPr>
      </w:pPr>
      <w:r w:rsidRPr="00AE4A3A">
        <w:rPr>
          <w:sz w:val="24"/>
          <w:szCs w:val="24"/>
        </w:rPr>
        <w:t xml:space="preserve">4.Литвинов Е.Н. </w:t>
      </w:r>
      <w:proofErr w:type="spellStart"/>
      <w:r w:rsidRPr="00AE4A3A">
        <w:rPr>
          <w:sz w:val="24"/>
          <w:szCs w:val="24"/>
        </w:rPr>
        <w:t>Виленский</w:t>
      </w:r>
      <w:proofErr w:type="spellEnd"/>
      <w:r w:rsidRPr="00AE4A3A">
        <w:rPr>
          <w:sz w:val="24"/>
          <w:szCs w:val="24"/>
        </w:rPr>
        <w:t xml:space="preserve"> М.Я. </w:t>
      </w:r>
      <w:proofErr w:type="spellStart"/>
      <w:r w:rsidRPr="00AE4A3A">
        <w:rPr>
          <w:sz w:val="24"/>
          <w:szCs w:val="24"/>
        </w:rPr>
        <w:t>Туркунов</w:t>
      </w:r>
      <w:proofErr w:type="spellEnd"/>
      <w:r w:rsidRPr="00AE4A3A">
        <w:rPr>
          <w:sz w:val="24"/>
          <w:szCs w:val="24"/>
        </w:rPr>
        <w:t xml:space="preserve"> Б.И., Захаров Л.А. «Программа физического воспитания учащихся I-XI классов, основанная на одном виде спорта».</w:t>
      </w:r>
    </w:p>
    <w:p w:rsidR="001B1608" w:rsidRPr="00AE4A3A" w:rsidRDefault="001B1608" w:rsidP="001B1608">
      <w:pPr>
        <w:pStyle w:val="a4"/>
        <w:numPr>
          <w:ilvl w:val="0"/>
          <w:numId w:val="2"/>
        </w:numPr>
        <w:tabs>
          <w:tab w:val="left" w:pos="660"/>
        </w:tabs>
        <w:spacing w:line="240" w:lineRule="auto"/>
        <w:jc w:val="both"/>
        <w:rPr>
          <w:sz w:val="24"/>
          <w:szCs w:val="24"/>
        </w:rPr>
      </w:pPr>
      <w:r w:rsidRPr="00AE4A3A">
        <w:rPr>
          <w:sz w:val="24"/>
          <w:szCs w:val="24"/>
        </w:rPr>
        <w:t>Костикова Л.В. «Баскетбол», Москва «Физкультура и спорт» 2002 г.</w:t>
      </w:r>
    </w:p>
    <w:p w:rsidR="001B1608" w:rsidRPr="00AE4A3A" w:rsidRDefault="001B1608" w:rsidP="001B1608">
      <w:pPr>
        <w:pStyle w:val="a4"/>
        <w:numPr>
          <w:ilvl w:val="0"/>
          <w:numId w:val="2"/>
        </w:numPr>
        <w:tabs>
          <w:tab w:val="left" w:pos="660"/>
        </w:tabs>
        <w:spacing w:line="240" w:lineRule="auto"/>
        <w:ind w:right="252"/>
        <w:jc w:val="both"/>
        <w:rPr>
          <w:sz w:val="24"/>
          <w:szCs w:val="24"/>
        </w:rPr>
      </w:pPr>
      <w:proofErr w:type="spellStart"/>
      <w:r w:rsidRPr="00AE4A3A">
        <w:rPr>
          <w:sz w:val="24"/>
          <w:szCs w:val="24"/>
        </w:rPr>
        <w:t>В.И.Лях</w:t>
      </w:r>
      <w:proofErr w:type="spellEnd"/>
      <w:r w:rsidRPr="00AE4A3A">
        <w:rPr>
          <w:sz w:val="24"/>
          <w:szCs w:val="24"/>
        </w:rPr>
        <w:t xml:space="preserve">, </w:t>
      </w:r>
      <w:proofErr w:type="spellStart"/>
      <w:r w:rsidRPr="00AE4A3A">
        <w:rPr>
          <w:sz w:val="24"/>
          <w:szCs w:val="24"/>
        </w:rPr>
        <w:t>А.А.Зданевич</w:t>
      </w:r>
      <w:proofErr w:type="spellEnd"/>
      <w:r w:rsidRPr="00AE4A3A">
        <w:rPr>
          <w:sz w:val="24"/>
          <w:szCs w:val="24"/>
        </w:rPr>
        <w:t>. Комплексная программа физического воспитания учащихся 1-11 классов.</w:t>
      </w:r>
    </w:p>
    <w:p w:rsidR="001B1608" w:rsidRPr="00AE4A3A" w:rsidRDefault="001B1608" w:rsidP="001B1608">
      <w:pPr>
        <w:pStyle w:val="a4"/>
        <w:numPr>
          <w:ilvl w:val="0"/>
          <w:numId w:val="2"/>
        </w:numPr>
        <w:tabs>
          <w:tab w:val="left" w:pos="660"/>
        </w:tabs>
        <w:spacing w:line="240" w:lineRule="auto"/>
        <w:ind w:right="253"/>
        <w:jc w:val="both"/>
        <w:rPr>
          <w:sz w:val="24"/>
          <w:szCs w:val="24"/>
        </w:rPr>
      </w:pPr>
      <w:r w:rsidRPr="00AE4A3A">
        <w:rPr>
          <w:sz w:val="24"/>
          <w:szCs w:val="24"/>
        </w:rPr>
        <w:t xml:space="preserve">В.И. Лях, М.Я. </w:t>
      </w:r>
      <w:proofErr w:type="spellStart"/>
      <w:r w:rsidRPr="00AE4A3A">
        <w:rPr>
          <w:sz w:val="24"/>
          <w:szCs w:val="24"/>
        </w:rPr>
        <w:t>Виленский</w:t>
      </w:r>
      <w:proofErr w:type="spellEnd"/>
      <w:r w:rsidRPr="00AE4A3A">
        <w:rPr>
          <w:sz w:val="24"/>
          <w:szCs w:val="24"/>
        </w:rPr>
        <w:t>. ФГОС Физическая культура. Рабочая программа Предметная линия учебников 5-9 класс.</w:t>
      </w:r>
    </w:p>
    <w:p w:rsidR="001B1608" w:rsidRPr="00AE4A3A" w:rsidRDefault="001B1608" w:rsidP="001B1608">
      <w:pPr>
        <w:pStyle w:val="a4"/>
        <w:numPr>
          <w:ilvl w:val="0"/>
          <w:numId w:val="2"/>
        </w:numPr>
        <w:tabs>
          <w:tab w:val="left" w:pos="660"/>
        </w:tabs>
        <w:spacing w:line="240" w:lineRule="auto"/>
        <w:ind w:right="243"/>
        <w:jc w:val="both"/>
        <w:rPr>
          <w:sz w:val="24"/>
          <w:szCs w:val="24"/>
        </w:rPr>
      </w:pPr>
      <w:r w:rsidRPr="00AE4A3A">
        <w:rPr>
          <w:sz w:val="24"/>
          <w:szCs w:val="24"/>
        </w:rPr>
        <w:t>Официальный сайт окружной общественной организации «Федерация баскетбола Ханты-Мансийского автономного округа-Югры»</w:t>
      </w:r>
      <w:r w:rsidRPr="00AE4A3A">
        <w:rPr>
          <w:color w:val="0000FF"/>
          <w:sz w:val="24"/>
          <w:szCs w:val="24"/>
        </w:rPr>
        <w:t xml:space="preserve"> </w:t>
      </w:r>
      <w:hyperlink r:id="rId9" w:history="1">
        <w:r w:rsidRPr="00AE4A3A">
          <w:rPr>
            <w:color w:val="0000FF"/>
            <w:sz w:val="24"/>
            <w:szCs w:val="24"/>
            <w:u w:val="single" w:color="0000FF"/>
          </w:rPr>
          <w:t>sportscool-</w:t>
        </w:r>
      </w:hyperlink>
      <w:r w:rsidRPr="00AE4A3A">
        <w:rPr>
          <w:color w:val="0000FF"/>
          <w:sz w:val="24"/>
          <w:szCs w:val="24"/>
        </w:rPr>
        <w:t xml:space="preserve"> </w:t>
      </w:r>
      <w:hyperlink r:id="rId10" w:history="1">
        <w:r w:rsidRPr="00AE4A3A">
          <w:rPr>
            <w:color w:val="0000FF"/>
            <w:sz w:val="24"/>
            <w:szCs w:val="24"/>
            <w:u w:val="single" w:color="0000FF"/>
          </w:rPr>
          <w:t>1@mail.ru</w:t>
        </w:r>
      </w:hyperlink>
      <w:r w:rsidRPr="00AE4A3A">
        <w:rPr>
          <w:color w:val="0000FF"/>
          <w:sz w:val="24"/>
          <w:szCs w:val="24"/>
          <w:u w:val="single" w:color="0000FF"/>
        </w:rPr>
        <w:t>,</w:t>
      </w:r>
      <w:r w:rsidRPr="00AE4A3A">
        <w:rPr>
          <w:color w:val="0000FF"/>
          <w:sz w:val="24"/>
          <w:szCs w:val="24"/>
        </w:rPr>
        <w:t xml:space="preserve"> </w:t>
      </w:r>
      <w:r w:rsidRPr="00AE4A3A">
        <w:rPr>
          <w:sz w:val="24"/>
          <w:szCs w:val="24"/>
        </w:rPr>
        <w:t>(дата обращения: 27.08.2018).</w:t>
      </w:r>
    </w:p>
    <w:p w:rsidR="001B1608" w:rsidRPr="00AE4A3A" w:rsidRDefault="001B1608" w:rsidP="001B1608">
      <w:pPr>
        <w:pStyle w:val="a4"/>
        <w:numPr>
          <w:ilvl w:val="0"/>
          <w:numId w:val="2"/>
        </w:numPr>
        <w:tabs>
          <w:tab w:val="left" w:pos="660"/>
        </w:tabs>
        <w:spacing w:line="240" w:lineRule="auto"/>
        <w:ind w:right="247"/>
        <w:jc w:val="both"/>
        <w:rPr>
          <w:sz w:val="24"/>
          <w:szCs w:val="24"/>
        </w:rPr>
      </w:pPr>
      <w:proofErr w:type="spellStart"/>
      <w:r w:rsidRPr="00AE4A3A">
        <w:rPr>
          <w:sz w:val="24"/>
          <w:szCs w:val="24"/>
        </w:rPr>
        <w:t>Селевко</w:t>
      </w:r>
      <w:proofErr w:type="spellEnd"/>
      <w:r w:rsidRPr="00AE4A3A">
        <w:rPr>
          <w:sz w:val="24"/>
          <w:szCs w:val="24"/>
        </w:rPr>
        <w:t xml:space="preserve"> Г.К. Энциклопедия образовательных технологий, - М.: НИИ школьных технологий, 2006. – 816 с.</w:t>
      </w:r>
    </w:p>
    <w:p w:rsidR="001B1608" w:rsidRPr="00AE4A3A" w:rsidRDefault="001B1608" w:rsidP="001B1608">
      <w:pPr>
        <w:pStyle w:val="a4"/>
        <w:numPr>
          <w:ilvl w:val="0"/>
          <w:numId w:val="2"/>
        </w:numPr>
        <w:tabs>
          <w:tab w:val="left" w:pos="730"/>
        </w:tabs>
        <w:spacing w:line="240" w:lineRule="auto"/>
        <w:ind w:right="246"/>
        <w:jc w:val="both"/>
        <w:rPr>
          <w:sz w:val="24"/>
          <w:szCs w:val="24"/>
        </w:rPr>
      </w:pPr>
      <w:r w:rsidRPr="00AE4A3A">
        <w:rPr>
          <w:sz w:val="24"/>
          <w:szCs w:val="24"/>
        </w:rPr>
        <w:lastRenderedPageBreak/>
        <w:t xml:space="preserve">Жуков М.Н. Подвижные игры: Учеб. для студ. </w:t>
      </w:r>
      <w:proofErr w:type="spellStart"/>
      <w:r w:rsidRPr="00AE4A3A">
        <w:rPr>
          <w:sz w:val="24"/>
          <w:szCs w:val="24"/>
        </w:rPr>
        <w:t>пед</w:t>
      </w:r>
      <w:proofErr w:type="spellEnd"/>
      <w:r w:rsidRPr="00AE4A3A">
        <w:rPr>
          <w:sz w:val="24"/>
          <w:szCs w:val="24"/>
        </w:rPr>
        <w:t>. вузов. - М.: Издательский центр «Академия», 2000. - 160 с.</w:t>
      </w:r>
    </w:p>
    <w:p w:rsidR="001B1608" w:rsidRPr="00AE4A3A" w:rsidRDefault="001B1608" w:rsidP="001B1608">
      <w:pPr>
        <w:pStyle w:val="a4"/>
        <w:numPr>
          <w:ilvl w:val="0"/>
          <w:numId w:val="2"/>
        </w:numPr>
        <w:tabs>
          <w:tab w:val="left" w:pos="730"/>
        </w:tabs>
        <w:spacing w:line="240" w:lineRule="auto"/>
        <w:ind w:right="247"/>
        <w:jc w:val="both"/>
        <w:rPr>
          <w:sz w:val="24"/>
          <w:szCs w:val="24"/>
        </w:rPr>
      </w:pPr>
      <w:proofErr w:type="spellStart"/>
      <w:r w:rsidRPr="00AE4A3A">
        <w:rPr>
          <w:sz w:val="24"/>
          <w:szCs w:val="24"/>
        </w:rPr>
        <w:t>Найминова</w:t>
      </w:r>
      <w:proofErr w:type="spellEnd"/>
      <w:r w:rsidRPr="00AE4A3A">
        <w:rPr>
          <w:sz w:val="24"/>
          <w:szCs w:val="24"/>
        </w:rPr>
        <w:t xml:space="preserve"> Э. Спортивные игры на уроках физической культуры. Книга для учителя. – Ростов на Дону: Феникс, 2001. – 256 с.</w:t>
      </w:r>
    </w:p>
    <w:p w:rsidR="001B1608" w:rsidRPr="00AE4A3A" w:rsidRDefault="001B1608" w:rsidP="001B1608">
      <w:pPr>
        <w:pStyle w:val="a4"/>
        <w:numPr>
          <w:ilvl w:val="0"/>
          <w:numId w:val="2"/>
        </w:numPr>
        <w:tabs>
          <w:tab w:val="left" w:pos="730"/>
        </w:tabs>
        <w:spacing w:line="240" w:lineRule="auto"/>
        <w:ind w:left="729" w:hanging="428"/>
        <w:jc w:val="both"/>
        <w:rPr>
          <w:sz w:val="24"/>
          <w:szCs w:val="24"/>
        </w:rPr>
      </w:pPr>
      <w:r w:rsidRPr="00AE4A3A">
        <w:rPr>
          <w:sz w:val="24"/>
          <w:szCs w:val="24"/>
        </w:rPr>
        <w:t xml:space="preserve">Би К., Нортон К. Упражнения в баскетболе. Пер. с англ. М., </w:t>
      </w:r>
      <w:proofErr w:type="spellStart"/>
      <w:r w:rsidRPr="00AE4A3A">
        <w:rPr>
          <w:sz w:val="24"/>
          <w:szCs w:val="24"/>
        </w:rPr>
        <w:t>ФиС</w:t>
      </w:r>
      <w:proofErr w:type="spellEnd"/>
      <w:r w:rsidRPr="00AE4A3A">
        <w:rPr>
          <w:sz w:val="24"/>
          <w:szCs w:val="24"/>
        </w:rPr>
        <w:t>, 1999 г.</w:t>
      </w:r>
    </w:p>
    <w:p w:rsidR="001B1608" w:rsidRPr="00AE4A3A" w:rsidRDefault="001B1608" w:rsidP="001B1608">
      <w:pPr>
        <w:pStyle w:val="a4"/>
        <w:numPr>
          <w:ilvl w:val="0"/>
          <w:numId w:val="2"/>
        </w:numPr>
        <w:tabs>
          <w:tab w:val="left" w:pos="730"/>
        </w:tabs>
        <w:spacing w:line="240" w:lineRule="auto"/>
        <w:ind w:right="255"/>
        <w:rPr>
          <w:sz w:val="24"/>
          <w:szCs w:val="24"/>
        </w:rPr>
      </w:pPr>
      <w:r w:rsidRPr="00AE4A3A">
        <w:rPr>
          <w:sz w:val="24"/>
          <w:szCs w:val="24"/>
        </w:rPr>
        <w:t xml:space="preserve">Билл </w:t>
      </w:r>
      <w:proofErr w:type="spellStart"/>
      <w:r w:rsidRPr="00AE4A3A">
        <w:rPr>
          <w:sz w:val="24"/>
          <w:szCs w:val="24"/>
        </w:rPr>
        <w:t>Гатмен</w:t>
      </w:r>
      <w:proofErr w:type="spellEnd"/>
      <w:r w:rsidRPr="00AE4A3A">
        <w:rPr>
          <w:sz w:val="24"/>
          <w:szCs w:val="24"/>
        </w:rPr>
        <w:t xml:space="preserve"> и Том </w:t>
      </w:r>
      <w:proofErr w:type="spellStart"/>
      <w:r w:rsidRPr="00AE4A3A">
        <w:rPr>
          <w:sz w:val="24"/>
          <w:szCs w:val="24"/>
        </w:rPr>
        <w:t>Финнеган</w:t>
      </w:r>
      <w:proofErr w:type="spellEnd"/>
      <w:r w:rsidRPr="00AE4A3A">
        <w:rPr>
          <w:sz w:val="24"/>
          <w:szCs w:val="24"/>
        </w:rPr>
        <w:t xml:space="preserve"> «Всё о тренировке юного баскетболиста». Москва АСТ * </w:t>
      </w:r>
      <w:proofErr w:type="spellStart"/>
      <w:r w:rsidRPr="00AE4A3A">
        <w:rPr>
          <w:sz w:val="24"/>
          <w:szCs w:val="24"/>
        </w:rPr>
        <w:t>Астрель</w:t>
      </w:r>
      <w:proofErr w:type="spellEnd"/>
      <w:r w:rsidRPr="00AE4A3A">
        <w:rPr>
          <w:sz w:val="24"/>
          <w:szCs w:val="24"/>
        </w:rPr>
        <w:t xml:space="preserve"> 2007 г.</w:t>
      </w:r>
    </w:p>
    <w:p w:rsidR="001B1608" w:rsidRPr="00AE4A3A" w:rsidRDefault="001B1608" w:rsidP="001B1608">
      <w:pPr>
        <w:pStyle w:val="a4"/>
        <w:numPr>
          <w:ilvl w:val="0"/>
          <w:numId w:val="2"/>
        </w:numPr>
        <w:tabs>
          <w:tab w:val="left" w:pos="730"/>
        </w:tabs>
        <w:spacing w:line="240" w:lineRule="auto"/>
        <w:ind w:right="250"/>
        <w:rPr>
          <w:sz w:val="24"/>
          <w:szCs w:val="24"/>
        </w:rPr>
      </w:pPr>
      <w:proofErr w:type="spellStart"/>
      <w:r w:rsidRPr="00AE4A3A">
        <w:rPr>
          <w:sz w:val="24"/>
          <w:szCs w:val="24"/>
        </w:rPr>
        <w:t>Гатмен</w:t>
      </w:r>
      <w:proofErr w:type="spellEnd"/>
      <w:r w:rsidRPr="00AE4A3A">
        <w:rPr>
          <w:sz w:val="24"/>
          <w:szCs w:val="24"/>
        </w:rPr>
        <w:t xml:space="preserve">, Билл. Все о тренировке юного баскетболиста /Билл, </w:t>
      </w:r>
      <w:proofErr w:type="spellStart"/>
      <w:r w:rsidRPr="00AE4A3A">
        <w:rPr>
          <w:sz w:val="24"/>
          <w:szCs w:val="24"/>
        </w:rPr>
        <w:t>Гатмен</w:t>
      </w:r>
      <w:proofErr w:type="spellEnd"/>
      <w:r w:rsidRPr="00AE4A3A">
        <w:rPr>
          <w:sz w:val="24"/>
          <w:szCs w:val="24"/>
        </w:rPr>
        <w:t xml:space="preserve">, Том </w:t>
      </w:r>
      <w:proofErr w:type="spellStart"/>
      <w:r w:rsidRPr="00AE4A3A">
        <w:rPr>
          <w:sz w:val="24"/>
          <w:szCs w:val="24"/>
        </w:rPr>
        <w:t>Финнеган</w:t>
      </w:r>
      <w:proofErr w:type="spellEnd"/>
      <w:r w:rsidRPr="00AE4A3A">
        <w:rPr>
          <w:sz w:val="24"/>
          <w:szCs w:val="24"/>
        </w:rPr>
        <w:t xml:space="preserve">: АСТ, </w:t>
      </w:r>
      <w:proofErr w:type="spellStart"/>
      <w:r w:rsidRPr="00AE4A3A">
        <w:rPr>
          <w:sz w:val="24"/>
          <w:szCs w:val="24"/>
        </w:rPr>
        <w:t>Астрель</w:t>
      </w:r>
      <w:proofErr w:type="spellEnd"/>
      <w:r w:rsidRPr="00AE4A3A">
        <w:rPr>
          <w:sz w:val="24"/>
          <w:szCs w:val="24"/>
        </w:rPr>
        <w:t xml:space="preserve">, 2006г. - 211, [13] с.: с </w:t>
      </w:r>
      <w:proofErr w:type="spellStart"/>
      <w:r w:rsidRPr="00AE4A3A">
        <w:rPr>
          <w:sz w:val="24"/>
          <w:szCs w:val="24"/>
        </w:rPr>
        <w:t>илл</w:t>
      </w:r>
      <w:proofErr w:type="spellEnd"/>
      <w:r w:rsidRPr="00AE4A3A">
        <w:rPr>
          <w:sz w:val="24"/>
          <w:szCs w:val="24"/>
        </w:rPr>
        <w:t>.</w:t>
      </w:r>
    </w:p>
    <w:p w:rsidR="001B1608" w:rsidRPr="00AE4A3A" w:rsidRDefault="001B1608" w:rsidP="001B1608">
      <w:pPr>
        <w:pStyle w:val="a4"/>
        <w:numPr>
          <w:ilvl w:val="0"/>
          <w:numId w:val="2"/>
        </w:numPr>
        <w:tabs>
          <w:tab w:val="left" w:pos="730"/>
        </w:tabs>
        <w:spacing w:line="240" w:lineRule="auto"/>
        <w:ind w:left="729" w:hanging="428"/>
        <w:rPr>
          <w:sz w:val="24"/>
          <w:szCs w:val="24"/>
        </w:rPr>
      </w:pPr>
      <w:r w:rsidRPr="00AE4A3A">
        <w:rPr>
          <w:sz w:val="24"/>
          <w:szCs w:val="24"/>
        </w:rPr>
        <w:t xml:space="preserve">Гомельский Е.Я. Энциклопедия баскетбола Гранд </w:t>
      </w:r>
      <w:proofErr w:type="spellStart"/>
      <w:r w:rsidRPr="00AE4A3A">
        <w:rPr>
          <w:sz w:val="24"/>
          <w:szCs w:val="24"/>
        </w:rPr>
        <w:t>Фаир</w:t>
      </w:r>
      <w:proofErr w:type="spellEnd"/>
      <w:r w:rsidRPr="00AE4A3A">
        <w:rPr>
          <w:sz w:val="24"/>
          <w:szCs w:val="24"/>
        </w:rPr>
        <w:t xml:space="preserve"> 2002 г.</w:t>
      </w:r>
    </w:p>
    <w:p w:rsidR="001B1608" w:rsidRPr="00AE4A3A" w:rsidRDefault="001B1608" w:rsidP="001B1608">
      <w:pPr>
        <w:pStyle w:val="a4"/>
        <w:numPr>
          <w:ilvl w:val="0"/>
          <w:numId w:val="2"/>
        </w:numPr>
        <w:tabs>
          <w:tab w:val="left" w:pos="730"/>
        </w:tabs>
        <w:spacing w:line="240" w:lineRule="auto"/>
        <w:ind w:right="252"/>
        <w:jc w:val="both"/>
        <w:rPr>
          <w:sz w:val="24"/>
          <w:szCs w:val="24"/>
        </w:rPr>
      </w:pPr>
      <w:r w:rsidRPr="00AE4A3A">
        <w:rPr>
          <w:sz w:val="24"/>
          <w:szCs w:val="24"/>
        </w:rPr>
        <w:t>Материал газеты «Спорт в школе» (2008 г.) «Баскетбольная секция в школе» Гомельский Е. Я.</w:t>
      </w:r>
    </w:p>
    <w:p w:rsidR="001B1608" w:rsidRPr="00AE4A3A" w:rsidRDefault="001B1608" w:rsidP="001B1608">
      <w:pPr>
        <w:pStyle w:val="a4"/>
        <w:numPr>
          <w:ilvl w:val="0"/>
          <w:numId w:val="2"/>
        </w:numPr>
        <w:tabs>
          <w:tab w:val="left" w:pos="730"/>
        </w:tabs>
        <w:spacing w:line="240" w:lineRule="auto"/>
        <w:ind w:right="253"/>
        <w:jc w:val="both"/>
        <w:rPr>
          <w:sz w:val="24"/>
          <w:szCs w:val="24"/>
        </w:rPr>
      </w:pPr>
      <w:r w:rsidRPr="00AE4A3A">
        <w:rPr>
          <w:sz w:val="24"/>
          <w:szCs w:val="24"/>
        </w:rPr>
        <w:t xml:space="preserve">Методическое пособие </w:t>
      </w:r>
      <w:proofErr w:type="spellStart"/>
      <w:r w:rsidRPr="00AE4A3A">
        <w:rPr>
          <w:sz w:val="24"/>
          <w:szCs w:val="24"/>
        </w:rPr>
        <w:t>Нестеровский</w:t>
      </w:r>
      <w:proofErr w:type="spellEnd"/>
      <w:r w:rsidRPr="00AE4A3A">
        <w:rPr>
          <w:sz w:val="24"/>
          <w:szCs w:val="24"/>
        </w:rPr>
        <w:t xml:space="preserve"> Д.И. Баскетбол. Теория и методика обучения. Издательский центр «Академия», 2008 г.</w:t>
      </w:r>
    </w:p>
    <w:p w:rsidR="001B1608" w:rsidRPr="00AE4A3A" w:rsidRDefault="001B1608" w:rsidP="001B1608">
      <w:pPr>
        <w:pStyle w:val="a4"/>
        <w:numPr>
          <w:ilvl w:val="0"/>
          <w:numId w:val="2"/>
        </w:numPr>
        <w:tabs>
          <w:tab w:val="left" w:pos="730"/>
        </w:tabs>
        <w:spacing w:line="240" w:lineRule="auto"/>
        <w:ind w:right="246"/>
        <w:jc w:val="both"/>
        <w:rPr>
          <w:sz w:val="24"/>
          <w:szCs w:val="24"/>
        </w:rPr>
      </w:pPr>
      <w:r w:rsidRPr="00AE4A3A">
        <w:rPr>
          <w:sz w:val="24"/>
          <w:szCs w:val="24"/>
        </w:rPr>
        <w:t xml:space="preserve">Методическое пособие для учителей физической культуры, руководителей спортивных секций, студентов физкультурных специальных вузов. </w:t>
      </w:r>
      <w:proofErr w:type="spellStart"/>
      <w:r w:rsidRPr="00AE4A3A">
        <w:rPr>
          <w:sz w:val="24"/>
          <w:szCs w:val="24"/>
        </w:rPr>
        <w:t>Швайко</w:t>
      </w:r>
      <w:proofErr w:type="spellEnd"/>
      <w:r w:rsidRPr="00AE4A3A">
        <w:rPr>
          <w:sz w:val="24"/>
          <w:szCs w:val="24"/>
        </w:rPr>
        <w:t xml:space="preserve"> Л.Г. Развёрнутые планы-конспекты по баскетболу в 5-8 классах. Минск 2008 г.</w:t>
      </w:r>
    </w:p>
    <w:p w:rsidR="001B1608" w:rsidRPr="00AE4A3A" w:rsidRDefault="001B1608" w:rsidP="001B1608">
      <w:pPr>
        <w:pStyle w:val="a4"/>
        <w:numPr>
          <w:ilvl w:val="0"/>
          <w:numId w:val="2"/>
        </w:numPr>
        <w:tabs>
          <w:tab w:val="left" w:pos="730"/>
        </w:tabs>
        <w:spacing w:line="240" w:lineRule="auto"/>
        <w:ind w:right="250"/>
        <w:jc w:val="both"/>
        <w:rPr>
          <w:sz w:val="24"/>
          <w:szCs w:val="24"/>
        </w:rPr>
      </w:pPr>
      <w:r w:rsidRPr="00AE4A3A">
        <w:rPr>
          <w:sz w:val="24"/>
          <w:szCs w:val="24"/>
        </w:rPr>
        <w:t xml:space="preserve">Портных Ю.И., Лосин Б.Е., Кит Л.С., </w:t>
      </w:r>
      <w:proofErr w:type="spellStart"/>
      <w:r w:rsidRPr="00AE4A3A">
        <w:rPr>
          <w:sz w:val="24"/>
          <w:szCs w:val="24"/>
        </w:rPr>
        <w:t>Луткова</w:t>
      </w:r>
      <w:proofErr w:type="spellEnd"/>
      <w:r w:rsidRPr="00AE4A3A">
        <w:rPr>
          <w:sz w:val="24"/>
          <w:szCs w:val="24"/>
        </w:rPr>
        <w:t xml:space="preserve"> Н.В., Минина Л.Н.. Игры в тренировке баскетболистов: Учебно-методическое пособие. /СПб. ГУФК им. П.Ф.Лесгафта, 2008. - 62 с.</w:t>
      </w:r>
    </w:p>
    <w:p w:rsidR="001B1608" w:rsidRPr="00AE4A3A" w:rsidRDefault="001B1608" w:rsidP="001B1608">
      <w:pPr>
        <w:pStyle w:val="a4"/>
        <w:numPr>
          <w:ilvl w:val="0"/>
          <w:numId w:val="2"/>
        </w:numPr>
        <w:tabs>
          <w:tab w:val="left" w:pos="730"/>
        </w:tabs>
        <w:spacing w:line="240" w:lineRule="auto"/>
        <w:ind w:right="251"/>
        <w:jc w:val="both"/>
        <w:rPr>
          <w:sz w:val="24"/>
          <w:szCs w:val="24"/>
        </w:rPr>
      </w:pPr>
      <w:r w:rsidRPr="00AE4A3A">
        <w:rPr>
          <w:sz w:val="24"/>
          <w:szCs w:val="24"/>
        </w:rPr>
        <w:t>Учебное пособие «Физическая подготовка баскетболистов», Яхонтов Е.Р., СПБ, 2007 г.;</w:t>
      </w:r>
    </w:p>
    <w:p w:rsidR="001B1608" w:rsidRPr="00AE4A3A" w:rsidRDefault="001B1608" w:rsidP="001B1608">
      <w:pPr>
        <w:pStyle w:val="a4"/>
        <w:numPr>
          <w:ilvl w:val="0"/>
          <w:numId w:val="2"/>
        </w:numPr>
        <w:tabs>
          <w:tab w:val="left" w:pos="799"/>
        </w:tabs>
        <w:spacing w:line="240" w:lineRule="auto"/>
        <w:ind w:right="252"/>
        <w:jc w:val="both"/>
        <w:rPr>
          <w:sz w:val="24"/>
          <w:szCs w:val="24"/>
        </w:rPr>
      </w:pPr>
      <w:r w:rsidRPr="00AE4A3A">
        <w:rPr>
          <w:sz w:val="24"/>
          <w:szCs w:val="24"/>
        </w:rPr>
        <w:t>Учебно-методическое пособие «Игры в тренировке баскетболистов», Портных Ю.И., Лосин Б.Е., Кит Л.С. и др., 2008 г.;</w:t>
      </w:r>
    </w:p>
    <w:p w:rsidR="001B1608" w:rsidRDefault="001B1608" w:rsidP="001B1608">
      <w:pPr>
        <w:pStyle w:val="1"/>
        <w:spacing w:before="0" w:line="240" w:lineRule="auto"/>
        <w:ind w:left="0" w:right="235"/>
        <w:rPr>
          <w:sz w:val="24"/>
          <w:szCs w:val="24"/>
        </w:rPr>
      </w:pPr>
    </w:p>
    <w:p w:rsidR="001B1608" w:rsidRDefault="001B1608" w:rsidP="001B1608">
      <w:pPr>
        <w:pStyle w:val="1"/>
        <w:spacing w:before="0" w:line="240" w:lineRule="auto"/>
        <w:ind w:left="0" w:right="235"/>
        <w:rPr>
          <w:sz w:val="24"/>
          <w:szCs w:val="24"/>
        </w:rPr>
      </w:pPr>
    </w:p>
    <w:p w:rsidR="001B1608" w:rsidRDefault="001B1608" w:rsidP="001B1608">
      <w:pPr>
        <w:pStyle w:val="1"/>
        <w:spacing w:before="0" w:line="240" w:lineRule="auto"/>
        <w:ind w:left="0" w:right="235"/>
        <w:rPr>
          <w:sz w:val="24"/>
          <w:szCs w:val="24"/>
        </w:rPr>
      </w:pPr>
    </w:p>
    <w:p w:rsidR="00557229" w:rsidRPr="00AE4A3A" w:rsidRDefault="00557229" w:rsidP="00AE4A3A">
      <w:pPr>
        <w:pStyle w:val="1"/>
        <w:spacing w:before="0" w:line="240" w:lineRule="auto"/>
        <w:ind w:left="3660"/>
        <w:rPr>
          <w:sz w:val="24"/>
          <w:szCs w:val="24"/>
        </w:rPr>
      </w:pPr>
    </w:p>
    <w:p w:rsidR="00557229" w:rsidRPr="00AE4A3A" w:rsidRDefault="00557229" w:rsidP="00AE4A3A">
      <w:pPr>
        <w:pStyle w:val="1"/>
        <w:spacing w:before="0" w:line="240" w:lineRule="auto"/>
        <w:ind w:left="3660"/>
        <w:rPr>
          <w:sz w:val="24"/>
          <w:szCs w:val="24"/>
        </w:rPr>
      </w:pPr>
    </w:p>
    <w:p w:rsidR="00557229" w:rsidRPr="00AE4A3A" w:rsidRDefault="00557229" w:rsidP="00AE4A3A">
      <w:pPr>
        <w:pStyle w:val="1"/>
        <w:spacing w:before="0" w:line="240" w:lineRule="auto"/>
        <w:ind w:left="3660"/>
        <w:rPr>
          <w:sz w:val="24"/>
          <w:szCs w:val="24"/>
        </w:rPr>
      </w:pPr>
    </w:p>
    <w:p w:rsidR="00557229" w:rsidRPr="00AE4A3A" w:rsidRDefault="00557229" w:rsidP="00AE4A3A">
      <w:pPr>
        <w:pStyle w:val="1"/>
        <w:spacing w:before="0" w:line="240" w:lineRule="auto"/>
        <w:ind w:left="3660"/>
        <w:rPr>
          <w:sz w:val="24"/>
          <w:szCs w:val="24"/>
        </w:rPr>
      </w:pPr>
    </w:p>
    <w:p w:rsidR="00557229" w:rsidRPr="00AE4A3A" w:rsidRDefault="00557229" w:rsidP="00AE4A3A">
      <w:pPr>
        <w:pStyle w:val="1"/>
        <w:spacing w:before="0" w:line="240" w:lineRule="auto"/>
        <w:ind w:left="3660"/>
        <w:rPr>
          <w:sz w:val="24"/>
          <w:szCs w:val="24"/>
        </w:rPr>
      </w:pPr>
    </w:p>
    <w:p w:rsidR="00557229" w:rsidRPr="00AE4A3A" w:rsidRDefault="00557229" w:rsidP="00AE4A3A">
      <w:pPr>
        <w:pStyle w:val="1"/>
        <w:spacing w:before="0" w:line="240" w:lineRule="auto"/>
        <w:ind w:left="3660"/>
        <w:rPr>
          <w:sz w:val="24"/>
          <w:szCs w:val="24"/>
        </w:rPr>
      </w:pPr>
    </w:p>
    <w:p w:rsidR="00557229" w:rsidRPr="00AE4A3A" w:rsidRDefault="00557229" w:rsidP="00AE4A3A">
      <w:pPr>
        <w:pStyle w:val="1"/>
        <w:spacing w:before="0" w:line="240" w:lineRule="auto"/>
        <w:ind w:left="3660"/>
        <w:rPr>
          <w:sz w:val="24"/>
          <w:szCs w:val="24"/>
        </w:rPr>
      </w:pPr>
    </w:p>
    <w:p w:rsidR="00557229" w:rsidRPr="00AE4A3A" w:rsidRDefault="00557229" w:rsidP="00AE4A3A">
      <w:pPr>
        <w:pStyle w:val="1"/>
        <w:spacing w:before="0" w:line="240" w:lineRule="auto"/>
        <w:ind w:left="3660"/>
        <w:rPr>
          <w:sz w:val="24"/>
          <w:szCs w:val="24"/>
        </w:rPr>
      </w:pPr>
    </w:p>
    <w:p w:rsidR="00557229" w:rsidRPr="00AE4A3A" w:rsidRDefault="00557229" w:rsidP="00AE4A3A">
      <w:pPr>
        <w:pStyle w:val="1"/>
        <w:spacing w:before="0" w:line="240" w:lineRule="auto"/>
        <w:ind w:left="3660"/>
        <w:rPr>
          <w:sz w:val="24"/>
          <w:szCs w:val="24"/>
        </w:rPr>
      </w:pPr>
    </w:p>
    <w:p w:rsidR="00557229" w:rsidRPr="00AE4A3A" w:rsidRDefault="00557229" w:rsidP="00AE4A3A">
      <w:pPr>
        <w:pStyle w:val="1"/>
        <w:spacing w:before="0" w:line="240" w:lineRule="auto"/>
        <w:ind w:left="3660"/>
        <w:rPr>
          <w:sz w:val="24"/>
          <w:szCs w:val="24"/>
        </w:rPr>
      </w:pPr>
    </w:p>
    <w:p w:rsidR="00557229" w:rsidRPr="00AE4A3A" w:rsidRDefault="00557229" w:rsidP="00AE4A3A">
      <w:pPr>
        <w:pStyle w:val="1"/>
        <w:spacing w:before="0" w:line="240" w:lineRule="auto"/>
        <w:ind w:left="3660"/>
        <w:rPr>
          <w:sz w:val="24"/>
          <w:szCs w:val="24"/>
        </w:rPr>
      </w:pPr>
    </w:p>
    <w:p w:rsidR="00557229" w:rsidRPr="00AE4A3A" w:rsidRDefault="00557229" w:rsidP="00AE4A3A">
      <w:pPr>
        <w:pStyle w:val="1"/>
        <w:spacing w:before="0" w:line="240" w:lineRule="auto"/>
        <w:ind w:left="3660"/>
        <w:rPr>
          <w:sz w:val="24"/>
          <w:szCs w:val="24"/>
        </w:rPr>
      </w:pPr>
    </w:p>
    <w:p w:rsidR="00557229" w:rsidRPr="00AE4A3A" w:rsidRDefault="00557229" w:rsidP="00AE4A3A">
      <w:pPr>
        <w:pStyle w:val="1"/>
        <w:spacing w:before="0" w:line="240" w:lineRule="auto"/>
        <w:ind w:left="3660"/>
        <w:rPr>
          <w:sz w:val="24"/>
          <w:szCs w:val="24"/>
        </w:rPr>
      </w:pPr>
    </w:p>
    <w:p w:rsidR="00557229" w:rsidRPr="00AE4A3A" w:rsidRDefault="00557229" w:rsidP="00AE4A3A">
      <w:pPr>
        <w:pStyle w:val="1"/>
        <w:spacing w:before="0" w:line="240" w:lineRule="auto"/>
        <w:ind w:left="3660"/>
        <w:rPr>
          <w:sz w:val="24"/>
          <w:szCs w:val="24"/>
        </w:rPr>
      </w:pPr>
    </w:p>
    <w:p w:rsidR="00557229" w:rsidRPr="00AE4A3A" w:rsidRDefault="00557229" w:rsidP="00AE4A3A">
      <w:pPr>
        <w:pStyle w:val="1"/>
        <w:spacing w:before="0" w:line="240" w:lineRule="auto"/>
        <w:ind w:left="3660"/>
        <w:rPr>
          <w:sz w:val="24"/>
          <w:szCs w:val="24"/>
        </w:rPr>
      </w:pPr>
    </w:p>
    <w:p w:rsidR="00557229" w:rsidRPr="00AE4A3A" w:rsidRDefault="00557229" w:rsidP="00AE4A3A">
      <w:pPr>
        <w:pStyle w:val="1"/>
        <w:spacing w:before="0" w:line="240" w:lineRule="auto"/>
        <w:ind w:left="3660"/>
        <w:rPr>
          <w:sz w:val="24"/>
          <w:szCs w:val="24"/>
        </w:rPr>
      </w:pPr>
    </w:p>
    <w:p w:rsidR="00557229" w:rsidRPr="00AE4A3A" w:rsidRDefault="00557229" w:rsidP="00AE4A3A">
      <w:pPr>
        <w:pStyle w:val="1"/>
        <w:spacing w:before="0" w:line="240" w:lineRule="auto"/>
        <w:ind w:left="3660"/>
        <w:rPr>
          <w:sz w:val="24"/>
          <w:szCs w:val="24"/>
        </w:rPr>
      </w:pPr>
    </w:p>
    <w:p w:rsidR="00557229" w:rsidRPr="00AE4A3A" w:rsidRDefault="00557229" w:rsidP="00AE4A3A">
      <w:pPr>
        <w:pStyle w:val="1"/>
        <w:spacing w:before="0" w:line="240" w:lineRule="auto"/>
        <w:ind w:left="3660"/>
        <w:rPr>
          <w:sz w:val="24"/>
          <w:szCs w:val="24"/>
        </w:rPr>
      </w:pPr>
    </w:p>
    <w:p w:rsidR="00557229" w:rsidRPr="00AE4A3A" w:rsidRDefault="00557229" w:rsidP="00AE4A3A">
      <w:pPr>
        <w:pStyle w:val="1"/>
        <w:spacing w:before="0" w:line="240" w:lineRule="auto"/>
        <w:ind w:left="3660"/>
        <w:rPr>
          <w:sz w:val="24"/>
          <w:szCs w:val="24"/>
        </w:rPr>
      </w:pPr>
    </w:p>
    <w:p w:rsidR="00557229" w:rsidRDefault="00557229" w:rsidP="00AE4A3A">
      <w:pPr>
        <w:pStyle w:val="1"/>
        <w:spacing w:before="0" w:line="240" w:lineRule="auto"/>
        <w:ind w:left="3660"/>
        <w:rPr>
          <w:sz w:val="24"/>
          <w:szCs w:val="24"/>
        </w:rPr>
      </w:pPr>
    </w:p>
    <w:p w:rsidR="006339F4" w:rsidRDefault="006339F4" w:rsidP="00AE4A3A">
      <w:pPr>
        <w:pStyle w:val="1"/>
        <w:spacing w:before="0" w:line="240" w:lineRule="auto"/>
        <w:ind w:left="3660"/>
        <w:rPr>
          <w:sz w:val="24"/>
          <w:szCs w:val="24"/>
        </w:rPr>
      </w:pPr>
    </w:p>
    <w:p w:rsidR="001B1608" w:rsidRDefault="001B1608" w:rsidP="00AE4A3A">
      <w:pPr>
        <w:pStyle w:val="1"/>
        <w:spacing w:before="0" w:line="240" w:lineRule="auto"/>
        <w:ind w:left="3660"/>
        <w:rPr>
          <w:sz w:val="24"/>
          <w:szCs w:val="24"/>
        </w:rPr>
      </w:pPr>
    </w:p>
    <w:p w:rsidR="001B1608" w:rsidRDefault="001B1608" w:rsidP="00AE4A3A">
      <w:pPr>
        <w:pStyle w:val="1"/>
        <w:spacing w:before="0" w:line="240" w:lineRule="auto"/>
        <w:ind w:left="3660"/>
        <w:rPr>
          <w:sz w:val="24"/>
          <w:szCs w:val="24"/>
        </w:rPr>
      </w:pPr>
    </w:p>
    <w:p w:rsidR="001B1608" w:rsidRDefault="001B1608" w:rsidP="00AE4A3A">
      <w:pPr>
        <w:pStyle w:val="1"/>
        <w:spacing w:before="0" w:line="240" w:lineRule="auto"/>
        <w:ind w:left="3660"/>
        <w:rPr>
          <w:sz w:val="24"/>
          <w:szCs w:val="24"/>
        </w:rPr>
      </w:pPr>
    </w:p>
    <w:p w:rsidR="001B1608" w:rsidRDefault="001B1608" w:rsidP="00AE4A3A">
      <w:pPr>
        <w:pStyle w:val="1"/>
        <w:spacing w:before="0" w:line="240" w:lineRule="auto"/>
        <w:ind w:left="3660"/>
        <w:rPr>
          <w:sz w:val="24"/>
          <w:szCs w:val="24"/>
        </w:rPr>
      </w:pPr>
    </w:p>
    <w:p w:rsidR="00557229" w:rsidRPr="00AE4A3A" w:rsidRDefault="00AE4A3A" w:rsidP="006339F4">
      <w:pPr>
        <w:pStyle w:val="1"/>
        <w:spacing w:before="0" w:line="240" w:lineRule="auto"/>
        <w:ind w:left="0" w:right="235"/>
        <w:jc w:val="right"/>
        <w:rPr>
          <w:sz w:val="24"/>
          <w:szCs w:val="24"/>
        </w:rPr>
      </w:pPr>
      <w:r w:rsidRPr="00AE4A3A">
        <w:rPr>
          <w:sz w:val="24"/>
          <w:szCs w:val="24"/>
        </w:rPr>
        <w:t>Приложение</w:t>
      </w:r>
    </w:p>
    <w:p w:rsidR="00557229" w:rsidRPr="00AE4A3A" w:rsidRDefault="00AE4A3A" w:rsidP="006339F4">
      <w:pPr>
        <w:pStyle w:val="1"/>
        <w:spacing w:before="0" w:line="240" w:lineRule="auto"/>
        <w:ind w:left="0" w:right="235"/>
        <w:jc w:val="center"/>
        <w:rPr>
          <w:sz w:val="24"/>
          <w:szCs w:val="24"/>
        </w:rPr>
      </w:pPr>
      <w:r w:rsidRPr="00AE4A3A">
        <w:rPr>
          <w:sz w:val="24"/>
          <w:szCs w:val="24"/>
        </w:rPr>
        <w:lastRenderedPageBreak/>
        <w:t>ФИЗИЧЕСКАЯ ПОДГОТОВКА (УПРАЖНЕНИЯ)</w:t>
      </w:r>
    </w:p>
    <w:p w:rsidR="00557229" w:rsidRPr="00AE4A3A" w:rsidRDefault="00AE4A3A" w:rsidP="00AE4A3A">
      <w:pPr>
        <w:spacing w:line="240" w:lineRule="auto"/>
        <w:ind w:left="2937"/>
        <w:jc w:val="both"/>
        <w:rPr>
          <w:rFonts w:ascii="Times New Roman" w:hAnsi="Times New Roman"/>
          <w:b/>
          <w:sz w:val="24"/>
          <w:szCs w:val="24"/>
        </w:rPr>
      </w:pPr>
      <w:r w:rsidRPr="00AE4A3A">
        <w:rPr>
          <w:rFonts w:ascii="Times New Roman" w:hAnsi="Times New Roman"/>
          <w:b/>
          <w:sz w:val="24"/>
          <w:szCs w:val="24"/>
        </w:rPr>
        <w:t>Обще подготовительные упражнения</w:t>
      </w:r>
    </w:p>
    <w:p w:rsidR="00557229" w:rsidRPr="00AE4A3A" w:rsidRDefault="00AE4A3A" w:rsidP="00AE4A3A">
      <w:pPr>
        <w:pStyle w:val="a3"/>
        <w:spacing w:line="240" w:lineRule="auto"/>
        <w:ind w:right="251"/>
        <w:rPr>
          <w:sz w:val="24"/>
          <w:szCs w:val="24"/>
        </w:rPr>
      </w:pPr>
      <w:r w:rsidRPr="00AE4A3A">
        <w:rPr>
          <w:b/>
          <w:sz w:val="24"/>
          <w:szCs w:val="24"/>
        </w:rPr>
        <w:t xml:space="preserve">Строевые упражнения. </w:t>
      </w:r>
      <w:r w:rsidRPr="00AE4A3A">
        <w:rPr>
          <w:sz w:val="24"/>
          <w:szCs w:val="24"/>
        </w:rPr>
        <w:t>Шеренга, колонна, фланг, интервал, дистанция. Перестроения: в одну, две шеренги, в колонну по одному, по два. Сомкнутый и разомкнутый строй. Виды размыкания. Построение, выравнивание строя, расчет по строю, повороты на месте. Переход на ходьбу и бег, на шаг. Остановка. Изменение скорости движения строя.</w:t>
      </w:r>
    </w:p>
    <w:p w:rsidR="00557229" w:rsidRPr="00AE4A3A" w:rsidRDefault="00AE4A3A" w:rsidP="00AE4A3A">
      <w:pPr>
        <w:pStyle w:val="a3"/>
        <w:spacing w:line="240" w:lineRule="auto"/>
        <w:ind w:right="247"/>
        <w:rPr>
          <w:sz w:val="24"/>
          <w:szCs w:val="24"/>
        </w:rPr>
      </w:pPr>
      <w:r w:rsidRPr="00AE4A3A">
        <w:rPr>
          <w:b/>
          <w:sz w:val="24"/>
          <w:szCs w:val="24"/>
        </w:rPr>
        <w:t xml:space="preserve">Упражнения для рук и плечевого пояса. </w:t>
      </w:r>
      <w:r w:rsidRPr="00AE4A3A">
        <w:rPr>
          <w:sz w:val="24"/>
          <w:szCs w:val="24"/>
        </w:rPr>
        <w:t>Из различных исходных положений (в основной стойке, на коленях, сидя, лежа) — сгибание и разгибание рук, вращения, махи, отведение и приведение, рывки одновременно обеими руками и разновременно, то же во время ходьбы и бега.</w:t>
      </w:r>
    </w:p>
    <w:p w:rsidR="00557229" w:rsidRPr="00AE4A3A" w:rsidRDefault="00AE4A3A" w:rsidP="00AE4A3A">
      <w:pPr>
        <w:pStyle w:val="a3"/>
        <w:spacing w:line="240" w:lineRule="auto"/>
        <w:ind w:right="252"/>
        <w:rPr>
          <w:sz w:val="24"/>
          <w:szCs w:val="24"/>
        </w:rPr>
      </w:pPr>
      <w:r w:rsidRPr="00AE4A3A">
        <w:rPr>
          <w:b/>
          <w:sz w:val="24"/>
          <w:szCs w:val="24"/>
        </w:rPr>
        <w:t xml:space="preserve">Упражнения для ног. </w:t>
      </w:r>
      <w:r w:rsidRPr="00AE4A3A">
        <w:rPr>
          <w:sz w:val="24"/>
          <w:szCs w:val="24"/>
        </w:rPr>
        <w:t>Поднимание на носки; сгибание ног в тазобедренных суставах; приседания; отведения; приведения и махи ногой в переднем, заднем и боковом направлениях; выпады, пружинистые покачивания в выпаде; подскоки из различных исходных положений ног (вместе, на ширине плеч, одна впереди другой и т.п.); сгибание и разгибание ног в смешанных висах и упорах; прыжки.</w:t>
      </w:r>
    </w:p>
    <w:p w:rsidR="00557229" w:rsidRPr="00AE4A3A" w:rsidRDefault="00AE4A3A" w:rsidP="00AE4A3A">
      <w:pPr>
        <w:pStyle w:val="a3"/>
        <w:spacing w:line="240" w:lineRule="auto"/>
        <w:ind w:right="248"/>
        <w:rPr>
          <w:sz w:val="24"/>
          <w:szCs w:val="24"/>
        </w:rPr>
      </w:pPr>
      <w:r w:rsidRPr="00AE4A3A">
        <w:rPr>
          <w:b/>
          <w:sz w:val="24"/>
          <w:szCs w:val="24"/>
        </w:rPr>
        <w:t xml:space="preserve">Упражнения для шеи и туловища. </w:t>
      </w:r>
      <w:r w:rsidRPr="00AE4A3A">
        <w:rPr>
          <w:sz w:val="24"/>
          <w:szCs w:val="24"/>
        </w:rPr>
        <w:t>Наклоны, вращения, повороты головы; наклоны туловища, круговые вращения туловищем, повороты туловища, поднимание прямых и согнутых ног в положении лежа на спине; из положения лежа на спине переход в положение сидя; смешанные упоры в положении лицом и спиной вниз; угол из исходного положения лежа, сидя и в положении виса; различные сочетания этих движений.</w:t>
      </w:r>
    </w:p>
    <w:p w:rsidR="00557229" w:rsidRPr="00AE4A3A" w:rsidRDefault="00AE4A3A" w:rsidP="00AE4A3A">
      <w:pPr>
        <w:pStyle w:val="a3"/>
        <w:spacing w:line="240" w:lineRule="auto"/>
        <w:ind w:right="250"/>
        <w:rPr>
          <w:sz w:val="24"/>
          <w:szCs w:val="24"/>
        </w:rPr>
      </w:pPr>
      <w:r w:rsidRPr="00AE4A3A">
        <w:rPr>
          <w:b/>
          <w:sz w:val="24"/>
          <w:szCs w:val="24"/>
        </w:rPr>
        <w:t xml:space="preserve">Упражнения для всех групп мышц. </w:t>
      </w:r>
      <w:r w:rsidRPr="00AE4A3A">
        <w:rPr>
          <w:sz w:val="24"/>
          <w:szCs w:val="24"/>
        </w:rPr>
        <w:t>Могут выполняться с короткой и длинной скакалкой, гантелями, набивными мячами, мешочками с песком, резиновыми амортизаторами, палками, со штангой (для юношей).</w:t>
      </w:r>
    </w:p>
    <w:p w:rsidR="00557229" w:rsidRPr="00AE4A3A" w:rsidRDefault="00AE4A3A" w:rsidP="00AE4A3A">
      <w:pPr>
        <w:pStyle w:val="a3"/>
        <w:spacing w:line="240" w:lineRule="auto"/>
        <w:ind w:right="246"/>
        <w:rPr>
          <w:sz w:val="24"/>
          <w:szCs w:val="24"/>
        </w:rPr>
      </w:pPr>
      <w:r w:rsidRPr="00AE4A3A">
        <w:rPr>
          <w:b/>
          <w:sz w:val="24"/>
          <w:szCs w:val="24"/>
        </w:rPr>
        <w:t xml:space="preserve">Упражнения для развития силы. </w:t>
      </w:r>
      <w:r w:rsidRPr="00AE4A3A">
        <w:rPr>
          <w:sz w:val="24"/>
          <w:szCs w:val="24"/>
        </w:rPr>
        <w:t>Упражнения с преодолением собственного веса: подтягивание из виса, отжимание в упоре, приседания на одной и двух ногах. Преодоление веса и сопротивления партнера. Переноска и перекладывание груза. Лазанье по канату, шесту, лестнице. Перетягивание каната. Упражнения на гимнастической стенке. Упражнения со штангой: толчки, выпрыгивания, приседания. Упражнения с набивными мячами. Упражнения на тренажере типа «геркулес».</w:t>
      </w:r>
    </w:p>
    <w:p w:rsidR="00557229" w:rsidRPr="00AE4A3A" w:rsidRDefault="00AE4A3A" w:rsidP="00AE4A3A">
      <w:pPr>
        <w:spacing w:line="240" w:lineRule="auto"/>
        <w:ind w:left="302" w:right="250" w:firstLine="707"/>
        <w:jc w:val="both"/>
        <w:rPr>
          <w:rFonts w:ascii="Times New Roman" w:hAnsi="Times New Roman"/>
          <w:sz w:val="24"/>
          <w:szCs w:val="24"/>
        </w:rPr>
      </w:pPr>
      <w:r w:rsidRPr="00AE4A3A">
        <w:rPr>
          <w:rFonts w:ascii="Times New Roman" w:hAnsi="Times New Roman"/>
          <w:b/>
          <w:sz w:val="24"/>
          <w:szCs w:val="24"/>
        </w:rPr>
        <w:t xml:space="preserve">Упражнения для развития быстроты. </w:t>
      </w:r>
      <w:r w:rsidRPr="00AE4A3A">
        <w:rPr>
          <w:rFonts w:ascii="Times New Roman" w:hAnsi="Times New Roman"/>
          <w:sz w:val="24"/>
          <w:szCs w:val="24"/>
        </w:rPr>
        <w:t>Повторный бег по дистанции от 30 до 100 м со старта и с ходу с максимальной скоростью. Бег по</w:t>
      </w:r>
    </w:p>
    <w:p w:rsidR="00557229" w:rsidRPr="00AE4A3A" w:rsidRDefault="00AE4A3A" w:rsidP="00AE4A3A">
      <w:pPr>
        <w:pStyle w:val="a3"/>
        <w:spacing w:line="240" w:lineRule="auto"/>
        <w:ind w:left="0" w:right="254" w:firstLine="0"/>
        <w:rPr>
          <w:sz w:val="24"/>
          <w:szCs w:val="24"/>
        </w:rPr>
      </w:pPr>
      <w:r w:rsidRPr="00AE4A3A">
        <w:rPr>
          <w:sz w:val="24"/>
          <w:szCs w:val="24"/>
        </w:rPr>
        <w:t>наклонной 10 плоскости вниз. Бег за лидером (велосипедист, более быстрый спортсмен). Бег с гандикапом с задачей догнать партнера. Выполнения общеразвивающих упражнений в максимальном темпе.</w:t>
      </w:r>
    </w:p>
    <w:p w:rsidR="00557229" w:rsidRPr="00AE4A3A" w:rsidRDefault="00AE4A3A" w:rsidP="00AE4A3A">
      <w:pPr>
        <w:pStyle w:val="a3"/>
        <w:spacing w:line="240" w:lineRule="auto"/>
        <w:ind w:right="249"/>
        <w:rPr>
          <w:sz w:val="24"/>
          <w:szCs w:val="24"/>
        </w:rPr>
      </w:pPr>
      <w:r w:rsidRPr="00AE4A3A">
        <w:rPr>
          <w:b/>
          <w:sz w:val="24"/>
          <w:szCs w:val="24"/>
        </w:rPr>
        <w:t>Упражнения для развития гибкости</w:t>
      </w:r>
      <w:r w:rsidRPr="00AE4A3A">
        <w:rPr>
          <w:sz w:val="24"/>
          <w:szCs w:val="24"/>
        </w:rPr>
        <w:t>. Общеразвивающие упражнения с широкой амплитудой движения. Упражнения с помощью партнера (пассивные наклоны, отведения ног, рук до предела, мост, шпагат). Упражнения с гимнастической палкой или сложенной вчетверо скакалкой: наклоны и повороты туловища с различными положениями предметов (вверх, вперед, вниз, за голову, на спину); перешагивание и перепрыгивание,</w:t>
      </w:r>
    </w:p>
    <w:p w:rsidR="00557229" w:rsidRPr="00AE4A3A" w:rsidRDefault="00AE4A3A" w:rsidP="00AE4A3A">
      <w:pPr>
        <w:pStyle w:val="a3"/>
        <w:spacing w:line="240" w:lineRule="auto"/>
        <w:ind w:right="248" w:firstLine="0"/>
        <w:rPr>
          <w:sz w:val="24"/>
          <w:szCs w:val="24"/>
        </w:rPr>
      </w:pPr>
      <w:r w:rsidRPr="00AE4A3A">
        <w:rPr>
          <w:sz w:val="24"/>
          <w:szCs w:val="24"/>
        </w:rPr>
        <w:t>«</w:t>
      </w:r>
      <w:proofErr w:type="spellStart"/>
      <w:r w:rsidRPr="00AE4A3A">
        <w:rPr>
          <w:sz w:val="24"/>
          <w:szCs w:val="24"/>
        </w:rPr>
        <w:t>выкруты</w:t>
      </w:r>
      <w:proofErr w:type="spellEnd"/>
      <w:r w:rsidRPr="00AE4A3A">
        <w:rPr>
          <w:sz w:val="24"/>
          <w:szCs w:val="24"/>
        </w:rPr>
        <w:t>» и круги. Упражнения на гимнастической стенке, гимнастической скамейке.</w:t>
      </w:r>
    </w:p>
    <w:p w:rsidR="00557229" w:rsidRPr="00AE4A3A" w:rsidRDefault="00AE4A3A" w:rsidP="00AE4A3A">
      <w:pPr>
        <w:pStyle w:val="a3"/>
        <w:spacing w:line="240" w:lineRule="auto"/>
        <w:ind w:right="247"/>
        <w:rPr>
          <w:sz w:val="24"/>
          <w:szCs w:val="24"/>
        </w:rPr>
      </w:pPr>
      <w:r w:rsidRPr="00AE4A3A">
        <w:rPr>
          <w:b/>
          <w:sz w:val="24"/>
          <w:szCs w:val="24"/>
        </w:rPr>
        <w:t xml:space="preserve">Упражнения для развития ловкости. </w:t>
      </w:r>
      <w:r w:rsidRPr="00AE4A3A">
        <w:rPr>
          <w:sz w:val="24"/>
          <w:szCs w:val="24"/>
        </w:rPr>
        <w:t>Разнонаправленные движения рук и ног. Кувырки вперед, назад, в стороны с места, с разбега и с прыжка. Перевороты вперед, в стороны, назад. Стойки на голове, руках и лопатках. Прыжки опорные через козла, коня. Прыжки с подкидного мостика. Прыжки на батуте. Упражнения в равновесии на гимнастической скамейке, бревне; равновесие при катании на коньках, спусках на лыжах с гор. Жонглирование двумя-тремя теннисными мячами. Метание мячей в подвижную и неподвижную цель. Метание после кувырков, поворотов.</w:t>
      </w:r>
    </w:p>
    <w:p w:rsidR="00557229" w:rsidRPr="00AE4A3A" w:rsidRDefault="00AE4A3A" w:rsidP="00AE4A3A">
      <w:pPr>
        <w:pStyle w:val="a3"/>
        <w:spacing w:line="240" w:lineRule="auto"/>
        <w:ind w:right="246"/>
        <w:rPr>
          <w:sz w:val="24"/>
          <w:szCs w:val="24"/>
        </w:rPr>
      </w:pPr>
      <w:r w:rsidRPr="00AE4A3A">
        <w:rPr>
          <w:b/>
          <w:sz w:val="24"/>
          <w:szCs w:val="24"/>
        </w:rPr>
        <w:t xml:space="preserve">Упражнения типа «полоса препятствий»: </w:t>
      </w:r>
      <w:r w:rsidRPr="00AE4A3A">
        <w:rPr>
          <w:sz w:val="24"/>
          <w:szCs w:val="24"/>
        </w:rPr>
        <w:t xml:space="preserve">с </w:t>
      </w:r>
      <w:proofErr w:type="spellStart"/>
      <w:r w:rsidRPr="00AE4A3A">
        <w:rPr>
          <w:sz w:val="24"/>
          <w:szCs w:val="24"/>
        </w:rPr>
        <w:t>перелезанием</w:t>
      </w:r>
      <w:proofErr w:type="spellEnd"/>
      <w:r w:rsidRPr="00AE4A3A">
        <w:rPr>
          <w:sz w:val="24"/>
          <w:szCs w:val="24"/>
        </w:rPr>
        <w:t xml:space="preserve">, </w:t>
      </w:r>
      <w:proofErr w:type="spellStart"/>
      <w:r w:rsidRPr="00AE4A3A">
        <w:rPr>
          <w:sz w:val="24"/>
          <w:szCs w:val="24"/>
        </w:rPr>
        <w:t>пролезанием</w:t>
      </w:r>
      <w:proofErr w:type="spellEnd"/>
      <w:r w:rsidRPr="00AE4A3A">
        <w:rPr>
          <w:sz w:val="24"/>
          <w:szCs w:val="24"/>
        </w:rPr>
        <w:t>, перепрыгиванием, кувырками, с различными перемещениями, переноской нескольких предметов одновременно (четырех баскетбольных мячей), ловлей и метанием мячей. Игра в мини-футбол, в теннис большой и малый (настольный), в волейбол, в бадминтон.</w:t>
      </w:r>
    </w:p>
    <w:p w:rsidR="00557229" w:rsidRPr="00AE4A3A" w:rsidRDefault="00AE4A3A" w:rsidP="00AE4A3A">
      <w:pPr>
        <w:pStyle w:val="a3"/>
        <w:spacing w:line="240" w:lineRule="auto"/>
        <w:ind w:right="245"/>
        <w:rPr>
          <w:sz w:val="24"/>
          <w:szCs w:val="24"/>
        </w:rPr>
      </w:pPr>
      <w:r w:rsidRPr="00AE4A3A">
        <w:rPr>
          <w:b/>
          <w:sz w:val="24"/>
          <w:szCs w:val="24"/>
        </w:rPr>
        <w:t xml:space="preserve">Упражнения для развития скоростно-силовых качеств. </w:t>
      </w:r>
      <w:r w:rsidRPr="00AE4A3A">
        <w:rPr>
          <w:sz w:val="24"/>
          <w:szCs w:val="24"/>
        </w:rPr>
        <w:t xml:space="preserve">Прыжки в высоту через </w:t>
      </w:r>
      <w:r w:rsidRPr="00AE4A3A">
        <w:rPr>
          <w:sz w:val="24"/>
          <w:szCs w:val="24"/>
        </w:rPr>
        <w:lastRenderedPageBreak/>
        <w:t>препятствия, планку, в длину с места, многократные прыжки с ноги на ногу, на двух ногах. Перепрыгивание предметов (скамеек, мячей и др.), «чехарда». Прыжки в глубину. Бег и прыжки по лестнице вверх и вниз. Бег по мелководью, по снегу, по песку, с отягощениями с предельной интенсивностью. Игры с отягощениями. Эстафеты, комбинированные с бегом, прыжками, метаниями. Метание гранаты, копья, диска, толкание ядра. Групповые упражнения с гимнастической скамейкой.</w:t>
      </w:r>
    </w:p>
    <w:p w:rsidR="00557229" w:rsidRPr="00AE4A3A" w:rsidRDefault="00AE4A3A" w:rsidP="00AE4A3A">
      <w:pPr>
        <w:pStyle w:val="a3"/>
        <w:spacing w:line="240" w:lineRule="auto"/>
        <w:ind w:right="246"/>
        <w:rPr>
          <w:sz w:val="24"/>
          <w:szCs w:val="24"/>
        </w:rPr>
      </w:pPr>
      <w:r w:rsidRPr="00AE4A3A">
        <w:rPr>
          <w:sz w:val="24"/>
          <w:szCs w:val="24"/>
        </w:rPr>
        <w:t>Упражнения для развития общей выносливости. Бег равномерный и переменный на 500, 800, 1000 м. Кросс на дистанции для девушек до 3 км, для юношей до 5 км. Дозированный бег по пересеченной Местности от 3 мин до 1 ч (для разных возрастных групп). Плавание с учетом и без учета времени. Ходьба на лыжах с подъемами и спусками с гор, прохождение дистанции от 3 до 10 км на время. Спортивные игры на время: баскетбол, мини-футбол (для мальчиков и девочек). Марш-бросок.</w:t>
      </w:r>
    </w:p>
    <w:p w:rsidR="00557229" w:rsidRPr="00AE4A3A" w:rsidRDefault="00AE4A3A" w:rsidP="00AE4A3A">
      <w:pPr>
        <w:pStyle w:val="1"/>
        <w:spacing w:before="0" w:line="240" w:lineRule="auto"/>
        <w:ind w:left="0"/>
        <w:jc w:val="both"/>
        <w:rPr>
          <w:sz w:val="24"/>
          <w:szCs w:val="24"/>
        </w:rPr>
      </w:pPr>
      <w:r w:rsidRPr="00AE4A3A">
        <w:rPr>
          <w:sz w:val="24"/>
          <w:szCs w:val="24"/>
        </w:rPr>
        <w:t xml:space="preserve">                   Специально-подготовительные упражнения</w:t>
      </w:r>
    </w:p>
    <w:p w:rsidR="00557229" w:rsidRPr="00AE4A3A" w:rsidRDefault="00AE4A3A" w:rsidP="00AE4A3A">
      <w:pPr>
        <w:pStyle w:val="a3"/>
        <w:spacing w:line="240" w:lineRule="auto"/>
        <w:ind w:right="248"/>
        <w:rPr>
          <w:sz w:val="24"/>
          <w:szCs w:val="24"/>
        </w:rPr>
      </w:pPr>
      <w:r w:rsidRPr="00AE4A3A">
        <w:rPr>
          <w:b/>
          <w:sz w:val="24"/>
          <w:szCs w:val="24"/>
        </w:rPr>
        <w:t xml:space="preserve">Упражнения для развития быстроты движения и прыгучести. </w:t>
      </w:r>
      <w:r w:rsidRPr="00AE4A3A">
        <w:rPr>
          <w:sz w:val="24"/>
          <w:szCs w:val="24"/>
        </w:rPr>
        <w:t>Ускорения, рывки на отрезках от 3 до 40 м из различных положений (сидя, стоя, лежа) лицом, боком и спиной вперед. Бег с максимальной частотой шагов на месте и 11 перемещаясь. Рывки по зрительно</w:t>
      </w:r>
      <w:proofErr w:type="gramStart"/>
      <w:r w:rsidRPr="00AE4A3A">
        <w:rPr>
          <w:sz w:val="24"/>
          <w:szCs w:val="24"/>
        </w:rPr>
        <w:t>.</w:t>
      </w:r>
      <w:proofErr w:type="gramEnd"/>
      <w:r w:rsidRPr="00AE4A3A">
        <w:rPr>
          <w:sz w:val="24"/>
          <w:szCs w:val="24"/>
        </w:rPr>
        <w:t xml:space="preserve"> </w:t>
      </w:r>
      <w:proofErr w:type="gramStart"/>
      <w:r w:rsidRPr="00AE4A3A">
        <w:rPr>
          <w:sz w:val="24"/>
          <w:szCs w:val="24"/>
        </w:rPr>
        <w:t>в</w:t>
      </w:r>
      <w:proofErr w:type="gramEnd"/>
      <w:r w:rsidRPr="00AE4A3A">
        <w:rPr>
          <w:sz w:val="24"/>
          <w:szCs w:val="24"/>
        </w:rPr>
        <w:t>оспринимаемым сигналам: вдогонку за партнером, в соревновании с партнером за овладение мячом, за летящим мячом с задачей поймать его. Бег за лидером без смены и со сменой направления (зигзагом, лицом и спиной вперед, челночный бег, с поворотом). Бег на короткие отрезки с прыжками в конце, середине, начале дистанции. Прыжки в глубину с последующим выпрыгиванием вверх (одиночные, сериями). Многократные прыжки с ноги на ногу (на дальность при определенном количестве прыжков; на количество прыжков при определенном отрезке от 10 до 50 м). Прыжки на одной ноге на месте и в движении без подтягивания и с подтягиванием бедра толчковой ноги. Прыжки в стороны (одиночные и сериями) на месте через «канавку» и продвигаясь вперед, назад. Бег и прыжки с отягощениями (пояс, манжеты на голенях, набивные мячи, гантели).</w:t>
      </w:r>
    </w:p>
    <w:p w:rsidR="00557229" w:rsidRPr="00AE4A3A" w:rsidRDefault="00AE4A3A" w:rsidP="00AE4A3A">
      <w:pPr>
        <w:pStyle w:val="a3"/>
        <w:spacing w:line="240" w:lineRule="auto"/>
        <w:ind w:right="245"/>
        <w:rPr>
          <w:sz w:val="24"/>
          <w:szCs w:val="24"/>
        </w:rPr>
      </w:pPr>
      <w:r w:rsidRPr="00AE4A3A">
        <w:rPr>
          <w:b/>
          <w:sz w:val="24"/>
          <w:szCs w:val="24"/>
        </w:rPr>
        <w:t>Упражнения для развития качеств, необходимых для выполнения броска</w:t>
      </w:r>
      <w:r w:rsidRPr="00AE4A3A">
        <w:rPr>
          <w:sz w:val="24"/>
          <w:szCs w:val="24"/>
        </w:rPr>
        <w:t>. Сгибание и разгибание рук в лучезапястных суставах, круговые движения кистями. Отталкивание от стены ладонями и пальцами одновременно и попеременно правой и левой рукой. Передвижение в упоре на руках по кругу (вправо и влево), носки ног на месте. Передвижение на руках в упоре лежа, ноги за голеностопные суставы удерживает партнер. Из упора лежа «подпрыгнуть», одновременно толкаясь руками и ногами, сделать хлопок руками. Упражнения для кистей рук с гантелями, булавами, кистевыми эспандерами, теннисными мячами (сжимание). Имитация броска с амортизатором (резиновым бинтом), гантелями. Поднимание и опускание, отведение и приведение рук с гантелями в положение лежа на спине на скамейке. Метание мячей различного веса и объема (теннисного, хоккейного, мужского и женского баскетбольного набивного мяча весом 1-5 кг) на точность, дальность, быстроту. Метание камней с отскоком от поверхности воды. Метание палок (игра в «городки»). Удары по летящему мячу (волейбольному и баскетбольному в прыжке, с места, с разбегу в стену, через волейбольную сетку, через веревочку на точность попадания в цель. Броски мячей через волейбольную сетку, через веревочку на точность попадания. Падение на руки вперед, в стороны с места и с прыжка. Бросок мяча в прыжке с разбега, толкаясь о гимнастическую скамейку. Бросок мяча в прыжке с подкидного мостика на точность попадания в мишени на полу и на стене, в ворота.</w:t>
      </w:r>
    </w:p>
    <w:p w:rsidR="00557229" w:rsidRPr="00AE4A3A" w:rsidRDefault="00AE4A3A" w:rsidP="00AE4A3A">
      <w:pPr>
        <w:pStyle w:val="a3"/>
        <w:spacing w:line="240" w:lineRule="auto"/>
        <w:ind w:left="0" w:right="247" w:firstLine="0"/>
        <w:rPr>
          <w:sz w:val="24"/>
          <w:szCs w:val="24"/>
        </w:rPr>
      </w:pPr>
      <w:r w:rsidRPr="00AE4A3A">
        <w:rPr>
          <w:b/>
          <w:sz w:val="24"/>
          <w:szCs w:val="24"/>
        </w:rPr>
        <w:t xml:space="preserve">           Упражнения для развития игровой ловкости. </w:t>
      </w:r>
      <w:r w:rsidRPr="00AE4A3A">
        <w:rPr>
          <w:sz w:val="24"/>
          <w:szCs w:val="24"/>
        </w:rPr>
        <w:t xml:space="preserve">Подбрасывание и ловля мяча в ходьбе и беге, после поворота, кувырков, падения. Ловля мяча после кувырка с попаданием в цель. Метание теннисного и баскетбольного мяча во внезапно появившуюся цель. Броски мяча в стену (батут) с последующей ловлей. Ловля мяча от стены (батута) после поворота, приседа, прыжка, перехода в положение сидя. Прыжки вперед и вверх с подкидного мостика с выполнением различных действий с мячом и без мяча в фазе полета (сохранить вертикальное положение туловища). Ведение мяча с ударом о скамейку; ведение с ударами в пол, передвигаясь по скамейке, ведение с перепрыгиванием препятствий. Ведение одновременно </w:t>
      </w:r>
      <w:r w:rsidRPr="00AE4A3A">
        <w:rPr>
          <w:sz w:val="24"/>
          <w:szCs w:val="24"/>
        </w:rPr>
        <w:lastRenderedPageBreak/>
        <w:t>правой и левой рукой двух мячей, со сменой рук. Ведение мяча с 12 одновременным выбиванием мяча у партнера. Комбинированные упражнения, состоящие из бега, прыжков, ловли, передачи, бросков, ведения с предельной интенсивностью. Бег с различной частотой шагов, аритмичный бег по разметкам с точной постановкой ступни (наступая на разметки, ставя ступни точно у линии). Эстафеты с прыжками, ловлей, передачей и бросками мяча. Перемещения партнеров в парах лицом друг к другу, сохраняя расстояние между ними 2-3 м.</w:t>
      </w:r>
    </w:p>
    <w:p w:rsidR="00557229" w:rsidRPr="00AE4A3A" w:rsidRDefault="00AE4A3A" w:rsidP="00AE4A3A">
      <w:pPr>
        <w:pStyle w:val="a3"/>
        <w:spacing w:line="240" w:lineRule="auto"/>
        <w:ind w:right="245"/>
        <w:rPr>
          <w:szCs w:val="28"/>
        </w:rPr>
      </w:pPr>
      <w:r w:rsidRPr="00AE4A3A">
        <w:rPr>
          <w:b/>
          <w:sz w:val="24"/>
          <w:szCs w:val="24"/>
        </w:rPr>
        <w:t xml:space="preserve">Упражнения для развития специальной выносливости. </w:t>
      </w:r>
      <w:r w:rsidRPr="00AE4A3A">
        <w:rPr>
          <w:sz w:val="24"/>
          <w:szCs w:val="24"/>
        </w:rPr>
        <w:t>Многократные повторения упражнений в беге, прыжках, технико- тактических упражнениях с различной интенсивностью и различной продолжительностью работы и отдыха. Игры учебные с удлиненным временем, с заданным темпом перехода от защиты к нападению и обратно. Круговая тренировка (скоростно-силовая, специальная</w:t>
      </w:r>
      <w:r w:rsidRPr="00AE4A3A">
        <w:rPr>
          <w:szCs w:val="28"/>
        </w:rPr>
        <w:t>).</w:t>
      </w:r>
    </w:p>
    <w:sectPr w:rsidR="00557229" w:rsidRPr="00AE4A3A" w:rsidSect="008E77ED">
      <w:footerReference w:type="default" r:id="rId11"/>
      <w:pgSz w:w="11910" w:h="16840" w:code="9"/>
      <w:pgMar w:top="480" w:right="600" w:bottom="1240" w:left="1400" w:header="0" w:footer="10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7BC" w:rsidRDefault="007B07BC">
      <w:pPr>
        <w:spacing w:line="240" w:lineRule="auto"/>
      </w:pPr>
      <w:r>
        <w:separator/>
      </w:r>
    </w:p>
  </w:endnote>
  <w:endnote w:type="continuationSeparator" w:id="0">
    <w:p w:rsidR="007B07BC" w:rsidRDefault="007B07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BC" w:rsidRDefault="007B07BC">
    <w:pPr>
      <w:pStyle w:val="a3"/>
      <w:spacing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7BC" w:rsidRDefault="007B07BC">
      <w:pPr>
        <w:spacing w:line="240" w:lineRule="auto"/>
      </w:pPr>
      <w:r>
        <w:separator/>
      </w:r>
    </w:p>
  </w:footnote>
  <w:footnote w:type="continuationSeparator" w:id="0">
    <w:p w:rsidR="007B07BC" w:rsidRDefault="007B07B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BA25"/>
    <w:multiLevelType w:val="multilevel"/>
    <w:tmpl w:val="B2584ED2"/>
    <w:lvl w:ilvl="0">
      <w:start w:val="2"/>
      <w:numFmt w:val="decimal"/>
      <w:lvlText w:val="%1"/>
      <w:lvlJc w:val="left"/>
      <w:pPr>
        <w:ind w:left="1010" w:hanging="708"/>
      </w:pPr>
    </w:lvl>
    <w:lvl w:ilvl="1">
      <w:start w:val="1"/>
      <w:numFmt w:val="decimal"/>
      <w:lvlText w:val="%1.%2"/>
      <w:lvlJc w:val="left"/>
      <w:pPr>
        <w:ind w:left="1010" w:hanging="708"/>
      </w:pPr>
    </w:lvl>
    <w:lvl w:ilvl="2">
      <w:start w:val="1"/>
      <w:numFmt w:val="decimal"/>
      <w:lvlText w:val="%1.%2.%3."/>
      <w:lvlJc w:val="left"/>
      <w:pPr>
        <w:ind w:left="1010" w:hanging="708"/>
      </w:pPr>
      <w:rPr>
        <w:rFonts w:ascii="Times New Roman" w:hAnsi="Times New Roman"/>
        <w:sz w:val="28"/>
      </w:rPr>
    </w:lvl>
    <w:lvl w:ilvl="3">
      <w:numFmt w:val="bullet"/>
      <w:lvlText w:val="•"/>
      <w:lvlJc w:val="left"/>
      <w:pPr>
        <w:ind w:left="3685" w:hanging="708"/>
      </w:pPr>
    </w:lvl>
    <w:lvl w:ilvl="4">
      <w:numFmt w:val="bullet"/>
      <w:lvlText w:val="•"/>
      <w:lvlJc w:val="left"/>
      <w:pPr>
        <w:ind w:left="4574" w:hanging="708"/>
      </w:pPr>
    </w:lvl>
    <w:lvl w:ilvl="5">
      <w:numFmt w:val="bullet"/>
      <w:lvlText w:val="•"/>
      <w:lvlJc w:val="left"/>
      <w:pPr>
        <w:ind w:left="5463" w:hanging="708"/>
      </w:pPr>
    </w:lvl>
    <w:lvl w:ilvl="6">
      <w:numFmt w:val="bullet"/>
      <w:lvlText w:val="•"/>
      <w:lvlJc w:val="left"/>
      <w:pPr>
        <w:ind w:left="6351" w:hanging="708"/>
      </w:pPr>
    </w:lvl>
    <w:lvl w:ilvl="7">
      <w:numFmt w:val="bullet"/>
      <w:lvlText w:val="•"/>
      <w:lvlJc w:val="left"/>
      <w:pPr>
        <w:ind w:left="7240" w:hanging="708"/>
      </w:pPr>
    </w:lvl>
    <w:lvl w:ilvl="8">
      <w:numFmt w:val="bullet"/>
      <w:lvlText w:val="•"/>
      <w:lvlJc w:val="left"/>
      <w:pPr>
        <w:ind w:left="8129" w:hanging="708"/>
      </w:pPr>
    </w:lvl>
  </w:abstractNum>
  <w:abstractNum w:abstractNumId="1">
    <w:nsid w:val="0E622C07"/>
    <w:multiLevelType w:val="hybridMultilevel"/>
    <w:tmpl w:val="BC9ACF8E"/>
    <w:lvl w:ilvl="0" w:tplc="F5E62BA6">
      <w:numFmt w:val="bullet"/>
      <w:lvlText w:val=""/>
      <w:lvlJc w:val="left"/>
      <w:pPr>
        <w:ind w:left="302" w:hanging="708"/>
      </w:pPr>
      <w:rPr>
        <w:rFonts w:ascii="Symbol" w:hAnsi="Symbol"/>
        <w:sz w:val="28"/>
      </w:rPr>
    </w:lvl>
    <w:lvl w:ilvl="1" w:tplc="FEF0CA54">
      <w:numFmt w:val="bullet"/>
      <w:lvlText w:val=""/>
      <w:lvlJc w:val="left"/>
      <w:pPr>
        <w:ind w:left="1010" w:hanging="348"/>
      </w:pPr>
      <w:rPr>
        <w:rFonts w:ascii="Symbol" w:hAnsi="Symbol"/>
        <w:sz w:val="28"/>
      </w:rPr>
    </w:lvl>
    <w:lvl w:ilvl="2" w:tplc="82009A34">
      <w:numFmt w:val="bullet"/>
      <w:lvlText w:val="•"/>
      <w:lvlJc w:val="left"/>
      <w:pPr>
        <w:ind w:left="2007" w:hanging="348"/>
      </w:pPr>
    </w:lvl>
    <w:lvl w:ilvl="3" w:tplc="48BCD0FE">
      <w:numFmt w:val="bullet"/>
      <w:lvlText w:val="•"/>
      <w:lvlJc w:val="left"/>
      <w:pPr>
        <w:ind w:left="2994" w:hanging="348"/>
      </w:pPr>
    </w:lvl>
    <w:lvl w:ilvl="4" w:tplc="214473DE">
      <w:numFmt w:val="bullet"/>
      <w:lvlText w:val="•"/>
      <w:lvlJc w:val="left"/>
      <w:pPr>
        <w:ind w:left="3982" w:hanging="348"/>
      </w:pPr>
    </w:lvl>
    <w:lvl w:ilvl="5" w:tplc="AA1C6356">
      <w:numFmt w:val="bullet"/>
      <w:lvlText w:val="•"/>
      <w:lvlJc w:val="left"/>
      <w:pPr>
        <w:ind w:left="4969" w:hanging="348"/>
      </w:pPr>
    </w:lvl>
    <w:lvl w:ilvl="6" w:tplc="48A2CF48">
      <w:numFmt w:val="bullet"/>
      <w:lvlText w:val="•"/>
      <w:lvlJc w:val="left"/>
      <w:pPr>
        <w:ind w:left="5956" w:hanging="348"/>
      </w:pPr>
    </w:lvl>
    <w:lvl w:ilvl="7" w:tplc="7590AF6A">
      <w:numFmt w:val="bullet"/>
      <w:lvlText w:val="•"/>
      <w:lvlJc w:val="left"/>
      <w:pPr>
        <w:ind w:left="6944" w:hanging="348"/>
      </w:pPr>
    </w:lvl>
    <w:lvl w:ilvl="8" w:tplc="25AA4760">
      <w:numFmt w:val="bullet"/>
      <w:lvlText w:val="•"/>
      <w:lvlJc w:val="left"/>
      <w:pPr>
        <w:ind w:left="7931" w:hanging="348"/>
      </w:pPr>
    </w:lvl>
  </w:abstractNum>
  <w:abstractNum w:abstractNumId="2">
    <w:nsid w:val="198D2757"/>
    <w:multiLevelType w:val="multilevel"/>
    <w:tmpl w:val="B872A01C"/>
    <w:lvl w:ilvl="0">
      <w:start w:val="4"/>
      <w:numFmt w:val="decimal"/>
      <w:lvlText w:val="%1"/>
      <w:lvlJc w:val="left"/>
      <w:pPr>
        <w:ind w:left="793" w:hanging="492"/>
      </w:pPr>
    </w:lvl>
    <w:lvl w:ilvl="1">
      <w:start w:val="1"/>
      <w:numFmt w:val="decimal"/>
      <w:lvlText w:val="%1.%2."/>
      <w:lvlJc w:val="left"/>
      <w:pPr>
        <w:ind w:left="793" w:hanging="492"/>
      </w:pPr>
      <w:rPr>
        <w:rFonts w:ascii="Times New Roman" w:hAnsi="Times New Roman"/>
        <w:sz w:val="28"/>
      </w:rPr>
    </w:lvl>
    <w:lvl w:ilvl="2">
      <w:start w:val="1"/>
      <w:numFmt w:val="decimal"/>
      <w:lvlText w:val="%1.%2.%3."/>
      <w:lvlJc w:val="left"/>
      <w:pPr>
        <w:ind w:left="302" w:hanging="751"/>
      </w:pPr>
      <w:rPr>
        <w:rFonts w:ascii="Times New Roman" w:hAnsi="Times New Roman"/>
        <w:sz w:val="28"/>
      </w:rPr>
    </w:lvl>
    <w:lvl w:ilvl="3">
      <w:numFmt w:val="bullet"/>
      <w:lvlText w:val="•"/>
      <w:lvlJc w:val="left"/>
      <w:pPr>
        <w:ind w:left="2113" w:hanging="751"/>
      </w:pPr>
    </w:lvl>
    <w:lvl w:ilvl="4">
      <w:numFmt w:val="bullet"/>
      <w:lvlText w:val="•"/>
      <w:lvlJc w:val="left"/>
      <w:pPr>
        <w:ind w:left="3226" w:hanging="751"/>
      </w:pPr>
    </w:lvl>
    <w:lvl w:ilvl="5">
      <w:numFmt w:val="bullet"/>
      <w:lvlText w:val="•"/>
      <w:lvlJc w:val="left"/>
      <w:pPr>
        <w:ind w:left="4339" w:hanging="751"/>
      </w:pPr>
    </w:lvl>
    <w:lvl w:ilvl="6">
      <w:numFmt w:val="bullet"/>
      <w:lvlText w:val="•"/>
      <w:lvlJc w:val="left"/>
      <w:pPr>
        <w:ind w:left="5453" w:hanging="751"/>
      </w:pPr>
    </w:lvl>
    <w:lvl w:ilvl="7">
      <w:numFmt w:val="bullet"/>
      <w:lvlText w:val="•"/>
      <w:lvlJc w:val="left"/>
      <w:pPr>
        <w:ind w:left="6566" w:hanging="751"/>
      </w:pPr>
    </w:lvl>
    <w:lvl w:ilvl="8">
      <w:numFmt w:val="bullet"/>
      <w:lvlText w:val="•"/>
      <w:lvlJc w:val="left"/>
      <w:pPr>
        <w:ind w:left="7679" w:hanging="751"/>
      </w:pPr>
    </w:lvl>
  </w:abstractNum>
  <w:abstractNum w:abstractNumId="3">
    <w:nsid w:val="2C3B7E9C"/>
    <w:multiLevelType w:val="multilevel"/>
    <w:tmpl w:val="1D64F7CE"/>
    <w:lvl w:ilvl="0">
      <w:start w:val="2"/>
      <w:numFmt w:val="decimal"/>
      <w:lvlText w:val="%1."/>
      <w:lvlJc w:val="left"/>
      <w:pPr>
        <w:ind w:left="1290" w:hanging="281"/>
        <w:jc w:val="right"/>
      </w:pPr>
      <w:rPr>
        <w:b/>
      </w:rPr>
    </w:lvl>
    <w:lvl w:ilvl="1">
      <w:start w:val="1"/>
      <w:numFmt w:val="decimal"/>
      <w:lvlText w:val="%1.%2."/>
      <w:lvlJc w:val="left"/>
      <w:pPr>
        <w:ind w:left="1502" w:hanging="493"/>
        <w:jc w:val="right"/>
      </w:pPr>
      <w:rPr>
        <w:rFonts w:ascii="Times New Roman" w:hAnsi="Times New Roman"/>
        <w:b/>
        <w:sz w:val="28"/>
      </w:rPr>
    </w:lvl>
    <w:lvl w:ilvl="2">
      <w:start w:val="1"/>
      <w:numFmt w:val="decimal"/>
      <w:lvlText w:val="%1.%2.%3."/>
      <w:lvlJc w:val="left"/>
      <w:pPr>
        <w:ind w:left="1002" w:hanging="701"/>
      </w:pPr>
      <w:rPr>
        <w:rFonts w:ascii="Times New Roman" w:hAnsi="Times New Roman"/>
        <w:sz w:val="28"/>
      </w:rPr>
    </w:lvl>
    <w:lvl w:ilvl="3">
      <w:numFmt w:val="bullet"/>
      <w:lvlText w:val="•"/>
      <w:lvlJc w:val="left"/>
      <w:pPr>
        <w:ind w:left="2550" w:hanging="701"/>
      </w:pPr>
    </w:lvl>
    <w:lvl w:ilvl="4">
      <w:numFmt w:val="bullet"/>
      <w:lvlText w:val="•"/>
      <w:lvlJc w:val="left"/>
      <w:pPr>
        <w:ind w:left="3601" w:hanging="701"/>
      </w:pPr>
    </w:lvl>
    <w:lvl w:ilvl="5">
      <w:numFmt w:val="bullet"/>
      <w:lvlText w:val="•"/>
      <w:lvlJc w:val="left"/>
      <w:pPr>
        <w:ind w:left="4652" w:hanging="701"/>
      </w:pPr>
    </w:lvl>
    <w:lvl w:ilvl="6">
      <w:numFmt w:val="bullet"/>
      <w:lvlText w:val="•"/>
      <w:lvlJc w:val="left"/>
      <w:pPr>
        <w:ind w:left="5703" w:hanging="701"/>
      </w:pPr>
    </w:lvl>
    <w:lvl w:ilvl="7">
      <w:numFmt w:val="bullet"/>
      <w:lvlText w:val="•"/>
      <w:lvlJc w:val="left"/>
      <w:pPr>
        <w:ind w:left="6754" w:hanging="701"/>
      </w:pPr>
    </w:lvl>
    <w:lvl w:ilvl="8">
      <w:numFmt w:val="bullet"/>
      <w:lvlText w:val="•"/>
      <w:lvlJc w:val="left"/>
      <w:pPr>
        <w:ind w:left="7804" w:hanging="701"/>
      </w:pPr>
    </w:lvl>
  </w:abstractNum>
  <w:abstractNum w:abstractNumId="4">
    <w:nsid w:val="2E69429D"/>
    <w:multiLevelType w:val="hybridMultilevel"/>
    <w:tmpl w:val="A37E9F0E"/>
    <w:lvl w:ilvl="0" w:tplc="4E0A289E">
      <w:numFmt w:val="bullet"/>
      <w:lvlText w:val=""/>
      <w:lvlJc w:val="left"/>
      <w:pPr>
        <w:ind w:left="632" w:hanging="348"/>
      </w:pPr>
      <w:rPr>
        <w:rFonts w:ascii="Symbol" w:hAnsi="Symbol"/>
        <w:sz w:val="28"/>
      </w:rPr>
    </w:lvl>
    <w:lvl w:ilvl="1" w:tplc="A41C4F7C">
      <w:numFmt w:val="bullet"/>
      <w:lvlText w:val="•"/>
      <w:lvlJc w:val="left"/>
      <w:pPr>
        <w:ind w:left="1554" w:hanging="348"/>
      </w:pPr>
    </w:lvl>
    <w:lvl w:ilvl="2" w:tplc="A8A2FE3C">
      <w:numFmt w:val="bullet"/>
      <w:lvlText w:val="•"/>
      <w:lvlJc w:val="left"/>
      <w:pPr>
        <w:ind w:left="2479" w:hanging="348"/>
      </w:pPr>
    </w:lvl>
    <w:lvl w:ilvl="3" w:tplc="CA363282">
      <w:numFmt w:val="bullet"/>
      <w:lvlText w:val="•"/>
      <w:lvlJc w:val="left"/>
      <w:pPr>
        <w:ind w:left="3403" w:hanging="348"/>
      </w:pPr>
    </w:lvl>
    <w:lvl w:ilvl="4" w:tplc="F36620F8">
      <w:numFmt w:val="bullet"/>
      <w:lvlText w:val="•"/>
      <w:lvlJc w:val="left"/>
      <w:pPr>
        <w:ind w:left="4328" w:hanging="348"/>
      </w:pPr>
    </w:lvl>
    <w:lvl w:ilvl="5" w:tplc="1F2413AE">
      <w:numFmt w:val="bullet"/>
      <w:lvlText w:val="•"/>
      <w:lvlJc w:val="left"/>
      <w:pPr>
        <w:ind w:left="5253" w:hanging="348"/>
      </w:pPr>
    </w:lvl>
    <w:lvl w:ilvl="6" w:tplc="7C66E42A">
      <w:numFmt w:val="bullet"/>
      <w:lvlText w:val="•"/>
      <w:lvlJc w:val="left"/>
      <w:pPr>
        <w:ind w:left="6177" w:hanging="348"/>
      </w:pPr>
    </w:lvl>
    <w:lvl w:ilvl="7" w:tplc="ACFA75CE">
      <w:numFmt w:val="bullet"/>
      <w:lvlText w:val="•"/>
      <w:lvlJc w:val="left"/>
      <w:pPr>
        <w:ind w:left="7102" w:hanging="348"/>
      </w:pPr>
    </w:lvl>
    <w:lvl w:ilvl="8" w:tplc="C3AAEBAE">
      <w:numFmt w:val="bullet"/>
      <w:lvlText w:val="•"/>
      <w:lvlJc w:val="left"/>
      <w:pPr>
        <w:ind w:left="8027" w:hanging="348"/>
      </w:pPr>
    </w:lvl>
  </w:abstractNum>
  <w:abstractNum w:abstractNumId="5">
    <w:nsid w:val="42CB24B7"/>
    <w:multiLevelType w:val="hybridMultilevel"/>
    <w:tmpl w:val="C8FE4D02"/>
    <w:lvl w:ilvl="0" w:tplc="D8F01B34">
      <w:numFmt w:val="bullet"/>
      <w:lvlText w:val=""/>
      <w:lvlJc w:val="left"/>
      <w:pPr>
        <w:ind w:left="302" w:hanging="708"/>
      </w:pPr>
      <w:rPr>
        <w:rFonts w:ascii="Symbol" w:hAnsi="Symbol"/>
        <w:sz w:val="28"/>
      </w:rPr>
    </w:lvl>
    <w:lvl w:ilvl="1" w:tplc="DD442BDE">
      <w:numFmt w:val="bullet"/>
      <w:lvlText w:val="•"/>
      <w:lvlJc w:val="left"/>
      <w:pPr>
        <w:ind w:left="1260" w:hanging="708"/>
      </w:pPr>
    </w:lvl>
    <w:lvl w:ilvl="2" w:tplc="483C8CBA">
      <w:numFmt w:val="bullet"/>
      <w:lvlText w:val="•"/>
      <w:lvlJc w:val="left"/>
      <w:pPr>
        <w:ind w:left="2221" w:hanging="708"/>
      </w:pPr>
    </w:lvl>
    <w:lvl w:ilvl="3" w:tplc="324A8F08">
      <w:numFmt w:val="bullet"/>
      <w:lvlText w:val="•"/>
      <w:lvlJc w:val="left"/>
      <w:pPr>
        <w:ind w:left="3181" w:hanging="708"/>
      </w:pPr>
    </w:lvl>
    <w:lvl w:ilvl="4" w:tplc="B1826DA0">
      <w:numFmt w:val="bullet"/>
      <w:lvlText w:val="•"/>
      <w:lvlJc w:val="left"/>
      <w:pPr>
        <w:ind w:left="4142" w:hanging="708"/>
      </w:pPr>
    </w:lvl>
    <w:lvl w:ilvl="5" w:tplc="2E364B96">
      <w:numFmt w:val="bullet"/>
      <w:lvlText w:val="•"/>
      <w:lvlJc w:val="left"/>
      <w:pPr>
        <w:ind w:left="5103" w:hanging="708"/>
      </w:pPr>
    </w:lvl>
    <w:lvl w:ilvl="6" w:tplc="3EAA4B34">
      <w:numFmt w:val="bullet"/>
      <w:lvlText w:val="•"/>
      <w:lvlJc w:val="left"/>
      <w:pPr>
        <w:ind w:left="6063" w:hanging="708"/>
      </w:pPr>
    </w:lvl>
    <w:lvl w:ilvl="7" w:tplc="599E97CA">
      <w:numFmt w:val="bullet"/>
      <w:lvlText w:val="•"/>
      <w:lvlJc w:val="left"/>
      <w:pPr>
        <w:ind w:left="7024" w:hanging="708"/>
      </w:pPr>
    </w:lvl>
    <w:lvl w:ilvl="8" w:tplc="9FB6A8C0">
      <w:numFmt w:val="bullet"/>
      <w:lvlText w:val="•"/>
      <w:lvlJc w:val="left"/>
      <w:pPr>
        <w:ind w:left="7985" w:hanging="708"/>
      </w:pPr>
    </w:lvl>
  </w:abstractNum>
  <w:abstractNum w:abstractNumId="6">
    <w:nsid w:val="57713ABD"/>
    <w:multiLevelType w:val="hybridMultilevel"/>
    <w:tmpl w:val="5082EDE8"/>
    <w:lvl w:ilvl="0" w:tplc="7254628C">
      <w:numFmt w:val="bullet"/>
      <w:lvlText w:val=""/>
      <w:lvlJc w:val="left"/>
      <w:pPr>
        <w:ind w:left="302" w:hanging="708"/>
      </w:pPr>
      <w:rPr>
        <w:rFonts w:ascii="Symbol" w:hAnsi="Symbol"/>
        <w:sz w:val="28"/>
      </w:rPr>
    </w:lvl>
    <w:lvl w:ilvl="1" w:tplc="32D2EBEE">
      <w:numFmt w:val="bullet"/>
      <w:lvlText w:val="•"/>
      <w:lvlJc w:val="left"/>
      <w:pPr>
        <w:ind w:left="1260" w:hanging="708"/>
      </w:pPr>
    </w:lvl>
    <w:lvl w:ilvl="2" w:tplc="BF687D54">
      <w:numFmt w:val="bullet"/>
      <w:lvlText w:val="•"/>
      <w:lvlJc w:val="left"/>
      <w:pPr>
        <w:ind w:left="2221" w:hanging="708"/>
      </w:pPr>
    </w:lvl>
    <w:lvl w:ilvl="3" w:tplc="984C2BC6">
      <w:numFmt w:val="bullet"/>
      <w:lvlText w:val="•"/>
      <w:lvlJc w:val="left"/>
      <w:pPr>
        <w:ind w:left="3181" w:hanging="708"/>
      </w:pPr>
    </w:lvl>
    <w:lvl w:ilvl="4" w:tplc="B40A884E">
      <w:numFmt w:val="bullet"/>
      <w:lvlText w:val="•"/>
      <w:lvlJc w:val="left"/>
      <w:pPr>
        <w:ind w:left="4142" w:hanging="708"/>
      </w:pPr>
    </w:lvl>
    <w:lvl w:ilvl="5" w:tplc="99640DA0">
      <w:numFmt w:val="bullet"/>
      <w:lvlText w:val="•"/>
      <w:lvlJc w:val="left"/>
      <w:pPr>
        <w:ind w:left="5103" w:hanging="708"/>
      </w:pPr>
    </w:lvl>
    <w:lvl w:ilvl="6" w:tplc="0C7E9A5A">
      <w:numFmt w:val="bullet"/>
      <w:lvlText w:val="•"/>
      <w:lvlJc w:val="left"/>
      <w:pPr>
        <w:ind w:left="6063" w:hanging="708"/>
      </w:pPr>
    </w:lvl>
    <w:lvl w:ilvl="7" w:tplc="EFECF846">
      <w:numFmt w:val="bullet"/>
      <w:lvlText w:val="•"/>
      <w:lvlJc w:val="left"/>
      <w:pPr>
        <w:ind w:left="7024" w:hanging="708"/>
      </w:pPr>
    </w:lvl>
    <w:lvl w:ilvl="8" w:tplc="2EE43D3A">
      <w:numFmt w:val="bullet"/>
      <w:lvlText w:val="•"/>
      <w:lvlJc w:val="left"/>
      <w:pPr>
        <w:ind w:left="7985" w:hanging="708"/>
      </w:pPr>
    </w:lvl>
  </w:abstractNum>
  <w:abstractNum w:abstractNumId="7">
    <w:nsid w:val="61745FB8"/>
    <w:multiLevelType w:val="hybridMultilevel"/>
    <w:tmpl w:val="26AAA658"/>
    <w:lvl w:ilvl="0" w:tplc="22465C3E">
      <w:numFmt w:val="bullet"/>
      <w:lvlText w:val=""/>
      <w:lvlJc w:val="left"/>
      <w:pPr>
        <w:ind w:left="302" w:hanging="708"/>
      </w:pPr>
      <w:rPr>
        <w:rFonts w:ascii="Symbol" w:hAnsi="Symbol"/>
        <w:sz w:val="28"/>
      </w:rPr>
    </w:lvl>
    <w:lvl w:ilvl="1" w:tplc="18E8FC52">
      <w:numFmt w:val="bullet"/>
      <w:lvlText w:val="•"/>
      <w:lvlJc w:val="left"/>
      <w:pPr>
        <w:ind w:left="1260" w:hanging="708"/>
      </w:pPr>
    </w:lvl>
    <w:lvl w:ilvl="2" w:tplc="75FE0CE8">
      <w:numFmt w:val="bullet"/>
      <w:lvlText w:val="•"/>
      <w:lvlJc w:val="left"/>
      <w:pPr>
        <w:ind w:left="2221" w:hanging="708"/>
      </w:pPr>
    </w:lvl>
    <w:lvl w:ilvl="3" w:tplc="7784601E">
      <w:numFmt w:val="bullet"/>
      <w:lvlText w:val="•"/>
      <w:lvlJc w:val="left"/>
      <w:pPr>
        <w:ind w:left="3181" w:hanging="708"/>
      </w:pPr>
    </w:lvl>
    <w:lvl w:ilvl="4" w:tplc="B4ACE0FC">
      <w:numFmt w:val="bullet"/>
      <w:lvlText w:val="•"/>
      <w:lvlJc w:val="left"/>
      <w:pPr>
        <w:ind w:left="4142" w:hanging="708"/>
      </w:pPr>
    </w:lvl>
    <w:lvl w:ilvl="5" w:tplc="9FCCC8B6">
      <w:numFmt w:val="bullet"/>
      <w:lvlText w:val="•"/>
      <w:lvlJc w:val="left"/>
      <w:pPr>
        <w:ind w:left="5103" w:hanging="708"/>
      </w:pPr>
    </w:lvl>
    <w:lvl w:ilvl="6" w:tplc="A2422D08">
      <w:numFmt w:val="bullet"/>
      <w:lvlText w:val="•"/>
      <w:lvlJc w:val="left"/>
      <w:pPr>
        <w:ind w:left="6063" w:hanging="708"/>
      </w:pPr>
    </w:lvl>
    <w:lvl w:ilvl="7" w:tplc="E662C362">
      <w:numFmt w:val="bullet"/>
      <w:lvlText w:val="•"/>
      <w:lvlJc w:val="left"/>
      <w:pPr>
        <w:ind w:left="7024" w:hanging="708"/>
      </w:pPr>
    </w:lvl>
    <w:lvl w:ilvl="8" w:tplc="06727BAA">
      <w:numFmt w:val="bullet"/>
      <w:lvlText w:val="•"/>
      <w:lvlJc w:val="left"/>
      <w:pPr>
        <w:ind w:left="7985" w:hanging="708"/>
      </w:pPr>
    </w:lvl>
  </w:abstractNum>
  <w:abstractNum w:abstractNumId="8">
    <w:nsid w:val="675A6D10"/>
    <w:multiLevelType w:val="multilevel"/>
    <w:tmpl w:val="5E7E7A6A"/>
    <w:lvl w:ilvl="0">
      <w:start w:val="1"/>
      <w:numFmt w:val="decimal"/>
      <w:lvlText w:val="%1."/>
      <w:lvlJc w:val="left"/>
      <w:pPr>
        <w:ind w:left="659" w:hanging="358"/>
      </w:pPr>
      <w:rPr>
        <w:rFonts w:ascii="Times New Roman" w:hAnsi="Times New Roman"/>
        <w:sz w:val="28"/>
      </w:rPr>
    </w:lvl>
    <w:lvl w:ilvl="1">
      <w:numFmt w:val="bullet"/>
      <w:lvlText w:val="•"/>
      <w:lvlJc w:val="left"/>
      <w:pPr>
        <w:ind w:left="1584" w:hanging="358"/>
      </w:pPr>
    </w:lvl>
    <w:lvl w:ilvl="2">
      <w:numFmt w:val="bullet"/>
      <w:lvlText w:val="•"/>
      <w:lvlJc w:val="left"/>
      <w:pPr>
        <w:ind w:left="2509" w:hanging="358"/>
      </w:pPr>
    </w:lvl>
    <w:lvl w:ilvl="3">
      <w:numFmt w:val="bullet"/>
      <w:lvlText w:val="•"/>
      <w:lvlJc w:val="left"/>
      <w:pPr>
        <w:ind w:left="3433" w:hanging="358"/>
      </w:pPr>
    </w:lvl>
    <w:lvl w:ilvl="4">
      <w:numFmt w:val="bullet"/>
      <w:lvlText w:val="•"/>
      <w:lvlJc w:val="left"/>
      <w:pPr>
        <w:ind w:left="4358" w:hanging="358"/>
      </w:pPr>
    </w:lvl>
    <w:lvl w:ilvl="5">
      <w:numFmt w:val="bullet"/>
      <w:lvlText w:val="•"/>
      <w:lvlJc w:val="left"/>
      <w:pPr>
        <w:ind w:left="5283" w:hanging="358"/>
      </w:pPr>
    </w:lvl>
    <w:lvl w:ilvl="6">
      <w:numFmt w:val="bullet"/>
      <w:lvlText w:val="•"/>
      <w:lvlJc w:val="left"/>
      <w:pPr>
        <w:ind w:left="6207" w:hanging="358"/>
      </w:pPr>
    </w:lvl>
    <w:lvl w:ilvl="7">
      <w:numFmt w:val="bullet"/>
      <w:lvlText w:val="•"/>
      <w:lvlJc w:val="left"/>
      <w:pPr>
        <w:ind w:left="7132" w:hanging="358"/>
      </w:pPr>
    </w:lvl>
    <w:lvl w:ilvl="8">
      <w:numFmt w:val="bullet"/>
      <w:lvlText w:val="•"/>
      <w:lvlJc w:val="left"/>
      <w:pPr>
        <w:ind w:left="8057" w:hanging="358"/>
      </w:pPr>
    </w:lvl>
  </w:abstractNum>
  <w:abstractNum w:abstractNumId="9">
    <w:nsid w:val="76AAD99A"/>
    <w:multiLevelType w:val="multilevel"/>
    <w:tmpl w:val="4F6448AE"/>
    <w:lvl w:ilvl="0">
      <w:start w:val="3"/>
      <w:numFmt w:val="decimal"/>
      <w:lvlText w:val="%1"/>
      <w:lvlJc w:val="left"/>
      <w:pPr>
        <w:ind w:left="794" w:hanging="492"/>
      </w:pPr>
    </w:lvl>
    <w:lvl w:ilvl="1">
      <w:start w:val="1"/>
      <w:numFmt w:val="decimal"/>
      <w:lvlText w:val="%1.%2."/>
      <w:lvlJc w:val="left"/>
      <w:pPr>
        <w:ind w:left="794" w:hanging="492"/>
      </w:pPr>
      <w:rPr>
        <w:rFonts w:ascii="Times New Roman" w:hAnsi="Times New Roman"/>
        <w:sz w:val="28"/>
      </w:rPr>
    </w:lvl>
    <w:lvl w:ilvl="2">
      <w:numFmt w:val="bullet"/>
      <w:lvlText w:val="•"/>
      <w:lvlJc w:val="left"/>
      <w:pPr>
        <w:ind w:left="2621" w:hanging="492"/>
      </w:pPr>
    </w:lvl>
    <w:lvl w:ilvl="3">
      <w:numFmt w:val="bullet"/>
      <w:lvlText w:val="•"/>
      <w:lvlJc w:val="left"/>
      <w:pPr>
        <w:ind w:left="3531" w:hanging="492"/>
      </w:pPr>
    </w:lvl>
    <w:lvl w:ilvl="4">
      <w:numFmt w:val="bullet"/>
      <w:lvlText w:val="•"/>
      <w:lvlJc w:val="left"/>
      <w:pPr>
        <w:ind w:left="4442" w:hanging="492"/>
      </w:pPr>
    </w:lvl>
    <w:lvl w:ilvl="5">
      <w:numFmt w:val="bullet"/>
      <w:lvlText w:val="•"/>
      <w:lvlJc w:val="left"/>
      <w:pPr>
        <w:ind w:left="5353" w:hanging="492"/>
      </w:pPr>
    </w:lvl>
    <w:lvl w:ilvl="6">
      <w:numFmt w:val="bullet"/>
      <w:lvlText w:val="•"/>
      <w:lvlJc w:val="left"/>
      <w:pPr>
        <w:ind w:left="6263" w:hanging="492"/>
      </w:pPr>
    </w:lvl>
    <w:lvl w:ilvl="7">
      <w:numFmt w:val="bullet"/>
      <w:lvlText w:val="•"/>
      <w:lvlJc w:val="left"/>
      <w:pPr>
        <w:ind w:left="7174" w:hanging="492"/>
      </w:pPr>
    </w:lvl>
    <w:lvl w:ilvl="8">
      <w:numFmt w:val="bullet"/>
      <w:lvlText w:val="•"/>
      <w:lvlJc w:val="left"/>
      <w:pPr>
        <w:ind w:left="8085" w:hanging="492"/>
      </w:pPr>
    </w:lvl>
  </w:abstractNum>
  <w:num w:numId="1">
    <w:abstractNumId w:val="3"/>
  </w:num>
  <w:num w:numId="2">
    <w:abstractNumId w:val="8"/>
  </w:num>
  <w:num w:numId="3">
    <w:abstractNumId w:val="2"/>
  </w:num>
  <w:num w:numId="4">
    <w:abstractNumId w:val="5"/>
  </w:num>
  <w:num w:numId="5">
    <w:abstractNumId w:val="9"/>
  </w:num>
  <w:num w:numId="6">
    <w:abstractNumId w:val="1"/>
  </w:num>
  <w:num w:numId="7">
    <w:abstractNumId w:val="0"/>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57229"/>
    <w:rsid w:val="000D0775"/>
    <w:rsid w:val="0015183C"/>
    <w:rsid w:val="00182F35"/>
    <w:rsid w:val="001A13F2"/>
    <w:rsid w:val="001B1608"/>
    <w:rsid w:val="00225321"/>
    <w:rsid w:val="00276632"/>
    <w:rsid w:val="0034224D"/>
    <w:rsid w:val="0038305D"/>
    <w:rsid w:val="00431276"/>
    <w:rsid w:val="004B3CCA"/>
    <w:rsid w:val="00557229"/>
    <w:rsid w:val="005A730D"/>
    <w:rsid w:val="006339F4"/>
    <w:rsid w:val="006C4674"/>
    <w:rsid w:val="007B07BC"/>
    <w:rsid w:val="008E77ED"/>
    <w:rsid w:val="008F5511"/>
    <w:rsid w:val="00A22A9F"/>
    <w:rsid w:val="00A53A5C"/>
    <w:rsid w:val="00A7343A"/>
    <w:rsid w:val="00AE4A3A"/>
    <w:rsid w:val="00AE556C"/>
    <w:rsid w:val="00B0619E"/>
    <w:rsid w:val="00BB1C47"/>
    <w:rsid w:val="00CC61DC"/>
    <w:rsid w:val="00D42211"/>
    <w:rsid w:val="00D8396A"/>
    <w:rsid w:val="00DB6FAC"/>
    <w:rsid w:val="00DF2B60"/>
    <w:rsid w:val="00E0403C"/>
    <w:rsid w:val="00F57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E77ED"/>
    <w:pPr>
      <w:spacing w:line="275" w:lineRule="auto"/>
    </w:pPr>
  </w:style>
  <w:style w:type="paragraph" w:styleId="1">
    <w:name w:val="heading 1"/>
    <w:basedOn w:val="a"/>
    <w:qFormat/>
    <w:rsid w:val="008E77ED"/>
    <w:pPr>
      <w:spacing w:before="65"/>
      <w:ind w:left="1010"/>
      <w:outlineLvl w:val="0"/>
    </w:pPr>
    <w:rPr>
      <w:rFonts w:ascii="Times New Roman"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8E77ED"/>
    <w:pPr>
      <w:ind w:left="302" w:firstLine="707"/>
      <w:jc w:val="both"/>
    </w:pPr>
    <w:rPr>
      <w:rFonts w:ascii="Times New Roman" w:hAnsi="Times New Roman"/>
      <w:sz w:val="28"/>
    </w:rPr>
  </w:style>
  <w:style w:type="paragraph" w:styleId="a4">
    <w:name w:val="List Paragraph"/>
    <w:basedOn w:val="a"/>
    <w:qFormat/>
    <w:rsid w:val="008E77ED"/>
    <w:pPr>
      <w:ind w:left="1002" w:hanging="701"/>
    </w:pPr>
    <w:rPr>
      <w:rFonts w:ascii="Times New Roman" w:hAnsi="Times New Roman"/>
    </w:rPr>
  </w:style>
  <w:style w:type="paragraph" w:customStyle="1" w:styleId="TableParagraph">
    <w:name w:val="Table Paragraph"/>
    <w:basedOn w:val="a"/>
    <w:qFormat/>
    <w:rsid w:val="008E77ED"/>
    <w:pPr>
      <w:spacing w:line="256" w:lineRule="exact"/>
      <w:ind w:left="106"/>
      <w:jc w:val="center"/>
    </w:pPr>
    <w:rPr>
      <w:rFonts w:ascii="Times New Roman" w:hAnsi="Times New Roman"/>
    </w:rPr>
  </w:style>
  <w:style w:type="paragraph" w:customStyle="1" w:styleId="western">
    <w:name w:val="western"/>
    <w:basedOn w:val="a"/>
    <w:rsid w:val="008E77ED"/>
    <w:pPr>
      <w:spacing w:before="100" w:after="100" w:line="240" w:lineRule="auto"/>
    </w:pPr>
    <w:rPr>
      <w:rFonts w:ascii="Times New Roman" w:hAnsi="Times New Roman"/>
      <w:sz w:val="24"/>
    </w:rPr>
  </w:style>
  <w:style w:type="character" w:styleId="a5">
    <w:name w:val="line number"/>
    <w:basedOn w:val="a0"/>
    <w:semiHidden/>
    <w:rsid w:val="008E77ED"/>
  </w:style>
  <w:style w:type="character" w:styleId="a6">
    <w:name w:val="Hyperlink"/>
    <w:rsid w:val="008E77ED"/>
    <w:rPr>
      <w:color w:val="0000FF"/>
      <w:u w:val="single"/>
    </w:rPr>
  </w:style>
  <w:style w:type="table" w:customStyle="1" w:styleId="TableNormal">
    <w:name w:val="Table Normal"/>
    <w:semiHidden/>
    <w:qFormat/>
    <w:rsid w:val="008E77ED"/>
    <w:tblPr>
      <w:tblInd w:w="0" w:type="dxa"/>
      <w:tblCellMar>
        <w:top w:w="0" w:type="dxa"/>
        <w:left w:w="0" w:type="dxa"/>
        <w:bottom w:w="0" w:type="dxa"/>
        <w:right w:w="0" w:type="dxa"/>
      </w:tblCellMar>
    </w:tblPr>
  </w:style>
  <w:style w:type="table" w:styleId="10">
    <w:name w:val="Table Simple 1"/>
    <w:basedOn w:val="TableNormal"/>
    <w:rsid w:val="008E77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
  </w:style>
  <w:style w:type="paragraph" w:styleId="a7">
    <w:name w:val="Balloon Text"/>
    <w:basedOn w:val="a"/>
    <w:link w:val="a8"/>
    <w:uiPriority w:val="99"/>
    <w:semiHidden/>
    <w:unhideWhenUsed/>
    <w:rsid w:val="008F5511"/>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5511"/>
    <w:rPr>
      <w:rFonts w:ascii="Tahoma" w:hAnsi="Tahoma" w:cs="Tahoma"/>
      <w:sz w:val="16"/>
      <w:szCs w:val="16"/>
    </w:rPr>
  </w:style>
  <w:style w:type="paragraph" w:styleId="a9">
    <w:name w:val="header"/>
    <w:basedOn w:val="a"/>
    <w:link w:val="aa"/>
    <w:uiPriority w:val="99"/>
    <w:unhideWhenUsed/>
    <w:rsid w:val="008F5511"/>
    <w:pPr>
      <w:tabs>
        <w:tab w:val="center" w:pos="4677"/>
        <w:tab w:val="right" w:pos="9355"/>
      </w:tabs>
      <w:spacing w:line="240" w:lineRule="auto"/>
    </w:pPr>
  </w:style>
  <w:style w:type="character" w:customStyle="1" w:styleId="aa">
    <w:name w:val="Верхний колонтитул Знак"/>
    <w:basedOn w:val="a0"/>
    <w:link w:val="a9"/>
    <w:uiPriority w:val="99"/>
    <w:rsid w:val="008F5511"/>
  </w:style>
  <w:style w:type="paragraph" w:styleId="ab">
    <w:name w:val="footer"/>
    <w:basedOn w:val="a"/>
    <w:link w:val="ac"/>
    <w:uiPriority w:val="99"/>
    <w:unhideWhenUsed/>
    <w:rsid w:val="008F5511"/>
    <w:pPr>
      <w:tabs>
        <w:tab w:val="center" w:pos="4677"/>
        <w:tab w:val="right" w:pos="9355"/>
      </w:tabs>
      <w:spacing w:line="240" w:lineRule="auto"/>
    </w:pPr>
  </w:style>
  <w:style w:type="character" w:customStyle="1" w:styleId="ac">
    <w:name w:val="Нижний колонтитул Знак"/>
    <w:basedOn w:val="a0"/>
    <w:link w:val="ab"/>
    <w:uiPriority w:val="99"/>
    <w:rsid w:val="008F55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7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portscool-1@mail.ru" TargetMode="External"/><Relationship Id="rId4" Type="http://schemas.openxmlformats.org/officeDocument/2006/relationships/settings" Target="settings.xml"/><Relationship Id="rId9" Type="http://schemas.openxmlformats.org/officeDocument/2006/relationships/hyperlink" Target="mailto:sportscool-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20</Pages>
  <Words>8240</Words>
  <Characters>46973</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Воложанина</dc:creator>
  <cp:lastModifiedBy>WOLF</cp:lastModifiedBy>
  <cp:revision>4</cp:revision>
  <cp:lastPrinted>2021-09-02T10:50:00Z</cp:lastPrinted>
  <dcterms:created xsi:type="dcterms:W3CDTF">2022-09-14T09:18:00Z</dcterms:created>
  <dcterms:modified xsi:type="dcterms:W3CDTF">2023-09-06T06:18:00Z</dcterms:modified>
</cp:coreProperties>
</file>