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9A" w:rsidRDefault="00180794" w:rsidP="0079629A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8393507"/>
            <wp:effectExtent l="0" t="0" r="0" b="0"/>
            <wp:docPr id="2" name="Рисунок 2" descr="C:\Users\WOLF\Desktop\титульные листы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F\Desktop\титульные листы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794" w:rsidRDefault="00180794" w:rsidP="0079629A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794" w:rsidRDefault="00180794" w:rsidP="0079629A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794" w:rsidRDefault="00180794" w:rsidP="0079629A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794" w:rsidRDefault="00180794" w:rsidP="0079629A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794" w:rsidRDefault="00180794" w:rsidP="0079629A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4536C" w:rsidRPr="00C82882" w:rsidRDefault="0044536C" w:rsidP="0079629A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88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4536C" w:rsidRPr="0075348A" w:rsidRDefault="003A24BD" w:rsidP="00C82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2882">
        <w:rPr>
          <w:rFonts w:ascii="Times New Roman" w:hAnsi="Times New Roman" w:cs="Times New Roman"/>
          <w:sz w:val="24"/>
          <w:szCs w:val="24"/>
        </w:rPr>
        <w:t xml:space="preserve">     </w:t>
      </w:r>
      <w:r w:rsidR="0075348A" w:rsidRPr="0075348A">
        <w:rPr>
          <w:rFonts w:ascii="Times New Roman" w:hAnsi="Times New Roman" w:cs="Times New Roman"/>
          <w:sz w:val="24"/>
          <w:szCs w:val="24"/>
        </w:rPr>
        <w:t>Программа объед</w:t>
      </w:r>
      <w:r>
        <w:rPr>
          <w:rFonts w:ascii="Times New Roman" w:hAnsi="Times New Roman" w:cs="Times New Roman"/>
          <w:sz w:val="24"/>
          <w:szCs w:val="24"/>
        </w:rPr>
        <w:t xml:space="preserve">инения </w:t>
      </w:r>
      <w:r w:rsidR="00192453">
        <w:rPr>
          <w:rFonts w:ascii="Times New Roman" w:hAnsi="Times New Roman" w:cs="Times New Roman"/>
          <w:sz w:val="24"/>
          <w:szCs w:val="24"/>
        </w:rPr>
        <w:t xml:space="preserve">юный инспектор дорожного движения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Светофорчик</w:t>
      </w:r>
      <w:proofErr w:type="spellEnd"/>
      <w:r w:rsidR="0075348A" w:rsidRPr="0075348A">
        <w:rPr>
          <w:rFonts w:ascii="Times New Roman" w:hAnsi="Times New Roman" w:cs="Times New Roman"/>
          <w:sz w:val="24"/>
          <w:szCs w:val="24"/>
        </w:rPr>
        <w:t>»</w:t>
      </w:r>
      <w:r w:rsidR="00192453">
        <w:rPr>
          <w:rFonts w:ascii="Times New Roman" w:hAnsi="Times New Roman" w:cs="Times New Roman"/>
          <w:sz w:val="24"/>
          <w:szCs w:val="24"/>
        </w:rPr>
        <w:t xml:space="preserve"> (далее по тексту – ЮИД)</w:t>
      </w:r>
      <w:r w:rsidR="0075348A" w:rsidRPr="0075348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192453">
        <w:rPr>
          <w:rFonts w:ascii="Times New Roman" w:hAnsi="Times New Roman" w:cs="Times New Roman"/>
          <w:sz w:val="24"/>
          <w:szCs w:val="24"/>
        </w:rPr>
        <w:t xml:space="preserve"> классе разработана</w:t>
      </w:r>
      <w:r w:rsidR="0075348A" w:rsidRPr="0075348A">
        <w:rPr>
          <w:rFonts w:ascii="Times New Roman" w:hAnsi="Times New Roman" w:cs="Times New Roman"/>
          <w:sz w:val="24"/>
          <w:szCs w:val="24"/>
        </w:rPr>
        <w:t>  в рамках Федерального закона «О безопасности дорожного движения» от 10.12.1995 года    № 196-ФЗ, закона Российской Федерации «О безопасности» от 28.12.2010 года № 390-ФЗ. Основным концептуальным положением этой программы является, прежде всего, понимание того, что вопросы изучения правил дорожного движения и профилактики детского дорожного транспортного травматизма рассматриваются как один из аспектов личной безопасности ребенка.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F9B">
        <w:rPr>
          <w:rFonts w:ascii="Times New Roman" w:hAnsi="Times New Roman" w:cs="Times New Roman"/>
          <w:sz w:val="24"/>
          <w:szCs w:val="24"/>
        </w:rPr>
        <w:t>Проблема детского дорожно-транспортного травматизма на сегодняшний день остается одной из самых актуальных. Анализ сложившегося положения с детским дорожно-транспортным травматизмом свидетельствует о недостаточной эффективности системы профилактики дорожно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A7F9B">
        <w:rPr>
          <w:rFonts w:ascii="Times New Roman" w:hAnsi="Times New Roman" w:cs="Times New Roman"/>
          <w:sz w:val="24"/>
          <w:szCs w:val="24"/>
        </w:rPr>
        <w:t xml:space="preserve">транспортного травматизма, воспитания и обучения детей и подростков основам безопасности дорожного движения. Помочь ребенку избежать опасностей на дорогах можно лишь путем соответствующего воспитания и обучения ребенка с раннего возраста, подготовки его к пожизненной «профессии» участника дорожного движения, в роли пешехода или водителя. </w:t>
      </w:r>
    </w:p>
    <w:p w:rsidR="00F87DBB" w:rsidRDefault="00F87DBB" w:rsidP="00F87DBB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F9B">
        <w:rPr>
          <w:rFonts w:ascii="Times New Roman" w:hAnsi="Times New Roman" w:cs="Times New Roman"/>
          <w:sz w:val="24"/>
          <w:szCs w:val="24"/>
        </w:rPr>
        <w:t>В настоящее время общеобразовательные учреждения решают проблему обучения детей и подростков основам безопасного</w:t>
      </w:r>
      <w:r>
        <w:rPr>
          <w:rFonts w:ascii="Times New Roman" w:hAnsi="Times New Roman" w:cs="Times New Roman"/>
          <w:sz w:val="24"/>
          <w:szCs w:val="24"/>
        </w:rPr>
        <w:t xml:space="preserve"> поведения на улицах и дорогах, но э</w:t>
      </w:r>
      <w:r w:rsidRPr="00EA7F9B">
        <w:rPr>
          <w:rFonts w:ascii="Times New Roman" w:hAnsi="Times New Roman" w:cs="Times New Roman"/>
          <w:sz w:val="24"/>
          <w:szCs w:val="24"/>
        </w:rPr>
        <w:t xml:space="preserve">того недостаточно для того, чтобы воспитать грамотного участника дорожного движения. Нерадостную ситуацию на дорогах подтверждает анализ дорожно-транспортных происшествий с участием детей, проводимый сотрудниками ГИБДД. Рост детского дорожно-транспортного травматизма постоянно заставляет искать эффективные пути решения указанной проблемы. Увеличение количества несчастных случаев с детьми на дорогах во многом происходит потому, что за такой короткий срок обучения, как предлагает школа, правила дорожного движения детьми не усваиваются на уровне навыка. Увеличение количества несчастных случаев с детьми во многом происходит потому, что учащиеся нарушают правила, не осознавая возможных опасных последствий своих действий, т.к. не в полной мере владеют правилами безопасного поведения во дворе, на улице и дороге, или имеют необходимые знания, но не всегда их используют. К тому же, требования к качеству знаний учащихся по безопасности дорожного движения постоянно повышаются в связи с возрастанием интенсивности движения на дорогах. </w:t>
      </w:r>
      <w:r w:rsidR="009E5E1A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</w:t>
      </w:r>
      <w:r w:rsidRPr="00EA7F9B">
        <w:rPr>
          <w:rFonts w:ascii="Times New Roman" w:hAnsi="Times New Roman" w:cs="Times New Roman"/>
          <w:sz w:val="24"/>
          <w:szCs w:val="24"/>
        </w:rPr>
        <w:t>рогра</w:t>
      </w:r>
      <w:r w:rsidR="009E5E1A">
        <w:rPr>
          <w:rFonts w:ascii="Times New Roman" w:hAnsi="Times New Roman" w:cs="Times New Roman"/>
          <w:sz w:val="24"/>
          <w:szCs w:val="24"/>
        </w:rPr>
        <w:t xml:space="preserve">мма </w:t>
      </w:r>
      <w:r w:rsidRPr="00EA7F9B">
        <w:rPr>
          <w:rFonts w:ascii="Times New Roman" w:hAnsi="Times New Roman" w:cs="Times New Roman"/>
          <w:sz w:val="24"/>
          <w:szCs w:val="24"/>
        </w:rPr>
        <w:t>«</w:t>
      </w:r>
      <w:r w:rsidR="001C526F">
        <w:rPr>
          <w:rFonts w:ascii="Times New Roman" w:hAnsi="Times New Roman" w:cs="Times New Roman"/>
          <w:sz w:val="24"/>
          <w:szCs w:val="24"/>
        </w:rPr>
        <w:t>Светофорчик</w:t>
      </w:r>
      <w:r w:rsidRPr="00EA7F9B">
        <w:rPr>
          <w:rFonts w:ascii="Times New Roman" w:hAnsi="Times New Roman" w:cs="Times New Roman"/>
          <w:sz w:val="24"/>
          <w:szCs w:val="24"/>
        </w:rPr>
        <w:t>»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554854">
        <w:rPr>
          <w:rFonts w:ascii="Times New Roman" w:hAnsi="Times New Roman" w:cs="Times New Roman"/>
          <w:sz w:val="24"/>
          <w:szCs w:val="24"/>
        </w:rPr>
        <w:t>гуманитарной</w:t>
      </w:r>
      <w:r w:rsidRPr="00EA7F9B">
        <w:rPr>
          <w:rFonts w:ascii="Times New Roman" w:hAnsi="Times New Roman" w:cs="Times New Roman"/>
          <w:sz w:val="24"/>
          <w:szCs w:val="24"/>
        </w:rPr>
        <w:t xml:space="preserve"> направленности представляет собой углубленный курс по обучению</w:t>
      </w:r>
      <w:r w:rsidR="005423EB">
        <w:rPr>
          <w:rFonts w:ascii="Times New Roman" w:hAnsi="Times New Roman" w:cs="Times New Roman"/>
          <w:sz w:val="24"/>
          <w:szCs w:val="24"/>
        </w:rPr>
        <w:t xml:space="preserve"> младших</w:t>
      </w:r>
      <w:r w:rsidRPr="00EA7F9B">
        <w:rPr>
          <w:rFonts w:ascii="Times New Roman" w:hAnsi="Times New Roman" w:cs="Times New Roman"/>
          <w:sz w:val="24"/>
          <w:szCs w:val="24"/>
        </w:rPr>
        <w:t xml:space="preserve"> школьников безопасности дорожного движения и профилактике детского дорожно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A7F9B">
        <w:rPr>
          <w:rFonts w:ascii="Times New Roman" w:hAnsi="Times New Roman" w:cs="Times New Roman"/>
          <w:sz w:val="24"/>
          <w:szCs w:val="24"/>
        </w:rPr>
        <w:t xml:space="preserve">транспортного травматизма (ДДТТ). </w:t>
      </w:r>
    </w:p>
    <w:p w:rsidR="009E5E1A" w:rsidRDefault="009E5E1A" w:rsidP="009E5E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8F2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Pr="00EA7F9B">
        <w:rPr>
          <w:rFonts w:ascii="Times New Roman" w:hAnsi="Times New Roman" w:cs="Times New Roman"/>
          <w:sz w:val="24"/>
          <w:szCs w:val="24"/>
        </w:rPr>
        <w:t xml:space="preserve"> обусловлена тем, что из года в год увеличивается поток автомобилей на дорогах, что создает объективную реальность возникновения дорожно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A7F9B">
        <w:rPr>
          <w:rFonts w:ascii="Times New Roman" w:hAnsi="Times New Roman" w:cs="Times New Roman"/>
          <w:sz w:val="24"/>
          <w:szCs w:val="24"/>
        </w:rPr>
        <w:t>транспортных происшествий. Причем, несчастные случаи все чаще происходят не на больших транспортных магистралях, а на маленьких дорогах, рядом с остановками, а иногда и во дворе дома. И, к сожалению, зачастую причиной дорожно-транспортных происшествий бывают дети. Это происходит потому, что учащиеся не знают правил дорожной безопасности или нарушают их, не осознавая опасных последствий н</w:t>
      </w:r>
      <w:r>
        <w:rPr>
          <w:rFonts w:ascii="Times New Roman" w:hAnsi="Times New Roman" w:cs="Times New Roman"/>
          <w:sz w:val="24"/>
          <w:szCs w:val="24"/>
        </w:rPr>
        <w:t>арушений.</w:t>
      </w:r>
    </w:p>
    <w:p w:rsidR="009E5E1A" w:rsidRDefault="009E5E1A" w:rsidP="009E5E1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F9B">
        <w:rPr>
          <w:rFonts w:ascii="Times New Roman" w:hAnsi="Times New Roman" w:cs="Times New Roman"/>
          <w:sz w:val="24"/>
          <w:szCs w:val="24"/>
        </w:rPr>
        <w:t xml:space="preserve">Донести эти знания до детей, выработать в детях потребность в соблюдении правил дорожного движения для самосохранения - в этом и состоит задача </w:t>
      </w:r>
      <w:r>
        <w:rPr>
          <w:rFonts w:ascii="Times New Roman" w:hAnsi="Times New Roman" w:cs="Times New Roman"/>
          <w:sz w:val="24"/>
          <w:szCs w:val="24"/>
        </w:rPr>
        <w:t>детского объединения</w:t>
      </w:r>
      <w:r w:rsidRPr="00EA7F9B">
        <w:rPr>
          <w:rFonts w:ascii="Times New Roman" w:hAnsi="Times New Roman" w:cs="Times New Roman"/>
          <w:sz w:val="24"/>
          <w:szCs w:val="24"/>
        </w:rPr>
        <w:t xml:space="preserve"> </w:t>
      </w:r>
      <w:r w:rsidR="00192453">
        <w:rPr>
          <w:rFonts w:ascii="Times New Roman" w:hAnsi="Times New Roman" w:cs="Times New Roman"/>
          <w:sz w:val="24"/>
          <w:szCs w:val="24"/>
        </w:rPr>
        <w:t>ЮИД</w:t>
      </w:r>
      <w:r w:rsidRPr="00EA7F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50FD" w:rsidRDefault="002650FD" w:rsidP="002650FD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AA5">
        <w:rPr>
          <w:rFonts w:ascii="Times New Roman" w:hAnsi="Times New Roman" w:cs="Times New Roman"/>
          <w:b/>
          <w:sz w:val="24"/>
          <w:szCs w:val="24"/>
        </w:rPr>
        <w:lastRenderedPageBreak/>
        <w:t>Отличительные особенности данной образовательной программы</w:t>
      </w:r>
      <w:r w:rsidRPr="00EA7F9B">
        <w:rPr>
          <w:rFonts w:ascii="Times New Roman" w:hAnsi="Times New Roman" w:cs="Times New Roman"/>
          <w:sz w:val="24"/>
          <w:szCs w:val="24"/>
        </w:rPr>
        <w:t xml:space="preserve"> от уже существующих в этой области заключаются в том, что реализация данной программы позволит обучающимся получить систематизированное представление об опасностях на дороге и о прогнозировании опасных ситуаций, оценить влияние из последствий на жизнь и здоровье человека и выработать алгоритм безопасного поведения с учетом своих возможностей. Программа предполагает групповые занятия, а также проведение и участие в массовых мероприятиях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7F9B">
        <w:rPr>
          <w:rFonts w:ascii="Times New Roman" w:hAnsi="Times New Roman" w:cs="Times New Roman"/>
          <w:sz w:val="24"/>
          <w:szCs w:val="24"/>
        </w:rPr>
        <w:t xml:space="preserve"> Программа уделяет внимания пропаганде знаний ПДД и профилактике детского дорожно-транспортного травматизма через реализацию творческих возможностей детей и подростков и с этой целью используются такие формы проведения занятий, как выступление агитбригады, выпуск стенгазет, встреча с работниками ГИБДД, конкурс, викторина, игра. </w:t>
      </w:r>
    </w:p>
    <w:p w:rsidR="00F87DBB" w:rsidRDefault="00F87DBB" w:rsidP="00F87DBB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8F2">
        <w:rPr>
          <w:rFonts w:ascii="Times New Roman" w:hAnsi="Times New Roman" w:cs="Times New Roman"/>
          <w:b/>
          <w:sz w:val="24"/>
          <w:szCs w:val="24"/>
        </w:rPr>
        <w:t>Новизна программы</w:t>
      </w:r>
      <w:r w:rsidRPr="00EA7F9B">
        <w:rPr>
          <w:rFonts w:ascii="Times New Roman" w:hAnsi="Times New Roman" w:cs="Times New Roman"/>
          <w:sz w:val="24"/>
          <w:szCs w:val="24"/>
        </w:rPr>
        <w:t xml:space="preserve"> состоит в том, что важной составляющей здоровье сберегающей деятельности образовательного учреждения является создание безопасного пространства ребенка, которое подразумевает обучение детей безопасному поведению в повседневной жизни и рациональным действиям в возможных опасных и чрезвычайных ситуациях. Дети значительное время находятся в образовательном учреждении (школе, учреждении дополнительного образования), поэтому именно на образовательную организацию родители возлагают ответственность за формирование у ребят навыков культуры поведения на дорогах, устойчивой мотивации к сохранению и укреплению здоровья. А ведь именно навыки, сформированные в детстве, перерастают затем в стойкие привычки. 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AA5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Pr="00EA7F9B">
        <w:rPr>
          <w:rFonts w:ascii="Times New Roman" w:hAnsi="Times New Roman" w:cs="Times New Roman"/>
          <w:sz w:val="24"/>
          <w:szCs w:val="24"/>
        </w:rPr>
        <w:t xml:space="preserve"> программы объясняется тем, что образовательная программа разработана с учетом современных образовательных технологий, которые отражаются: - в принципах обучения – индивидуальность, доступность, преемственность; - формах и методах обучения – </w:t>
      </w:r>
      <w:r w:rsidR="001E1D4F">
        <w:rPr>
          <w:rFonts w:ascii="Times New Roman" w:hAnsi="Times New Roman" w:cs="Times New Roman"/>
          <w:sz w:val="24"/>
          <w:szCs w:val="24"/>
        </w:rPr>
        <w:t>презентации</w:t>
      </w:r>
      <w:r w:rsidRPr="00EA7F9B">
        <w:rPr>
          <w:rFonts w:ascii="Times New Roman" w:hAnsi="Times New Roman" w:cs="Times New Roman"/>
          <w:sz w:val="24"/>
          <w:szCs w:val="24"/>
        </w:rPr>
        <w:t xml:space="preserve">, </w:t>
      </w:r>
      <w:r w:rsidR="001E1D4F" w:rsidRPr="00EA7F9B">
        <w:rPr>
          <w:rFonts w:ascii="Times New Roman" w:hAnsi="Times New Roman" w:cs="Times New Roman"/>
          <w:sz w:val="24"/>
          <w:szCs w:val="24"/>
        </w:rPr>
        <w:t>практикумы, олимпиады</w:t>
      </w:r>
      <w:r w:rsidRPr="00EA7F9B">
        <w:rPr>
          <w:rFonts w:ascii="Times New Roman" w:hAnsi="Times New Roman" w:cs="Times New Roman"/>
          <w:sz w:val="24"/>
          <w:szCs w:val="24"/>
        </w:rPr>
        <w:t xml:space="preserve">; - методах контроля и управления образовательным процессом – тестирование, анализ результатов конкурсов; - средства обучения – тесты, видеофильмы, компьютер, мультимедийные презентации. </w:t>
      </w:r>
    </w:p>
    <w:p w:rsidR="00F87DBB" w:rsidRPr="00EA7F9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ормирование обязательного минимума знаний и умений, который обеспечит развитие новых социальных ролей </w:t>
      </w:r>
      <w:r w:rsidR="001E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младшего школьника,</w:t>
      </w:r>
      <w:r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участника дорожного движения, культуры поведения на дорогах и улицах.</w:t>
      </w:r>
    </w:p>
    <w:p w:rsidR="00F87DBB" w:rsidRPr="00EA7F9B" w:rsidRDefault="00F87DBB" w:rsidP="00F87DB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0AA5">
        <w:rPr>
          <w:rFonts w:ascii="Times New Roman" w:hAnsi="Times New Roman" w:cs="Times New Roman"/>
          <w:b/>
          <w:i/>
          <w:sz w:val="24"/>
          <w:szCs w:val="24"/>
        </w:rPr>
        <w:t>Обучающие:</w:t>
      </w:r>
    </w:p>
    <w:p w:rsidR="00F87DBB" w:rsidRPr="00F73A0F" w:rsidRDefault="00F87DBB" w:rsidP="00F87DBB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</w:t>
      </w:r>
      <w:r w:rsidRPr="00F73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накомить детей с правилами дорожного движения и причинами ДТП;</w:t>
      </w:r>
    </w:p>
    <w:p w:rsidR="00F87DBB" w:rsidRPr="00F73A0F" w:rsidRDefault="00F87DBB" w:rsidP="00F87DBB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бучить пониманию сигналов светофора и жестов регулировщика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7DBB" w:rsidRPr="00F73A0F" w:rsidRDefault="00F87DBB" w:rsidP="00F87DBB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73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со значениями важнейших дорожных знаков, указателей, линий разметки проезжей части;</w:t>
      </w:r>
    </w:p>
    <w:p w:rsidR="00F87DBB" w:rsidRDefault="001E1D4F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7DBB" w:rsidRPr="00EA7F9B">
        <w:rPr>
          <w:rFonts w:ascii="Times New Roman" w:hAnsi="Times New Roman" w:cs="Times New Roman"/>
          <w:sz w:val="24"/>
          <w:szCs w:val="24"/>
        </w:rPr>
        <w:t xml:space="preserve">. Обучить формам и приемам пропаганды безопасности дорожного движения среди сверстников. </w:t>
      </w:r>
    </w:p>
    <w:p w:rsidR="00F87DBB" w:rsidRDefault="001E1D4F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87DBB" w:rsidRPr="00EA7F9B">
        <w:rPr>
          <w:rFonts w:ascii="Times New Roman" w:hAnsi="Times New Roman" w:cs="Times New Roman"/>
          <w:sz w:val="24"/>
          <w:szCs w:val="24"/>
        </w:rPr>
        <w:t>. Сформировать навыки оказания доврачебной медицинской помощи.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F9B">
        <w:rPr>
          <w:rFonts w:ascii="Times New Roman" w:hAnsi="Times New Roman" w:cs="Times New Roman"/>
          <w:sz w:val="24"/>
          <w:szCs w:val="24"/>
        </w:rPr>
        <w:t xml:space="preserve"> </w:t>
      </w:r>
      <w:r w:rsidR="001E1D4F">
        <w:rPr>
          <w:rFonts w:ascii="Times New Roman" w:hAnsi="Times New Roman" w:cs="Times New Roman"/>
          <w:sz w:val="24"/>
          <w:szCs w:val="24"/>
        </w:rPr>
        <w:t>6</w:t>
      </w:r>
      <w:r w:rsidRPr="00EA7F9B">
        <w:rPr>
          <w:rFonts w:ascii="Times New Roman" w:hAnsi="Times New Roman" w:cs="Times New Roman"/>
          <w:sz w:val="24"/>
          <w:szCs w:val="24"/>
        </w:rPr>
        <w:t xml:space="preserve">. Сформировать навыки безопасного управления велосипедом. </w:t>
      </w:r>
    </w:p>
    <w:p w:rsidR="00F87DBB" w:rsidRPr="00DA3443" w:rsidRDefault="001E1D4F" w:rsidP="00F87DB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530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87DBB"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привить умение пользоваться общественным транспортом;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AA5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F9B">
        <w:rPr>
          <w:rFonts w:ascii="Times New Roman" w:hAnsi="Times New Roman" w:cs="Times New Roman"/>
          <w:sz w:val="24"/>
          <w:szCs w:val="24"/>
        </w:rPr>
        <w:t xml:space="preserve"> 1. Сформировать у обучающихся устойчивые позитивные поведенческие реакции, направленные на сохранение и укрепление здоровья. 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F9B">
        <w:rPr>
          <w:rFonts w:ascii="Times New Roman" w:hAnsi="Times New Roman" w:cs="Times New Roman"/>
          <w:sz w:val="24"/>
          <w:szCs w:val="24"/>
        </w:rPr>
        <w:lastRenderedPageBreak/>
        <w:t xml:space="preserve">2. Развивать у </w:t>
      </w:r>
      <w:r w:rsidR="005300AC">
        <w:rPr>
          <w:rFonts w:ascii="Times New Roman" w:hAnsi="Times New Roman" w:cs="Times New Roman"/>
          <w:sz w:val="24"/>
          <w:szCs w:val="24"/>
        </w:rPr>
        <w:t>младших школьников</w:t>
      </w:r>
      <w:r w:rsidRPr="00EA7F9B">
        <w:rPr>
          <w:rFonts w:ascii="Times New Roman" w:hAnsi="Times New Roman" w:cs="Times New Roman"/>
          <w:sz w:val="24"/>
          <w:szCs w:val="24"/>
        </w:rPr>
        <w:t xml:space="preserve"> умение ориентироваться в дорожно-транспортной ситуации; 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F9B">
        <w:rPr>
          <w:rFonts w:ascii="Times New Roman" w:hAnsi="Times New Roman" w:cs="Times New Roman"/>
          <w:sz w:val="24"/>
          <w:szCs w:val="24"/>
        </w:rPr>
        <w:t xml:space="preserve">3. Способствовать развитию у </w:t>
      </w:r>
      <w:r w:rsidR="005300AC">
        <w:rPr>
          <w:rFonts w:ascii="Times New Roman" w:hAnsi="Times New Roman" w:cs="Times New Roman"/>
          <w:sz w:val="24"/>
          <w:szCs w:val="24"/>
        </w:rPr>
        <w:t>об</w:t>
      </w:r>
      <w:r w:rsidRPr="00EA7F9B">
        <w:rPr>
          <w:rFonts w:ascii="Times New Roman" w:hAnsi="Times New Roman" w:cs="Times New Roman"/>
          <w:sz w:val="24"/>
          <w:szCs w:val="24"/>
        </w:rPr>
        <w:t>уча</w:t>
      </w:r>
      <w:r w:rsidR="005300AC">
        <w:rPr>
          <w:rFonts w:ascii="Times New Roman" w:hAnsi="Times New Roman" w:cs="Times New Roman"/>
          <w:sz w:val="24"/>
          <w:szCs w:val="24"/>
        </w:rPr>
        <w:t>ю</w:t>
      </w:r>
      <w:r w:rsidRPr="00EA7F9B">
        <w:rPr>
          <w:rFonts w:ascii="Times New Roman" w:hAnsi="Times New Roman" w:cs="Times New Roman"/>
          <w:sz w:val="24"/>
          <w:szCs w:val="24"/>
        </w:rPr>
        <w:t>щихся таких умени</w:t>
      </w:r>
      <w:r w:rsidR="005300AC">
        <w:rPr>
          <w:rFonts w:ascii="Times New Roman" w:hAnsi="Times New Roman" w:cs="Times New Roman"/>
          <w:sz w:val="24"/>
          <w:szCs w:val="24"/>
        </w:rPr>
        <w:t>й</w:t>
      </w:r>
      <w:r w:rsidRPr="00EA7F9B">
        <w:rPr>
          <w:rFonts w:ascii="Times New Roman" w:hAnsi="Times New Roman" w:cs="Times New Roman"/>
          <w:sz w:val="24"/>
          <w:szCs w:val="24"/>
        </w:rPr>
        <w:t xml:space="preserve">, как быстрота реакции, внимательность, наблюдательность, зрительное и слуховое восприятие, логическое мышление, самообладание, находчивость. 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AA5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F9B">
        <w:rPr>
          <w:rFonts w:ascii="Times New Roman" w:hAnsi="Times New Roman" w:cs="Times New Roman"/>
          <w:sz w:val="24"/>
          <w:szCs w:val="24"/>
        </w:rPr>
        <w:t xml:space="preserve">1. Воспитать грамотных участников дорожного движения. 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F9B">
        <w:rPr>
          <w:rFonts w:ascii="Times New Roman" w:hAnsi="Times New Roman" w:cs="Times New Roman"/>
          <w:sz w:val="24"/>
          <w:szCs w:val="24"/>
        </w:rPr>
        <w:t xml:space="preserve">2. Воспитывать у </w:t>
      </w:r>
      <w:r w:rsidR="005300AC">
        <w:rPr>
          <w:rFonts w:ascii="Times New Roman" w:hAnsi="Times New Roman" w:cs="Times New Roman"/>
          <w:sz w:val="24"/>
          <w:szCs w:val="24"/>
        </w:rPr>
        <w:t>об</w:t>
      </w:r>
      <w:r w:rsidRPr="00EA7F9B">
        <w:rPr>
          <w:rFonts w:ascii="Times New Roman" w:hAnsi="Times New Roman" w:cs="Times New Roman"/>
          <w:sz w:val="24"/>
          <w:szCs w:val="24"/>
        </w:rPr>
        <w:t>уча</w:t>
      </w:r>
      <w:r w:rsidR="005300AC">
        <w:rPr>
          <w:rFonts w:ascii="Times New Roman" w:hAnsi="Times New Roman" w:cs="Times New Roman"/>
          <w:sz w:val="24"/>
          <w:szCs w:val="24"/>
        </w:rPr>
        <w:t>ю</w:t>
      </w:r>
      <w:r w:rsidRPr="00EA7F9B">
        <w:rPr>
          <w:rFonts w:ascii="Times New Roman" w:hAnsi="Times New Roman" w:cs="Times New Roman"/>
          <w:sz w:val="24"/>
          <w:szCs w:val="24"/>
        </w:rPr>
        <w:t xml:space="preserve">щихся дисциплинированность и ответственность за свои действия на дороге. 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A7F9B">
        <w:rPr>
          <w:rFonts w:ascii="Times New Roman" w:hAnsi="Times New Roman" w:cs="Times New Roman"/>
          <w:sz w:val="24"/>
          <w:szCs w:val="24"/>
        </w:rPr>
        <w:t xml:space="preserve">Повысить правовую культуру обучающихся, как участников дорожного движения. 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оспитать осознание опасности неконтролируемого поведения на проезжей части, нарушения правил дорожного движения;</w:t>
      </w:r>
    </w:p>
    <w:p w:rsidR="00F87DBB" w:rsidRPr="00DB27CF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</w:t>
      </w:r>
      <w:r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оспитать бережное отношение к своей жизни и своему здоровью, а также к жизни и здоровью всех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дорожного движения.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AA5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  <w:r w:rsidRPr="00EA7F9B">
        <w:rPr>
          <w:rFonts w:ascii="Times New Roman" w:hAnsi="Times New Roman" w:cs="Times New Roman"/>
          <w:sz w:val="24"/>
          <w:szCs w:val="24"/>
        </w:rPr>
        <w:t xml:space="preserve">: в реализации данной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участвуют дети от </w:t>
      </w:r>
      <w:r w:rsidR="005300AC">
        <w:rPr>
          <w:rFonts w:ascii="Times New Roman" w:hAnsi="Times New Roman" w:cs="Times New Roman"/>
          <w:sz w:val="24"/>
          <w:szCs w:val="24"/>
        </w:rPr>
        <w:t>8</w:t>
      </w:r>
      <w:r w:rsidRPr="00EA7F9B">
        <w:rPr>
          <w:rFonts w:ascii="Times New Roman" w:hAnsi="Times New Roman" w:cs="Times New Roman"/>
          <w:sz w:val="24"/>
          <w:szCs w:val="24"/>
        </w:rPr>
        <w:t xml:space="preserve"> до 1</w:t>
      </w:r>
      <w:r w:rsidR="005300AC">
        <w:rPr>
          <w:rFonts w:ascii="Times New Roman" w:hAnsi="Times New Roman" w:cs="Times New Roman"/>
          <w:sz w:val="24"/>
          <w:szCs w:val="24"/>
        </w:rPr>
        <w:t>1</w:t>
      </w:r>
      <w:r w:rsidRPr="00EA7F9B">
        <w:rPr>
          <w:rFonts w:ascii="Times New Roman" w:hAnsi="Times New Roman" w:cs="Times New Roman"/>
          <w:sz w:val="24"/>
          <w:szCs w:val="24"/>
        </w:rPr>
        <w:t xml:space="preserve"> лет. </w:t>
      </w:r>
      <w:r w:rsidR="005300AC">
        <w:rPr>
          <w:rFonts w:ascii="Times New Roman" w:hAnsi="Times New Roman" w:cs="Times New Roman"/>
          <w:sz w:val="24"/>
          <w:szCs w:val="24"/>
        </w:rPr>
        <w:t>Младшему</w:t>
      </w:r>
      <w:r w:rsidRPr="00EA7F9B">
        <w:rPr>
          <w:rFonts w:ascii="Times New Roman" w:hAnsi="Times New Roman" w:cs="Times New Roman"/>
          <w:sz w:val="24"/>
          <w:szCs w:val="24"/>
        </w:rPr>
        <w:t xml:space="preserve"> возрасту присущи постоянная борьба и процесс становления личности. Поэтому на данном возрастном этапе проводятся мероприятия, позволяющие </w:t>
      </w:r>
      <w:r w:rsidR="005300AC">
        <w:rPr>
          <w:rFonts w:ascii="Times New Roman" w:hAnsi="Times New Roman" w:cs="Times New Roman"/>
          <w:sz w:val="24"/>
          <w:szCs w:val="24"/>
        </w:rPr>
        <w:t>об</w:t>
      </w:r>
      <w:r w:rsidRPr="00EA7F9B">
        <w:rPr>
          <w:rFonts w:ascii="Times New Roman" w:hAnsi="Times New Roman" w:cs="Times New Roman"/>
          <w:sz w:val="24"/>
          <w:szCs w:val="24"/>
        </w:rPr>
        <w:t>уча</w:t>
      </w:r>
      <w:r w:rsidR="005300AC">
        <w:rPr>
          <w:rFonts w:ascii="Times New Roman" w:hAnsi="Times New Roman" w:cs="Times New Roman"/>
          <w:sz w:val="24"/>
          <w:szCs w:val="24"/>
        </w:rPr>
        <w:t>ю</w:t>
      </w:r>
      <w:r w:rsidRPr="00EA7F9B">
        <w:rPr>
          <w:rFonts w:ascii="Times New Roman" w:hAnsi="Times New Roman" w:cs="Times New Roman"/>
          <w:sz w:val="24"/>
          <w:szCs w:val="24"/>
        </w:rPr>
        <w:t xml:space="preserve">щемуся проявить свои способности в творчестве, организации и проведения дела, утвердиться в среде сверстников, заняв соответствующую позицию, которая бы соответствовала личным желаниям личности. КТД, участие в спортивных состязаниях, участие в работе агитбригады и многое другое, </w:t>
      </w:r>
      <w:r w:rsidR="001F5B41" w:rsidRPr="00EA7F9B">
        <w:rPr>
          <w:rFonts w:ascii="Times New Roman" w:hAnsi="Times New Roman" w:cs="Times New Roman"/>
          <w:sz w:val="24"/>
          <w:szCs w:val="24"/>
        </w:rPr>
        <w:t>— вот</w:t>
      </w:r>
      <w:r w:rsidRPr="00EA7F9B">
        <w:rPr>
          <w:rFonts w:ascii="Times New Roman" w:hAnsi="Times New Roman" w:cs="Times New Roman"/>
          <w:sz w:val="24"/>
          <w:szCs w:val="24"/>
        </w:rPr>
        <w:t xml:space="preserve"> именно то, что способствует социализации </w:t>
      </w:r>
      <w:r w:rsidR="005423EB">
        <w:rPr>
          <w:rFonts w:ascii="Times New Roman" w:hAnsi="Times New Roman" w:cs="Times New Roman"/>
          <w:sz w:val="24"/>
          <w:szCs w:val="24"/>
        </w:rPr>
        <w:t>младшего школьника</w:t>
      </w:r>
      <w:r w:rsidRPr="00EA7F9B">
        <w:rPr>
          <w:rFonts w:ascii="Times New Roman" w:hAnsi="Times New Roman" w:cs="Times New Roman"/>
          <w:sz w:val="24"/>
          <w:szCs w:val="24"/>
        </w:rPr>
        <w:t xml:space="preserve"> и позволяют наиболее полно раскрыться и проявить свои способности. </w:t>
      </w:r>
    </w:p>
    <w:p w:rsidR="00F87DBB" w:rsidRPr="002F70DC" w:rsidRDefault="002F70DC" w:rsidP="0079629A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Режим занятий: </w:t>
      </w:r>
      <w:r>
        <w:rPr>
          <w:rFonts w:ascii="Times New Roman" w:hAnsi="Times New Roman" w:cs="Times New Roman"/>
          <w:sz w:val="24"/>
          <w:szCs w:val="24"/>
        </w:rPr>
        <w:t>Продолжительнос</w:t>
      </w:r>
      <w:r w:rsidR="00342FB1">
        <w:rPr>
          <w:rFonts w:ascii="Times New Roman" w:hAnsi="Times New Roman" w:cs="Times New Roman"/>
          <w:sz w:val="24"/>
          <w:szCs w:val="24"/>
        </w:rPr>
        <w:t>ть одного академического часа-45</w:t>
      </w:r>
      <w:r>
        <w:rPr>
          <w:rFonts w:ascii="Times New Roman" w:hAnsi="Times New Roman" w:cs="Times New Roman"/>
          <w:sz w:val="24"/>
          <w:szCs w:val="24"/>
        </w:rPr>
        <w:t xml:space="preserve"> минут. Перерыв между учебными занятиями – 10 минут. Общее количество часов в неделю – 1 час. Занятия проводятся 1 раз в неделю по 1 часу.</w:t>
      </w:r>
      <w:r w:rsidR="00530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882">
        <w:rPr>
          <w:rFonts w:ascii="Times New Roman" w:hAnsi="Times New Roman" w:cs="Times New Roman"/>
          <w:sz w:val="24"/>
          <w:szCs w:val="24"/>
        </w:rPr>
        <w:t>Объем программы 36 часов</w:t>
      </w:r>
      <w:r w:rsidR="0079629A">
        <w:rPr>
          <w:rFonts w:ascii="Times New Roman" w:hAnsi="Times New Roman" w:cs="Times New Roman"/>
          <w:sz w:val="24"/>
          <w:szCs w:val="24"/>
        </w:rPr>
        <w:t xml:space="preserve">. </w:t>
      </w:r>
      <w:r w:rsidRPr="002F70DC">
        <w:rPr>
          <w:rFonts w:ascii="Times New Roman" w:hAnsi="Times New Roman" w:cs="Times New Roman"/>
          <w:sz w:val="24"/>
          <w:szCs w:val="24"/>
        </w:rPr>
        <w:t>Программа рассчитана на 1 год обучения.</w:t>
      </w:r>
    </w:p>
    <w:p w:rsidR="00F87DBB" w:rsidRPr="00DB27CF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7CF">
        <w:rPr>
          <w:rFonts w:ascii="Times New Roman" w:hAnsi="Times New Roman" w:cs="Times New Roman"/>
          <w:b/>
          <w:sz w:val="24"/>
          <w:szCs w:val="24"/>
        </w:rPr>
        <w:t>Количество обучающихся в группе: 10-15 человек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B99">
        <w:rPr>
          <w:rFonts w:ascii="Times New Roman" w:hAnsi="Times New Roman" w:cs="Times New Roman"/>
          <w:sz w:val="24"/>
          <w:szCs w:val="24"/>
        </w:rPr>
        <w:t xml:space="preserve">Программа включает следующие разделы: «Общество и автомобиль», «Организация дорожного движения», «Азбука спасения», «ЮИД – за безопасность», «Мой друг – велосипед». Нельзя забывать, что ребенок не в состоянии усвоить необходимый объем знаний и осмыслить всю полноту информации, например, об опасностях, которые подстерегают его на улице, за один раз. Поэтому весь материал каждого раздела в данной программе разбит на темы, каждой из которой отведено своё специальное место в учебно-тематическом плане. Очередность изложения тем распределена по принципу от простого к сложному Одной из эффективных форм работы по профилактике и предупреждению ДДТТ является деятельность отрядов юных инспекторов движения (ЮИД). Отряды юных инспекторов движения – добровольные объединения детей в образовательных учреждениях. Деятельность </w:t>
      </w:r>
      <w:r w:rsidR="00192453">
        <w:rPr>
          <w:rFonts w:ascii="Times New Roman" w:hAnsi="Times New Roman" w:cs="Times New Roman"/>
          <w:sz w:val="24"/>
          <w:szCs w:val="24"/>
        </w:rPr>
        <w:t>ЮИД</w:t>
      </w:r>
      <w:r w:rsidR="00192453" w:rsidRPr="00935B99">
        <w:rPr>
          <w:rFonts w:ascii="Times New Roman" w:hAnsi="Times New Roman" w:cs="Times New Roman"/>
          <w:sz w:val="24"/>
          <w:szCs w:val="24"/>
        </w:rPr>
        <w:t xml:space="preserve"> </w:t>
      </w:r>
      <w:r w:rsidRPr="00935B99">
        <w:rPr>
          <w:rFonts w:ascii="Times New Roman" w:hAnsi="Times New Roman" w:cs="Times New Roman"/>
          <w:sz w:val="24"/>
          <w:szCs w:val="24"/>
        </w:rPr>
        <w:t xml:space="preserve">направлена на профилактику нарушений правил и формирование у сверстников уважительного отношения к нормам и правилам, действующим в сфере дорожного движения. </w:t>
      </w:r>
    </w:p>
    <w:p w:rsidR="003A24BD" w:rsidRDefault="00F87DBB" w:rsidP="00F87D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B99">
        <w:rPr>
          <w:rFonts w:ascii="Times New Roman" w:hAnsi="Times New Roman" w:cs="Times New Roman"/>
          <w:sz w:val="24"/>
          <w:szCs w:val="24"/>
        </w:rPr>
        <w:t xml:space="preserve">Программа основывается на следующих педагогических принципах: </w:t>
      </w:r>
    </w:p>
    <w:p w:rsidR="003A24BD" w:rsidRDefault="003A24BD" w:rsidP="00F87D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7DBB" w:rsidRPr="00935B99">
        <w:rPr>
          <w:rFonts w:ascii="Times New Roman" w:hAnsi="Times New Roman" w:cs="Times New Roman"/>
          <w:sz w:val="24"/>
          <w:szCs w:val="24"/>
        </w:rPr>
        <w:t xml:space="preserve">целостности – в программе соблюдены единство обучения и воспитания; </w:t>
      </w:r>
    </w:p>
    <w:p w:rsidR="003A24BD" w:rsidRDefault="003A24BD" w:rsidP="003A2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87DBB" w:rsidRPr="00935B99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F87DBB" w:rsidRPr="00935B99">
        <w:rPr>
          <w:rFonts w:ascii="Times New Roman" w:hAnsi="Times New Roman" w:cs="Times New Roman"/>
          <w:sz w:val="24"/>
          <w:szCs w:val="24"/>
        </w:rPr>
        <w:t xml:space="preserve"> подхода –развиваются ценностно-смысловая, учебно</w:t>
      </w:r>
      <w:r w:rsidR="00F87DBB">
        <w:rPr>
          <w:rFonts w:ascii="Times New Roman" w:hAnsi="Times New Roman" w:cs="Times New Roman"/>
          <w:sz w:val="24"/>
          <w:szCs w:val="24"/>
        </w:rPr>
        <w:t>-</w:t>
      </w:r>
      <w:r w:rsidR="00F87DBB" w:rsidRPr="00935B99">
        <w:rPr>
          <w:rFonts w:ascii="Times New Roman" w:hAnsi="Times New Roman" w:cs="Times New Roman"/>
          <w:sz w:val="24"/>
          <w:szCs w:val="24"/>
        </w:rPr>
        <w:t xml:space="preserve">познавательная, коммуникативная, социально-правовая компетенции; </w:t>
      </w:r>
    </w:p>
    <w:p w:rsidR="003A24BD" w:rsidRDefault="003A24BD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87DBB" w:rsidRPr="00935B99">
        <w:rPr>
          <w:rFonts w:ascii="Times New Roman" w:hAnsi="Times New Roman" w:cs="Times New Roman"/>
          <w:sz w:val="24"/>
          <w:szCs w:val="24"/>
        </w:rPr>
        <w:t xml:space="preserve">гуманизации – атмосфера доброжелательности и взаимопонимания, учет возрастных особенностей; </w:t>
      </w:r>
    </w:p>
    <w:p w:rsidR="00F87DBB" w:rsidRDefault="003A24BD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87DBB" w:rsidRPr="00935B9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F87DBB" w:rsidRPr="00935B99">
        <w:rPr>
          <w:rFonts w:ascii="Times New Roman" w:hAnsi="Times New Roman" w:cs="Times New Roman"/>
          <w:sz w:val="24"/>
          <w:szCs w:val="24"/>
        </w:rPr>
        <w:t xml:space="preserve"> подхода – любые знания приобретаются во время активной деятельности. 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B99">
        <w:rPr>
          <w:rFonts w:ascii="Times New Roman" w:hAnsi="Times New Roman" w:cs="Times New Roman"/>
          <w:sz w:val="24"/>
          <w:szCs w:val="24"/>
        </w:rPr>
        <w:t xml:space="preserve">Для реализации поставленных задач на занятиях детского объединения используются следующие </w:t>
      </w:r>
      <w:r w:rsidRPr="00935B99">
        <w:rPr>
          <w:rFonts w:ascii="Times New Roman" w:hAnsi="Times New Roman" w:cs="Times New Roman"/>
          <w:b/>
          <w:sz w:val="24"/>
          <w:szCs w:val="24"/>
        </w:rPr>
        <w:t>методы</w:t>
      </w:r>
      <w:r w:rsidRPr="00935B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 xml:space="preserve">1. Словесные методы: рассказ, беседа, объяснение, лекции, дискуссия, метод примера. 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>2. Наглядные методы: использование экспонатов, подлинных вещей; просмотр фотографий, видеофильмов, схем, плакатов, рисунков, макетов.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 xml:space="preserve"> 3. Практические методы: ролевые игры; выполнение рисунков; экскурсии в музеи, на выставки. 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>4. Методы стимулирования и мотивации: формирование опыта эмоционально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6CE">
        <w:rPr>
          <w:rFonts w:ascii="Times New Roman" w:hAnsi="Times New Roman" w:cs="Times New Roman"/>
          <w:sz w:val="24"/>
          <w:szCs w:val="24"/>
        </w:rPr>
        <w:t xml:space="preserve">ценностных отношений у обучающихся; интереса к деятельности и позитивному поведению (соревнования, познавательные и ролевые игры, выставки); долга и ответственности (учить проявлять упорство и настойчивость, предъявлять конкретные требования, разъяснять положительное в получении знаний). </w:t>
      </w:r>
    </w:p>
    <w:p w:rsidR="00F87DBB" w:rsidRDefault="00312BFE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87DBB" w:rsidRPr="00DB66CE">
        <w:rPr>
          <w:rFonts w:ascii="Times New Roman" w:hAnsi="Times New Roman" w:cs="Times New Roman"/>
          <w:sz w:val="24"/>
          <w:szCs w:val="24"/>
        </w:rPr>
        <w:t xml:space="preserve">. Методы контроля: теоретические и практические зачеты, практические задания, тестирование, самоконтроль. </w:t>
      </w:r>
    </w:p>
    <w:p w:rsidR="00F87DBB" w:rsidRDefault="00312BFE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87DBB" w:rsidRPr="00DB66CE">
        <w:rPr>
          <w:rFonts w:ascii="Times New Roman" w:hAnsi="Times New Roman" w:cs="Times New Roman"/>
          <w:sz w:val="24"/>
          <w:szCs w:val="24"/>
        </w:rPr>
        <w:t>. Методы создания положительной мотивации обучаемых: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 xml:space="preserve"> - эмоциональные: ситуации успеха, поощрение и порицание, познавательная игра, свободный выбор задания, удовлетворение желания быть значимой личностью; 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 xml:space="preserve">- волевые: предъявление образовательных требований, формирование отношения к получению знаний; информирование о прогнозируемых результатах обучения; 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 xml:space="preserve">- социальные: развитие желания быть полезным обществу, создание ситуации взаимопомощи, взаимопроверки и заинтересованности в результатах коллективной работы; 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>- познавате</w:t>
      </w:r>
      <w:r>
        <w:rPr>
          <w:rFonts w:ascii="Times New Roman" w:hAnsi="Times New Roman" w:cs="Times New Roman"/>
          <w:sz w:val="24"/>
          <w:szCs w:val="24"/>
        </w:rPr>
        <w:t>льные: опора на субъективный опы</w:t>
      </w:r>
      <w:r w:rsidRPr="00DB66CE">
        <w:rPr>
          <w:rFonts w:ascii="Times New Roman" w:hAnsi="Times New Roman" w:cs="Times New Roman"/>
          <w:sz w:val="24"/>
          <w:szCs w:val="24"/>
        </w:rPr>
        <w:t xml:space="preserve">т ребенка, решение логических задач, решение творческих задач, создание проблемных ситуаций. 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>Методы обучения на занятиях характеризуются постепенным переходом от репродуктивных к проблемным, развивающим и саморазвивающим.</w:t>
      </w:r>
    </w:p>
    <w:p w:rsidR="00F87DBB" w:rsidRDefault="002F70DC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форм обучения</w:t>
      </w:r>
      <w:r w:rsidR="00F87DBB" w:rsidRPr="00935B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B99">
        <w:rPr>
          <w:rFonts w:ascii="Times New Roman" w:hAnsi="Times New Roman" w:cs="Times New Roman"/>
          <w:sz w:val="24"/>
          <w:szCs w:val="24"/>
        </w:rPr>
        <w:t xml:space="preserve">- по количеству детей – коллективная, индивидуальная, групповая; 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B99">
        <w:rPr>
          <w:rFonts w:ascii="Times New Roman" w:hAnsi="Times New Roman" w:cs="Times New Roman"/>
          <w:sz w:val="24"/>
          <w:szCs w:val="24"/>
        </w:rPr>
        <w:t xml:space="preserve">- по особенностям коммуникативного взаимодействия педагога и детей — лекция, семинар, практикум, олимпиада, мастерская, эксперимент; 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B99">
        <w:rPr>
          <w:rFonts w:ascii="Times New Roman" w:hAnsi="Times New Roman" w:cs="Times New Roman"/>
          <w:sz w:val="24"/>
          <w:szCs w:val="24"/>
        </w:rPr>
        <w:t xml:space="preserve">- по дидактической цели — вводное занятие, занятие по углублению знаний, практическое занятие, занятие по систематизации и обобщению знаний, по контролю знаний, умений и навыков, комбинированные формы занятий. </w:t>
      </w:r>
    </w:p>
    <w:p w:rsidR="002F70DC" w:rsidRPr="002F70DC" w:rsidRDefault="002F70DC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0DC">
        <w:rPr>
          <w:rFonts w:ascii="Times New Roman" w:hAnsi="Times New Roman" w:cs="Times New Roman"/>
          <w:b/>
          <w:sz w:val="24"/>
          <w:szCs w:val="24"/>
        </w:rPr>
        <w:t>Перечень видов занятий: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>Наряду с традиционными формами ор</w:t>
      </w:r>
      <w:r>
        <w:rPr>
          <w:rFonts w:ascii="Times New Roman" w:hAnsi="Times New Roman" w:cs="Times New Roman"/>
          <w:sz w:val="24"/>
          <w:szCs w:val="24"/>
        </w:rPr>
        <w:t xml:space="preserve">ганизации учебной деятельности </w:t>
      </w:r>
      <w:r w:rsidRPr="00DB66CE">
        <w:rPr>
          <w:rFonts w:ascii="Times New Roman" w:hAnsi="Times New Roman" w:cs="Times New Roman"/>
          <w:sz w:val="24"/>
          <w:szCs w:val="24"/>
        </w:rPr>
        <w:t xml:space="preserve">предусмотрены и нетрадиционные: 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 xml:space="preserve">- тренинги знакомств, общения; 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>- сюжетно-ролевая игра;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 xml:space="preserve">- игры; </w:t>
      </w:r>
    </w:p>
    <w:p w:rsidR="00F87DBB" w:rsidRDefault="00F87DBB" w:rsidP="00312BFE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 xml:space="preserve">- беседы;  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>- самостоятельная работа; - работа коллективного творчества и др.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B99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обучения предусматриваются различные формы учебных занятий: типовые (сочетающие в себе объяснение и практическое упражнение); собеседование; консультации; экскурсии; самостоятельная работа; викторины; игры; тесты; моделирование и анализ дорожных ситуаций, маршрутов безопасности; анализ дорожных «ловушек»; акции; используются групповые формы занятий, индивидуальные консультации. </w:t>
      </w:r>
    </w:p>
    <w:p w:rsidR="0035493E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B99">
        <w:rPr>
          <w:rFonts w:ascii="Times New Roman" w:hAnsi="Times New Roman" w:cs="Times New Roman"/>
          <w:sz w:val="24"/>
          <w:szCs w:val="24"/>
        </w:rPr>
        <w:t>На занятиях с обучающимися педагог обобщает, систематизирует и углубляет знания по правилам дорожного движения, а также большое внимание уделяет отработке практических навыков поведения при возникновении критических ситуаций. Основными подходами в работе с детьми являются разнообразие, динамизм, творчество и вовлеченность. Это реализуется через различные мероприятия, где обучающиеся могут проявлять свои творческие способности, обнаружить лидерские качества, воплотить свои идеи.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B99">
        <w:rPr>
          <w:rFonts w:ascii="Times New Roman" w:hAnsi="Times New Roman" w:cs="Times New Roman"/>
          <w:sz w:val="24"/>
          <w:szCs w:val="24"/>
        </w:rPr>
        <w:t>Необходимым условием реализации данной программы является взаимодействие (сотрудничество) педагога</w:t>
      </w:r>
      <w:r w:rsidR="0035493E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935B99">
        <w:rPr>
          <w:rFonts w:ascii="Times New Roman" w:hAnsi="Times New Roman" w:cs="Times New Roman"/>
          <w:sz w:val="24"/>
          <w:szCs w:val="24"/>
        </w:rPr>
        <w:t xml:space="preserve"> с работниками Государственной инспекции безопасности дорожного движения, педагогами общеобразовательн</w:t>
      </w:r>
      <w:r w:rsidR="0035493E">
        <w:rPr>
          <w:rFonts w:ascii="Times New Roman" w:hAnsi="Times New Roman" w:cs="Times New Roman"/>
          <w:sz w:val="24"/>
          <w:szCs w:val="24"/>
        </w:rPr>
        <w:t>ого</w:t>
      </w:r>
      <w:r w:rsidRPr="00935B99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35493E">
        <w:rPr>
          <w:rFonts w:ascii="Times New Roman" w:hAnsi="Times New Roman" w:cs="Times New Roman"/>
          <w:sz w:val="24"/>
          <w:szCs w:val="24"/>
        </w:rPr>
        <w:t>я</w:t>
      </w:r>
      <w:r w:rsidRPr="00935B99">
        <w:rPr>
          <w:rFonts w:ascii="Times New Roman" w:hAnsi="Times New Roman" w:cs="Times New Roman"/>
          <w:sz w:val="24"/>
          <w:szCs w:val="24"/>
        </w:rPr>
        <w:t xml:space="preserve"> в организации и проведении мероприятий по профилактике ДДТТ. Оценка знаний и умений обучающихся проводится на каждом занятии, в конце изучения каждой темы, а также в конце каждого учебного года на итоговом занятии, которое включает в себя теоретические и практические задания. 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 xml:space="preserve">В основу всех форм учебных занятий заложены общие характеристики: 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 xml:space="preserve">- каждое занятие имеет цель, конкретное содержание, определенные методы организации учебно-педагогической деятельности; 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 xml:space="preserve">- любое занятие имеет определенную структуру, т.е. состоит из отдельных взаимосвязанных этапов; 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 xml:space="preserve">- построение учебного занятия осуществляется по определенной логике, когда тип занятия соответствует его цели и задачам. 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>Основная 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(очная)</w:t>
      </w:r>
      <w:r w:rsidRPr="00DB66CE">
        <w:rPr>
          <w:rFonts w:ascii="Times New Roman" w:hAnsi="Times New Roman" w:cs="Times New Roman"/>
          <w:sz w:val="24"/>
          <w:szCs w:val="24"/>
        </w:rPr>
        <w:t xml:space="preserve"> – комплексное учебное занятие, включающее в себя вопросы теории и практики.</w:t>
      </w:r>
    </w:p>
    <w:p w:rsidR="00683C43" w:rsidRPr="00F87DBB" w:rsidRDefault="00683C43" w:rsidP="00683C43">
      <w:pPr>
        <w:pStyle w:val="a3"/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DBB">
        <w:rPr>
          <w:rFonts w:ascii="Times New Roman" w:hAnsi="Times New Roman" w:cs="Times New Roman"/>
          <w:b/>
          <w:sz w:val="24"/>
          <w:szCs w:val="24"/>
        </w:rPr>
        <w:t>УЧЕБНЫЙ –ТЕМАТИЧЕСКИЙ ПЛАН</w:t>
      </w:r>
    </w:p>
    <w:p w:rsidR="00683C43" w:rsidRPr="00F87DBB" w:rsidRDefault="00683C43" w:rsidP="00683C43">
      <w:pPr>
        <w:pStyle w:val="a3"/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DBB">
        <w:rPr>
          <w:rFonts w:ascii="Times New Roman" w:hAnsi="Times New Roman" w:cs="Times New Roman"/>
          <w:b/>
          <w:sz w:val="24"/>
          <w:szCs w:val="24"/>
        </w:rPr>
        <w:t>1 года обучения</w:t>
      </w:r>
    </w:p>
    <w:p w:rsidR="00683C43" w:rsidRPr="00F87DBB" w:rsidRDefault="00683C43" w:rsidP="00683C43">
      <w:pPr>
        <w:shd w:val="clear" w:color="auto" w:fill="FFFFFF"/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134"/>
        <w:gridCol w:w="992"/>
        <w:gridCol w:w="1273"/>
        <w:gridCol w:w="1846"/>
      </w:tblGrid>
      <w:tr w:rsidR="00683C43" w:rsidRPr="009C00A7" w:rsidTr="002D08FE">
        <w:trPr>
          <w:trHeight w:val="720"/>
        </w:trPr>
        <w:tc>
          <w:tcPr>
            <w:tcW w:w="851" w:type="dxa"/>
            <w:vMerge w:val="restart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vMerge w:val="restart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3399" w:type="dxa"/>
            <w:gridSpan w:val="3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6" w:type="dxa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683C43" w:rsidRPr="009C00A7" w:rsidTr="002D08FE">
        <w:trPr>
          <w:trHeight w:val="457"/>
        </w:trPr>
        <w:tc>
          <w:tcPr>
            <w:tcW w:w="851" w:type="dxa"/>
            <w:vMerge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3" w:type="dxa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46" w:type="dxa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43" w:rsidRPr="009C00A7" w:rsidTr="002D08FE">
        <w:tc>
          <w:tcPr>
            <w:tcW w:w="851" w:type="dxa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Вводное занятие «Мы </w:t>
            </w:r>
            <w:proofErr w:type="spellStart"/>
            <w:r w:rsidRPr="007E5895">
              <w:rPr>
                <w:rFonts w:ascii="Times New Roman" w:hAnsi="Times New Roman" w:cs="Times New Roman"/>
                <w:b/>
                <w:sz w:val="24"/>
                <w:szCs w:val="24"/>
              </w:rPr>
              <w:t>ЮИДовцы</w:t>
            </w:r>
            <w:proofErr w:type="spellEnd"/>
            <w:r w:rsidRPr="007E5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а это</w:t>
            </w:r>
          </w:p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значит…»</w:t>
            </w:r>
          </w:p>
        </w:tc>
        <w:tc>
          <w:tcPr>
            <w:tcW w:w="1134" w:type="dxa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43" w:rsidRPr="009C00A7" w:rsidTr="002D08FE">
        <w:tc>
          <w:tcPr>
            <w:tcW w:w="851" w:type="dxa"/>
          </w:tcPr>
          <w:p w:rsidR="00683C43" w:rsidRPr="008F2B7F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B7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683C43" w:rsidRPr="008F2B7F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B7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и автомобиль.</w:t>
            </w:r>
          </w:p>
        </w:tc>
        <w:tc>
          <w:tcPr>
            <w:tcW w:w="1134" w:type="dxa"/>
          </w:tcPr>
          <w:p w:rsidR="00683C43" w:rsidRPr="001122D5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83C43" w:rsidRPr="001122D5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683C43" w:rsidRPr="001122D5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:rsidR="00683C43" w:rsidRPr="00AE5532" w:rsidRDefault="00683C43" w:rsidP="002D0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3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83C43" w:rsidRPr="00AE5532" w:rsidRDefault="00683C43" w:rsidP="002D0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32">
              <w:rPr>
                <w:rFonts w:ascii="Times New Roman" w:hAnsi="Times New Roman" w:cs="Times New Roman"/>
                <w:sz w:val="18"/>
                <w:szCs w:val="18"/>
              </w:rPr>
              <w:t>групповая/</w:t>
            </w:r>
          </w:p>
          <w:p w:rsidR="00683C43" w:rsidRPr="00AE5532" w:rsidRDefault="00683C43" w:rsidP="002D0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32">
              <w:rPr>
                <w:rFonts w:ascii="Times New Roman" w:hAnsi="Times New Roman" w:cs="Times New Roman"/>
                <w:sz w:val="18"/>
                <w:szCs w:val="18"/>
              </w:rPr>
              <w:t>Тест, зачёт</w:t>
            </w:r>
          </w:p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32">
              <w:rPr>
                <w:rFonts w:ascii="Times New Roman" w:hAnsi="Times New Roman" w:cs="Times New Roman"/>
                <w:sz w:val="18"/>
                <w:szCs w:val="18"/>
              </w:rPr>
              <w:t>соревнование</w:t>
            </w:r>
          </w:p>
        </w:tc>
      </w:tr>
      <w:tr w:rsidR="00683C43" w:rsidRPr="009C00A7" w:rsidTr="002D08FE">
        <w:tc>
          <w:tcPr>
            <w:tcW w:w="851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78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sz w:val="24"/>
                <w:szCs w:val="24"/>
              </w:rPr>
              <w:t>История развития транспорта.</w:t>
            </w:r>
          </w:p>
        </w:tc>
        <w:tc>
          <w:tcPr>
            <w:tcW w:w="1134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43" w:rsidRPr="009C00A7" w:rsidTr="002D08FE">
        <w:tc>
          <w:tcPr>
            <w:tcW w:w="851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78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sz w:val="24"/>
                <w:szCs w:val="24"/>
              </w:rPr>
              <w:t>Виды транспортных средств.</w:t>
            </w:r>
          </w:p>
        </w:tc>
        <w:tc>
          <w:tcPr>
            <w:tcW w:w="1134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43" w:rsidRPr="009C00A7" w:rsidTr="002D08FE">
        <w:tc>
          <w:tcPr>
            <w:tcW w:w="851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дорожного движения.</w:t>
            </w:r>
          </w:p>
        </w:tc>
        <w:tc>
          <w:tcPr>
            <w:tcW w:w="1134" w:type="dxa"/>
          </w:tcPr>
          <w:p w:rsidR="00683C43" w:rsidRDefault="00697A28" w:rsidP="002D08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  <w:p w:rsidR="00683C43" w:rsidRPr="006B1C1B" w:rsidRDefault="00683C43" w:rsidP="002D08F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83C43" w:rsidRDefault="00697A28" w:rsidP="002D08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  <w:p w:rsidR="00683C43" w:rsidRPr="006B1C1B" w:rsidRDefault="00683C43" w:rsidP="002D08F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683C43" w:rsidRDefault="00697A28" w:rsidP="002D08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  <w:p w:rsidR="00683C43" w:rsidRPr="006B1C1B" w:rsidRDefault="00683C43" w:rsidP="002D08F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683C43" w:rsidRPr="00AE5532" w:rsidRDefault="00683C43" w:rsidP="002D0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3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83C43" w:rsidRPr="00AE5532" w:rsidRDefault="00683C43" w:rsidP="002D0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32">
              <w:rPr>
                <w:rFonts w:ascii="Times New Roman" w:hAnsi="Times New Roman" w:cs="Times New Roman"/>
                <w:sz w:val="18"/>
                <w:szCs w:val="18"/>
              </w:rPr>
              <w:t>групповая/</w:t>
            </w:r>
          </w:p>
          <w:p w:rsidR="00683C43" w:rsidRPr="00AE5532" w:rsidRDefault="00683C43" w:rsidP="002D0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32">
              <w:rPr>
                <w:rFonts w:ascii="Times New Roman" w:hAnsi="Times New Roman" w:cs="Times New Roman"/>
                <w:sz w:val="18"/>
                <w:szCs w:val="18"/>
              </w:rPr>
              <w:t>Тест, зачёт</w:t>
            </w:r>
          </w:p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32">
              <w:rPr>
                <w:rFonts w:ascii="Times New Roman" w:hAnsi="Times New Roman" w:cs="Times New Roman"/>
                <w:sz w:val="18"/>
                <w:szCs w:val="18"/>
              </w:rPr>
              <w:t>соревнование</w:t>
            </w:r>
          </w:p>
        </w:tc>
      </w:tr>
      <w:tr w:rsidR="00683C43" w:rsidRPr="009C00A7" w:rsidTr="002D08FE">
        <w:tc>
          <w:tcPr>
            <w:tcW w:w="851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78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sz w:val="24"/>
                <w:szCs w:val="24"/>
              </w:rPr>
              <w:t>Дорожная этика.</w:t>
            </w:r>
          </w:p>
        </w:tc>
        <w:tc>
          <w:tcPr>
            <w:tcW w:w="1134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43" w:rsidRPr="009C00A7" w:rsidTr="002D08FE">
        <w:tc>
          <w:tcPr>
            <w:tcW w:w="851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78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1134" w:type="dxa"/>
          </w:tcPr>
          <w:p w:rsidR="00683C43" w:rsidRPr="007E5895" w:rsidRDefault="00697A28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83C43" w:rsidRPr="007E5895" w:rsidRDefault="00697A28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683C43" w:rsidRPr="007E5895" w:rsidRDefault="00697A28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43" w:rsidRPr="009C00A7" w:rsidTr="002D08FE">
        <w:tc>
          <w:tcPr>
            <w:tcW w:w="851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678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sz w:val="24"/>
                <w:szCs w:val="24"/>
              </w:rPr>
              <w:t>Светофор и регулировщик.</w:t>
            </w:r>
          </w:p>
        </w:tc>
        <w:tc>
          <w:tcPr>
            <w:tcW w:w="1134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43" w:rsidRPr="009C00A7" w:rsidTr="002D08FE">
        <w:tc>
          <w:tcPr>
            <w:tcW w:w="851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678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sz w:val="24"/>
                <w:szCs w:val="24"/>
              </w:rPr>
              <w:t>Перекресток.</w:t>
            </w:r>
          </w:p>
        </w:tc>
        <w:tc>
          <w:tcPr>
            <w:tcW w:w="1134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43" w:rsidRPr="009C00A7" w:rsidTr="002D08FE">
        <w:tc>
          <w:tcPr>
            <w:tcW w:w="851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678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sz w:val="24"/>
                <w:szCs w:val="24"/>
              </w:rPr>
              <w:t>Азбука дороги.</w:t>
            </w:r>
          </w:p>
        </w:tc>
        <w:tc>
          <w:tcPr>
            <w:tcW w:w="1134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43" w:rsidRPr="009C00A7" w:rsidTr="002D08FE">
        <w:tc>
          <w:tcPr>
            <w:tcW w:w="851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678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sz w:val="24"/>
                <w:szCs w:val="24"/>
              </w:rPr>
              <w:t>Опасность на дороге.</w:t>
            </w:r>
          </w:p>
        </w:tc>
        <w:tc>
          <w:tcPr>
            <w:tcW w:w="1134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43" w:rsidRPr="009C00A7" w:rsidTr="002D08FE">
        <w:tc>
          <w:tcPr>
            <w:tcW w:w="851" w:type="dxa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b/>
                <w:sz w:val="24"/>
                <w:szCs w:val="24"/>
              </w:rPr>
              <w:t>Азбука спасения.</w:t>
            </w:r>
          </w:p>
        </w:tc>
        <w:tc>
          <w:tcPr>
            <w:tcW w:w="1134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6" w:type="dxa"/>
          </w:tcPr>
          <w:p w:rsidR="00683C43" w:rsidRPr="00681097" w:rsidRDefault="00683C43" w:rsidP="002D0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09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83C43" w:rsidRPr="00681097" w:rsidRDefault="00683C43" w:rsidP="002D0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097">
              <w:rPr>
                <w:rFonts w:ascii="Times New Roman" w:hAnsi="Times New Roman" w:cs="Times New Roman"/>
                <w:sz w:val="18"/>
                <w:szCs w:val="18"/>
              </w:rPr>
              <w:t>групповая/</w:t>
            </w:r>
          </w:p>
          <w:p w:rsidR="00683C43" w:rsidRPr="00681097" w:rsidRDefault="00683C43" w:rsidP="002D0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097">
              <w:rPr>
                <w:rFonts w:ascii="Times New Roman" w:hAnsi="Times New Roman" w:cs="Times New Roman"/>
                <w:sz w:val="18"/>
                <w:szCs w:val="18"/>
              </w:rPr>
              <w:t>Тест, зачёт</w:t>
            </w:r>
          </w:p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97">
              <w:rPr>
                <w:rFonts w:ascii="Times New Roman" w:hAnsi="Times New Roman" w:cs="Times New Roman"/>
                <w:sz w:val="18"/>
                <w:szCs w:val="18"/>
              </w:rPr>
              <w:t>соревнование</w:t>
            </w:r>
          </w:p>
        </w:tc>
      </w:tr>
      <w:tr w:rsidR="00683C43" w:rsidRPr="009C00A7" w:rsidTr="002D08FE">
        <w:tc>
          <w:tcPr>
            <w:tcW w:w="851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678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Служба скорой медицинской помощи.</w:t>
            </w:r>
          </w:p>
        </w:tc>
        <w:tc>
          <w:tcPr>
            <w:tcW w:w="1134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43" w:rsidRPr="009C00A7" w:rsidTr="002D08FE">
        <w:tc>
          <w:tcPr>
            <w:tcW w:w="851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678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 – автомобильная.</w:t>
            </w:r>
          </w:p>
        </w:tc>
        <w:tc>
          <w:tcPr>
            <w:tcW w:w="1134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43" w:rsidRPr="009C00A7" w:rsidTr="002D08FE">
        <w:trPr>
          <w:trHeight w:val="587"/>
        </w:trPr>
        <w:tc>
          <w:tcPr>
            <w:tcW w:w="851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678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Первая помощь при ушибах, вывихах,</w:t>
            </w:r>
          </w:p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растяжениях.</w:t>
            </w:r>
          </w:p>
        </w:tc>
        <w:tc>
          <w:tcPr>
            <w:tcW w:w="1134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43" w:rsidRPr="009C00A7" w:rsidTr="002D08FE">
        <w:tc>
          <w:tcPr>
            <w:tcW w:w="851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678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Кровотечения.</w:t>
            </w:r>
          </w:p>
        </w:tc>
        <w:tc>
          <w:tcPr>
            <w:tcW w:w="1134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43" w:rsidRPr="009C00A7" w:rsidTr="002D08FE">
        <w:tc>
          <w:tcPr>
            <w:tcW w:w="851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678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Переломы.</w:t>
            </w:r>
          </w:p>
        </w:tc>
        <w:tc>
          <w:tcPr>
            <w:tcW w:w="1134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43" w:rsidRPr="009C00A7" w:rsidTr="002D08FE">
        <w:tc>
          <w:tcPr>
            <w:tcW w:w="851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678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Ожоги. Обморожения.</w:t>
            </w:r>
          </w:p>
        </w:tc>
        <w:tc>
          <w:tcPr>
            <w:tcW w:w="1134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43" w:rsidRPr="009C00A7" w:rsidTr="002D08FE">
        <w:tc>
          <w:tcPr>
            <w:tcW w:w="851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b/>
              </w:rPr>
              <w:t>ЮИД – за безопасность!</w:t>
            </w:r>
          </w:p>
        </w:tc>
        <w:tc>
          <w:tcPr>
            <w:tcW w:w="1134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6" w:type="dxa"/>
          </w:tcPr>
          <w:p w:rsidR="00683C43" w:rsidRPr="00681097" w:rsidRDefault="00683C43" w:rsidP="002D0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09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83C43" w:rsidRPr="00681097" w:rsidRDefault="00683C43" w:rsidP="002D0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097">
              <w:rPr>
                <w:rFonts w:ascii="Times New Roman" w:hAnsi="Times New Roman" w:cs="Times New Roman"/>
                <w:sz w:val="18"/>
                <w:szCs w:val="18"/>
              </w:rPr>
              <w:t>групповая/</w:t>
            </w:r>
          </w:p>
          <w:p w:rsidR="00683C43" w:rsidRPr="00681097" w:rsidRDefault="00683C43" w:rsidP="002D0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097">
              <w:rPr>
                <w:rFonts w:ascii="Times New Roman" w:hAnsi="Times New Roman" w:cs="Times New Roman"/>
                <w:sz w:val="18"/>
                <w:szCs w:val="18"/>
              </w:rPr>
              <w:t>Тест, зачёт</w:t>
            </w:r>
          </w:p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97">
              <w:rPr>
                <w:rFonts w:ascii="Times New Roman" w:hAnsi="Times New Roman" w:cs="Times New Roman"/>
                <w:sz w:val="18"/>
                <w:szCs w:val="18"/>
              </w:rPr>
              <w:t>соревнование</w:t>
            </w:r>
          </w:p>
        </w:tc>
      </w:tr>
      <w:tr w:rsidR="00683C43" w:rsidRPr="009C00A7" w:rsidTr="002D08FE">
        <w:tc>
          <w:tcPr>
            <w:tcW w:w="851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678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детского дорожно-транспортного травматизма.</w:t>
            </w:r>
          </w:p>
        </w:tc>
        <w:tc>
          <w:tcPr>
            <w:tcW w:w="1134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43" w:rsidRPr="009C00A7" w:rsidTr="002D08FE">
        <w:tc>
          <w:tcPr>
            <w:tcW w:w="851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678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Формы пропаганды безопасности дорожного движения.</w:t>
            </w:r>
          </w:p>
        </w:tc>
        <w:tc>
          <w:tcPr>
            <w:tcW w:w="1134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43" w:rsidRPr="009C00A7" w:rsidTr="002D08FE">
        <w:tc>
          <w:tcPr>
            <w:tcW w:w="851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678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Патрулирование.</w:t>
            </w:r>
          </w:p>
        </w:tc>
        <w:tc>
          <w:tcPr>
            <w:tcW w:w="1134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43" w:rsidRPr="009C00A7" w:rsidTr="002D08FE">
        <w:tc>
          <w:tcPr>
            <w:tcW w:w="851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b/>
                <w:sz w:val="24"/>
                <w:szCs w:val="24"/>
              </w:rPr>
              <w:t>Мой друг велосипед.</w:t>
            </w:r>
          </w:p>
        </w:tc>
        <w:tc>
          <w:tcPr>
            <w:tcW w:w="1134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:rsidR="00683C43" w:rsidRPr="00681097" w:rsidRDefault="00683C43" w:rsidP="002D0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09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83C43" w:rsidRPr="00681097" w:rsidRDefault="00683C43" w:rsidP="002D0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097">
              <w:rPr>
                <w:rFonts w:ascii="Times New Roman" w:hAnsi="Times New Roman" w:cs="Times New Roman"/>
                <w:sz w:val="18"/>
                <w:szCs w:val="18"/>
              </w:rPr>
              <w:t>групповая/</w:t>
            </w:r>
          </w:p>
          <w:p w:rsidR="00683C43" w:rsidRPr="00681097" w:rsidRDefault="00683C43" w:rsidP="002D0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097">
              <w:rPr>
                <w:rFonts w:ascii="Times New Roman" w:hAnsi="Times New Roman" w:cs="Times New Roman"/>
                <w:sz w:val="18"/>
                <w:szCs w:val="18"/>
              </w:rPr>
              <w:t>Тест, зачёт</w:t>
            </w:r>
          </w:p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97">
              <w:rPr>
                <w:rFonts w:ascii="Times New Roman" w:hAnsi="Times New Roman" w:cs="Times New Roman"/>
                <w:sz w:val="18"/>
                <w:szCs w:val="18"/>
              </w:rPr>
              <w:t>соревнование</w:t>
            </w:r>
          </w:p>
        </w:tc>
      </w:tr>
      <w:tr w:rsidR="00683C43" w:rsidRPr="009C00A7" w:rsidTr="002D08FE">
        <w:tc>
          <w:tcPr>
            <w:tcW w:w="851" w:type="dxa"/>
          </w:tcPr>
          <w:p w:rsidR="00683C43" w:rsidRPr="006F7339" w:rsidRDefault="00683C43" w:rsidP="002D08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339"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4678" w:type="dxa"/>
          </w:tcPr>
          <w:p w:rsidR="00683C43" w:rsidRPr="008F2B7F" w:rsidRDefault="00683C43" w:rsidP="002D0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районному</w:t>
            </w:r>
            <w:r w:rsidRPr="00EA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«Безопасное колесо»</w:t>
            </w:r>
          </w:p>
        </w:tc>
        <w:tc>
          <w:tcPr>
            <w:tcW w:w="1134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43" w:rsidRPr="002F6000" w:rsidTr="002D08FE">
        <w:tc>
          <w:tcPr>
            <w:tcW w:w="851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 «Уважай закон дорог!»</w:t>
            </w:r>
          </w:p>
        </w:tc>
        <w:tc>
          <w:tcPr>
            <w:tcW w:w="1134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C43" w:rsidRPr="002F6000" w:rsidTr="002D08FE">
        <w:tc>
          <w:tcPr>
            <w:tcW w:w="851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683C43" w:rsidRPr="002F6000" w:rsidRDefault="00697A28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683C43" w:rsidRPr="002F6000" w:rsidRDefault="00697A28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3" w:type="dxa"/>
          </w:tcPr>
          <w:p w:rsidR="00683C43" w:rsidRPr="002F6000" w:rsidRDefault="00697A28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46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3C43" w:rsidRPr="002F6000" w:rsidRDefault="00683C43" w:rsidP="00683C43">
      <w:pPr>
        <w:shd w:val="clear" w:color="auto" w:fill="FFFFFF"/>
        <w:spacing w:after="15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C43" w:rsidRDefault="00683C43" w:rsidP="00683C43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УЧЕБНО-ТЕМАТИЧЕСКОГО ПЛАНА</w:t>
      </w:r>
    </w:p>
    <w:p w:rsidR="00683C43" w:rsidRDefault="00683C43" w:rsidP="00683C43">
      <w:pPr>
        <w:shd w:val="clear" w:color="auto" w:fill="FFFFFF"/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C43" w:rsidRPr="00E2348C" w:rsidRDefault="00683C43" w:rsidP="00683C43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Вводное занятие «Мы </w:t>
      </w:r>
      <w:proofErr w:type="spellStart"/>
      <w:r w:rsidRPr="00E2348C">
        <w:rPr>
          <w:rFonts w:ascii="Times New Roman" w:hAnsi="Times New Roman" w:cs="Times New Roman"/>
          <w:b/>
          <w:sz w:val="24"/>
          <w:szCs w:val="24"/>
        </w:rPr>
        <w:t>ЮИДовцы</w:t>
      </w:r>
      <w:proofErr w:type="spellEnd"/>
      <w:r w:rsidRPr="00E2348C">
        <w:rPr>
          <w:rFonts w:ascii="Times New Roman" w:hAnsi="Times New Roman" w:cs="Times New Roman"/>
          <w:b/>
          <w:sz w:val="24"/>
          <w:szCs w:val="24"/>
        </w:rPr>
        <w:t xml:space="preserve"> – а это значит…». 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532">
        <w:rPr>
          <w:rFonts w:ascii="Times New Roman" w:hAnsi="Times New Roman" w:cs="Times New Roman"/>
          <w:b/>
          <w:i/>
          <w:iCs/>
          <w:sz w:val="24"/>
          <w:szCs w:val="24"/>
        </w:rPr>
        <w:t>Теория: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48C">
        <w:rPr>
          <w:rFonts w:ascii="Times New Roman" w:hAnsi="Times New Roman" w:cs="Times New Roman"/>
          <w:sz w:val="24"/>
          <w:szCs w:val="24"/>
        </w:rPr>
        <w:t xml:space="preserve">Содержание, цель, задачи образовательной программы «Штаб ЮИД». Направление деятельности отрядов ЮИД. Роль отрядов в обеспечении безопасности дорожного движения. Взаимодействие с ГИБДД Техника безопасности на занятиях детского объединения. 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32">
        <w:rPr>
          <w:rFonts w:ascii="Times New Roman" w:hAnsi="Times New Roman" w:cs="Times New Roman"/>
          <w:b/>
          <w:i/>
          <w:iCs/>
          <w:sz w:val="24"/>
          <w:szCs w:val="24"/>
        </w:rPr>
        <w:t>Практика: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48C">
        <w:rPr>
          <w:rFonts w:ascii="Times New Roman" w:hAnsi="Times New Roman" w:cs="Times New Roman"/>
          <w:sz w:val="24"/>
          <w:szCs w:val="24"/>
        </w:rPr>
        <w:t xml:space="preserve">Ролевая игра «Расскажи о соседе справа». Разгадывание </w:t>
      </w:r>
      <w:proofErr w:type="spellStart"/>
      <w:r w:rsidRPr="00E2348C">
        <w:rPr>
          <w:rFonts w:ascii="Times New Roman" w:hAnsi="Times New Roman" w:cs="Times New Roman"/>
          <w:sz w:val="24"/>
          <w:szCs w:val="24"/>
        </w:rPr>
        <w:t>филфорда</w:t>
      </w:r>
      <w:proofErr w:type="spellEnd"/>
      <w:r w:rsidRPr="00E2348C">
        <w:rPr>
          <w:rFonts w:ascii="Times New Roman" w:hAnsi="Times New Roman" w:cs="Times New Roman"/>
          <w:sz w:val="24"/>
          <w:szCs w:val="24"/>
        </w:rPr>
        <w:t xml:space="preserve"> «Перепутались слова» (зашифровано 21 слово «дорожной» тематики, нужно их найти). 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2. Общество и автомобиль. 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2.1. История развития транспорта. 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532">
        <w:rPr>
          <w:rFonts w:ascii="Times New Roman" w:hAnsi="Times New Roman" w:cs="Times New Roman"/>
          <w:b/>
          <w:i/>
          <w:iCs/>
          <w:sz w:val="24"/>
          <w:szCs w:val="24"/>
        </w:rPr>
        <w:t>Теория: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48C">
        <w:rPr>
          <w:rFonts w:ascii="Times New Roman" w:hAnsi="Times New Roman" w:cs="Times New Roman"/>
          <w:sz w:val="24"/>
          <w:szCs w:val="24"/>
        </w:rPr>
        <w:t>Изобретение колеса. История развития транспорта. Первые автомобили. Энциклопедия транспорта.</w:t>
      </w:r>
    </w:p>
    <w:p w:rsidR="00683C43" w:rsidRPr="00DC1A86" w:rsidRDefault="00683C43" w:rsidP="00683C4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E553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Практика: </w:t>
      </w:r>
      <w:r w:rsidRPr="00DC1A86">
        <w:rPr>
          <w:rFonts w:ascii="Times New Roman" w:hAnsi="Times New Roman"/>
          <w:sz w:val="24"/>
          <w:szCs w:val="24"/>
        </w:rPr>
        <w:t xml:space="preserve">Разработка плана схемы «Мой безопасный путь домой». Выявление опасностей на пути и способы их избежать по дороге домой. Правила перехода через дорогу. </w:t>
      </w:r>
    </w:p>
    <w:p w:rsidR="00683C43" w:rsidRPr="00AE5532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Виды транспортных средств. </w:t>
      </w:r>
    </w:p>
    <w:p w:rsidR="00683C43" w:rsidRPr="00E2348C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32">
        <w:rPr>
          <w:rFonts w:ascii="Times New Roman" w:hAnsi="Times New Roman" w:cs="Times New Roman"/>
          <w:b/>
          <w:i/>
          <w:iCs/>
          <w:sz w:val="24"/>
          <w:szCs w:val="24"/>
        </w:rPr>
        <w:t>Теория: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48C">
        <w:rPr>
          <w:rFonts w:ascii="Times New Roman" w:hAnsi="Times New Roman" w:cs="Times New Roman"/>
          <w:sz w:val="24"/>
          <w:szCs w:val="24"/>
        </w:rPr>
        <w:t xml:space="preserve">Виды транспортных средств. Транспорт грузовой и пассажирский. Личный и общественный транспорт. Транспорт в городе. 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32">
        <w:rPr>
          <w:rFonts w:ascii="Times New Roman" w:hAnsi="Times New Roman" w:cs="Times New Roman"/>
          <w:b/>
          <w:i/>
          <w:iCs/>
          <w:sz w:val="24"/>
          <w:szCs w:val="24"/>
        </w:rPr>
        <w:t>Практика: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48C">
        <w:rPr>
          <w:rFonts w:ascii="Times New Roman" w:hAnsi="Times New Roman" w:cs="Times New Roman"/>
          <w:sz w:val="24"/>
          <w:szCs w:val="24"/>
        </w:rPr>
        <w:t xml:space="preserve">Экскурсии по </w:t>
      </w:r>
      <w:r>
        <w:rPr>
          <w:rFonts w:ascii="Times New Roman" w:hAnsi="Times New Roman" w:cs="Times New Roman"/>
          <w:sz w:val="24"/>
          <w:szCs w:val="24"/>
        </w:rPr>
        <w:t>селу</w:t>
      </w:r>
      <w:r w:rsidRPr="00E2348C">
        <w:rPr>
          <w:rFonts w:ascii="Times New Roman" w:hAnsi="Times New Roman" w:cs="Times New Roman"/>
          <w:sz w:val="24"/>
          <w:szCs w:val="24"/>
        </w:rPr>
        <w:t xml:space="preserve"> на автобусе. Конкурс рисунков «Будем с улицей на Вы».</w:t>
      </w:r>
    </w:p>
    <w:p w:rsidR="00683C43" w:rsidRPr="00E2348C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 3. Организация дорожного движения.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 3.1. Дорожная этика. 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532">
        <w:rPr>
          <w:rFonts w:ascii="Times New Roman" w:hAnsi="Times New Roman" w:cs="Times New Roman"/>
          <w:b/>
          <w:i/>
          <w:iCs/>
          <w:sz w:val="24"/>
          <w:szCs w:val="24"/>
        </w:rPr>
        <w:t>Теория: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48C">
        <w:rPr>
          <w:rFonts w:ascii="Times New Roman" w:hAnsi="Times New Roman" w:cs="Times New Roman"/>
          <w:sz w:val="24"/>
          <w:szCs w:val="24"/>
        </w:rPr>
        <w:t>Правила дорожного движения - основной закон дороги. Из истории правил дорожного движения Российской Федерации. Основные понятия и термины, используемые в правилах. Требования к участникам дорожного движения. Обязанности водителей и пешеходов. Ответственность водителей и пешеходов.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32">
        <w:rPr>
          <w:rFonts w:ascii="Times New Roman" w:hAnsi="Times New Roman" w:cs="Times New Roman"/>
          <w:b/>
          <w:i/>
          <w:iCs/>
          <w:sz w:val="24"/>
          <w:szCs w:val="24"/>
        </w:rPr>
        <w:t>Практика: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48C">
        <w:rPr>
          <w:rFonts w:ascii="Times New Roman" w:hAnsi="Times New Roman" w:cs="Times New Roman"/>
          <w:sz w:val="24"/>
          <w:szCs w:val="24"/>
        </w:rPr>
        <w:t xml:space="preserve">Ролевая игра «Грамотный пешеход». Загадки, викторина «Игра в термины». Игра «Немое кино» - с помощью пантомимы изобразить правила для пассажиров. </w:t>
      </w:r>
    </w:p>
    <w:p w:rsidR="00683C43" w:rsidRPr="00E2348C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3.2. Дорожные знаки. </w:t>
      </w:r>
    </w:p>
    <w:p w:rsidR="00683C43" w:rsidRPr="00E2348C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BF">
        <w:rPr>
          <w:rFonts w:ascii="Times New Roman" w:hAnsi="Times New Roman" w:cs="Times New Roman"/>
          <w:b/>
          <w:i/>
          <w:iCs/>
          <w:sz w:val="24"/>
          <w:szCs w:val="24"/>
        </w:rPr>
        <w:t>Теория: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48C">
        <w:rPr>
          <w:rFonts w:ascii="Times New Roman" w:hAnsi="Times New Roman" w:cs="Times New Roman"/>
          <w:sz w:val="24"/>
          <w:szCs w:val="24"/>
        </w:rPr>
        <w:t xml:space="preserve">Дорожные знаки: группы, значение. Обозначение знаков в Правилах дорожного движения. Предупреждающие знаки. Знаки приоритета. Запрещающие знаки. Предписывающие знаки. Информационно-указательные знаки. Знаки сервиса. Знаки дополнительной информации. Знаки особых предписаний. Знаки – исключения. Знаки для пешеходов и водителей. 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BF">
        <w:rPr>
          <w:rFonts w:ascii="Times New Roman" w:hAnsi="Times New Roman" w:cs="Times New Roman"/>
          <w:b/>
          <w:i/>
          <w:iCs/>
          <w:sz w:val="24"/>
          <w:szCs w:val="24"/>
        </w:rPr>
        <w:t>Практика: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48C">
        <w:rPr>
          <w:rFonts w:ascii="Times New Roman" w:hAnsi="Times New Roman" w:cs="Times New Roman"/>
          <w:sz w:val="24"/>
          <w:szCs w:val="24"/>
        </w:rPr>
        <w:t>Наблюдение за дорогами с интенсивным движением. Разработка безопасных маршрутов с нанесением дорожных знаков и обозначением опасных участков пути. Викторина «Узнай знак». Настольная игра «Дорожная мозаика». Творческий конкурс «Дорожный знак на новогодней елке».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Светофор и регулировщик. </w:t>
      </w:r>
    </w:p>
    <w:p w:rsidR="00683C43" w:rsidRPr="00E2348C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BF">
        <w:rPr>
          <w:rFonts w:ascii="Times New Roman" w:hAnsi="Times New Roman" w:cs="Times New Roman"/>
          <w:b/>
          <w:i/>
          <w:iCs/>
          <w:sz w:val="24"/>
          <w:szCs w:val="24"/>
        </w:rPr>
        <w:t>Теория: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48C">
        <w:rPr>
          <w:rFonts w:ascii="Times New Roman" w:hAnsi="Times New Roman" w:cs="Times New Roman"/>
          <w:sz w:val="24"/>
          <w:szCs w:val="24"/>
        </w:rPr>
        <w:t>Светофор - из истории. Эволюция светофора. Назначение и виды светофоров. Транспортные светофоры: с вертикальным, горизонтальным расположением сигналов, с дополнительной секцией, реверсивные, для регулирования движения через железнодорожные пути, для трамваев и других маршрутных транспортных средств, для регулирования движения в определенных направлениях. Светофоры для велосипедистов. Пешеходные светофоры: со звуковым сигналом, вызывной кнопкой, с электронным табло. Место установки. Сигналы светофора. Регулирование дорожного движения с помощью светофора и регулировщика. Регулировщик дорожного движения. Сигналы регулировщика. Жезл. Диск с красным сигналом (</w:t>
      </w:r>
      <w:proofErr w:type="spellStart"/>
      <w:r w:rsidRPr="00E2348C">
        <w:rPr>
          <w:rFonts w:ascii="Times New Roman" w:hAnsi="Times New Roman" w:cs="Times New Roman"/>
          <w:sz w:val="24"/>
          <w:szCs w:val="24"/>
        </w:rPr>
        <w:t>световозвращателем</w:t>
      </w:r>
      <w:proofErr w:type="spellEnd"/>
      <w:r w:rsidRPr="00E2348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BF">
        <w:rPr>
          <w:rFonts w:ascii="Times New Roman" w:hAnsi="Times New Roman" w:cs="Times New Roman"/>
          <w:b/>
          <w:i/>
          <w:iCs/>
          <w:sz w:val="24"/>
          <w:szCs w:val="24"/>
        </w:rPr>
        <w:t>Практика:</w:t>
      </w:r>
      <w:r w:rsidRPr="00E2348C">
        <w:rPr>
          <w:rFonts w:ascii="Times New Roman" w:hAnsi="Times New Roman" w:cs="Times New Roman"/>
          <w:sz w:val="24"/>
          <w:szCs w:val="24"/>
        </w:rPr>
        <w:t xml:space="preserve"> Творческий конкурс «Три сигнала светофора». </w:t>
      </w:r>
    </w:p>
    <w:p w:rsidR="00683C43" w:rsidRPr="00E2348C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3.4. Перекресток. 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FBF">
        <w:rPr>
          <w:rFonts w:ascii="Times New Roman" w:hAnsi="Times New Roman" w:cs="Times New Roman"/>
          <w:b/>
          <w:i/>
          <w:iCs/>
          <w:sz w:val="24"/>
          <w:szCs w:val="24"/>
        </w:rPr>
        <w:t>Теория: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48C">
        <w:rPr>
          <w:rFonts w:ascii="Times New Roman" w:hAnsi="Times New Roman" w:cs="Times New Roman"/>
          <w:sz w:val="24"/>
          <w:szCs w:val="24"/>
        </w:rPr>
        <w:t>Виды перекрестков: четырехсторонние, Х-образные, Т-образные, У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2348C">
        <w:rPr>
          <w:rFonts w:ascii="Times New Roman" w:hAnsi="Times New Roman" w:cs="Times New Roman"/>
          <w:sz w:val="24"/>
          <w:szCs w:val="24"/>
        </w:rPr>
        <w:t>образные, многосторонние. Перекресток равнозначных дорог. Регулируемые, нерегулируемые перекрестки. Граница перекрестка. Принцип приоритетности регулирования дорожного движения: регулировщик – светофор – дорожные знаки – дорожная разметка – дорожное покрытие – правило правой руки. Регулируемые и нерегулируемые пешеходные переходы. Подземные, надземные пешеходные переходы. Движение пешеходов через регулируемые и нерегулируемые перекрестки.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BF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Практика</w:t>
      </w:r>
      <w:r w:rsidRPr="00141FBF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E2348C">
        <w:rPr>
          <w:rFonts w:ascii="Times New Roman" w:hAnsi="Times New Roman" w:cs="Times New Roman"/>
          <w:sz w:val="24"/>
          <w:szCs w:val="24"/>
        </w:rPr>
        <w:t xml:space="preserve"> Решение логических задач «Проезд перекрестка» Разводка транспорта на макете. 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3.5. Азбука дороги. 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FBF">
        <w:rPr>
          <w:rFonts w:ascii="Times New Roman" w:hAnsi="Times New Roman" w:cs="Times New Roman"/>
          <w:b/>
          <w:i/>
          <w:iCs/>
          <w:sz w:val="24"/>
          <w:szCs w:val="24"/>
        </w:rPr>
        <w:t>Теория: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48C">
        <w:rPr>
          <w:rFonts w:ascii="Times New Roman" w:hAnsi="Times New Roman" w:cs="Times New Roman"/>
          <w:sz w:val="24"/>
          <w:szCs w:val="24"/>
        </w:rPr>
        <w:t>Понятие «дорога». Экскурс в историю – история дорог. Строение дорог. Дорожное покрытие: бетон, асфальт, булыжник, щебенка, гравий. Проезжая часть дороги. Дорожная разметка. Виды, значение. Горизонтальная дорожная разметка. Вертикальная дорожная разметка. Постоянная и временная дорожная разметка. Дороги с односторонним, двусторонним движением; с разделительной полосой, с одной и двумя проезжими частями; с одной и более полос движения. Главная, второстепенная дорога. Равнозначные дороги. Пересечение дорог, примыкание дорог. Пешеходные переходы и места остановки маршрутных транспортных средств.</w:t>
      </w:r>
    </w:p>
    <w:p w:rsidR="00683C43" w:rsidRPr="00141FBF" w:rsidRDefault="00683C43" w:rsidP="00683C43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FBF">
        <w:rPr>
          <w:rFonts w:ascii="Times New Roman" w:hAnsi="Times New Roman" w:cs="Times New Roman"/>
          <w:b/>
          <w:i/>
          <w:iCs/>
          <w:sz w:val="24"/>
          <w:szCs w:val="24"/>
        </w:rPr>
        <w:t>Практика: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FBF">
        <w:rPr>
          <w:rFonts w:ascii="Times New Roman" w:hAnsi="Times New Roman" w:cs="Times New Roman"/>
          <w:sz w:val="24"/>
          <w:szCs w:val="24"/>
        </w:rPr>
        <w:t xml:space="preserve">Решение задач, карточек по ПДД, предложенные газетой «Добрая Дорога Детства».  </w:t>
      </w:r>
    </w:p>
    <w:p w:rsidR="00683C43" w:rsidRPr="00E2348C" w:rsidRDefault="00683C43" w:rsidP="00683C43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FBF">
        <w:rPr>
          <w:rFonts w:ascii="Times New Roman" w:hAnsi="Times New Roman" w:cs="Times New Roman"/>
          <w:sz w:val="24"/>
          <w:szCs w:val="24"/>
        </w:rPr>
        <w:t xml:space="preserve"> Встречи с инспектором ГИБДД по практическим вопросам.</w:t>
      </w:r>
    </w:p>
    <w:p w:rsidR="00683C43" w:rsidRPr="00E2348C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3.6. Опасность на дороге. </w:t>
      </w:r>
    </w:p>
    <w:p w:rsidR="00683C43" w:rsidRDefault="00683C43" w:rsidP="00683C43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56BC">
        <w:rPr>
          <w:rFonts w:ascii="Times New Roman" w:hAnsi="Times New Roman" w:cs="Times New Roman"/>
          <w:b/>
          <w:i/>
          <w:iCs/>
          <w:sz w:val="24"/>
          <w:szCs w:val="24"/>
        </w:rPr>
        <w:t>Теория</w:t>
      </w:r>
      <w:r w:rsidRPr="00E2348C">
        <w:rPr>
          <w:rFonts w:ascii="Times New Roman" w:hAnsi="Times New Roman" w:cs="Times New Roman"/>
          <w:b/>
          <w:sz w:val="24"/>
          <w:szCs w:val="24"/>
        </w:rPr>
        <w:t>:</w:t>
      </w:r>
      <w:r w:rsidRPr="00E2348C">
        <w:rPr>
          <w:rFonts w:ascii="Times New Roman" w:hAnsi="Times New Roman" w:cs="Times New Roman"/>
          <w:sz w:val="24"/>
          <w:szCs w:val="24"/>
        </w:rPr>
        <w:t xml:space="preserve"> Дорожно-транспортные происшествия, их причины и последствия. Столкновение. Наезд: на препятствие, на пешехода, наезд на велосипедиста, наезд на стоящее транспортное средство, наезд на гужевой транспорт, наезд на животных. Причины дорожно-транспортных происшествий. Статистика дорожно-транспортных</w:t>
      </w:r>
    </w:p>
    <w:p w:rsidR="00683C43" w:rsidRPr="00E2348C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8C">
        <w:rPr>
          <w:rFonts w:ascii="Times New Roman" w:hAnsi="Times New Roman" w:cs="Times New Roman"/>
          <w:sz w:val="24"/>
          <w:szCs w:val="24"/>
        </w:rPr>
        <w:t xml:space="preserve">происшествий – общая, детский дорожно-транспортный травматизм. Виды происшествий: лобовое столкновение, удар в бок автомобиля, резкое торможение, удар автомобиля сзади, переворачивание автомобиля, столкновение автомобиля с пешеходами. Предупреждение и профилактика дорожно-транспортных происшествий. Средства безопасности: ремни безопасности, подголовники, подушки безопасности. Расположение, состав, скорость движения подушек безопасности. Детские удерживающие устройства. 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6BC">
        <w:rPr>
          <w:rFonts w:ascii="Times New Roman" w:hAnsi="Times New Roman" w:cs="Times New Roman"/>
          <w:b/>
          <w:i/>
          <w:iCs/>
          <w:sz w:val="24"/>
          <w:szCs w:val="24"/>
        </w:rPr>
        <w:t>Практика: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48C">
        <w:rPr>
          <w:rFonts w:ascii="Times New Roman" w:hAnsi="Times New Roman" w:cs="Times New Roman"/>
          <w:sz w:val="24"/>
          <w:szCs w:val="24"/>
        </w:rPr>
        <w:t>Составление сигнальной (технологической) карты «Виды дорожно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2348C">
        <w:rPr>
          <w:rFonts w:ascii="Times New Roman" w:hAnsi="Times New Roman" w:cs="Times New Roman"/>
          <w:sz w:val="24"/>
          <w:szCs w:val="24"/>
        </w:rPr>
        <w:t>транспортных происшествий – средства безопасности». Просмотр видеофильмов. Отработка алгоритма действий при дорожно-транспортном происшествии.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>4. Азбука спасения.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 4.1. Служба скорой медицинской помощи. </w:t>
      </w:r>
    </w:p>
    <w:p w:rsidR="00683C43" w:rsidRPr="00E2348C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6BC">
        <w:rPr>
          <w:rFonts w:ascii="Times New Roman" w:hAnsi="Times New Roman" w:cs="Times New Roman"/>
          <w:b/>
          <w:i/>
          <w:iCs/>
          <w:sz w:val="24"/>
          <w:szCs w:val="24"/>
        </w:rPr>
        <w:t>Теория: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48C">
        <w:rPr>
          <w:rFonts w:ascii="Times New Roman" w:hAnsi="Times New Roman" w:cs="Times New Roman"/>
          <w:sz w:val="24"/>
          <w:szCs w:val="24"/>
        </w:rPr>
        <w:t xml:space="preserve">Принципы оказания первой помощи в неотложных ситуациях. Служба скорой медицинской помощи. Телефоны экстренного вызова. 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6BC">
        <w:rPr>
          <w:rFonts w:ascii="Times New Roman" w:hAnsi="Times New Roman" w:cs="Times New Roman"/>
          <w:b/>
          <w:i/>
          <w:iCs/>
          <w:sz w:val="24"/>
          <w:szCs w:val="24"/>
        </w:rPr>
        <w:t>Практика: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48C">
        <w:rPr>
          <w:rFonts w:ascii="Times New Roman" w:hAnsi="Times New Roman" w:cs="Times New Roman"/>
          <w:sz w:val="24"/>
          <w:szCs w:val="24"/>
        </w:rPr>
        <w:t>Просмотр документальной хроники «Деятельность Красного креста в годы ВОВ». Ролевые ситуации «Вызов скорой помощи»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4.2. Аптечка первой помощи - автомобильная. 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6BC">
        <w:rPr>
          <w:rFonts w:ascii="Times New Roman" w:hAnsi="Times New Roman" w:cs="Times New Roman"/>
          <w:b/>
          <w:i/>
          <w:iCs/>
          <w:sz w:val="24"/>
          <w:szCs w:val="24"/>
        </w:rPr>
        <w:t>Теория: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48C">
        <w:rPr>
          <w:rFonts w:ascii="Times New Roman" w:hAnsi="Times New Roman" w:cs="Times New Roman"/>
          <w:sz w:val="24"/>
          <w:szCs w:val="24"/>
        </w:rPr>
        <w:t>Автомобильная аптечка ФЭСТ. Содержание автомобильной аптечки. Применение средств, входящих в автомобильную аптечку при дорожно-транспортном происшествии.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6BC">
        <w:rPr>
          <w:rFonts w:ascii="Times New Roman" w:hAnsi="Times New Roman" w:cs="Times New Roman"/>
          <w:b/>
          <w:i/>
          <w:iCs/>
          <w:sz w:val="24"/>
          <w:szCs w:val="24"/>
        </w:rPr>
        <w:t>Практика: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48C">
        <w:rPr>
          <w:rFonts w:ascii="Times New Roman" w:hAnsi="Times New Roman" w:cs="Times New Roman"/>
          <w:sz w:val="24"/>
          <w:szCs w:val="24"/>
        </w:rPr>
        <w:t>Игра «Собери аптечку».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4.3. Первая помощь при ушибах, вывихах, растяжениях. </w:t>
      </w:r>
    </w:p>
    <w:p w:rsidR="00683C43" w:rsidRPr="00E2348C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6BC">
        <w:rPr>
          <w:rFonts w:ascii="Times New Roman" w:hAnsi="Times New Roman" w:cs="Times New Roman"/>
          <w:b/>
          <w:i/>
          <w:iCs/>
          <w:sz w:val="24"/>
          <w:szCs w:val="24"/>
        </w:rPr>
        <w:t>Теория: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48C">
        <w:rPr>
          <w:rFonts w:ascii="Times New Roman" w:hAnsi="Times New Roman" w:cs="Times New Roman"/>
          <w:sz w:val="24"/>
          <w:szCs w:val="24"/>
        </w:rPr>
        <w:t xml:space="preserve">Ушиб. Признаки ушиба. Первая помощь при ушибах различного характера. Растяжения связок. Первая помощь при растяжениях. Вывих. Симптомы вывиха. Типичные вывихи при дорожно-транспортном происшествии. Оказание первой доврачебной помощи при вывихах. 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6BC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Практика: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48C">
        <w:rPr>
          <w:rFonts w:ascii="Times New Roman" w:hAnsi="Times New Roman" w:cs="Times New Roman"/>
          <w:sz w:val="24"/>
          <w:szCs w:val="24"/>
        </w:rPr>
        <w:t>Оказание первой медицинской доврачебной помощи при ушибах, вывихах, растяжениях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4.4. Кровотечения. 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6BC">
        <w:rPr>
          <w:rFonts w:ascii="Times New Roman" w:hAnsi="Times New Roman" w:cs="Times New Roman"/>
          <w:b/>
          <w:i/>
          <w:iCs/>
          <w:sz w:val="24"/>
          <w:szCs w:val="24"/>
        </w:rPr>
        <w:t>Теория: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48C">
        <w:rPr>
          <w:rFonts w:ascii="Times New Roman" w:hAnsi="Times New Roman" w:cs="Times New Roman"/>
          <w:sz w:val="24"/>
          <w:szCs w:val="24"/>
        </w:rPr>
        <w:t xml:space="preserve">Виды кровотечений. Методы временной остановки наружного кровотечения. Правила наложения жгута. Сгибание конечности, наложение давящей повязки. Практика: Просмотр учебного фильма «Раны. Кровотечения». Оказание первой медицинской доврачебной помощи при наружном кровотечении с помощью подручных средств и средств из автомобильной аптечки. </w:t>
      </w:r>
    </w:p>
    <w:p w:rsidR="00683C43" w:rsidRPr="00E2348C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4.5. Переломы. </w:t>
      </w:r>
    </w:p>
    <w:p w:rsidR="00683C43" w:rsidRPr="00E2348C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6BC">
        <w:rPr>
          <w:rFonts w:ascii="Times New Roman" w:hAnsi="Times New Roman" w:cs="Times New Roman"/>
          <w:b/>
          <w:i/>
          <w:iCs/>
          <w:sz w:val="24"/>
          <w:szCs w:val="24"/>
        </w:rPr>
        <w:t>Теория: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48C">
        <w:rPr>
          <w:rFonts w:ascii="Times New Roman" w:hAnsi="Times New Roman" w:cs="Times New Roman"/>
          <w:sz w:val="24"/>
          <w:szCs w:val="24"/>
        </w:rPr>
        <w:t xml:space="preserve">Виды переломов. Признаки и симптомы переломов. Первая доврачебная медицинская помощь. Общая характеристика транспортной иммобилизации. Виды шин. 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6BC">
        <w:rPr>
          <w:rFonts w:ascii="Times New Roman" w:hAnsi="Times New Roman" w:cs="Times New Roman"/>
          <w:b/>
          <w:i/>
          <w:iCs/>
          <w:sz w:val="24"/>
          <w:szCs w:val="24"/>
        </w:rPr>
        <w:t>Практика: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48C">
        <w:rPr>
          <w:rFonts w:ascii="Times New Roman" w:hAnsi="Times New Roman" w:cs="Times New Roman"/>
          <w:sz w:val="24"/>
          <w:szCs w:val="24"/>
        </w:rPr>
        <w:t xml:space="preserve">Просмотр учебного фильма «Переломы». Оказание первой доврачебной помощи при переломах. 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4.6. Ожоги. </w:t>
      </w:r>
    </w:p>
    <w:p w:rsidR="00683C43" w:rsidRPr="00166A8F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6BC">
        <w:rPr>
          <w:rFonts w:ascii="Times New Roman" w:hAnsi="Times New Roman" w:cs="Times New Roman"/>
          <w:b/>
          <w:i/>
          <w:iCs/>
          <w:sz w:val="24"/>
          <w:szCs w:val="24"/>
        </w:rPr>
        <w:t>Теория: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A8F">
        <w:rPr>
          <w:rFonts w:ascii="Times New Roman" w:hAnsi="Times New Roman" w:cs="Times New Roman"/>
          <w:sz w:val="24"/>
          <w:szCs w:val="24"/>
        </w:rPr>
        <w:t xml:space="preserve">Виды ожогов. Степени ожогов. Первая доврачебная медицинская помощь при ожогах различного характера. 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6BC">
        <w:rPr>
          <w:rFonts w:ascii="Times New Roman" w:hAnsi="Times New Roman" w:cs="Times New Roman"/>
          <w:b/>
          <w:i/>
          <w:iCs/>
          <w:sz w:val="24"/>
          <w:szCs w:val="24"/>
        </w:rPr>
        <w:t>Практика: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A8F">
        <w:rPr>
          <w:rFonts w:ascii="Times New Roman" w:hAnsi="Times New Roman" w:cs="Times New Roman"/>
          <w:sz w:val="24"/>
          <w:szCs w:val="24"/>
        </w:rPr>
        <w:t xml:space="preserve">Просмотр учебного фильма «Ожоги». Оказание первой доврачебной медицинской помощи при ожогах различной степени. </w:t>
      </w:r>
    </w:p>
    <w:p w:rsidR="00683C43" w:rsidRPr="00166A8F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4.7. Обморожения. </w:t>
      </w:r>
    </w:p>
    <w:p w:rsidR="00683C43" w:rsidRPr="00166A8F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6BC">
        <w:rPr>
          <w:rFonts w:ascii="Times New Roman" w:hAnsi="Times New Roman" w:cs="Times New Roman"/>
          <w:b/>
          <w:i/>
          <w:iCs/>
          <w:sz w:val="24"/>
          <w:szCs w:val="24"/>
        </w:rPr>
        <w:t>Теория: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A8F">
        <w:rPr>
          <w:rFonts w:ascii="Times New Roman" w:hAnsi="Times New Roman" w:cs="Times New Roman"/>
          <w:sz w:val="24"/>
          <w:szCs w:val="24"/>
        </w:rPr>
        <w:t xml:space="preserve">Обморожение. Признаки и симптомы. Степени обморожения. Наложение стерильных повязок. 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6BC">
        <w:rPr>
          <w:rFonts w:ascii="Times New Roman" w:hAnsi="Times New Roman" w:cs="Times New Roman"/>
          <w:b/>
          <w:i/>
          <w:iCs/>
          <w:sz w:val="24"/>
          <w:szCs w:val="24"/>
        </w:rPr>
        <w:t>Практика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66A8F">
        <w:rPr>
          <w:rFonts w:ascii="Times New Roman" w:hAnsi="Times New Roman" w:cs="Times New Roman"/>
          <w:sz w:val="24"/>
          <w:szCs w:val="24"/>
        </w:rPr>
        <w:t xml:space="preserve">Оказание первой доврачебной помощи при обморожениях. </w:t>
      </w:r>
    </w:p>
    <w:p w:rsidR="00683C43" w:rsidRPr="00166A8F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ЮИД - за безопасность! </w:t>
      </w:r>
    </w:p>
    <w:p w:rsidR="00683C43" w:rsidRPr="00166A8F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 5.1. Мероприятия по профилактике детского дорожно-транспортного травматизма. </w:t>
      </w:r>
      <w:r w:rsidRPr="003E56BC">
        <w:rPr>
          <w:rFonts w:ascii="Times New Roman" w:hAnsi="Times New Roman" w:cs="Times New Roman"/>
          <w:b/>
          <w:i/>
          <w:iCs/>
          <w:sz w:val="24"/>
          <w:szCs w:val="24"/>
        </w:rPr>
        <w:t>Теория: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A8F">
        <w:rPr>
          <w:rFonts w:ascii="Times New Roman" w:hAnsi="Times New Roman" w:cs="Times New Roman"/>
          <w:sz w:val="24"/>
          <w:szCs w:val="24"/>
        </w:rPr>
        <w:t xml:space="preserve">Мероприятия по профилактике детского дорожно-транспортного травматизма: операции, акции, конкурсы, «минутки безопасности». 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6BC">
        <w:rPr>
          <w:rFonts w:ascii="Times New Roman" w:hAnsi="Times New Roman" w:cs="Times New Roman"/>
          <w:b/>
          <w:i/>
          <w:iCs/>
          <w:sz w:val="24"/>
          <w:szCs w:val="24"/>
        </w:rPr>
        <w:t>Практика: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A8F">
        <w:rPr>
          <w:rFonts w:ascii="Times New Roman" w:hAnsi="Times New Roman" w:cs="Times New Roman"/>
          <w:sz w:val="24"/>
          <w:szCs w:val="24"/>
        </w:rPr>
        <w:t xml:space="preserve">Участие в акциях «Безопасный переход «Зебра», «Внимание! Знак «Дети!», «Будь рядом в трудную минуту», «Безопасные каникулы». </w:t>
      </w:r>
    </w:p>
    <w:p w:rsidR="00683C43" w:rsidRPr="00166A8F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5.2. Формы пропаганды безопасности дорожного движения. </w:t>
      </w:r>
    </w:p>
    <w:p w:rsidR="00683C43" w:rsidRPr="00166A8F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6BC">
        <w:rPr>
          <w:rFonts w:ascii="Times New Roman" w:hAnsi="Times New Roman" w:cs="Times New Roman"/>
          <w:b/>
          <w:i/>
          <w:iCs/>
          <w:sz w:val="24"/>
          <w:szCs w:val="24"/>
        </w:rPr>
        <w:t>Теория: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A8F">
        <w:rPr>
          <w:rFonts w:ascii="Times New Roman" w:hAnsi="Times New Roman" w:cs="Times New Roman"/>
          <w:sz w:val="24"/>
          <w:szCs w:val="24"/>
        </w:rPr>
        <w:t xml:space="preserve">Формы пропаганды безопасности дорожного движения: агитбригада, листовки, памятки, плакаты. 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6BC">
        <w:rPr>
          <w:rFonts w:ascii="Times New Roman" w:hAnsi="Times New Roman" w:cs="Times New Roman"/>
          <w:b/>
          <w:i/>
          <w:iCs/>
          <w:sz w:val="24"/>
          <w:szCs w:val="24"/>
        </w:rPr>
        <w:t>Практика: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A8F">
        <w:rPr>
          <w:rFonts w:ascii="Times New Roman" w:hAnsi="Times New Roman" w:cs="Times New Roman"/>
          <w:sz w:val="24"/>
          <w:szCs w:val="24"/>
        </w:rPr>
        <w:t xml:space="preserve">Изготовление и выпуск листовок и памяток для пешеходов и водителей. Проведение «минуток безопасности». </w:t>
      </w:r>
    </w:p>
    <w:p w:rsidR="00683C43" w:rsidRPr="00166A8F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6. Мой друг - велосипед. </w:t>
      </w:r>
    </w:p>
    <w:p w:rsidR="00683C43" w:rsidRPr="00166A8F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166A8F">
        <w:rPr>
          <w:rFonts w:ascii="Times New Roman" w:hAnsi="Times New Roman" w:cs="Times New Roman"/>
          <w:sz w:val="24"/>
          <w:szCs w:val="24"/>
        </w:rPr>
        <w:t xml:space="preserve">Правила езды на велосипеде. Предупредительные сигналы, подаваемые велосипедистами.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росмотр д/фильма «Заяц в седле»,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166A8F">
        <w:rPr>
          <w:rFonts w:ascii="Times New Roman" w:hAnsi="Times New Roman" w:cs="Times New Roman"/>
          <w:sz w:val="24"/>
          <w:szCs w:val="24"/>
        </w:rPr>
        <w:t xml:space="preserve">Упражнения на сохранение равновесия. Отработка элементов маневрирования. Фигурное вождение на специальной асфальтированной площадке, с использованием фигур: «змейка», «восьмерка», «желоб», «коридор из досок», «качели», «стиральная доска». Контрольный зачет по фигурному вождению. 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</w:t>
      </w:r>
      <w:r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билетов для велосипедиста. 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районным </w:t>
      </w:r>
      <w:r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евнованиям «Безопасное колесо».</w:t>
      </w:r>
    </w:p>
    <w:p w:rsidR="00683C43" w:rsidRPr="008F2B7F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3C43" w:rsidRP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>7. Итоговое занятие «</w:t>
      </w:r>
      <w:r w:rsidRPr="00683C43">
        <w:rPr>
          <w:rFonts w:ascii="Times New Roman" w:hAnsi="Times New Roman" w:cs="Times New Roman"/>
          <w:sz w:val="24"/>
          <w:szCs w:val="24"/>
        </w:rPr>
        <w:t xml:space="preserve">Уважай закон дорог!» </w:t>
      </w:r>
    </w:p>
    <w:p w:rsidR="00683C43" w:rsidRP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683C43">
        <w:rPr>
          <w:rFonts w:ascii="Times New Roman" w:hAnsi="Times New Roman" w:cs="Times New Roman"/>
          <w:sz w:val="24"/>
          <w:szCs w:val="24"/>
        </w:rPr>
        <w:t>Квест-игра «Уважай закон дорог!</w:t>
      </w:r>
    </w:p>
    <w:p w:rsidR="00683C43" w:rsidRP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C43" w:rsidRDefault="00683C43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6" w:rsidRDefault="005779A6" w:rsidP="005779A6">
      <w:pPr>
        <w:shd w:val="clear" w:color="auto" w:fill="FFFFFF"/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9A6" w:rsidRPr="006B332C" w:rsidRDefault="005779A6" w:rsidP="005779A6">
      <w:pPr>
        <w:shd w:val="clear" w:color="auto" w:fill="FFFFFF"/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779A6" w:rsidRPr="006B332C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r w:rsidRPr="006B332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роль отрядов юных инспекторов движения в обеспечении безопасности дорожного движения; 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историю развития транспорта, виды транспортных средств;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историю создания правил дорожного движения Российской Федерации; 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основные понятия и термины, используемые в правилах; 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правила для пешеходов, где и как переходить улицу, правила движения пешеходов по загородным дорогам и в городе; 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дорожные знаки, группы, их значение (о чем сообщают, как выглядят, где устанавливают); 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светофоры и их виды, сигналы светофора, сигналы регулировщика; 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элементы улиц и дорог, значение дорожной разметки; 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перекрестки и их виды, правила перехода перекрестков; 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виды и причины дорожно-транспортных происшествий; 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средства безопасности; 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принципы оказания первой помощи в неотложных ситуациях; 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содержание автомобильной аптечки; 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правила оказания первой доврачебной помощи при ушибе, растяжении, вывихе; 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виды кровотечений, методы остановки наружного кровотечения; 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правила наложения жгута, жгута-закрутки; 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виды переломов, правила оказания первой доврачебной медицинской помощи при переломах; 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виды ожогов, степени ожогов, правила оказания первой доврачебной медицинской помощи при ожогах; 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признаки, симптомы и степени обморожения, правила оказания первой доврачебной медицинской помощи при обморожении; 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формы пропаганды безопасности дорожного движения; 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устройство велосипеда и правила его эксплуатации; </w:t>
      </w:r>
    </w:p>
    <w:p w:rsidR="005779A6" w:rsidRPr="00316395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правила езды на велосипеде. </w:t>
      </w:r>
    </w:p>
    <w:p w:rsidR="005779A6" w:rsidRPr="006B332C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6B332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переходить улицы и дороги по сигналам светофора и пешеходным переходам, а также проезжую часть дороги (вне зоны видимости пешеходных переходов); 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правильно вести себя во дворах, жилых зонах, на тротуаре, в транспорте, при езде на велосипеде; 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переходить регулируемые и нерегулируемые перекрестки; 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не создавать помех движению транспорта; 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дисциплинированно вести себя на посадочных площадках, при входе, выходе и в салоне маршрутного транспорта; 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управлять велосипедом; 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оказывать первую доврачебную медицинскую помощь при ушибе, вывихе, растяжении, при кровотечениях, переломах, ожогах, обморожении; 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накладывать жгут, жгут-закрутку; стерильную повязку, давящую повязку; 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участвовать в профилактических акциях по профилактике и предупреждению детского дорожно-транспортного травматизма; 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изготавливать и выпускать листовки и памятки для пешеходов и водителей; </w:t>
      </w:r>
    </w:p>
    <w:p w:rsidR="005779A6" w:rsidRPr="00316395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выполнять задания по фигурному вождению велосипеда.</w:t>
      </w:r>
    </w:p>
    <w:p w:rsidR="005779A6" w:rsidRDefault="005779A6" w:rsidP="005779A6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</w:p>
    <w:p w:rsidR="005779A6" w:rsidRPr="00C809D8" w:rsidRDefault="005779A6" w:rsidP="005779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9D8">
        <w:rPr>
          <w:rFonts w:ascii="Times New Roman" w:hAnsi="Times New Roman" w:cs="Times New Roman"/>
          <w:sz w:val="24"/>
          <w:szCs w:val="24"/>
        </w:rPr>
        <w:t>дисциплинированность, ответственность и организованность;</w:t>
      </w:r>
    </w:p>
    <w:p w:rsidR="005779A6" w:rsidRPr="00C809D8" w:rsidRDefault="005779A6" w:rsidP="005779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9D8">
        <w:rPr>
          <w:rFonts w:ascii="Times New Roman" w:hAnsi="Times New Roman" w:cs="Times New Roman"/>
          <w:sz w:val="24"/>
          <w:szCs w:val="24"/>
        </w:rPr>
        <w:t>умение и стремление прийти на помощь товарищам;</w:t>
      </w:r>
    </w:p>
    <w:p w:rsidR="005779A6" w:rsidRPr="00C809D8" w:rsidRDefault="005779A6" w:rsidP="005779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9D8">
        <w:rPr>
          <w:rFonts w:ascii="Times New Roman" w:hAnsi="Times New Roman" w:cs="Times New Roman"/>
          <w:sz w:val="24"/>
          <w:szCs w:val="24"/>
        </w:rPr>
        <w:t>уважение к мнению окружающих;</w:t>
      </w:r>
    </w:p>
    <w:p w:rsidR="005779A6" w:rsidRDefault="005779A6" w:rsidP="005779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9D8">
        <w:rPr>
          <w:rFonts w:ascii="Times New Roman" w:hAnsi="Times New Roman" w:cs="Times New Roman"/>
          <w:sz w:val="24"/>
          <w:szCs w:val="24"/>
        </w:rPr>
        <w:t>умение адекватно оценивать свои достижения и радоваться успехам товарищей;</w:t>
      </w:r>
    </w:p>
    <w:p w:rsidR="005779A6" w:rsidRDefault="005779A6" w:rsidP="005779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6B332C">
        <w:rPr>
          <w:rFonts w:ascii="Times New Roman" w:hAnsi="Times New Roman" w:cs="Times New Roman"/>
          <w:sz w:val="24"/>
          <w:szCs w:val="24"/>
        </w:rPr>
        <w:t>оказывать первую доврачебную медицинскую помощь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42C1" w:rsidRDefault="009F42C1" w:rsidP="009F4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2C1" w:rsidRDefault="009F42C1" w:rsidP="009F4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2C1" w:rsidRDefault="009F42C1" w:rsidP="009F42C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6C2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453"/>
        <w:gridCol w:w="1515"/>
        <w:gridCol w:w="1515"/>
        <w:gridCol w:w="1422"/>
        <w:gridCol w:w="1555"/>
        <w:gridCol w:w="1390"/>
      </w:tblGrid>
      <w:tr w:rsidR="009F42C1" w:rsidTr="00DA2A71">
        <w:tc>
          <w:tcPr>
            <w:tcW w:w="1651" w:type="dxa"/>
          </w:tcPr>
          <w:p w:rsidR="009F42C1" w:rsidRPr="00D366C2" w:rsidRDefault="009F42C1" w:rsidP="00DA2A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C2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652" w:type="dxa"/>
          </w:tcPr>
          <w:p w:rsidR="009F42C1" w:rsidRPr="00D366C2" w:rsidRDefault="009F42C1" w:rsidP="00DA2A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C2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 по программе</w:t>
            </w:r>
          </w:p>
        </w:tc>
        <w:tc>
          <w:tcPr>
            <w:tcW w:w="1652" w:type="dxa"/>
          </w:tcPr>
          <w:p w:rsidR="009F42C1" w:rsidRPr="00D366C2" w:rsidRDefault="009F42C1" w:rsidP="00DA2A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C2"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 по программе</w:t>
            </w:r>
          </w:p>
        </w:tc>
        <w:tc>
          <w:tcPr>
            <w:tcW w:w="1652" w:type="dxa"/>
          </w:tcPr>
          <w:p w:rsidR="009F42C1" w:rsidRPr="00D366C2" w:rsidRDefault="009F42C1" w:rsidP="00DA2A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C2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652" w:type="dxa"/>
          </w:tcPr>
          <w:p w:rsidR="009F42C1" w:rsidRPr="00D366C2" w:rsidRDefault="009F42C1" w:rsidP="00DA2A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C2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652" w:type="dxa"/>
          </w:tcPr>
          <w:p w:rsidR="009F42C1" w:rsidRPr="00D366C2" w:rsidRDefault="009F42C1" w:rsidP="00DA2A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C2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</w:tr>
      <w:tr w:rsidR="009F42C1" w:rsidTr="00DA2A71">
        <w:tc>
          <w:tcPr>
            <w:tcW w:w="1651" w:type="dxa"/>
          </w:tcPr>
          <w:p w:rsidR="009F42C1" w:rsidRPr="00D366C2" w:rsidRDefault="009F42C1" w:rsidP="001807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6C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807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66C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807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9F42C1" w:rsidRPr="00D366C2" w:rsidRDefault="009F42C1" w:rsidP="00DA2A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366C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652" w:type="dxa"/>
          </w:tcPr>
          <w:p w:rsidR="009F42C1" w:rsidRPr="00D366C2" w:rsidRDefault="009F42C1" w:rsidP="00DA2A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1652" w:type="dxa"/>
          </w:tcPr>
          <w:p w:rsidR="009F42C1" w:rsidRPr="00D366C2" w:rsidRDefault="009F42C1" w:rsidP="00DA2A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62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9F42C1" w:rsidRPr="00D366C2" w:rsidRDefault="009F42C1" w:rsidP="00796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62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9F42C1" w:rsidRPr="00D366C2" w:rsidRDefault="009F42C1" w:rsidP="00DA2A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</w:tr>
    </w:tbl>
    <w:p w:rsidR="005779A6" w:rsidRDefault="005779A6" w:rsidP="005779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536C" w:rsidRPr="00434704" w:rsidRDefault="0044536C" w:rsidP="0044536C">
      <w:pPr>
        <w:shd w:val="clear" w:color="auto" w:fill="FFFFFF"/>
        <w:spacing w:after="15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44536C" w:rsidRDefault="0044536C" w:rsidP="004453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CF">
        <w:rPr>
          <w:rFonts w:ascii="Times New Roman" w:hAnsi="Times New Roman" w:cs="Times New Roman"/>
          <w:b/>
          <w:i/>
          <w:sz w:val="24"/>
          <w:szCs w:val="24"/>
        </w:rPr>
        <w:t xml:space="preserve">Материально-техническое обеспечение: </w:t>
      </w:r>
      <w:r w:rsidR="006F7339" w:rsidRPr="00DA3443">
        <w:rPr>
          <w:rFonts w:ascii="Times New Roman" w:hAnsi="Times New Roman" w:cs="Times New Roman"/>
          <w:sz w:val="24"/>
          <w:szCs w:val="24"/>
        </w:rPr>
        <w:t xml:space="preserve">Для </w:t>
      </w:r>
      <w:r w:rsidR="000E35D6" w:rsidRPr="00DA3443">
        <w:rPr>
          <w:rFonts w:ascii="Times New Roman" w:hAnsi="Times New Roman" w:cs="Times New Roman"/>
          <w:sz w:val="24"/>
          <w:szCs w:val="24"/>
        </w:rPr>
        <w:t>занятий детского</w:t>
      </w:r>
      <w:r w:rsidRPr="00DA3443">
        <w:rPr>
          <w:rFonts w:ascii="Times New Roman" w:hAnsi="Times New Roman" w:cs="Times New Roman"/>
          <w:sz w:val="24"/>
          <w:szCs w:val="24"/>
        </w:rPr>
        <w:t xml:space="preserve"> объединения используется:  </w:t>
      </w:r>
    </w:p>
    <w:p w:rsidR="0044536C" w:rsidRPr="00434704" w:rsidRDefault="0044536C" w:rsidP="004453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4704">
        <w:rPr>
          <w:rFonts w:ascii="Times New Roman" w:hAnsi="Times New Roman" w:cs="Times New Roman"/>
          <w:sz w:val="24"/>
          <w:szCs w:val="24"/>
        </w:rPr>
        <w:t xml:space="preserve">велосипеды; </w:t>
      </w:r>
    </w:p>
    <w:p w:rsidR="0044536C" w:rsidRPr="00434704" w:rsidRDefault="0044536C" w:rsidP="004453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704">
        <w:rPr>
          <w:rFonts w:ascii="Times New Roman" w:hAnsi="Times New Roman" w:cs="Times New Roman"/>
          <w:sz w:val="24"/>
          <w:szCs w:val="24"/>
        </w:rPr>
        <w:t xml:space="preserve">-аптечка автомобильная, перевязочные материалы; </w:t>
      </w:r>
    </w:p>
    <w:p w:rsidR="0044536C" w:rsidRPr="00434704" w:rsidRDefault="0044536C" w:rsidP="004453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704">
        <w:rPr>
          <w:rFonts w:ascii="Times New Roman" w:hAnsi="Times New Roman" w:cs="Times New Roman"/>
          <w:sz w:val="24"/>
          <w:szCs w:val="24"/>
        </w:rPr>
        <w:t xml:space="preserve">-компьютеры и программное обеспечение; </w:t>
      </w:r>
    </w:p>
    <w:p w:rsidR="0044536C" w:rsidRPr="00434704" w:rsidRDefault="0044536C" w:rsidP="004453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704">
        <w:rPr>
          <w:rFonts w:ascii="Times New Roman" w:hAnsi="Times New Roman" w:cs="Times New Roman"/>
          <w:sz w:val="24"/>
          <w:szCs w:val="24"/>
        </w:rPr>
        <w:t>-магнитофон;</w:t>
      </w:r>
    </w:p>
    <w:p w:rsidR="0044536C" w:rsidRPr="00434704" w:rsidRDefault="0044536C" w:rsidP="004453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704">
        <w:rPr>
          <w:rFonts w:ascii="Times New Roman" w:hAnsi="Times New Roman" w:cs="Times New Roman"/>
          <w:sz w:val="24"/>
          <w:szCs w:val="24"/>
        </w:rPr>
        <w:t xml:space="preserve"> -магнитные доски для моделирования дорожных ситуаций. </w:t>
      </w:r>
    </w:p>
    <w:p w:rsidR="0044536C" w:rsidRPr="00DA3443" w:rsidRDefault="0044536C" w:rsidP="004453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7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интерактивная доска; </w:t>
      </w:r>
    </w:p>
    <w:p w:rsidR="0044536C" w:rsidRDefault="0044536C" w:rsidP="004453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443">
        <w:rPr>
          <w:rFonts w:ascii="Times New Roman" w:hAnsi="Times New Roman" w:cs="Times New Roman"/>
          <w:b/>
          <w:i/>
          <w:sz w:val="24"/>
          <w:szCs w:val="24"/>
        </w:rPr>
        <w:t>Инвентарь и оборудование:</w:t>
      </w:r>
    </w:p>
    <w:p w:rsidR="0044536C" w:rsidRDefault="0044536C" w:rsidP="004453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A3443">
        <w:rPr>
          <w:rFonts w:ascii="Times New Roman" w:hAnsi="Times New Roman" w:cs="Times New Roman"/>
          <w:sz w:val="24"/>
          <w:szCs w:val="24"/>
        </w:rPr>
        <w:t xml:space="preserve"> макеты </w:t>
      </w:r>
      <w:r w:rsidR="006F7339" w:rsidRPr="00DA3443">
        <w:rPr>
          <w:rFonts w:ascii="Times New Roman" w:hAnsi="Times New Roman" w:cs="Times New Roman"/>
          <w:sz w:val="24"/>
          <w:szCs w:val="24"/>
        </w:rPr>
        <w:t>машин –</w:t>
      </w:r>
      <w:r w:rsidRPr="00DA3443">
        <w:rPr>
          <w:rFonts w:ascii="Times New Roman" w:hAnsi="Times New Roman" w:cs="Times New Roman"/>
          <w:sz w:val="24"/>
          <w:szCs w:val="24"/>
        </w:rPr>
        <w:t xml:space="preserve"> 5 шт. </w:t>
      </w:r>
    </w:p>
    <w:p w:rsidR="0044536C" w:rsidRDefault="0044536C" w:rsidP="004453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A3443">
        <w:rPr>
          <w:rFonts w:ascii="Times New Roman" w:hAnsi="Times New Roman" w:cs="Times New Roman"/>
          <w:sz w:val="24"/>
          <w:szCs w:val="24"/>
        </w:rPr>
        <w:t xml:space="preserve">фишки – 5 шт. </w:t>
      </w:r>
    </w:p>
    <w:p w:rsidR="0044536C" w:rsidRDefault="0044536C" w:rsidP="004453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3443">
        <w:rPr>
          <w:rFonts w:ascii="Times New Roman" w:hAnsi="Times New Roman" w:cs="Times New Roman"/>
          <w:sz w:val="24"/>
          <w:szCs w:val="24"/>
        </w:rPr>
        <w:t xml:space="preserve">набор магнитных знаков – 1 шт. </w:t>
      </w:r>
    </w:p>
    <w:p w:rsidR="00683C43" w:rsidRPr="00DA3443" w:rsidRDefault="00683C43" w:rsidP="004453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  <w:r>
        <w:rPr>
          <w:rFonts w:ascii="Times New Roman" w:hAnsi="Times New Roman" w:cs="Times New Roman"/>
          <w:sz w:val="24"/>
          <w:szCs w:val="24"/>
        </w:rPr>
        <w:t>: Педагог дополнительного образования.</w:t>
      </w:r>
    </w:p>
    <w:p w:rsidR="0044536C" w:rsidRPr="00DA3443" w:rsidRDefault="0044536C" w:rsidP="004453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3443">
        <w:rPr>
          <w:rFonts w:ascii="Times New Roman" w:hAnsi="Times New Roman" w:cs="Times New Roman"/>
          <w:b/>
          <w:i/>
          <w:sz w:val="24"/>
          <w:szCs w:val="24"/>
        </w:rPr>
        <w:t xml:space="preserve">Информационные ресурсы:   </w:t>
      </w:r>
    </w:p>
    <w:p w:rsidR="0044536C" w:rsidRDefault="0044536C" w:rsidP="004453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3443">
        <w:rPr>
          <w:rFonts w:ascii="Times New Roman" w:hAnsi="Times New Roman" w:cs="Times New Roman"/>
          <w:sz w:val="24"/>
          <w:szCs w:val="24"/>
        </w:rPr>
        <w:t xml:space="preserve">Комплект плакатов «Безопасность дорожного движения»- М.: Просвещение, 2013 </w:t>
      </w:r>
    </w:p>
    <w:p w:rsidR="0044536C" w:rsidRDefault="0044536C" w:rsidP="004453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A3443">
        <w:rPr>
          <w:rFonts w:ascii="Times New Roman" w:hAnsi="Times New Roman" w:cs="Times New Roman"/>
          <w:sz w:val="24"/>
          <w:szCs w:val="24"/>
        </w:rPr>
        <w:t xml:space="preserve"> Развивающая игра «ПДД для маленьких», 2012 </w:t>
      </w:r>
    </w:p>
    <w:p w:rsidR="0044536C" w:rsidRDefault="0044536C" w:rsidP="004453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3443">
        <w:rPr>
          <w:rFonts w:ascii="Times New Roman" w:hAnsi="Times New Roman" w:cs="Times New Roman"/>
          <w:sz w:val="24"/>
          <w:szCs w:val="24"/>
        </w:rPr>
        <w:t xml:space="preserve"> Детская обучающая программа «Азбука безопасности на дороге». Диск, 2009 </w:t>
      </w:r>
    </w:p>
    <w:p w:rsidR="0044536C" w:rsidRPr="00DA3443" w:rsidRDefault="0044536C" w:rsidP="004453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3443">
        <w:rPr>
          <w:rFonts w:ascii="Times New Roman" w:hAnsi="Times New Roman" w:cs="Times New Roman"/>
          <w:sz w:val="24"/>
          <w:szCs w:val="24"/>
        </w:rPr>
        <w:t xml:space="preserve"> Обучающая нас</w:t>
      </w:r>
      <w:r>
        <w:rPr>
          <w:rFonts w:ascii="Times New Roman" w:hAnsi="Times New Roman" w:cs="Times New Roman"/>
          <w:sz w:val="24"/>
          <w:szCs w:val="24"/>
        </w:rPr>
        <w:t>тольная игра «Светофор</w:t>
      </w:r>
      <w:r w:rsidR="006F7339">
        <w:rPr>
          <w:rFonts w:ascii="Times New Roman" w:hAnsi="Times New Roman" w:cs="Times New Roman"/>
          <w:sz w:val="24"/>
          <w:szCs w:val="24"/>
        </w:rPr>
        <w:t>», 2010</w:t>
      </w:r>
    </w:p>
    <w:p w:rsidR="0044536C" w:rsidRPr="00DA3443" w:rsidRDefault="0044536C" w:rsidP="004453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3443">
        <w:rPr>
          <w:rFonts w:ascii="Times New Roman" w:hAnsi="Times New Roman" w:cs="Times New Roman"/>
          <w:b/>
          <w:i/>
          <w:sz w:val="24"/>
          <w:szCs w:val="24"/>
        </w:rPr>
        <w:t xml:space="preserve">Интернет-ресурсы: </w:t>
      </w:r>
    </w:p>
    <w:p w:rsidR="0044536C" w:rsidRDefault="0044536C" w:rsidP="004453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A3443">
        <w:rPr>
          <w:rFonts w:ascii="Times New Roman" w:hAnsi="Times New Roman" w:cs="Times New Roman"/>
          <w:sz w:val="24"/>
          <w:szCs w:val="24"/>
        </w:rPr>
        <w:t xml:space="preserve"> http://yuid.ru/ </w:t>
      </w:r>
    </w:p>
    <w:p w:rsidR="0044536C" w:rsidRDefault="0044536C" w:rsidP="004453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A3443">
        <w:rPr>
          <w:rFonts w:ascii="Times New Roman" w:hAnsi="Times New Roman" w:cs="Times New Roman"/>
          <w:sz w:val="24"/>
          <w:szCs w:val="24"/>
        </w:rPr>
        <w:t xml:space="preserve"> http://www.dddgazeta.ru/yuid/ </w:t>
      </w:r>
    </w:p>
    <w:p w:rsidR="0044536C" w:rsidRDefault="0044536C" w:rsidP="004453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A3443">
        <w:rPr>
          <w:rFonts w:ascii="Times New Roman" w:hAnsi="Times New Roman" w:cs="Times New Roman"/>
          <w:sz w:val="24"/>
          <w:szCs w:val="24"/>
        </w:rPr>
        <w:t xml:space="preserve"> http://uidru.cdutt.ru/ </w:t>
      </w:r>
    </w:p>
    <w:p w:rsidR="0044536C" w:rsidRDefault="0044536C" w:rsidP="004453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A3443">
        <w:rPr>
          <w:rFonts w:ascii="Times New Roman" w:hAnsi="Times New Roman" w:cs="Times New Roman"/>
          <w:sz w:val="24"/>
          <w:szCs w:val="24"/>
        </w:rPr>
        <w:t xml:space="preserve"> http://www.gibdd.ru/ </w:t>
      </w:r>
    </w:p>
    <w:p w:rsidR="0044536C" w:rsidRPr="00DA3443" w:rsidRDefault="0044536C" w:rsidP="004453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A3443">
        <w:rPr>
          <w:rFonts w:ascii="Times New Roman" w:hAnsi="Times New Roman" w:cs="Times New Roman"/>
          <w:sz w:val="24"/>
          <w:szCs w:val="24"/>
        </w:rPr>
        <w:t xml:space="preserve"> http://shkolabuduschego.ru/viktori</w:t>
      </w:r>
      <w:r>
        <w:rPr>
          <w:rFonts w:ascii="Times New Roman" w:hAnsi="Times New Roman" w:cs="Times New Roman"/>
          <w:sz w:val="24"/>
          <w:szCs w:val="24"/>
        </w:rPr>
        <w:t xml:space="preserve">na/po-pdd-dlja-shkolnikov.html </w:t>
      </w:r>
    </w:p>
    <w:p w:rsidR="0044536C" w:rsidRPr="00683C43" w:rsidRDefault="00683C43" w:rsidP="004453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C43">
        <w:rPr>
          <w:rFonts w:ascii="Times New Roman" w:hAnsi="Times New Roman" w:cs="Times New Roman"/>
          <w:b/>
          <w:sz w:val="24"/>
          <w:szCs w:val="24"/>
        </w:rPr>
        <w:t>Формы аттестации/контроля и оценочные материалы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4536C" w:rsidRPr="00434704" w:rsidRDefault="0044536C" w:rsidP="004453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i/>
          <w:sz w:val="24"/>
          <w:szCs w:val="24"/>
        </w:rPr>
        <w:t>Материалы для контроля и определения результативности занятий:</w:t>
      </w:r>
      <w:r w:rsidRPr="00683C43">
        <w:rPr>
          <w:rFonts w:ascii="Times New Roman" w:hAnsi="Times New Roman" w:cs="Times New Roman"/>
          <w:sz w:val="24"/>
          <w:szCs w:val="24"/>
        </w:rPr>
        <w:t xml:space="preserve"> тесты, вопросники, контрольные упражнения; систематизирующие</w:t>
      </w:r>
      <w:r w:rsidRPr="00434704">
        <w:rPr>
          <w:rFonts w:ascii="Times New Roman" w:hAnsi="Times New Roman" w:cs="Times New Roman"/>
          <w:sz w:val="24"/>
          <w:szCs w:val="24"/>
        </w:rPr>
        <w:t xml:space="preserve"> и обобщающие таблицы; схемы и алгоритмы заданий, деловые и развивающие игры. </w:t>
      </w:r>
    </w:p>
    <w:p w:rsidR="0044536C" w:rsidRPr="00434704" w:rsidRDefault="0044536C" w:rsidP="004453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704">
        <w:rPr>
          <w:rFonts w:ascii="Times New Roman" w:hAnsi="Times New Roman" w:cs="Times New Roman"/>
          <w:sz w:val="24"/>
          <w:szCs w:val="24"/>
        </w:rPr>
        <w:t xml:space="preserve">- Развивающие и диагностирующие процедуры: тесты, кроссворды. </w:t>
      </w:r>
    </w:p>
    <w:p w:rsidR="0044536C" w:rsidRPr="00434704" w:rsidRDefault="0044536C" w:rsidP="004453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704">
        <w:rPr>
          <w:rFonts w:ascii="Times New Roman" w:hAnsi="Times New Roman" w:cs="Times New Roman"/>
          <w:sz w:val="24"/>
          <w:szCs w:val="24"/>
        </w:rPr>
        <w:t xml:space="preserve">-  Дидактические материалы (демонстрационные и раздаточные). </w:t>
      </w:r>
    </w:p>
    <w:p w:rsidR="0044536C" w:rsidRPr="00434704" w:rsidRDefault="0044536C" w:rsidP="004453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704">
        <w:rPr>
          <w:rFonts w:ascii="Times New Roman" w:hAnsi="Times New Roman" w:cs="Times New Roman"/>
          <w:sz w:val="24"/>
          <w:szCs w:val="24"/>
        </w:rPr>
        <w:t xml:space="preserve">- Зрительный ряд: видеофильмы, фотоальбомы, журналы, буклеты. 6. Литературный ряд: стихи, сказки, загадки, сказки, агитбригады. </w:t>
      </w:r>
    </w:p>
    <w:p w:rsidR="0044536C" w:rsidRDefault="0044536C" w:rsidP="004453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704">
        <w:rPr>
          <w:rFonts w:ascii="Times New Roman" w:hAnsi="Times New Roman" w:cs="Times New Roman"/>
          <w:sz w:val="24"/>
          <w:szCs w:val="24"/>
        </w:rPr>
        <w:t>- Музыкальный ряд: CD-диски с подбором мелодий, соответствующих темам занятий и способствующих поддержанию творческой атмосферы, подборка мелодий к агитбригадам.</w:t>
      </w:r>
    </w:p>
    <w:p w:rsidR="0044536C" w:rsidRDefault="0044536C" w:rsidP="004453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36C" w:rsidRDefault="0044536C" w:rsidP="0044536C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704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79629A" w:rsidRPr="0079629A" w:rsidRDefault="0079629A" w:rsidP="0079629A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629A">
        <w:rPr>
          <w:rFonts w:ascii="Times New Roman" w:hAnsi="Times New Roman" w:cs="Times New Roman"/>
          <w:i/>
          <w:sz w:val="24"/>
          <w:szCs w:val="24"/>
        </w:rPr>
        <w:t xml:space="preserve">Нормативные документы </w:t>
      </w:r>
    </w:p>
    <w:p w:rsidR="0079629A" w:rsidRPr="0079629A" w:rsidRDefault="0079629A" w:rsidP="007962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9A">
        <w:rPr>
          <w:rFonts w:ascii="Times New Roman" w:hAnsi="Times New Roman" w:cs="Times New Roman"/>
          <w:sz w:val="24"/>
          <w:szCs w:val="24"/>
        </w:rPr>
        <w:t xml:space="preserve">1. Федеральный закон от 24.07.1998 № 124-ФЗ «Об основных гарантиях прав ребёнка в РФ»; </w:t>
      </w:r>
    </w:p>
    <w:p w:rsidR="0079629A" w:rsidRPr="0079629A" w:rsidRDefault="0079629A" w:rsidP="007962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9A">
        <w:rPr>
          <w:rFonts w:ascii="Times New Roman" w:hAnsi="Times New Roman" w:cs="Times New Roman"/>
          <w:sz w:val="24"/>
          <w:szCs w:val="24"/>
        </w:rPr>
        <w:t xml:space="preserve">2. Федеральный закон от 29.12.2012 N 273-ФЗ «Об образовании в Российской Федерации»; </w:t>
      </w:r>
    </w:p>
    <w:p w:rsidR="0079629A" w:rsidRPr="0079629A" w:rsidRDefault="0079629A" w:rsidP="007962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9A">
        <w:rPr>
          <w:rFonts w:ascii="Times New Roman" w:hAnsi="Times New Roman" w:cs="Times New Roman"/>
          <w:sz w:val="24"/>
          <w:szCs w:val="24"/>
        </w:rPr>
        <w:t xml:space="preserve">3. Распоряжение Правительства РФ от 31.03.2022 №678-р «Об утверждении Концепции развития дополнительного образования детей до 2030 года»; </w:t>
      </w:r>
    </w:p>
    <w:p w:rsidR="0079629A" w:rsidRPr="0079629A" w:rsidRDefault="0079629A" w:rsidP="007962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9A">
        <w:rPr>
          <w:rFonts w:ascii="Times New Roman" w:hAnsi="Times New Roman" w:cs="Times New Roman"/>
          <w:sz w:val="24"/>
          <w:szCs w:val="24"/>
        </w:rPr>
        <w:t xml:space="preserve">4. Распоряжение Правительства РФ от 29.05.2015 N 996-р «Об утверждении Стратегии развития воспитания в Российской Федерации на период до 2025 года»; </w:t>
      </w:r>
    </w:p>
    <w:p w:rsidR="0079629A" w:rsidRPr="0079629A" w:rsidRDefault="0079629A" w:rsidP="007962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9A">
        <w:rPr>
          <w:rFonts w:ascii="Times New Roman" w:hAnsi="Times New Roman" w:cs="Times New Roman"/>
          <w:sz w:val="24"/>
          <w:szCs w:val="24"/>
        </w:rPr>
        <w:t xml:space="preserve">5. Приказ Министерства Просвещения России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79629A" w:rsidRPr="0079629A" w:rsidRDefault="0079629A" w:rsidP="007962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9A">
        <w:rPr>
          <w:rFonts w:ascii="Times New Roman" w:hAnsi="Times New Roman" w:cs="Times New Roman"/>
          <w:sz w:val="24"/>
          <w:szCs w:val="24"/>
        </w:rPr>
        <w:t xml:space="preserve">6. Приказ Министерства Просвещения Российской Федерации от 03.09.2019 г. №467 «Об утверждении Целевой </w:t>
      </w:r>
      <w:proofErr w:type="gramStart"/>
      <w:r w:rsidRPr="0079629A">
        <w:rPr>
          <w:rFonts w:ascii="Times New Roman" w:hAnsi="Times New Roman" w:cs="Times New Roman"/>
          <w:sz w:val="24"/>
          <w:szCs w:val="24"/>
        </w:rPr>
        <w:t>модели развития региональных систем дополнительного образования детей</w:t>
      </w:r>
      <w:proofErr w:type="gramEnd"/>
      <w:r w:rsidRPr="0079629A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79629A" w:rsidRPr="0079629A" w:rsidRDefault="0079629A" w:rsidP="007962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9A">
        <w:rPr>
          <w:rFonts w:ascii="Times New Roman" w:hAnsi="Times New Roman" w:cs="Times New Roman"/>
          <w:sz w:val="24"/>
          <w:szCs w:val="24"/>
        </w:rPr>
        <w:t xml:space="preserve">7. Приказ Министерства труда и социальной защиты Российской Федерации от 05.05.2018 г. № 298н «Об утверждении профессионального стандарта «Педагог дополнительного образования детей и взрослых»; </w:t>
      </w:r>
    </w:p>
    <w:p w:rsidR="0079629A" w:rsidRPr="0079629A" w:rsidRDefault="0079629A" w:rsidP="007962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9A">
        <w:rPr>
          <w:rFonts w:ascii="Times New Roman" w:hAnsi="Times New Roman" w:cs="Times New Roman"/>
          <w:sz w:val="24"/>
          <w:szCs w:val="24"/>
        </w:rPr>
        <w:t>8. Постановление Главного государственного санитарного врача РФ от 28.09.2020 г. № 28 «Об утверждении СанПиН 2.4.3648–20 «</w:t>
      </w:r>
      <w:proofErr w:type="spellStart"/>
      <w:r w:rsidRPr="0079629A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Pr="0079629A">
        <w:rPr>
          <w:rFonts w:ascii="Times New Roman" w:hAnsi="Times New Roman" w:cs="Times New Roman"/>
          <w:sz w:val="24"/>
          <w:szCs w:val="24"/>
        </w:rPr>
        <w:t xml:space="preserve"> требования к организациям воспитания и обучения, отдыха и оздоровления детей и молодежи»; </w:t>
      </w:r>
    </w:p>
    <w:p w:rsidR="0079629A" w:rsidRPr="0079629A" w:rsidRDefault="0079629A" w:rsidP="007962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9A">
        <w:rPr>
          <w:rFonts w:ascii="Times New Roman" w:hAnsi="Times New Roman" w:cs="Times New Roman"/>
          <w:sz w:val="24"/>
          <w:szCs w:val="24"/>
        </w:rPr>
        <w:t xml:space="preserve">9. Письмо Министерства образования и науки РФ от 18.11.2015г. № 09–3242 «О направлении Методических рекомендаций по проектированию дополнительных общеразвивающих программ (включая </w:t>
      </w:r>
      <w:proofErr w:type="spellStart"/>
      <w:r w:rsidRPr="0079629A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79629A">
        <w:rPr>
          <w:rFonts w:ascii="Times New Roman" w:hAnsi="Times New Roman" w:cs="Times New Roman"/>
          <w:sz w:val="24"/>
          <w:szCs w:val="24"/>
        </w:rPr>
        <w:t xml:space="preserve">)»; </w:t>
      </w:r>
    </w:p>
    <w:p w:rsidR="0079629A" w:rsidRPr="0079629A" w:rsidRDefault="0079629A" w:rsidP="007962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9A">
        <w:rPr>
          <w:rFonts w:ascii="Times New Roman" w:hAnsi="Times New Roman" w:cs="Times New Roman"/>
          <w:sz w:val="24"/>
          <w:szCs w:val="24"/>
        </w:rPr>
        <w:t xml:space="preserve">10. Распоряжение Правительства Свердловской области № 646-РП от 26.10.2018 «О создании в Свердловской области целевой </w:t>
      </w:r>
      <w:proofErr w:type="gramStart"/>
      <w:r w:rsidRPr="0079629A">
        <w:rPr>
          <w:rFonts w:ascii="Times New Roman" w:hAnsi="Times New Roman" w:cs="Times New Roman"/>
          <w:sz w:val="24"/>
          <w:szCs w:val="24"/>
        </w:rPr>
        <w:t>модели развития региональной системы дополнительного образования детей</w:t>
      </w:r>
      <w:proofErr w:type="gramEnd"/>
      <w:r w:rsidRPr="0079629A">
        <w:rPr>
          <w:rFonts w:ascii="Times New Roman" w:hAnsi="Times New Roman" w:cs="Times New Roman"/>
          <w:sz w:val="24"/>
          <w:szCs w:val="24"/>
        </w:rPr>
        <w:t>.</w:t>
      </w:r>
    </w:p>
    <w:p w:rsidR="0079629A" w:rsidRDefault="0079629A" w:rsidP="0079629A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 для педагога</w:t>
      </w:r>
    </w:p>
    <w:p w:rsidR="0044536C" w:rsidRPr="00434704" w:rsidRDefault="0044536C" w:rsidP="0044536C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36C" w:rsidRPr="00653991" w:rsidRDefault="0044536C" w:rsidP="0044536C">
      <w:pPr>
        <w:pStyle w:val="a3"/>
        <w:numPr>
          <w:ilvl w:val="1"/>
          <w:numId w:val="4"/>
        </w:numPr>
        <w:shd w:val="clear" w:color="auto" w:fill="FFFFFF"/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991">
        <w:rPr>
          <w:rFonts w:ascii="Times New Roman" w:hAnsi="Times New Roman" w:cs="Times New Roman"/>
          <w:sz w:val="24"/>
          <w:szCs w:val="24"/>
        </w:rPr>
        <w:t>Аксельрод</w:t>
      </w:r>
      <w:proofErr w:type="spellEnd"/>
      <w:r w:rsidRPr="00653991">
        <w:rPr>
          <w:rFonts w:ascii="Times New Roman" w:hAnsi="Times New Roman" w:cs="Times New Roman"/>
          <w:sz w:val="24"/>
          <w:szCs w:val="24"/>
        </w:rPr>
        <w:t xml:space="preserve">, А. Ю. Скорее «Скорой» [Текст] / А. Ю. </w:t>
      </w:r>
      <w:proofErr w:type="spellStart"/>
      <w:r w:rsidRPr="00653991">
        <w:rPr>
          <w:rFonts w:ascii="Times New Roman" w:hAnsi="Times New Roman" w:cs="Times New Roman"/>
          <w:sz w:val="24"/>
          <w:szCs w:val="24"/>
        </w:rPr>
        <w:t>Аксельрод</w:t>
      </w:r>
      <w:proofErr w:type="spellEnd"/>
      <w:r w:rsidRPr="00653991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6539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991">
        <w:rPr>
          <w:rFonts w:ascii="Times New Roman" w:hAnsi="Times New Roman" w:cs="Times New Roman"/>
          <w:sz w:val="24"/>
          <w:szCs w:val="24"/>
        </w:rPr>
        <w:t xml:space="preserve"> Медицина, 1990. - 80 с. </w:t>
      </w:r>
    </w:p>
    <w:p w:rsidR="0044536C" w:rsidRPr="00653991" w:rsidRDefault="0044536C" w:rsidP="0044536C">
      <w:pPr>
        <w:pStyle w:val="a3"/>
        <w:numPr>
          <w:ilvl w:val="1"/>
          <w:numId w:val="4"/>
        </w:numPr>
        <w:shd w:val="clear" w:color="auto" w:fill="FFFFFF"/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991">
        <w:rPr>
          <w:rFonts w:ascii="Times New Roman" w:hAnsi="Times New Roman" w:cs="Times New Roman"/>
          <w:sz w:val="24"/>
          <w:szCs w:val="24"/>
        </w:rPr>
        <w:t>Бачевский</w:t>
      </w:r>
      <w:proofErr w:type="spellEnd"/>
      <w:r w:rsidRPr="00653991">
        <w:rPr>
          <w:rFonts w:ascii="Times New Roman" w:hAnsi="Times New Roman" w:cs="Times New Roman"/>
          <w:sz w:val="24"/>
          <w:szCs w:val="24"/>
        </w:rPr>
        <w:t xml:space="preserve">, Р.И. Изучаем правила дорожного движения [Текст] / </w:t>
      </w:r>
      <w:proofErr w:type="spellStart"/>
      <w:r w:rsidRPr="00653991">
        <w:rPr>
          <w:rFonts w:ascii="Times New Roman" w:hAnsi="Times New Roman" w:cs="Times New Roman"/>
          <w:sz w:val="24"/>
          <w:szCs w:val="24"/>
        </w:rPr>
        <w:t>Бачевский</w:t>
      </w:r>
      <w:proofErr w:type="spellEnd"/>
      <w:r w:rsidRPr="00653991">
        <w:rPr>
          <w:rFonts w:ascii="Times New Roman" w:hAnsi="Times New Roman" w:cs="Times New Roman"/>
          <w:sz w:val="24"/>
          <w:szCs w:val="24"/>
        </w:rPr>
        <w:t xml:space="preserve"> Р.И., Буланова В.В., </w:t>
      </w:r>
      <w:proofErr w:type="spellStart"/>
      <w:r w:rsidRPr="00653991">
        <w:rPr>
          <w:rFonts w:ascii="Times New Roman" w:hAnsi="Times New Roman" w:cs="Times New Roman"/>
          <w:sz w:val="24"/>
          <w:szCs w:val="24"/>
        </w:rPr>
        <w:t>Шальпова</w:t>
      </w:r>
      <w:proofErr w:type="spellEnd"/>
      <w:r w:rsidRPr="00653991">
        <w:rPr>
          <w:rFonts w:ascii="Times New Roman" w:hAnsi="Times New Roman" w:cs="Times New Roman"/>
          <w:sz w:val="24"/>
          <w:szCs w:val="24"/>
        </w:rPr>
        <w:t xml:space="preserve"> Т.К. - Н. Новгород: Нижегородский гуманитарный центр, 1998. – 143 с. </w:t>
      </w:r>
    </w:p>
    <w:p w:rsidR="0044536C" w:rsidRDefault="0044536C" w:rsidP="0044536C">
      <w:pPr>
        <w:pStyle w:val="a3"/>
        <w:numPr>
          <w:ilvl w:val="1"/>
          <w:numId w:val="4"/>
        </w:numPr>
        <w:shd w:val="clear" w:color="auto" w:fill="FFFFFF"/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3991">
        <w:rPr>
          <w:rFonts w:ascii="Times New Roman" w:hAnsi="Times New Roman" w:cs="Times New Roman"/>
          <w:sz w:val="24"/>
          <w:szCs w:val="24"/>
        </w:rPr>
        <w:t>Воронова Е.А. Красный, желтый, зеленый. ПДД во внеклассной работе. – Ростов н/Д: Феникс, 2006.</w:t>
      </w:r>
    </w:p>
    <w:p w:rsidR="0044536C" w:rsidRDefault="0044536C" w:rsidP="0044536C">
      <w:pPr>
        <w:pStyle w:val="a3"/>
        <w:numPr>
          <w:ilvl w:val="1"/>
          <w:numId w:val="4"/>
        </w:numPr>
        <w:shd w:val="clear" w:color="auto" w:fill="FFFFFF"/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3991">
        <w:rPr>
          <w:rFonts w:ascii="Times New Roman" w:hAnsi="Times New Roman" w:cs="Times New Roman"/>
          <w:sz w:val="24"/>
          <w:szCs w:val="24"/>
        </w:rPr>
        <w:t>Дмитрук В.П. Правила дорожного движения для школьников./Серия «Здравствуй школа!». – Ростов н/Дону: Феникс, 2005.</w:t>
      </w:r>
    </w:p>
    <w:p w:rsidR="0044536C" w:rsidRDefault="0044536C" w:rsidP="0044536C">
      <w:pPr>
        <w:pStyle w:val="a3"/>
        <w:numPr>
          <w:ilvl w:val="1"/>
          <w:numId w:val="4"/>
        </w:numPr>
        <w:shd w:val="clear" w:color="auto" w:fill="FFFFFF"/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3991">
        <w:rPr>
          <w:rFonts w:ascii="Times New Roman" w:hAnsi="Times New Roman" w:cs="Times New Roman"/>
          <w:sz w:val="24"/>
          <w:szCs w:val="24"/>
        </w:rPr>
        <w:t xml:space="preserve">Извекова, Н.А. Штаб «Светофор» [Текст] / Н.А. Извекова. - М.: Молодая гвардия, 1984. – 79 с. </w:t>
      </w:r>
    </w:p>
    <w:p w:rsidR="0044536C" w:rsidRPr="00653991" w:rsidRDefault="0044536C" w:rsidP="0044536C">
      <w:pPr>
        <w:pStyle w:val="a3"/>
        <w:numPr>
          <w:ilvl w:val="1"/>
          <w:numId w:val="4"/>
        </w:numPr>
        <w:shd w:val="clear" w:color="auto" w:fill="FFFFFF"/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3991">
        <w:rPr>
          <w:rFonts w:ascii="Times New Roman" w:hAnsi="Times New Roman" w:cs="Times New Roman"/>
          <w:sz w:val="24"/>
          <w:szCs w:val="24"/>
        </w:rPr>
        <w:t xml:space="preserve">Конкурсы, викторины, праздники по правилам дорожного движения для школьников/ Н.В. Ковалева – Изд. 2-е – Ростов н/Д.: Феникс, 2006. 6. Правила дорожного движения для детей./Сост. В.Надеждина. – М.: АСТ; Мн.: </w:t>
      </w:r>
      <w:proofErr w:type="spellStart"/>
      <w:r w:rsidRPr="00653991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653991">
        <w:rPr>
          <w:rFonts w:ascii="Times New Roman" w:hAnsi="Times New Roman" w:cs="Times New Roman"/>
          <w:sz w:val="24"/>
          <w:szCs w:val="24"/>
        </w:rPr>
        <w:t xml:space="preserve">, 2006. </w:t>
      </w:r>
    </w:p>
    <w:p w:rsidR="0044536C" w:rsidRDefault="0044536C" w:rsidP="0044536C">
      <w:pPr>
        <w:pStyle w:val="a3"/>
        <w:numPr>
          <w:ilvl w:val="1"/>
          <w:numId w:val="4"/>
        </w:numPr>
        <w:shd w:val="clear" w:color="auto" w:fill="FFFFFF"/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3991">
        <w:rPr>
          <w:rFonts w:ascii="Times New Roman" w:hAnsi="Times New Roman" w:cs="Times New Roman"/>
          <w:sz w:val="24"/>
          <w:szCs w:val="24"/>
        </w:rPr>
        <w:t xml:space="preserve">Комлева, А.Л. Дети и дорога [Текст] / А.Л. Комлева. – М.: Молодая гвардия, 1998 – 156 с. </w:t>
      </w:r>
    </w:p>
    <w:p w:rsidR="0044536C" w:rsidRDefault="0044536C" w:rsidP="0044536C">
      <w:pPr>
        <w:pStyle w:val="a3"/>
        <w:numPr>
          <w:ilvl w:val="1"/>
          <w:numId w:val="4"/>
        </w:numPr>
        <w:shd w:val="clear" w:color="auto" w:fill="FFFFFF"/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3991">
        <w:rPr>
          <w:rFonts w:ascii="Times New Roman" w:hAnsi="Times New Roman" w:cs="Times New Roman"/>
          <w:sz w:val="24"/>
          <w:szCs w:val="24"/>
        </w:rPr>
        <w:t xml:space="preserve">Комлева, А.Л. Методические рекомендации по профилактике ДДТТ [Текст] / А.Л. Комлева. – Волгоград </w:t>
      </w:r>
      <w:proofErr w:type="gramStart"/>
      <w:r w:rsidRPr="00653991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65399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53991">
        <w:rPr>
          <w:rFonts w:ascii="Times New Roman" w:hAnsi="Times New Roman" w:cs="Times New Roman"/>
          <w:sz w:val="24"/>
          <w:szCs w:val="24"/>
        </w:rPr>
        <w:t>васта</w:t>
      </w:r>
      <w:proofErr w:type="spellEnd"/>
      <w:r w:rsidRPr="00653991">
        <w:rPr>
          <w:rFonts w:ascii="Times New Roman" w:hAnsi="Times New Roman" w:cs="Times New Roman"/>
          <w:sz w:val="24"/>
          <w:szCs w:val="24"/>
        </w:rPr>
        <w:t xml:space="preserve">, 1994. – 98 с. </w:t>
      </w:r>
    </w:p>
    <w:p w:rsidR="0044536C" w:rsidRDefault="0044536C" w:rsidP="0044536C">
      <w:pPr>
        <w:pStyle w:val="a3"/>
        <w:numPr>
          <w:ilvl w:val="1"/>
          <w:numId w:val="4"/>
        </w:numPr>
        <w:shd w:val="clear" w:color="auto" w:fill="FFFFFF"/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3991">
        <w:rPr>
          <w:rFonts w:ascii="Times New Roman" w:hAnsi="Times New Roman" w:cs="Times New Roman"/>
          <w:sz w:val="24"/>
          <w:szCs w:val="24"/>
        </w:rPr>
        <w:t xml:space="preserve">Ковалева Н.В. Конкурсы, Викторы, праздники по ПДД для школьников. – Ростов н/Д: Феникс, 2006. </w:t>
      </w:r>
    </w:p>
    <w:p w:rsidR="0044536C" w:rsidRDefault="0044536C" w:rsidP="0044536C">
      <w:pPr>
        <w:pStyle w:val="a3"/>
        <w:numPr>
          <w:ilvl w:val="1"/>
          <w:numId w:val="4"/>
        </w:numPr>
        <w:shd w:val="clear" w:color="auto" w:fill="FFFFFF"/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991">
        <w:rPr>
          <w:rFonts w:ascii="Times New Roman" w:hAnsi="Times New Roman" w:cs="Times New Roman"/>
          <w:sz w:val="24"/>
          <w:szCs w:val="24"/>
        </w:rPr>
        <w:t>Маландин</w:t>
      </w:r>
      <w:proofErr w:type="spellEnd"/>
      <w:r w:rsidRPr="00653991">
        <w:rPr>
          <w:rFonts w:ascii="Times New Roman" w:hAnsi="Times New Roman" w:cs="Times New Roman"/>
          <w:sz w:val="24"/>
          <w:szCs w:val="24"/>
        </w:rPr>
        <w:t xml:space="preserve">, И.Г. Внимание, дети! [Текст] / И.Г. </w:t>
      </w:r>
      <w:proofErr w:type="spellStart"/>
      <w:r w:rsidRPr="00653991">
        <w:rPr>
          <w:rFonts w:ascii="Times New Roman" w:hAnsi="Times New Roman" w:cs="Times New Roman"/>
          <w:sz w:val="24"/>
          <w:szCs w:val="24"/>
        </w:rPr>
        <w:t>Маландин</w:t>
      </w:r>
      <w:proofErr w:type="spellEnd"/>
      <w:r w:rsidRPr="00653991">
        <w:rPr>
          <w:rFonts w:ascii="Times New Roman" w:hAnsi="Times New Roman" w:cs="Times New Roman"/>
          <w:sz w:val="24"/>
          <w:szCs w:val="24"/>
        </w:rPr>
        <w:t xml:space="preserve"> – М.: Педагогика, 1975. – 80 с. 7. </w:t>
      </w:r>
      <w:proofErr w:type="spellStart"/>
      <w:r w:rsidRPr="00653991">
        <w:rPr>
          <w:rFonts w:ascii="Times New Roman" w:hAnsi="Times New Roman" w:cs="Times New Roman"/>
          <w:sz w:val="24"/>
          <w:szCs w:val="24"/>
        </w:rPr>
        <w:t>Семенюк</w:t>
      </w:r>
      <w:proofErr w:type="spellEnd"/>
      <w:r w:rsidRPr="00653991">
        <w:rPr>
          <w:rFonts w:ascii="Times New Roman" w:hAnsi="Times New Roman" w:cs="Times New Roman"/>
          <w:sz w:val="24"/>
          <w:szCs w:val="24"/>
        </w:rPr>
        <w:t>, В.И. Изучение Правил дорожного движения [Текст]</w:t>
      </w:r>
      <w:proofErr w:type="gramStart"/>
      <w:r w:rsidRPr="006539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991">
        <w:rPr>
          <w:rFonts w:ascii="Times New Roman" w:hAnsi="Times New Roman" w:cs="Times New Roman"/>
          <w:sz w:val="24"/>
          <w:szCs w:val="24"/>
        </w:rPr>
        <w:t xml:space="preserve"> книга для учителя / </w:t>
      </w:r>
      <w:proofErr w:type="spellStart"/>
      <w:r w:rsidRPr="00653991">
        <w:rPr>
          <w:rFonts w:ascii="Times New Roman" w:hAnsi="Times New Roman" w:cs="Times New Roman"/>
          <w:sz w:val="24"/>
          <w:szCs w:val="24"/>
        </w:rPr>
        <w:t>Семенюк</w:t>
      </w:r>
      <w:proofErr w:type="spellEnd"/>
      <w:r w:rsidRPr="00653991">
        <w:rPr>
          <w:rFonts w:ascii="Times New Roman" w:hAnsi="Times New Roman" w:cs="Times New Roman"/>
          <w:sz w:val="24"/>
          <w:szCs w:val="24"/>
        </w:rPr>
        <w:t xml:space="preserve"> В.И., Владимиров Н.В. – 2–</w:t>
      </w:r>
      <w:proofErr w:type="spellStart"/>
      <w:r w:rsidRPr="00653991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653991">
        <w:rPr>
          <w:rFonts w:ascii="Times New Roman" w:hAnsi="Times New Roman" w:cs="Times New Roman"/>
          <w:sz w:val="24"/>
          <w:szCs w:val="24"/>
        </w:rPr>
        <w:t xml:space="preserve"> изд., </w:t>
      </w:r>
      <w:proofErr w:type="spellStart"/>
      <w:r w:rsidRPr="0065399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653991">
        <w:rPr>
          <w:rFonts w:ascii="Times New Roman" w:hAnsi="Times New Roman" w:cs="Times New Roman"/>
          <w:sz w:val="24"/>
          <w:szCs w:val="24"/>
        </w:rPr>
        <w:t xml:space="preserve">. и доп. – Мн. : Народная </w:t>
      </w:r>
      <w:proofErr w:type="spellStart"/>
      <w:r w:rsidRPr="00653991">
        <w:rPr>
          <w:rFonts w:ascii="Times New Roman" w:hAnsi="Times New Roman" w:cs="Times New Roman"/>
          <w:sz w:val="24"/>
          <w:szCs w:val="24"/>
        </w:rPr>
        <w:t>асвета</w:t>
      </w:r>
      <w:proofErr w:type="spellEnd"/>
      <w:r w:rsidRPr="00653991">
        <w:rPr>
          <w:rFonts w:ascii="Times New Roman" w:hAnsi="Times New Roman" w:cs="Times New Roman"/>
          <w:sz w:val="24"/>
          <w:szCs w:val="24"/>
        </w:rPr>
        <w:t xml:space="preserve">, 1986. – 88 с. </w:t>
      </w:r>
    </w:p>
    <w:p w:rsidR="0044536C" w:rsidRPr="00653991" w:rsidRDefault="0044536C" w:rsidP="0044536C">
      <w:pPr>
        <w:pStyle w:val="a3"/>
        <w:numPr>
          <w:ilvl w:val="1"/>
          <w:numId w:val="4"/>
        </w:numPr>
        <w:shd w:val="clear" w:color="auto" w:fill="FFFFFF"/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3991">
        <w:rPr>
          <w:rFonts w:ascii="Times New Roman" w:hAnsi="Times New Roman" w:cs="Times New Roman"/>
          <w:sz w:val="24"/>
          <w:szCs w:val="24"/>
        </w:rPr>
        <w:t>Профилактика детского дорожно-транспортного травматизма в начальной и средней школе: уроки, классные часы, внеклассные мероприятия, занятия с родителями. – Волгоград: Учитель, 2006.</w:t>
      </w:r>
    </w:p>
    <w:p w:rsidR="0044536C" w:rsidRDefault="0044536C" w:rsidP="0044536C">
      <w:pPr>
        <w:pStyle w:val="a3"/>
        <w:numPr>
          <w:ilvl w:val="1"/>
          <w:numId w:val="4"/>
        </w:numPr>
        <w:shd w:val="clear" w:color="auto" w:fill="FFFFFF"/>
        <w:spacing w:after="15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991">
        <w:rPr>
          <w:rFonts w:ascii="Times New Roman" w:hAnsi="Times New Roman" w:cs="Times New Roman"/>
          <w:sz w:val="24"/>
          <w:szCs w:val="24"/>
        </w:rPr>
        <w:t>Серяков, И.М. Пособие для изучения правил движения пешеходов [Текст] / И.М. Серяков. – М.</w:t>
      </w:r>
      <w:proofErr w:type="gramStart"/>
      <w:r w:rsidRPr="006539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991">
        <w:rPr>
          <w:rFonts w:ascii="Times New Roman" w:hAnsi="Times New Roman" w:cs="Times New Roman"/>
          <w:sz w:val="24"/>
          <w:szCs w:val="24"/>
        </w:rPr>
        <w:t xml:space="preserve"> Высшая школа, 1971. – 204 с. </w:t>
      </w:r>
    </w:p>
    <w:p w:rsidR="0044536C" w:rsidRPr="00653991" w:rsidRDefault="0044536C" w:rsidP="0044536C">
      <w:pPr>
        <w:pStyle w:val="a3"/>
        <w:numPr>
          <w:ilvl w:val="1"/>
          <w:numId w:val="4"/>
        </w:numPr>
        <w:shd w:val="clear" w:color="auto" w:fill="FFFFFF"/>
        <w:spacing w:after="15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991">
        <w:rPr>
          <w:rFonts w:ascii="Times New Roman" w:hAnsi="Times New Roman" w:cs="Times New Roman"/>
          <w:sz w:val="24"/>
          <w:szCs w:val="24"/>
        </w:rPr>
        <w:t xml:space="preserve">Учителю о правилах дорожного движения [Текст] / сост. Н.А. Извекова. – М.: Просвещение, 1982. – 132 с. </w:t>
      </w:r>
    </w:p>
    <w:p w:rsidR="0044536C" w:rsidRDefault="0044536C" w:rsidP="0044536C">
      <w:pPr>
        <w:pStyle w:val="a3"/>
        <w:numPr>
          <w:ilvl w:val="1"/>
          <w:numId w:val="4"/>
        </w:numPr>
        <w:shd w:val="clear" w:color="auto" w:fill="FFFFFF"/>
        <w:spacing w:after="15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991">
        <w:rPr>
          <w:rFonts w:ascii="Times New Roman" w:hAnsi="Times New Roman" w:cs="Times New Roman"/>
          <w:sz w:val="24"/>
          <w:szCs w:val="24"/>
        </w:rPr>
        <w:t>Шапиро, Л.Б. Уличный травматизм и первая помощь при травмах [Текст] / Шапиро Л.Б., Левитин С.А. – М.</w:t>
      </w:r>
      <w:proofErr w:type="gramStart"/>
      <w:r w:rsidRPr="006539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991">
        <w:rPr>
          <w:rFonts w:ascii="Times New Roman" w:hAnsi="Times New Roman" w:cs="Times New Roman"/>
          <w:sz w:val="24"/>
          <w:szCs w:val="24"/>
        </w:rPr>
        <w:t xml:space="preserve"> Медицина, 1967. – 114 с. </w:t>
      </w:r>
    </w:p>
    <w:p w:rsidR="0044536C" w:rsidRDefault="0044536C" w:rsidP="0044536C">
      <w:pPr>
        <w:pStyle w:val="a3"/>
        <w:numPr>
          <w:ilvl w:val="1"/>
          <w:numId w:val="4"/>
        </w:numPr>
        <w:shd w:val="clear" w:color="auto" w:fill="FFFFFF"/>
        <w:spacing w:after="15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991">
        <w:rPr>
          <w:rFonts w:ascii="Times New Roman" w:hAnsi="Times New Roman" w:cs="Times New Roman"/>
          <w:sz w:val="24"/>
          <w:szCs w:val="24"/>
        </w:rPr>
        <w:t xml:space="preserve">Шелков, Ю.Д. На зеленый свет [Текст] / Ю.Д. Шелков. – М.: ДОСААФ ССР, 1980. – 187 с. 12. </w:t>
      </w:r>
      <w:proofErr w:type="spellStart"/>
      <w:r w:rsidRPr="00653991">
        <w:rPr>
          <w:rFonts w:ascii="Times New Roman" w:hAnsi="Times New Roman" w:cs="Times New Roman"/>
          <w:sz w:val="24"/>
          <w:szCs w:val="24"/>
        </w:rPr>
        <w:t>Щелканова</w:t>
      </w:r>
      <w:proofErr w:type="spellEnd"/>
      <w:r w:rsidRPr="00653991">
        <w:rPr>
          <w:rFonts w:ascii="Times New Roman" w:hAnsi="Times New Roman" w:cs="Times New Roman"/>
          <w:sz w:val="24"/>
          <w:szCs w:val="24"/>
        </w:rPr>
        <w:t>, Т. Г. Универсальная подготовка подростков к безопасному участию в дорожно-транспортной среде [Текст], - Курган, 2008. – 96 с.</w:t>
      </w:r>
    </w:p>
    <w:p w:rsidR="0044536C" w:rsidRDefault="0044536C" w:rsidP="0044536C">
      <w:pPr>
        <w:pStyle w:val="a3"/>
        <w:numPr>
          <w:ilvl w:val="1"/>
          <w:numId w:val="4"/>
        </w:numPr>
        <w:shd w:val="clear" w:color="auto" w:fill="FFFFFF"/>
        <w:spacing w:after="15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991">
        <w:rPr>
          <w:rFonts w:ascii="Times New Roman" w:hAnsi="Times New Roman" w:cs="Times New Roman"/>
          <w:sz w:val="24"/>
          <w:szCs w:val="24"/>
        </w:rPr>
        <w:t xml:space="preserve"> Профилактика детского дорожно-транспортного травматизма [Текст] методическое пособие. Москва, «Третий Рим», 2008. – 130 с. </w:t>
      </w:r>
    </w:p>
    <w:p w:rsidR="0044536C" w:rsidRPr="00653991" w:rsidRDefault="0044536C" w:rsidP="0044536C">
      <w:pPr>
        <w:pStyle w:val="a3"/>
        <w:numPr>
          <w:ilvl w:val="1"/>
          <w:numId w:val="4"/>
        </w:numPr>
        <w:shd w:val="clear" w:color="auto" w:fill="FFFFFF"/>
        <w:spacing w:after="15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ЯкуповА.М</w:t>
      </w:r>
      <w:proofErr w:type="spellEnd"/>
      <w:r w:rsidRPr="0065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«Формирование транспортной культуры школьников»: Челябинск,2008.-367с.</w:t>
      </w:r>
    </w:p>
    <w:p w:rsidR="0044536C" w:rsidRPr="0044536C" w:rsidRDefault="0044536C" w:rsidP="002650FD">
      <w:pPr>
        <w:pStyle w:val="a3"/>
        <w:shd w:val="clear" w:color="auto" w:fill="FFFFFF"/>
        <w:spacing w:after="15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4536C">
        <w:rPr>
          <w:rFonts w:ascii="Times New Roman" w:hAnsi="Times New Roman" w:cs="Times New Roman"/>
          <w:b/>
          <w:sz w:val="24"/>
          <w:szCs w:val="24"/>
        </w:rPr>
        <w:t>Список литературы для обучающихся</w:t>
      </w:r>
    </w:p>
    <w:p w:rsidR="0044536C" w:rsidRPr="0079629A" w:rsidRDefault="0044536C" w:rsidP="0079629A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629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9629A">
        <w:rPr>
          <w:rFonts w:ascii="Times New Roman" w:hAnsi="Times New Roman" w:cs="Times New Roman"/>
          <w:sz w:val="24"/>
          <w:szCs w:val="24"/>
        </w:rPr>
        <w:t>Алексанян</w:t>
      </w:r>
      <w:proofErr w:type="spellEnd"/>
      <w:r w:rsidRPr="0079629A">
        <w:rPr>
          <w:rFonts w:ascii="Times New Roman" w:hAnsi="Times New Roman" w:cs="Times New Roman"/>
          <w:sz w:val="24"/>
          <w:szCs w:val="24"/>
        </w:rPr>
        <w:t xml:space="preserve"> Г. Г. Экзамены в ГИБДД: правила дорожного движения в иллюстрациях – Москва, </w:t>
      </w:r>
      <w:proofErr w:type="spellStart"/>
      <w:r w:rsidRPr="0079629A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79629A">
        <w:rPr>
          <w:rFonts w:ascii="Times New Roman" w:hAnsi="Times New Roman" w:cs="Times New Roman"/>
          <w:sz w:val="24"/>
          <w:szCs w:val="24"/>
        </w:rPr>
        <w:t xml:space="preserve"> 2005 – 135 с. </w:t>
      </w:r>
    </w:p>
    <w:p w:rsidR="0044536C" w:rsidRPr="0079629A" w:rsidRDefault="0044536C" w:rsidP="0079629A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29A">
        <w:rPr>
          <w:rFonts w:ascii="Times New Roman" w:hAnsi="Times New Roman" w:cs="Times New Roman"/>
          <w:sz w:val="24"/>
          <w:szCs w:val="24"/>
        </w:rPr>
        <w:t xml:space="preserve">2. </w:t>
      </w:r>
      <w:r w:rsidRPr="0079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Богачек Б.И. Наш друг – велосипед. - Свердловск, 1988.</w:t>
      </w:r>
    </w:p>
    <w:p w:rsidR="0044536C" w:rsidRPr="0079629A" w:rsidRDefault="0044536C" w:rsidP="0079629A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</w:t>
      </w:r>
      <w:proofErr w:type="spellStart"/>
      <w:r w:rsidRPr="0079629A">
        <w:rPr>
          <w:rFonts w:ascii="Times New Roman" w:hAnsi="Times New Roman" w:cs="Times New Roman"/>
          <w:sz w:val="24"/>
          <w:szCs w:val="24"/>
        </w:rPr>
        <w:t>Гадимов</w:t>
      </w:r>
      <w:proofErr w:type="spellEnd"/>
      <w:r w:rsidRPr="0079629A">
        <w:rPr>
          <w:rFonts w:ascii="Times New Roman" w:hAnsi="Times New Roman" w:cs="Times New Roman"/>
          <w:sz w:val="24"/>
          <w:szCs w:val="24"/>
        </w:rPr>
        <w:t>, В.И. Сборник задач по правилам дорожного движения [Текст]</w:t>
      </w:r>
      <w:proofErr w:type="gramStart"/>
      <w:r w:rsidRPr="007962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629A">
        <w:rPr>
          <w:rFonts w:ascii="Times New Roman" w:hAnsi="Times New Roman" w:cs="Times New Roman"/>
          <w:sz w:val="24"/>
          <w:szCs w:val="24"/>
        </w:rPr>
        <w:t xml:space="preserve"> для учащихся образовательных и внешкольных учреждений / В.И. </w:t>
      </w:r>
      <w:proofErr w:type="spellStart"/>
      <w:r w:rsidRPr="0079629A">
        <w:rPr>
          <w:rFonts w:ascii="Times New Roman" w:hAnsi="Times New Roman" w:cs="Times New Roman"/>
          <w:sz w:val="24"/>
          <w:szCs w:val="24"/>
        </w:rPr>
        <w:t>Гадимов</w:t>
      </w:r>
      <w:proofErr w:type="spellEnd"/>
      <w:r w:rsidRPr="0079629A">
        <w:rPr>
          <w:rFonts w:ascii="Times New Roman" w:hAnsi="Times New Roman" w:cs="Times New Roman"/>
          <w:sz w:val="24"/>
          <w:szCs w:val="24"/>
        </w:rPr>
        <w:t xml:space="preserve"> – Курган: </w:t>
      </w:r>
      <w:proofErr w:type="spellStart"/>
      <w:r w:rsidRPr="0079629A">
        <w:rPr>
          <w:rFonts w:ascii="Times New Roman" w:hAnsi="Times New Roman" w:cs="Times New Roman"/>
          <w:sz w:val="24"/>
          <w:szCs w:val="24"/>
        </w:rPr>
        <w:t>Дамми</w:t>
      </w:r>
      <w:proofErr w:type="spellEnd"/>
      <w:r w:rsidRPr="0079629A">
        <w:rPr>
          <w:rFonts w:ascii="Times New Roman" w:hAnsi="Times New Roman" w:cs="Times New Roman"/>
          <w:sz w:val="24"/>
          <w:szCs w:val="24"/>
        </w:rPr>
        <w:t xml:space="preserve">, 2000. – 149 с. </w:t>
      </w:r>
    </w:p>
    <w:p w:rsidR="0044536C" w:rsidRPr="0079629A" w:rsidRDefault="0044536C" w:rsidP="0079629A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629A">
        <w:rPr>
          <w:rFonts w:ascii="Times New Roman" w:hAnsi="Times New Roman" w:cs="Times New Roman"/>
          <w:sz w:val="24"/>
          <w:szCs w:val="24"/>
        </w:rPr>
        <w:t>4. Горько, В. В. Страхование автогражданской ответственности [Текст]</w:t>
      </w:r>
      <w:proofErr w:type="gramStart"/>
      <w:r w:rsidRPr="007962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629A">
        <w:rPr>
          <w:rFonts w:ascii="Times New Roman" w:hAnsi="Times New Roman" w:cs="Times New Roman"/>
          <w:sz w:val="24"/>
          <w:szCs w:val="24"/>
        </w:rPr>
        <w:t xml:space="preserve"> комментарии, пояснения, ответы на вопросы / В. В. </w:t>
      </w:r>
      <w:proofErr w:type="spellStart"/>
      <w:r w:rsidRPr="0079629A">
        <w:rPr>
          <w:rFonts w:ascii="Times New Roman" w:hAnsi="Times New Roman" w:cs="Times New Roman"/>
          <w:sz w:val="24"/>
          <w:szCs w:val="24"/>
        </w:rPr>
        <w:t>Горко</w:t>
      </w:r>
      <w:proofErr w:type="spellEnd"/>
      <w:r w:rsidRPr="0079629A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7962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629A">
        <w:rPr>
          <w:rFonts w:ascii="Times New Roman" w:hAnsi="Times New Roman" w:cs="Times New Roman"/>
          <w:sz w:val="24"/>
          <w:szCs w:val="24"/>
        </w:rPr>
        <w:t xml:space="preserve"> Издательский Дом Третий Рим, 2003. – 32с. </w:t>
      </w:r>
    </w:p>
    <w:p w:rsidR="0044536C" w:rsidRPr="0079629A" w:rsidRDefault="0044536C" w:rsidP="0079629A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629A">
        <w:rPr>
          <w:rFonts w:ascii="Times New Roman" w:hAnsi="Times New Roman" w:cs="Times New Roman"/>
          <w:sz w:val="24"/>
          <w:szCs w:val="24"/>
        </w:rPr>
        <w:t xml:space="preserve">5. Серяков, И.М. Дорожная грамота [Текст] / И.М. Серяков. – Саратов: Приволжское книжное издательство, 1971. – 91 с. 6. </w:t>
      </w:r>
      <w:proofErr w:type="spellStart"/>
      <w:r w:rsidRPr="0079629A">
        <w:rPr>
          <w:rFonts w:ascii="Times New Roman" w:hAnsi="Times New Roman" w:cs="Times New Roman"/>
          <w:sz w:val="24"/>
          <w:szCs w:val="24"/>
        </w:rPr>
        <w:t>Якупов</w:t>
      </w:r>
      <w:proofErr w:type="spellEnd"/>
      <w:r w:rsidRPr="0079629A">
        <w:rPr>
          <w:rFonts w:ascii="Times New Roman" w:hAnsi="Times New Roman" w:cs="Times New Roman"/>
          <w:sz w:val="24"/>
          <w:szCs w:val="24"/>
        </w:rPr>
        <w:t xml:space="preserve">, А.М. </w:t>
      </w:r>
    </w:p>
    <w:p w:rsidR="0044536C" w:rsidRDefault="0044536C" w:rsidP="0044536C">
      <w:pPr>
        <w:shd w:val="clear" w:color="auto" w:fill="FFFFFF"/>
        <w:spacing w:after="15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79A6" w:rsidRPr="00BC64DA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79A6" w:rsidRPr="00E2348C" w:rsidRDefault="005779A6" w:rsidP="005779A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9A6" w:rsidRDefault="005779A6" w:rsidP="005779A6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87DBB" w:rsidRDefault="00F87DBB" w:rsidP="00F87DBB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87DBB" w:rsidRDefault="00F87DBB" w:rsidP="00F87DBB">
      <w:pPr>
        <w:spacing w:after="0"/>
        <w:ind w:firstLine="709"/>
        <w:jc w:val="both"/>
      </w:pPr>
    </w:p>
    <w:sectPr w:rsidR="00F87DBB" w:rsidSect="001C526F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5961"/>
    <w:multiLevelType w:val="multilevel"/>
    <w:tmpl w:val="D422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67287"/>
    <w:multiLevelType w:val="multilevel"/>
    <w:tmpl w:val="EC2A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B3E61"/>
    <w:multiLevelType w:val="hybridMultilevel"/>
    <w:tmpl w:val="C10EB7A2"/>
    <w:lvl w:ilvl="0" w:tplc="8FB21520">
      <w:start w:val="1"/>
      <w:numFmt w:val="decimal"/>
      <w:lvlText w:val="%1."/>
      <w:lvlJc w:val="left"/>
      <w:pPr>
        <w:ind w:left="112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16B13891"/>
    <w:multiLevelType w:val="hybridMultilevel"/>
    <w:tmpl w:val="8654A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60B2E"/>
    <w:multiLevelType w:val="multilevel"/>
    <w:tmpl w:val="311A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0D1731"/>
    <w:multiLevelType w:val="hybridMultilevel"/>
    <w:tmpl w:val="A5E0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F289A"/>
    <w:multiLevelType w:val="multilevel"/>
    <w:tmpl w:val="D1E6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0311D5"/>
    <w:multiLevelType w:val="hybridMultilevel"/>
    <w:tmpl w:val="68286180"/>
    <w:lvl w:ilvl="0" w:tplc="5EF2E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D8A"/>
    <w:rsid w:val="000E35D6"/>
    <w:rsid w:val="00141FBF"/>
    <w:rsid w:val="00160518"/>
    <w:rsid w:val="00180794"/>
    <w:rsid w:val="00192453"/>
    <w:rsid w:val="001C526F"/>
    <w:rsid w:val="001E1D4F"/>
    <w:rsid w:val="001F5B41"/>
    <w:rsid w:val="002650FD"/>
    <w:rsid w:val="002F70DC"/>
    <w:rsid w:val="00312BFE"/>
    <w:rsid w:val="00342FB1"/>
    <w:rsid w:val="0035493E"/>
    <w:rsid w:val="003A24BD"/>
    <w:rsid w:val="003E56BC"/>
    <w:rsid w:val="0044536C"/>
    <w:rsid w:val="005300AC"/>
    <w:rsid w:val="005423EB"/>
    <w:rsid w:val="00554854"/>
    <w:rsid w:val="005779A6"/>
    <w:rsid w:val="00681097"/>
    <w:rsid w:val="00683C43"/>
    <w:rsid w:val="00697A28"/>
    <w:rsid w:val="006C0B77"/>
    <w:rsid w:val="006D6C53"/>
    <w:rsid w:val="006F7339"/>
    <w:rsid w:val="0075348A"/>
    <w:rsid w:val="0079629A"/>
    <w:rsid w:val="008242FF"/>
    <w:rsid w:val="00870751"/>
    <w:rsid w:val="00922C48"/>
    <w:rsid w:val="009C3A7A"/>
    <w:rsid w:val="009D5A5A"/>
    <w:rsid w:val="009E5E1A"/>
    <w:rsid w:val="009F42C1"/>
    <w:rsid w:val="00A70D8A"/>
    <w:rsid w:val="00AE5532"/>
    <w:rsid w:val="00B915B7"/>
    <w:rsid w:val="00C6595B"/>
    <w:rsid w:val="00C82882"/>
    <w:rsid w:val="00DE5B47"/>
    <w:rsid w:val="00EA59DF"/>
    <w:rsid w:val="00EE4070"/>
    <w:rsid w:val="00F12C76"/>
    <w:rsid w:val="00F66007"/>
    <w:rsid w:val="00F8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DBB"/>
    <w:pPr>
      <w:ind w:left="720"/>
      <w:contextualSpacing/>
    </w:pPr>
  </w:style>
  <w:style w:type="table" w:styleId="a4">
    <w:name w:val="Table Grid"/>
    <w:basedOn w:val="a1"/>
    <w:uiPriority w:val="59"/>
    <w:rsid w:val="00F8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6051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DBB"/>
    <w:pPr>
      <w:ind w:left="720"/>
      <w:contextualSpacing/>
    </w:pPr>
  </w:style>
  <w:style w:type="table" w:styleId="a4">
    <w:name w:val="Table Grid"/>
    <w:basedOn w:val="a1"/>
    <w:uiPriority w:val="59"/>
    <w:rsid w:val="00F8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6051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4950</Words>
  <Characters>28218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WOLF</cp:lastModifiedBy>
  <cp:revision>5</cp:revision>
  <dcterms:created xsi:type="dcterms:W3CDTF">2022-09-13T11:12:00Z</dcterms:created>
  <dcterms:modified xsi:type="dcterms:W3CDTF">2023-09-11T08:09:00Z</dcterms:modified>
</cp:coreProperties>
</file>