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9A2694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1FC9D" wp14:editId="09B4D01B">
                <wp:simplePos x="0" y="0"/>
                <wp:positionH relativeFrom="column">
                  <wp:posOffset>-408940</wp:posOffset>
                </wp:positionH>
                <wp:positionV relativeFrom="paragraph">
                  <wp:posOffset>-194945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E7" w:rsidRDefault="00BD1CE7" w:rsidP="00BD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BD1CE7" w:rsidRDefault="00BD1CE7" w:rsidP="00BD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__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«28»_октября_2021 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. Председатель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_Сидорова С.А.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 ____________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32.2pt;margin-top:-15.3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" stroked="f">
                <v:textbox>
                  <w:txbxContent>
                    <w:p w:rsidR="00BD1CE7" w:rsidRDefault="00BD1CE7" w:rsidP="00BD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BD1CE7" w:rsidRDefault="00BD1CE7" w:rsidP="00BD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__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«28»_октября_2021 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Председатель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_Сидорова С.А.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 ____________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95E8E"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08191" wp14:editId="408764C7">
                <wp:simplePos x="0" y="0"/>
                <wp:positionH relativeFrom="column">
                  <wp:posOffset>3122214</wp:posOffset>
                </wp:positionH>
                <wp:positionV relativeFrom="paragraph">
                  <wp:posOffset>-194796</wp:posOffset>
                </wp:positionV>
                <wp:extent cx="2857500" cy="924127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41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CE7" w:rsidRPr="00395E8E" w:rsidRDefault="00BD1CE7" w:rsidP="00BD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BD1CE7" w:rsidRPr="00395E8E" w:rsidRDefault="00BD1CE7" w:rsidP="00BD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BD1CE7" w:rsidRPr="00395E8E" w:rsidRDefault="00BD1CE7" w:rsidP="00BD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BD1CE7" w:rsidRPr="00395E8E" w:rsidRDefault="00BD1CE7" w:rsidP="00BD1CE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Приказ №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140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95E8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 w:rsidRPr="006B75A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«16» октября 2021 г.</w:t>
                            </w: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45.85pt;margin-top:-15.35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" stroked="f">
                <v:textbox>
                  <w:txbxContent>
                    <w:p w:rsidR="00BD1CE7" w:rsidRPr="00395E8E" w:rsidRDefault="00BD1CE7" w:rsidP="00BD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BD1CE7" w:rsidRPr="00395E8E" w:rsidRDefault="00BD1CE7" w:rsidP="00BD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BD1CE7" w:rsidRPr="00395E8E" w:rsidRDefault="00BD1CE7" w:rsidP="00BD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BD1CE7" w:rsidRPr="00395E8E" w:rsidRDefault="00BD1CE7" w:rsidP="00BD1CE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Приказ №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140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95E8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r w:rsidRPr="006B75A5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«16» октября 2021 г.</w:t>
                      </w: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  <w:b w:val="0"/>
        </w:rPr>
      </w:pPr>
    </w:p>
    <w:p w:rsidR="00395E8E" w:rsidRPr="004E53D5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rStyle w:val="a4"/>
        </w:rPr>
      </w:pPr>
    </w:p>
    <w:p w:rsidR="00395E8E" w:rsidRPr="00395E8E" w:rsidRDefault="00395E8E" w:rsidP="00395E8E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395E8E" w:rsidRDefault="00395E8E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 xml:space="preserve">по охране труда </w:t>
      </w:r>
      <w:r w:rsidR="00B061DE">
        <w:rPr>
          <w:rFonts w:ascii="Times New Roman" w:hAnsi="Times New Roman" w:cs="Times New Roman"/>
          <w:b/>
          <w:sz w:val="32"/>
          <w:szCs w:val="24"/>
        </w:rPr>
        <w:t>при работе на лестницах и стремянках в школе</w:t>
      </w:r>
    </w:p>
    <w:p w:rsidR="00496102" w:rsidRPr="00395E8E" w:rsidRDefault="00496102" w:rsidP="00395E8E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ИОТ-</w:t>
      </w:r>
      <w:r w:rsidR="00AC2359">
        <w:rPr>
          <w:rFonts w:ascii="Times New Roman" w:hAnsi="Times New Roman" w:cs="Times New Roman"/>
          <w:b/>
          <w:sz w:val="32"/>
          <w:szCs w:val="32"/>
        </w:rPr>
        <w:t>063</w:t>
      </w:r>
      <w:r>
        <w:rPr>
          <w:rFonts w:ascii="Times New Roman" w:hAnsi="Times New Roman" w:cs="Times New Roman"/>
          <w:b/>
          <w:sz w:val="32"/>
          <w:szCs w:val="32"/>
        </w:rPr>
        <w:t>-2021</w:t>
      </w:r>
    </w:p>
    <w:p w:rsidR="00395E8E" w:rsidRPr="00395E8E" w:rsidRDefault="00395E8E" w:rsidP="00395E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E8E" w:rsidRPr="001815A6" w:rsidRDefault="00395E8E" w:rsidP="00181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Общие требования охраны труда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Настоящая инструкция разработана в соответствии с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новыми Правилами по охране труда при работе на высоте, утвержденными приказом Минтруда России от 16.11.2020 года № 782н; с учетом ГОСТ </w:t>
      </w:r>
      <w:proofErr w:type="gramStart"/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58758-2019 «Площадки и лестницы для строительно-монтажных работ. Общие технические условия», СНиП 12-03-2001 «Безопасность труда в строительстве. Часть 1. Общие требования», в соответствии с 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разделом Х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Трудов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Кодекс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Российской Федерации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иными нормативно правовыми актами по охране 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безопасности 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труда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целью недопущения </w:t>
      </w:r>
      <w:proofErr w:type="spellStart"/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работников, использующих приставные лестницы и стремянки в своей трудовой деятельности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Данная инструкция устанавливает требования охраны труда перед началом, во время и </w:t>
      </w:r>
      <w:proofErr w:type="gramStart"/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окончанию работы 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школьной 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 обозначает безопасные методы и приемы выполнения работ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требования охран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в аварийных ситуациях, которые могут произойти 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 лестниц</w:t>
      </w:r>
      <w:r w:rsidR="00B0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ах 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стремянк</w:t>
      </w:r>
      <w:r w:rsidR="00B0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796D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учреждения.</w:t>
      </w:r>
      <w:proofErr w:type="gramEnd"/>
    </w:p>
    <w:p w:rsidR="00B061DE" w:rsidRPr="00B061DE" w:rsidRDefault="00B061DE" w:rsidP="00B061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B061DE">
        <w:rPr>
          <w:rFonts w:ascii="Times New Roman" w:hAnsi="Times New Roman" w:cs="Times New Roman"/>
          <w:sz w:val="24"/>
          <w:szCs w:val="24"/>
        </w:rPr>
        <w:t xml:space="preserve">К самостоятельной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лестницах и стремянках </w:t>
      </w:r>
      <w:r w:rsidRPr="00B061DE">
        <w:rPr>
          <w:rFonts w:ascii="Times New Roman" w:hAnsi="Times New Roman" w:cs="Times New Roman"/>
          <w:sz w:val="24"/>
          <w:szCs w:val="24"/>
        </w:rPr>
        <w:t>допускаются лица:</w:t>
      </w:r>
    </w:p>
    <w:p w:rsidR="00B061DE" w:rsidRPr="00B061DE" w:rsidRDefault="00B061DE" w:rsidP="00B061D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1DE">
        <w:rPr>
          <w:rFonts w:ascii="Times New Roman" w:hAnsi="Times New Roman" w:cs="Times New Roman"/>
          <w:sz w:val="24"/>
          <w:szCs w:val="24"/>
        </w:rPr>
        <w:t>Не моложе 18 лет, прошедшие обязательный периодический медицинский осмотр и не имеющий медицинских противопоказаний для работы в общеобразовательном учреждении;</w:t>
      </w:r>
      <w:proofErr w:type="gramEnd"/>
    </w:p>
    <w:p w:rsidR="00B061DE" w:rsidRPr="00B061DE" w:rsidRDefault="00B061DE" w:rsidP="00B061D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1DE">
        <w:rPr>
          <w:rFonts w:ascii="Times New Roman" w:hAnsi="Times New Roman" w:cs="Times New Roman"/>
          <w:sz w:val="24"/>
          <w:szCs w:val="24"/>
        </w:rPr>
        <w:t>Прошедшие</w:t>
      </w:r>
      <w:proofErr w:type="gramEnd"/>
      <w:r w:rsidRPr="00B061DE">
        <w:rPr>
          <w:rFonts w:ascii="Times New Roman" w:hAnsi="Times New Roman" w:cs="Times New Roman"/>
          <w:sz w:val="24"/>
          <w:szCs w:val="24"/>
        </w:rPr>
        <w:t xml:space="preserve"> обучение безопасным приемам и методам труда по установленной программе и проверку знаний;</w:t>
      </w:r>
    </w:p>
    <w:p w:rsidR="00B061DE" w:rsidRPr="00B061DE" w:rsidRDefault="00B061DE" w:rsidP="00B061D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061DE">
        <w:rPr>
          <w:rFonts w:ascii="Times New Roman" w:hAnsi="Times New Roman" w:cs="Times New Roman"/>
          <w:sz w:val="24"/>
          <w:szCs w:val="24"/>
        </w:rPr>
        <w:t>Прошедшие</w:t>
      </w:r>
      <w:proofErr w:type="gramEnd"/>
      <w:r w:rsidRPr="00B061DE">
        <w:rPr>
          <w:rFonts w:ascii="Times New Roman" w:hAnsi="Times New Roman" w:cs="Times New Roman"/>
          <w:sz w:val="24"/>
          <w:szCs w:val="24"/>
        </w:rPr>
        <w:t xml:space="preserve"> вводный инструктаж и инструктаж на рабочем месте;</w:t>
      </w:r>
    </w:p>
    <w:p w:rsidR="00B061DE" w:rsidRPr="00B061DE" w:rsidRDefault="00B061DE" w:rsidP="00B061DE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061DE">
        <w:rPr>
          <w:rFonts w:ascii="Times New Roman" w:hAnsi="Times New Roman" w:cs="Times New Roman"/>
          <w:sz w:val="24"/>
          <w:szCs w:val="24"/>
        </w:rPr>
        <w:t>Изучи</w:t>
      </w:r>
      <w:r>
        <w:rPr>
          <w:rFonts w:ascii="Times New Roman" w:hAnsi="Times New Roman" w:cs="Times New Roman"/>
          <w:sz w:val="24"/>
          <w:szCs w:val="24"/>
        </w:rPr>
        <w:t>вшие свою должностную инструкции</w:t>
      </w:r>
      <w:r w:rsidRPr="00B061DE">
        <w:rPr>
          <w:rFonts w:ascii="Times New Roman" w:hAnsi="Times New Roman" w:cs="Times New Roman"/>
          <w:sz w:val="24"/>
          <w:szCs w:val="24"/>
        </w:rPr>
        <w:t>.</w:t>
      </w:r>
    </w:p>
    <w:p w:rsidR="00B061DE" w:rsidRPr="00B061DE" w:rsidRDefault="00B061DE" w:rsidP="00B061D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61DE">
        <w:rPr>
          <w:rFonts w:ascii="Times New Roman" w:hAnsi="Times New Roman" w:cs="Times New Roman"/>
          <w:sz w:val="24"/>
          <w:szCs w:val="24"/>
        </w:rPr>
        <w:t xml:space="preserve">Перед тем как приступить к работе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лестницах и стремянках </w:t>
      </w:r>
      <w:r w:rsidRPr="00B061DE">
        <w:rPr>
          <w:rFonts w:ascii="Times New Roman" w:hAnsi="Times New Roman" w:cs="Times New Roman"/>
          <w:sz w:val="24"/>
          <w:szCs w:val="24"/>
        </w:rPr>
        <w:t xml:space="preserve">необходимо изучить инструкцию по охране труда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 лестницах и стремянках в школе</w:t>
      </w:r>
      <w:r w:rsidRPr="00B061DE">
        <w:rPr>
          <w:rFonts w:ascii="Times New Roman" w:hAnsi="Times New Roman" w:cs="Times New Roman"/>
          <w:sz w:val="24"/>
          <w:szCs w:val="24"/>
        </w:rPr>
        <w:t>.</w:t>
      </w:r>
    </w:p>
    <w:p w:rsidR="00B061DE" w:rsidRPr="00021EE1" w:rsidRDefault="00B061DE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Работник должен пройти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охране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</w:t>
      </w:r>
      <w:r w:rsidR="00F6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проверку знания требований охраны труда, обучение методам и приемам оказания первой помощи пострадавшим, правилам пожарной безопасности и электробезопасности, а также проверку знаний правил в объеме должностных обязанностей с присвоением </w:t>
      </w:r>
      <w:r w:rsidR="00F66A8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F66A8F" w:rsidRPr="00F6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6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квалификационной группы допуска по электробезопасности.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F6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Ответственными за соблюдением норм и требований охраны труда </w:t>
      </w:r>
      <w:r w:rsidR="00B0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 на лестницах и стремянках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</w:t>
      </w:r>
      <w:r w:rsidR="00B0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непосредственно провод</w:t>
      </w:r>
      <w:r w:rsidR="00B0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ивш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</w:t>
      </w:r>
      <w:r w:rsidR="00B061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них работы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должностным инструкциями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E6879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66A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Опасными факторами при работе на лестницах и стремянках являются:</w:t>
      </w:r>
    </w:p>
    <w:p w:rsidR="00DE6879" w:rsidRDefault="00F66A8F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Возможное падение работника с высоты 1,8 м и более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879" w:rsidRDefault="00F66A8F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Возможное падение работника с высоты менее 1,8 м, если работа проводится над машинами или механизмами, поверхностью сыпучих </w:t>
      </w:r>
      <w:r w:rsidR="00354E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мелкодисперсных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материалов, выступающими предметами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879" w:rsidRDefault="00354EED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Падение предметов с высоты на стоящего человека вблизи лестницы, стремянки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E6879" w:rsidRDefault="00354EED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Расположение рабочего места на высоте относительно поверхности земли (пола), падение с высоты</w:t>
      </w:r>
      <w:r w:rsidR="00DE68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0981" w:rsidRDefault="00354EED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Острые кромки, заусеницы и шероховатость лестниц и стремянок</w:t>
      </w:r>
      <w:r w:rsidR="00AF0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0981" w:rsidRDefault="00354EED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Недостаточная освещенность рабочих мест</w:t>
      </w:r>
      <w:r w:rsidR="00AF0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F0981" w:rsidRDefault="00354EED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Разрушающиеся конструкции (лестницы, стремянки и другое вспомогательное оборудование)</w:t>
      </w:r>
      <w:r w:rsidR="00AF09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C518B8" w:rsidRDefault="00C518B8" w:rsidP="00DE6879">
      <w:pPr>
        <w:pStyle w:val="a5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Длительные статические нагрузки</w:t>
      </w:r>
      <w:r w:rsidR="00021EE1" w:rsidRP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A4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Работник, выполняющий работы на высоте, должен знать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21EE1" w:rsidRPr="00021EE1" w:rsidRDefault="00021EE1" w:rsidP="00C518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общие сведения о технологическом процессе и оборудовании на рабочем месте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021EE1" w:rsidRDefault="00021EE1" w:rsidP="00AF09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по охране труда при работе на лестницах и стремянках, инструкции при выполнении работ и работ с инструментом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условий труда на рабочем месте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 и характерные причины несчастных случаев, аварий, пожаров, происшествий на высоте в организации, случаи производственных травм, полученных при работах на высоте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021EE1" w:rsidRDefault="00021EE1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518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способы применения имеющихся средств тушения пожара, места их расположения</w:t>
      </w: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090284" w:rsidRDefault="00021EE1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="000A4022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опасные и вредные производственные факторы, характерные для работ на высоте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21EE1" w:rsidRPr="00090284" w:rsidRDefault="00021EE1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</w:t>
      </w:r>
      <w:r w:rsidR="000A4022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и уметь применять безопасные методы и приемы выполнения работ на высоте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90284" w:rsidRDefault="00021EE1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A4022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0A4022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Работник, выполняющий работы на лестницах и стремянках, должен знать и уметь применять безопасные методы и приемы выполнения работ на высоте, а также обладать соответствующими практическими навыками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90284" w:rsidRDefault="00021EE1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0A4022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B472B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Сотрудник, выполняющий работы с использованием переносных лестницы или стремянки, обязан строго выполнять требования данной инструкции по охране труда, соблюдать в работе правила электробезопасности, знать места размещения медицинских аптечек, уметь оказать первую помощь пострадавшему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21EE1" w:rsidRPr="00090284" w:rsidRDefault="00021EE1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324EC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324EC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выполнять работы на лестницах и стремянках,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1EE1" w:rsidRPr="00090284" w:rsidRDefault="00021EE1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3324EC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324EC"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данной инструкции по охране труда распространяется на всех работников, которые при выполнении работ используют переносные лестницы и стремянки</w:t>
      </w: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1.12. </w:t>
      </w:r>
      <w:proofErr w:type="gramStart"/>
      <w:r w:rsidRPr="000902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Работник, допустивший нарушение или невыполнение требований настоящей инструкции по охране труда при работе на лестницах и стремянках,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– и к уголовной; если нарушение повлекло материальный ущерб – к материальной ответственности в установленном порядке.</w:t>
      </w:r>
      <w:proofErr w:type="gramEnd"/>
    </w:p>
    <w:p w:rsidR="00021EE1" w:rsidRPr="00090284" w:rsidRDefault="00021EE1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Требования охраны труда перед началом работы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Лестницы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стремянки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перед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применением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должны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быть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осмотрены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производителем работ, проверено их соответствие требованиям безопасности,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проведено техническое испытание комиссией колледжа.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Приставные лестницы и стремянки должны быть снабжены устройством,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предотвращающим возможность их сдвига и опрокидывания при работе. На нижних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концах приставных лестниц и стремянок должны быть оковки с острыми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наконечниками для установки на грунте, а при установке их на гладких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поверхностях (плитке, металле, паркете, бетоне и т.п.) на них должны быть надеты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башмаки из резины или другого нескользящего материала. При необходимости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верхние концы лестниц должны иметь специальные крюки. Стремянка 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 лестница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должна иметь запорное устройство, исключающее возможность самопроизвольного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раздвигания лестницы во время работы на ней. Длина приставной лестницы не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должна превышать 5 м.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Ступени лестниц и стремянок должны быть врезаны в тетивы. </w:t>
      </w:r>
      <w:proofErr w:type="gramStart"/>
      <w:r w:rsidRPr="00090284">
        <w:rPr>
          <w:rFonts w:ascii="Times New Roman" w:hAnsi="Times New Roman" w:cs="Times New Roman"/>
          <w:color w:val="000000"/>
          <w:sz w:val="24"/>
          <w:szCs w:val="24"/>
        </w:rPr>
        <w:t>Тетивы лестниц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 стремянок должны скрепляться стяжными болтами через каждые 2 м, а также под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верхней и нижней ступенями.</w:t>
      </w:r>
      <w:proofErr w:type="gramEnd"/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 Площадки стремянок высотой 1,3 м и более должны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иметь ограждение (упор,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перила).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На тетивах лестниц и стремянок должна указываться дата очередного испытания, 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принадлежность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(цех,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участок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т.д.)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инвентарный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номер.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 осмотре деревянных лестниц и стремянок следует обратить внимание на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состояние древесины. Трещины в ступеньках и тетивах допускаются длиной не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более 100 мм и глубиной не более 5 мм.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Все детали деревянных лестниц и стремянок должны иметь гладкую обструганную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поверхность.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 осмотре металлических лестниц и стремянок следует убедиться в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отсутствии деформации узлов, трещин в металле, заусенцев, острых краев,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нарушений крепления ступенек к тетивам.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2.2. При переноске лестницы (стремянки) одним работником она должна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находиться в наклонном положении так, чтобы передний конец ее был приподнят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над полом не менее чем на 2 м.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перемещении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лестницы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(стремянки)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вдвоем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необходимо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нести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наконечниками назад, предупреждая встречных об осторожности.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2.3. Прежде чем приступить к работе на лестнице, нужно обеспечить ее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устойчивость, а затем путем осмотра и опробования убедиться в том, что она не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может соскользнуть с места или быть случайно сдвинута.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работе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приставной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лестницы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местах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оживленным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движением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транспортных средств или людей для предупреждения ее падения от случайных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толчков независимо от наличия на концах лестницы наконечников место ее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установки следует ограждать или охранять.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2.4. Необходимые для работы на высоте инструменты следует сложить в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специальные ящики или сумки.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2.5. Прежде чем подниматься по лестнице, необходимо удалить грязь с подошв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обуви в целях исключения скольжения ног.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2.6. Запрещается применять деревянные лестницы и стремянки, сбитые гвоздями,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без крепления </w:t>
      </w:r>
      <w:proofErr w:type="spellStart"/>
      <w:r w:rsidRPr="00090284">
        <w:rPr>
          <w:rFonts w:ascii="Times New Roman" w:hAnsi="Times New Roman" w:cs="Times New Roman"/>
          <w:color w:val="000000"/>
          <w:sz w:val="24"/>
          <w:szCs w:val="24"/>
        </w:rPr>
        <w:t>тетив</w:t>
      </w:r>
      <w:proofErr w:type="spellEnd"/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 болтами и без врезки ступенек в тетивы.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2.7. Запрещается устанавливать стремянку или приставную лестницу перед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незапертой или незаблокированной дверью, на ступеньках маршей лестничных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клеток.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b/>
          <w:color w:val="000000"/>
          <w:sz w:val="24"/>
          <w:szCs w:val="24"/>
        </w:rPr>
        <w:t>3 Требования охраны труда во время работы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 При производстве работ на лестницах и стремянках запрещается: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3.1.1 работать стоя на приставной лестнице на расстоянии менее 1 м от верхнего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ее конца;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3.1.2 устанавливать приставные лестницы под углом более 75° к горизонтали без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дополнительного крепления верхней части лестницы;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3.1.3 работать с двух верхних ступенек стремянок, не имеющих перил или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ограждений;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3.1.4 находиться на ступеньках лестницы или стремянки более чем одному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человеку;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3.1.5 переходить на высоте с приставной лестницы или стремянки на другую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лестницу или стремянку;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3.1.6 работать около и (или) над работающими машинами, транспортерами и т.п.;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3.1.7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пользоваться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0284">
        <w:rPr>
          <w:rFonts w:ascii="Times New Roman" w:hAnsi="Times New Roman" w:cs="Times New Roman"/>
          <w:color w:val="000000"/>
          <w:sz w:val="24"/>
          <w:szCs w:val="24"/>
        </w:rPr>
        <w:t>пневмо</w:t>
      </w:r>
      <w:proofErr w:type="spellEnd"/>
      <w:r w:rsidRPr="0009028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электроинструментом,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выполнять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электро-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газосварочные работы, стоя на лестнице и стремянке;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3.1.8 сбрасывать предметы с высоты;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3.1.9 применять металлические лестницы и стремянки при обслуживании и ремонте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электроустановок, замене ламп электроосвещения;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3.1.10 устраивать дополнительные опорные сооружения из ящиков или других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подручных сре</w:t>
      </w:r>
      <w:proofErr w:type="gramStart"/>
      <w:r w:rsidRPr="00090284">
        <w:rPr>
          <w:rFonts w:ascii="Times New Roman" w:hAnsi="Times New Roman" w:cs="Times New Roman"/>
          <w:color w:val="000000"/>
          <w:sz w:val="24"/>
          <w:szCs w:val="24"/>
        </w:rPr>
        <w:t>дств в сл</w:t>
      </w:r>
      <w:proofErr w:type="gramEnd"/>
      <w:r w:rsidRPr="00090284">
        <w:rPr>
          <w:rFonts w:ascii="Times New Roman" w:hAnsi="Times New Roman" w:cs="Times New Roman"/>
          <w:color w:val="000000"/>
          <w:sz w:val="24"/>
          <w:szCs w:val="24"/>
        </w:rPr>
        <w:t>учае недостаточной длины лестницы.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3.2. При работе с приставной лестницей на высоте более 1,3 м следует применять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предохранительный пояс, который закрепляется на конструкцию сооружения или за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лестницу при условии надежного крепления ее к конструкции сооружения.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3.3. Во время работы в местах с оживленным движением людей необходимо, чтобы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лестницу придерживал другой работник.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b/>
          <w:color w:val="000000"/>
          <w:sz w:val="24"/>
          <w:szCs w:val="24"/>
        </w:rPr>
        <w:t>4 Требования охраны труда в аварийных ситуациях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4.1. При возникновении аварий и ситуаций, которые могут привести к авариям 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несчастным случаям, необходимо немедленно прекратить работы и известить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руководителя.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lastRenderedPageBreak/>
        <w:t>4.2. При появлении головокружения или внезапном возникновении чувства страха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 допускаются попытки поспешного спуска с лестницы. Необходимо обхватить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стойки руками и ждать до тех пор, пока состояние улучшится. Затем необходимо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медленно и осторожно спуститься по лестнице вниз.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4.3. Характерным несчастным случаем при выполнении работ с применением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лестниц (стремянок) являются падения с высоты. В зависимости от объекта, на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котором выполняются работы, возможно также случайное прикосновение работника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к токоведущим частям, находящимся под напряжением, и, как следствие, поражение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электрическим током.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4.4. При несчастном случае: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4.4.1</w:t>
      </w:r>
      <w:proofErr w:type="gramStart"/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090284">
        <w:rPr>
          <w:rFonts w:ascii="Times New Roman" w:hAnsi="Times New Roman" w:cs="Times New Roman"/>
          <w:color w:val="000000"/>
          <w:sz w:val="24"/>
          <w:szCs w:val="24"/>
        </w:rPr>
        <w:t>емедленно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организовать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первую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помощь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пострадавшему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при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необходимости доставку его в медицинскую организацию.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4.4.2</w:t>
      </w:r>
      <w:proofErr w:type="gramStart"/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 w:rsidRPr="00090284">
        <w:rPr>
          <w:rFonts w:ascii="Times New Roman" w:hAnsi="Times New Roman" w:cs="Times New Roman"/>
          <w:color w:val="000000"/>
          <w:sz w:val="24"/>
          <w:szCs w:val="24"/>
        </w:rPr>
        <w:t>ринять неотложные меры по предотвращению развития аварийной или иной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чрезвычайной ситуации и воздействия травмирующих факторов на других лиц.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4.4.3</w:t>
      </w:r>
      <w:proofErr w:type="gramStart"/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 w:rsidRPr="00090284">
        <w:rPr>
          <w:rFonts w:ascii="Times New Roman" w:hAnsi="Times New Roman" w:cs="Times New Roman"/>
          <w:color w:val="000000"/>
          <w:sz w:val="24"/>
          <w:szCs w:val="24"/>
        </w:rPr>
        <w:t>охранить до начала расследования несчастного случая обстановку, какой она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была на момент происшествия, если это не угрожает жизни и здоровью других лиц 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ведет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к</w:t>
      </w:r>
    </w:p>
    <w:p w:rsidR="003324EC" w:rsidRPr="00090284" w:rsidRDefault="003324EC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катастрофе,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аварии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или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возникновению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иных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чрезвычайных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обстоятельств,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невозможности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ее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сохранения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зафиксировать</w:t>
      </w:r>
      <w:r w:rsidR="000902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сложившуюся обстановку (составить схемы, провести другие мероприятия).</w:t>
      </w:r>
    </w:p>
    <w:p w:rsidR="00090284" w:rsidRPr="00090284" w:rsidRDefault="00090284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b/>
          <w:color w:val="000000"/>
          <w:sz w:val="24"/>
          <w:szCs w:val="24"/>
        </w:rPr>
        <w:t>5 Требования охраны труда по окончании работы</w:t>
      </w:r>
    </w:p>
    <w:p w:rsidR="00090284" w:rsidRPr="00090284" w:rsidRDefault="00090284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5.1. Убрать рабочее место.</w:t>
      </w:r>
    </w:p>
    <w:p w:rsidR="00090284" w:rsidRPr="00090284" w:rsidRDefault="00090284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5.2. Сдать лестницу (стремянку) </w:t>
      </w:r>
      <w:proofErr w:type="gramStart"/>
      <w:r w:rsidRPr="00090284">
        <w:rPr>
          <w:rFonts w:ascii="Times New Roman" w:hAnsi="Times New Roman" w:cs="Times New Roman"/>
          <w:color w:val="000000"/>
          <w:sz w:val="24"/>
          <w:szCs w:val="24"/>
        </w:rPr>
        <w:t>ответственному</w:t>
      </w:r>
      <w:proofErr w:type="gramEnd"/>
      <w:r w:rsidRPr="00090284">
        <w:rPr>
          <w:rFonts w:ascii="Times New Roman" w:hAnsi="Times New Roman" w:cs="Times New Roman"/>
          <w:color w:val="000000"/>
          <w:sz w:val="24"/>
          <w:szCs w:val="24"/>
        </w:rPr>
        <w:t xml:space="preserve"> за хранение. Лестницы 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стремянки должны храниться в сухих помещениях в местах, где исключено 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0284">
        <w:rPr>
          <w:rFonts w:ascii="Times New Roman" w:hAnsi="Times New Roman" w:cs="Times New Roman"/>
          <w:color w:val="000000"/>
          <w:sz w:val="24"/>
          <w:szCs w:val="24"/>
        </w:rPr>
        <w:t>случайное механическое повреждение.</w:t>
      </w:r>
    </w:p>
    <w:p w:rsidR="00090284" w:rsidRPr="00090284" w:rsidRDefault="00090284" w:rsidP="000902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0284">
        <w:rPr>
          <w:rFonts w:ascii="Times New Roman" w:hAnsi="Times New Roman" w:cs="Times New Roman"/>
          <w:color w:val="000000"/>
          <w:sz w:val="24"/>
          <w:szCs w:val="24"/>
        </w:rPr>
        <w:t>5.3. Сообщить непосредственному руководителю о замечаниях по работе.</w:t>
      </w:r>
    </w:p>
    <w:p w:rsidR="0093031D" w:rsidRPr="00090284" w:rsidRDefault="00090284" w:rsidP="000902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90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02E0E" w:rsidRPr="00090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="0093031D" w:rsidRPr="000902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Заключительные положения инструкции</w:t>
      </w:r>
    </w:p>
    <w:p w:rsidR="0093031D" w:rsidRPr="00021EE1" w:rsidRDefault="00502E0E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данной инструкции проводятся не реже одного раза в 5 лет.</w:t>
      </w:r>
    </w:p>
    <w:p w:rsidR="0093031D" w:rsidRPr="00021EE1" w:rsidRDefault="00502E0E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Инструкция пересматривается досрочно в следующих случаях:</w:t>
      </w:r>
    </w:p>
    <w:p w:rsidR="0093031D" w:rsidRPr="003E5026" w:rsidRDefault="0093031D" w:rsidP="00021E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1E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пересмотре межотраслевых и отраслевых правил и типовых инструкций охраны</w:t>
      </w: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труда;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 изменении условий труда во время проведении определенного мероприятия;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результатам анализа материалов расследования аварий, несчастных случаев и профессиональных заболеваний;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 требованию представителей органов по охране труда субъектов РФ или органов федеральной инспекции труда.</w:t>
      </w:r>
    </w:p>
    <w:p w:rsidR="0093031D" w:rsidRPr="003E5026" w:rsidRDefault="00502E0E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Если на протяжении 5 лет, со дня введения в действие данной инструкции, условия</w:t>
      </w:r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проведения определенных мероприятий не менялись, то ее действие автоматически продлевается на следующие 5 лет. </w:t>
      </w:r>
      <w:proofErr w:type="gramEnd"/>
    </w:p>
    <w:p w:rsidR="0093031D" w:rsidRPr="003E5026" w:rsidRDefault="00502E0E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3031D"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Ответственность за своевременные изменения, дополнения и пересмотр </w:t>
      </w:r>
      <w:proofErr w:type="gramStart"/>
      <w:r w:rsidR="0093031D"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действующей</w:t>
      </w:r>
      <w:proofErr w:type="gramEnd"/>
    </w:p>
    <w:p w:rsidR="0093031D" w:rsidRPr="003E5026" w:rsidRDefault="0093031D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инструкции по охране труда возлагается </w:t>
      </w: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ответственного</w:t>
      </w:r>
      <w:proofErr w:type="gramEnd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охране труда учебного заведения.</w:t>
      </w: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1815A6" w:rsidRPr="003E5026" w:rsidRDefault="001815A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p w:rsidR="00395E8E" w:rsidRPr="003E5026" w:rsidRDefault="00395E8E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026" w:rsidRPr="003E5026" w:rsidRDefault="003E5026" w:rsidP="003E50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5026" w:rsidRDefault="003E5026" w:rsidP="003E502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E5026" w:rsidSect="009A2694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C17BA"/>
    <w:multiLevelType w:val="hybridMultilevel"/>
    <w:tmpl w:val="FBBC2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A3681"/>
    <w:multiLevelType w:val="hybridMultilevel"/>
    <w:tmpl w:val="51FC843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D1F1481"/>
    <w:multiLevelType w:val="hybridMultilevel"/>
    <w:tmpl w:val="218E9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A875C2"/>
    <w:multiLevelType w:val="multilevel"/>
    <w:tmpl w:val="CEDEBB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21EE1"/>
    <w:rsid w:val="00090284"/>
    <w:rsid w:val="000A4022"/>
    <w:rsid w:val="000F20BB"/>
    <w:rsid w:val="001815A6"/>
    <w:rsid w:val="001D430B"/>
    <w:rsid w:val="00202772"/>
    <w:rsid w:val="002313C8"/>
    <w:rsid w:val="002406D5"/>
    <w:rsid w:val="00265EC9"/>
    <w:rsid w:val="00281BF8"/>
    <w:rsid w:val="002D35F4"/>
    <w:rsid w:val="003324EC"/>
    <w:rsid w:val="00354EED"/>
    <w:rsid w:val="00395E8E"/>
    <w:rsid w:val="003E5026"/>
    <w:rsid w:val="004767F4"/>
    <w:rsid w:val="00496102"/>
    <w:rsid w:val="00497C7B"/>
    <w:rsid w:val="00502E0E"/>
    <w:rsid w:val="0052466A"/>
    <w:rsid w:val="00530D98"/>
    <w:rsid w:val="00547148"/>
    <w:rsid w:val="00630429"/>
    <w:rsid w:val="00672EC3"/>
    <w:rsid w:val="00677072"/>
    <w:rsid w:val="006C14CB"/>
    <w:rsid w:val="006C7258"/>
    <w:rsid w:val="0074338A"/>
    <w:rsid w:val="00796DF6"/>
    <w:rsid w:val="007F1FE5"/>
    <w:rsid w:val="00873614"/>
    <w:rsid w:val="0093031D"/>
    <w:rsid w:val="0093290A"/>
    <w:rsid w:val="00951171"/>
    <w:rsid w:val="00973CD8"/>
    <w:rsid w:val="009A2694"/>
    <w:rsid w:val="009B4374"/>
    <w:rsid w:val="009D3DF8"/>
    <w:rsid w:val="00AC2359"/>
    <w:rsid w:val="00AF0981"/>
    <w:rsid w:val="00B061DE"/>
    <w:rsid w:val="00B643F7"/>
    <w:rsid w:val="00BB6D90"/>
    <w:rsid w:val="00BD1CE7"/>
    <w:rsid w:val="00BF5F20"/>
    <w:rsid w:val="00C518B8"/>
    <w:rsid w:val="00CC7965"/>
    <w:rsid w:val="00D34C09"/>
    <w:rsid w:val="00D87F3F"/>
    <w:rsid w:val="00DE6879"/>
    <w:rsid w:val="00E22069"/>
    <w:rsid w:val="00EB472B"/>
    <w:rsid w:val="00F25B0C"/>
    <w:rsid w:val="00F66A8F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D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C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D1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1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2021-12-01T04:06:00Z</cp:lastPrinted>
  <dcterms:created xsi:type="dcterms:W3CDTF">2021-11-11T03:10:00Z</dcterms:created>
  <dcterms:modified xsi:type="dcterms:W3CDTF">2021-12-01T04:06:00Z</dcterms:modified>
</cp:coreProperties>
</file>