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D5" w:rsidRDefault="006604D5" w:rsidP="006604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604D5" w:rsidRDefault="006604D5" w:rsidP="006604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6604D5" w:rsidRDefault="006604D5" w:rsidP="006604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604D5" w:rsidRDefault="006604D5" w:rsidP="006604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4D5" w:rsidRDefault="006604D5" w:rsidP="006604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604D5" w:rsidRDefault="006604D5" w:rsidP="006604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6604D5" w:rsidRDefault="006604D5" w:rsidP="006604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6604D5" w:rsidRDefault="006604D5" w:rsidP="006604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6604D5" w:rsidRDefault="006604D5" w:rsidP="006604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6604D5" w:rsidRDefault="006604D5" w:rsidP="006604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6604D5" w:rsidRDefault="006604D5" w:rsidP="006604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6604D5" w:rsidRDefault="006604D5" w:rsidP="006604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DA57F0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ИНСТРУКЦИЯ</w:t>
      </w:r>
    </w:p>
    <w:p w:rsidR="00395E8E" w:rsidRDefault="00DA57F0" w:rsidP="00F26C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 охране труда при </w:t>
      </w:r>
      <w:r w:rsidR="00F26C64">
        <w:rPr>
          <w:rFonts w:ascii="Times New Roman" w:hAnsi="Times New Roman" w:cs="Times New Roman"/>
          <w:b/>
          <w:sz w:val="32"/>
        </w:rPr>
        <w:t>проведении лабораторных работ с гербарным материалом</w:t>
      </w:r>
    </w:p>
    <w:p w:rsidR="007513AD" w:rsidRDefault="007513AD" w:rsidP="00F26C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ИОТ-030-2021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7F0" w:rsidRPr="00DA57F0" w:rsidRDefault="00DA57F0" w:rsidP="00DA5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положения инструкции</w:t>
      </w:r>
      <w:bookmarkStart w:id="0" w:name="_GoBack"/>
      <w:bookmarkEnd w:id="0"/>
    </w:p>
    <w:p w:rsidR="00DA57F0" w:rsidRPr="00F26C64" w:rsidRDefault="00DA57F0" w:rsidP="00F26C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Style w:val="s1"/>
          <w:rFonts w:ascii="Times New Roman" w:hAnsi="Times New Roman" w:cs="Times New Roman"/>
          <w:sz w:val="24"/>
          <w:szCs w:val="24"/>
        </w:rPr>
        <w:t xml:space="preserve">Настоящая инструкция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EF33E6">
        <w:rPr>
          <w:rStyle w:val="s1"/>
          <w:rFonts w:ascii="Times New Roman" w:hAnsi="Times New Roman" w:cs="Times New Roman"/>
          <w:sz w:val="24"/>
          <w:szCs w:val="24"/>
        </w:rPr>
        <w:t>при работе с микроскопом в кабинете биологии</w:t>
      </w:r>
      <w:r w:rsidRPr="00FE53FE">
        <w:rPr>
          <w:rStyle w:val="s1"/>
          <w:rFonts w:ascii="Times New Roman" w:hAnsi="Times New Roman" w:cs="Times New Roman"/>
          <w:sz w:val="24"/>
          <w:szCs w:val="24"/>
        </w:rPr>
        <w:t xml:space="preserve"> разработана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  Постановлениями </w:t>
      </w:r>
      <w:r w:rsidRPr="00FE53FE"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Главного государственного санитарного врача РФ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от 28 января 2021 года № 2</w:t>
      </w:r>
      <w:proofErr w:type="gram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и от 28 сентября 2020 года № 28 Об </w:t>
      </w:r>
      <w:proofErr w:type="gram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</w:t>
      </w:r>
      <w:proofErr w:type="gram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санитарных правил </w:t>
      </w:r>
      <w:r w:rsidRPr="00DA57F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 2.4.3648-20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«Санитарно-эпидемиологические </w:t>
      </w:r>
      <w:r w:rsidRPr="00F26C6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организациям воспитания и обучения, отдыха и оздоровления детей и молодежи»</w:t>
      </w:r>
      <w:r w:rsidRPr="00F26C6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по охране труда.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Данная инструкция по охране труда при проведении лабораторных работ с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гербарным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материалом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школ при выполнении лабораторно-практических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 кабинете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Опасности при работе с гербарным материалом: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реакции на сухой гербарный материал;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уколы шипами, колючками гербарных растений при небрежном обращении с ними;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попадание частичек гербарного материала в глаза и слизистую носоглотки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повреждённых гербариях.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Соблюдение требований настоящей инструкции обязательно для всех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в кабинете биологии с гербарным материалом.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Запрещено школьникам приносить посторонние предметы в кабинет биологии, иной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неизвестный гербарный материал.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Кабинет биологии должен быть укомплектован медицинской аптечкой с набором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медикаментов и перевязочных сре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Учащиеся обязаны соблюдать правила пожарной безопасности, знать места расположения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средств пожаротушения.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 каждом несчастном случае пострадавший или очевидец несчастного случая обязан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сообщить учителю (преподавателю), который сообщает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 При неисправности оборудования, приспособлений и инструмента прекратить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и сообщить об этом учителю (преподавателю).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В процессе работы учащиеся должны соблюдать порядок проведения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</w:t>
      </w:r>
      <w:proofErr w:type="gramEnd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работ, правила личной гигиены, содержать в чистоте рабочее место.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Во время экскурсий с целью сбора экземпляров растений для гербарного материала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 учащимся школы следует соблюдать инструкцию по охране труда при 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экскурсий по биологии, не нарушать правила поведения на природе.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За нарушение или несоблюдение данной инструкции обучающиеся 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 соответствии с Уставом общеобразовательного учреждения и,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необходимости, со всем классом проводится повторный инструктаж по охране труда на 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соблюдение данной инструкции.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перед началом работы при работе с гербарным материалом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Учащийся внимательно изучает содержание и порядок выполнения лабораторной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гербарного материала и безопасные приёмы её выполнения.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Перед началом лабораторной работы, учитель биологии проводит инструктаж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данной инструкции, обучает безопасным правилам и приемам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 с использованием гербарных материалов. Не оставляет учащихся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присмотра.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Необходимо надеть специальную одежду (халат), при указании учителя – использовать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средства защиты.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Ученик перед началом выполнения работы должен освободить рабочее место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посторонних предметов.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Необходимо проверить наличие и целостность гербарного материала, применяемого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работе по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Стараться внимательно слушать объяснения учителя биологии и точно выполнять все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Убедиться, что сумка или портфель не загромождает проход между рядами парт.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во время работы при работе с гербарным материалом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процессе работы с гербарным материалом необходимо точно выполнять указания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биологии, не отвлекаться.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Заблаговременно сообщать учителю биологии о предрасположенности к аллергии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пыль, на частички сухого гербарного материала.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Приступать к выполнению лабораторной работы только тогда, когда убедились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гербарного материала и готовности к работе.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Учитывая хрупкость сухих растений (гербариев) - ученик соблюдает осторожность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ними во избежание засорения глаз и попадания в дыхательные пути частичек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гербария.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передавать гербарии друг другу. Работать необходимо только с тем гербарием,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выдал учитель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Во время работы с гербарным материалом в кабинете биологии соблюдать порядок и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чистоту, не содержать на рабочем месте посторонние предметы.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Приступать к каждому этапу лабораторной работы только после указания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Не проводить самостоятельно опытов и исследований, не предусмотренных заданиями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лабораторной работы.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Обо всех неисправностях в лабораторном оборудовании, о травмах, плохом самочувствии,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незамедлительно уведомлять учителя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Во время лабораторной работы с использованием гербария необходимо строго 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настоящей инструкции, а также правила гигиены.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При использовании в лабораторной работе микроскопа необходимо 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 охране труда при выполнении лабораторных работ с помощью микроскопа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 при работе с гербарным материалом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возникновении аварийных ситуаций сообщить о случившемся учителю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Если у ученика наблюдается аллергическая реакция на гербарий, он освобождается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данной лабораторной работы.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Если мелкие частички гербария засорили глаза (глаз), необходимо на глаз наложить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стерильную повязку и отвести обучающегося в медицинский пункт школы.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Если мелкие частички сухого гербария попали в дыхательные пути, необходимо дать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школьнику выпить воды, возможность откашляться.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по окончании работы при работе с гербарным материалом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окончании работы необходимо сдать гербарный материал учителю биологии или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лаборанту кабинета биологии на хранение.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Привести своё рабочее место в порядок.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Тщательно вымыть руки с мылом, снять спецодежду.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Не выносить из кабинета биологии гербарный материал или лабораторную посуду </w:t>
      </w:r>
      <w:proofErr w:type="gramStart"/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учителя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 всех неполадках и замечаниях при выполнении лабораторной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гербарного материала сообщить учителю биологии.</w:t>
      </w:r>
    </w:p>
    <w:p w:rsidR="00F26C64" w:rsidRPr="00F26C64" w:rsidRDefault="00F26C64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указанию учителя биологии организованно и спокойно выйти из кабинета биологии.</w:t>
      </w:r>
    </w:p>
    <w:p w:rsidR="00DA57F0" w:rsidRPr="00DA57F0" w:rsidRDefault="00DA57F0" w:rsidP="00F2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A57F0" w:rsidRDefault="001815A6" w:rsidP="00DA5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65"/>
    <w:multiLevelType w:val="hybridMultilevel"/>
    <w:tmpl w:val="CFF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5005A"/>
    <w:multiLevelType w:val="hybridMultilevel"/>
    <w:tmpl w:val="531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02E"/>
    <w:multiLevelType w:val="hybridMultilevel"/>
    <w:tmpl w:val="619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94DB3"/>
    <w:multiLevelType w:val="hybridMultilevel"/>
    <w:tmpl w:val="47C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9733A"/>
    <w:multiLevelType w:val="hybridMultilevel"/>
    <w:tmpl w:val="9068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602BE"/>
    <w:multiLevelType w:val="hybridMultilevel"/>
    <w:tmpl w:val="B07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9836180"/>
    <w:multiLevelType w:val="hybridMultilevel"/>
    <w:tmpl w:val="930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9"/>
  </w:num>
  <w:num w:numId="13">
    <w:abstractNumId w:val="26"/>
  </w:num>
  <w:num w:numId="14">
    <w:abstractNumId w:val="7"/>
  </w:num>
  <w:num w:numId="15">
    <w:abstractNumId w:val="6"/>
  </w:num>
  <w:num w:numId="16">
    <w:abstractNumId w:val="29"/>
  </w:num>
  <w:num w:numId="17">
    <w:abstractNumId w:val="11"/>
  </w:num>
  <w:num w:numId="18">
    <w:abstractNumId w:val="24"/>
  </w:num>
  <w:num w:numId="19">
    <w:abstractNumId w:val="19"/>
  </w:num>
  <w:num w:numId="20">
    <w:abstractNumId w:val="31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13"/>
  </w:num>
  <w:num w:numId="26">
    <w:abstractNumId w:val="0"/>
  </w:num>
  <w:num w:numId="27">
    <w:abstractNumId w:val="22"/>
  </w:num>
  <w:num w:numId="28">
    <w:abstractNumId w:val="12"/>
  </w:num>
  <w:num w:numId="29">
    <w:abstractNumId w:val="30"/>
  </w:num>
  <w:num w:numId="30">
    <w:abstractNumId w:val="14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50C5D"/>
    <w:rsid w:val="00075696"/>
    <w:rsid w:val="000A06D7"/>
    <w:rsid w:val="000B74EC"/>
    <w:rsid w:val="000E51BA"/>
    <w:rsid w:val="00173855"/>
    <w:rsid w:val="00174A85"/>
    <w:rsid w:val="001815A6"/>
    <w:rsid w:val="00251F41"/>
    <w:rsid w:val="00256BA4"/>
    <w:rsid w:val="002573BC"/>
    <w:rsid w:val="00265EC9"/>
    <w:rsid w:val="00271F96"/>
    <w:rsid w:val="00290784"/>
    <w:rsid w:val="002E34D8"/>
    <w:rsid w:val="0034496B"/>
    <w:rsid w:val="00395E8E"/>
    <w:rsid w:val="003A7A18"/>
    <w:rsid w:val="003B36AF"/>
    <w:rsid w:val="004767F4"/>
    <w:rsid w:val="00497C7B"/>
    <w:rsid w:val="004D2CF5"/>
    <w:rsid w:val="005045EC"/>
    <w:rsid w:val="00547148"/>
    <w:rsid w:val="00551B7D"/>
    <w:rsid w:val="005765AA"/>
    <w:rsid w:val="005E65B4"/>
    <w:rsid w:val="006122C3"/>
    <w:rsid w:val="0063402B"/>
    <w:rsid w:val="006604D5"/>
    <w:rsid w:val="00665E5D"/>
    <w:rsid w:val="006C14CB"/>
    <w:rsid w:val="006F0284"/>
    <w:rsid w:val="00714140"/>
    <w:rsid w:val="0074338A"/>
    <w:rsid w:val="007513AD"/>
    <w:rsid w:val="00754930"/>
    <w:rsid w:val="00764376"/>
    <w:rsid w:val="00766C5E"/>
    <w:rsid w:val="00784E67"/>
    <w:rsid w:val="007E704E"/>
    <w:rsid w:val="0085461D"/>
    <w:rsid w:val="00873614"/>
    <w:rsid w:val="008749BF"/>
    <w:rsid w:val="00875FA8"/>
    <w:rsid w:val="008B2474"/>
    <w:rsid w:val="008C0479"/>
    <w:rsid w:val="008C2190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1004"/>
    <w:rsid w:val="009B4374"/>
    <w:rsid w:val="00A15BE9"/>
    <w:rsid w:val="00A31395"/>
    <w:rsid w:val="00A41C78"/>
    <w:rsid w:val="00AA2B72"/>
    <w:rsid w:val="00AC7D28"/>
    <w:rsid w:val="00AE3564"/>
    <w:rsid w:val="00B324DD"/>
    <w:rsid w:val="00B35E7C"/>
    <w:rsid w:val="00B4763B"/>
    <w:rsid w:val="00B540A2"/>
    <w:rsid w:val="00B643F7"/>
    <w:rsid w:val="00BF7022"/>
    <w:rsid w:val="00C22280"/>
    <w:rsid w:val="00C324E9"/>
    <w:rsid w:val="00C73092"/>
    <w:rsid w:val="00CD2DB8"/>
    <w:rsid w:val="00CF530A"/>
    <w:rsid w:val="00D1388D"/>
    <w:rsid w:val="00D3064C"/>
    <w:rsid w:val="00D85700"/>
    <w:rsid w:val="00D948F4"/>
    <w:rsid w:val="00D951DB"/>
    <w:rsid w:val="00DA57F0"/>
    <w:rsid w:val="00DB3C18"/>
    <w:rsid w:val="00E24565"/>
    <w:rsid w:val="00E405EA"/>
    <w:rsid w:val="00E83B83"/>
    <w:rsid w:val="00EF33E6"/>
    <w:rsid w:val="00EF359F"/>
    <w:rsid w:val="00F11177"/>
    <w:rsid w:val="00F26C64"/>
    <w:rsid w:val="00F26D89"/>
    <w:rsid w:val="00F6080C"/>
    <w:rsid w:val="00F66BE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6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6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2021-11-30T10:50:00Z</cp:lastPrinted>
  <dcterms:created xsi:type="dcterms:W3CDTF">2021-09-09T10:12:00Z</dcterms:created>
  <dcterms:modified xsi:type="dcterms:W3CDTF">2021-11-30T10:50:00Z</dcterms:modified>
</cp:coreProperties>
</file>