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4D5" w:rsidRDefault="006604D5" w:rsidP="006604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6604D5" w:rsidRDefault="006604D5" w:rsidP="006604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6604D5" w:rsidRDefault="006604D5" w:rsidP="006604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6604D5" w:rsidRDefault="006604D5" w:rsidP="006604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4D5" w:rsidRDefault="006604D5" w:rsidP="006604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6604D5" w:rsidRDefault="006604D5" w:rsidP="006604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6604D5" w:rsidRDefault="006604D5" w:rsidP="006604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6604D5" w:rsidRDefault="006604D5" w:rsidP="006604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6604D5" w:rsidRDefault="006604D5" w:rsidP="006604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6604D5" w:rsidRDefault="006604D5" w:rsidP="006604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6604D5" w:rsidRDefault="006604D5" w:rsidP="006604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6604D5" w:rsidRDefault="006604D5" w:rsidP="006604D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DA57F0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ИНСТРУКЦИЯ</w:t>
      </w:r>
    </w:p>
    <w:p w:rsidR="00395E8E" w:rsidRDefault="00DA57F0" w:rsidP="00F26C6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по охране труда при </w:t>
      </w:r>
      <w:r w:rsidR="00F26C64">
        <w:rPr>
          <w:rFonts w:ascii="Times New Roman" w:hAnsi="Times New Roman" w:cs="Times New Roman"/>
          <w:b/>
          <w:sz w:val="32"/>
        </w:rPr>
        <w:t>проведении лабораторных работ с гербарным материалом</w:t>
      </w:r>
    </w:p>
    <w:p w:rsidR="007513AD" w:rsidRDefault="007513AD" w:rsidP="00F26C6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ИОТ-030-2021</w:t>
      </w:r>
    </w:p>
    <w:p w:rsidR="00395E8E" w:rsidRPr="008C2190" w:rsidRDefault="00395E8E" w:rsidP="008C2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7F0" w:rsidRPr="00DA57F0" w:rsidRDefault="00DA57F0" w:rsidP="00DA5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5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положения инструкции</w:t>
      </w:r>
      <w:bookmarkStart w:id="0" w:name="_GoBack"/>
      <w:bookmarkEnd w:id="0"/>
    </w:p>
    <w:p w:rsidR="00DA57F0" w:rsidRPr="00F26C64" w:rsidRDefault="00DA57F0" w:rsidP="00F26C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Style w:val="s1"/>
          <w:rFonts w:ascii="Times New Roman" w:hAnsi="Times New Roman" w:cs="Times New Roman"/>
          <w:sz w:val="24"/>
          <w:szCs w:val="24"/>
        </w:rPr>
        <w:t xml:space="preserve">Настоящая инструкция </w:t>
      </w:r>
      <w:r>
        <w:rPr>
          <w:rStyle w:val="s1"/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EF33E6">
        <w:rPr>
          <w:rStyle w:val="s1"/>
          <w:rFonts w:ascii="Times New Roman" w:hAnsi="Times New Roman" w:cs="Times New Roman"/>
          <w:sz w:val="24"/>
          <w:szCs w:val="24"/>
        </w:rPr>
        <w:t>при работе с микроскопом в кабинете биологии</w:t>
      </w:r>
      <w:r w:rsidRPr="00FE53FE">
        <w:rPr>
          <w:rStyle w:val="s1"/>
          <w:rFonts w:ascii="Times New Roman" w:hAnsi="Times New Roman" w:cs="Times New Roman"/>
          <w:sz w:val="24"/>
          <w:szCs w:val="24"/>
        </w:rPr>
        <w:t xml:space="preserve"> разработана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  Постановлениями </w:t>
      </w:r>
      <w:r w:rsidRPr="00FE53FE">
        <w:rPr>
          <w:rStyle w:val="a9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Главного государственного санитарного врача РФ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от 28 января 2021 года № 2</w:t>
      </w:r>
      <w:proofErr w:type="gramStart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proofErr w:type="gramEnd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и от 28 сентября 2020 года № 28 Об </w:t>
      </w:r>
      <w:proofErr w:type="gramStart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утверждении</w:t>
      </w:r>
      <w:proofErr w:type="gramEnd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санитарных правил </w:t>
      </w:r>
      <w:r w:rsidRPr="00DA57F0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СП 2.4.3648-20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«Санитарно-эпидемиологические </w:t>
      </w:r>
      <w:r w:rsidRPr="00F26C64">
        <w:rPr>
          <w:rFonts w:ascii="Times New Roman" w:hAnsi="Times New Roman" w:cs="Times New Roman"/>
          <w:sz w:val="24"/>
          <w:szCs w:val="24"/>
          <w:shd w:val="clear" w:color="auto" w:fill="FFFFFF"/>
        </w:rPr>
        <w:t>требования к организациям воспитания и обучения, отдыха и оздоровления детей и молодежи»</w:t>
      </w:r>
      <w:r w:rsidRPr="00F26C64">
        <w:rPr>
          <w:rFonts w:ascii="Times New Roman" w:hAnsi="Times New Roman" w:cs="Times New Roman"/>
          <w:sz w:val="24"/>
          <w:szCs w:val="24"/>
        </w:rPr>
        <w:t xml:space="preserve"> и иными нормативными правовыми актами по охране труда.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Данная инструкция по охране труда при проведении лабораторных работ с </w:t>
      </w:r>
      <w:proofErr w:type="gramStart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гербарным</w:t>
      </w:r>
      <w:proofErr w:type="gramEnd"/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материалом </w:t>
      </w:r>
      <w:proofErr w:type="gramStart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предназначена</w:t>
      </w:r>
      <w:proofErr w:type="gramEnd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учащихся школ при выполнении лабораторно-практических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в кабинете биологии.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Опасности при работе с гербарным материалом: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аллергические реакции на сухой гербарный материал;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уколы шипами, колючками гербарных растений при небрежном обращении с ними;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попадание частичек гербарного материала в глаза и слизистую носоглотки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повреждённых гербариях.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Соблюдение требований настоящей инструкции обязательно для всех обучающихся,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 в кабинете биологии с гербарным материалом.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Запрещено школьникам приносить посторонние предметы в кабинет биологии, иной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неизвестный гербарный материал.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Кабинет биологии должен быть укомплектован медицинской аптечкой с набором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медикаментов и перевязочных сре</w:t>
      </w:r>
      <w:proofErr w:type="gramStart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оказания первой помощи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травмах.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Учащиеся обязаны соблюдать правила пожарной безопасности, знать места расположения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первичных средств пожаротушения.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 каждом несчастном случае пострадавший или очевидец несчастного случая обязан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сообщить учителю (преподавателю), который сообщает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 При неисправности оборудования, приспособлений и инструмента прекратить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и сообщить об этом учителю (преподавателю).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В процессе работы учащиеся должны соблюдать порядок проведения </w:t>
      </w:r>
      <w:proofErr w:type="gramStart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лабораторных</w:t>
      </w:r>
      <w:proofErr w:type="gramEnd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работ, правила личной гигиены, содержать в чистоте рабочее место.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Во время экскурсий с целью сбора экземпляров растений для гербарного материала </w:t>
      </w:r>
      <w:proofErr w:type="gramStart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 учащимся школы следует соблюдать инструкцию по охране труда при 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экскурсий по биологии, не нарушать правила поведения на природе.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За нарушение или несоблюдение данной инструкции обучающиеся несут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в соответствии с Уставом общеобразовательного учреждения и,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необходимости, со всем классом проводится повторный инструктаж по охране труда на 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соблюдение данной инструкции.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безопасности перед началом работы при работе с гербарным материалом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 Учащийся внимательно изучает содержание и порядок выполнения лабораторной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гербарного материала и безопасные приёмы её выполнения.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Перед началом лабораторной работы, учитель биологии проводит инструктаж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данной инструкции, обучает безопасным правилам и приемам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лабораторных работ с использованием гербарных материалов. Не оставляет учащихся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присмотра.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Необходимо надеть специальную одежду (халат), при указании учителя – использовать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средства защиты.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Ученик перед началом выполнения работы должен освободить рабочее место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посторонних предметов.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Необходимо проверить наличие и целостность гербарного материала, применяемого </w:t>
      </w:r>
      <w:proofErr w:type="gramStart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лабораторной работе по биологии.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Стараться внимательно слушать объяснения учителя биологии и точно выполнять все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указания.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Убедиться, что сумка или портфель не загромождает проход между рядами парт.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безопасности во время работы при работе с гербарным материалом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 процессе работы с гербарным материалом необходимо точно выполнять указания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биологии, не отвлекаться.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Заблаговременно сообщать учителю биологии о предрасположенности к аллергии </w:t>
      </w:r>
      <w:proofErr w:type="gramStart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пыль, на частички сухого гербарного материала.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Приступать к выполнению лабораторной работы только тогда, когда убедились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целостности гербарного материала и готовности к работе.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Учитывая хрупкость сухих растений (гербариев) - ученик соблюдает осторожность </w:t>
      </w:r>
      <w:proofErr w:type="gramStart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 с ними во избежание засорения глаз и попадания в дыхательные пути частичек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гербария.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Не передавать гербарии друг другу. Работать необходимо только с тем гербарием,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выдал учитель биологии.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Во время работы с гербарным материалом в кабинете биологии соблюдать порядок и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чистоту, не содержать на рабочем месте посторонние предметы.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Приступать к каждому этапу лабораторной работы только после указания учителя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Не проводить самостоятельно опытов и исследований, не предусмотренных заданиями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лабораторной работы.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Обо всех неисправностях в лабораторном оборудовании, о травмах, плохом самочувствии,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незамедлительно уведомлять учителя биологии.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Во время лабораторной работы с использованием гербария необходимо строго соблюдать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настоящей инструкции, а также правила гигиены.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При использовании в лабораторной работе микроскопа необходимо соблюдать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по охране труда при выполнении лабораторных работ с помощью микроскопа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кабинете биологии.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в аварийных ситуациях при работе с гербарным материалом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 возникновении аварийных ситуаций сообщить о случившемся учителю биологии.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Если у ученика наблюдается аллергическая реакция на гербарий, он освобождается </w:t>
      </w:r>
      <w:proofErr w:type="gramStart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данной лабораторной работы.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Если мелкие частички гербария засорили глаза (глаз), необходимо на глаз наложить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стерильную повязку и отвести обучающегося в медицинский пункт школы.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Если мелкие частички сухого гербария попали в дыхательные пути, необходимо дать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школьнику выпить воды, возможность откашляться.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безопасности по окончании работы при работе с гербарным материалом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По окончании работы необходимо сдать гербарный материал учителю биологии или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лаборанту кабинета биологии на хранение.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Привести своё рабочее место в порядок.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5.3. Тщательно вымыть руки с мылом, снять спецодежду.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Не выносить из кабинета биологии гербарный материал или лабораторную посуду </w:t>
      </w:r>
      <w:proofErr w:type="gramStart"/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proofErr w:type="gramEnd"/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указания учителя биологии.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Обо всех неполадках и замечаниях при выполнении лабораторной 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гербарного материала сообщить учителю биологии.</w:t>
      </w:r>
    </w:p>
    <w:p w:rsidR="00F26C64" w:rsidRPr="00F26C64" w:rsidRDefault="00F26C64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По указанию учителя биологии организованно и спокойно выйти из кабинета биологии.</w:t>
      </w:r>
    </w:p>
    <w:p w:rsidR="00DA57F0" w:rsidRPr="00DA57F0" w:rsidRDefault="00DA57F0" w:rsidP="00F26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A57F0" w:rsidRDefault="001815A6" w:rsidP="00DA5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E65"/>
    <w:multiLevelType w:val="hybridMultilevel"/>
    <w:tmpl w:val="CFFA2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B82191"/>
    <w:multiLevelType w:val="multilevel"/>
    <w:tmpl w:val="DADEF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D25005A"/>
    <w:multiLevelType w:val="hybridMultilevel"/>
    <w:tmpl w:val="53124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8F202E"/>
    <w:multiLevelType w:val="hybridMultilevel"/>
    <w:tmpl w:val="619E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07025"/>
    <w:multiLevelType w:val="hybridMultilevel"/>
    <w:tmpl w:val="08982E7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894DB3"/>
    <w:multiLevelType w:val="hybridMultilevel"/>
    <w:tmpl w:val="47CE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163637"/>
    <w:multiLevelType w:val="multilevel"/>
    <w:tmpl w:val="4148E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09A3F3C"/>
    <w:multiLevelType w:val="multilevel"/>
    <w:tmpl w:val="1E506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9733A"/>
    <w:multiLevelType w:val="hybridMultilevel"/>
    <w:tmpl w:val="90685D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FE335D4"/>
    <w:multiLevelType w:val="hybridMultilevel"/>
    <w:tmpl w:val="953A5A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3602BE"/>
    <w:multiLevelType w:val="hybridMultilevel"/>
    <w:tmpl w:val="B072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>
    <w:nsid w:val="79836180"/>
    <w:multiLevelType w:val="hybridMultilevel"/>
    <w:tmpl w:val="930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A55F30"/>
    <w:multiLevelType w:val="multilevel"/>
    <w:tmpl w:val="043CB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27"/>
  </w:num>
  <w:num w:numId="4">
    <w:abstractNumId w:val="2"/>
  </w:num>
  <w:num w:numId="5">
    <w:abstractNumId w:val="28"/>
  </w:num>
  <w:num w:numId="6">
    <w:abstractNumId w:val="5"/>
  </w:num>
  <w:num w:numId="7">
    <w:abstractNumId w:val="8"/>
  </w:num>
  <w:num w:numId="8">
    <w:abstractNumId w:val="18"/>
  </w:num>
  <w:num w:numId="9">
    <w:abstractNumId w:val="17"/>
  </w:num>
  <w:num w:numId="10">
    <w:abstractNumId w:val="25"/>
  </w:num>
  <w:num w:numId="11">
    <w:abstractNumId w:val="1"/>
  </w:num>
  <w:num w:numId="12">
    <w:abstractNumId w:val="9"/>
  </w:num>
  <w:num w:numId="13">
    <w:abstractNumId w:val="26"/>
  </w:num>
  <w:num w:numId="14">
    <w:abstractNumId w:val="7"/>
  </w:num>
  <w:num w:numId="15">
    <w:abstractNumId w:val="6"/>
  </w:num>
  <w:num w:numId="16">
    <w:abstractNumId w:val="29"/>
  </w:num>
  <w:num w:numId="17">
    <w:abstractNumId w:val="11"/>
  </w:num>
  <w:num w:numId="18">
    <w:abstractNumId w:val="24"/>
  </w:num>
  <w:num w:numId="19">
    <w:abstractNumId w:val="19"/>
  </w:num>
  <w:num w:numId="20">
    <w:abstractNumId w:val="31"/>
  </w:num>
  <w:num w:numId="21">
    <w:abstractNumId w:val="15"/>
  </w:num>
  <w:num w:numId="22">
    <w:abstractNumId w:val="3"/>
  </w:num>
  <w:num w:numId="23">
    <w:abstractNumId w:val="16"/>
  </w:num>
  <w:num w:numId="24">
    <w:abstractNumId w:val="21"/>
  </w:num>
  <w:num w:numId="25">
    <w:abstractNumId w:val="13"/>
  </w:num>
  <w:num w:numId="26">
    <w:abstractNumId w:val="0"/>
  </w:num>
  <w:num w:numId="27">
    <w:abstractNumId w:val="22"/>
  </w:num>
  <w:num w:numId="28">
    <w:abstractNumId w:val="12"/>
  </w:num>
  <w:num w:numId="29">
    <w:abstractNumId w:val="30"/>
  </w:num>
  <w:num w:numId="30">
    <w:abstractNumId w:val="14"/>
  </w:num>
  <w:num w:numId="31">
    <w:abstractNumId w:val="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50C5D"/>
    <w:rsid w:val="00075696"/>
    <w:rsid w:val="000A06D7"/>
    <w:rsid w:val="000B74EC"/>
    <w:rsid w:val="000E51BA"/>
    <w:rsid w:val="00173855"/>
    <w:rsid w:val="00174A85"/>
    <w:rsid w:val="001815A6"/>
    <w:rsid w:val="00251F41"/>
    <w:rsid w:val="00256BA4"/>
    <w:rsid w:val="002573BC"/>
    <w:rsid w:val="00265EC9"/>
    <w:rsid w:val="00271F96"/>
    <w:rsid w:val="00290784"/>
    <w:rsid w:val="002E34D8"/>
    <w:rsid w:val="0034496B"/>
    <w:rsid w:val="00395E8E"/>
    <w:rsid w:val="003A7A18"/>
    <w:rsid w:val="003B36AF"/>
    <w:rsid w:val="004767F4"/>
    <w:rsid w:val="00497C7B"/>
    <w:rsid w:val="004D2CF5"/>
    <w:rsid w:val="005045EC"/>
    <w:rsid w:val="00547148"/>
    <w:rsid w:val="00551B7D"/>
    <w:rsid w:val="005765AA"/>
    <w:rsid w:val="005E65B4"/>
    <w:rsid w:val="006122C3"/>
    <w:rsid w:val="0063402B"/>
    <w:rsid w:val="006604D5"/>
    <w:rsid w:val="00665E5D"/>
    <w:rsid w:val="006C14CB"/>
    <w:rsid w:val="006F0284"/>
    <w:rsid w:val="00714140"/>
    <w:rsid w:val="0074338A"/>
    <w:rsid w:val="007513AD"/>
    <w:rsid w:val="00754930"/>
    <w:rsid w:val="00764376"/>
    <w:rsid w:val="00766C5E"/>
    <w:rsid w:val="00784E67"/>
    <w:rsid w:val="007E704E"/>
    <w:rsid w:val="0085461D"/>
    <w:rsid w:val="00873614"/>
    <w:rsid w:val="008749BF"/>
    <w:rsid w:val="00875FA8"/>
    <w:rsid w:val="008B2474"/>
    <w:rsid w:val="008C0479"/>
    <w:rsid w:val="008C2190"/>
    <w:rsid w:val="008C30FB"/>
    <w:rsid w:val="008F6F99"/>
    <w:rsid w:val="009164F2"/>
    <w:rsid w:val="0093031D"/>
    <w:rsid w:val="0093290A"/>
    <w:rsid w:val="00932C40"/>
    <w:rsid w:val="009470BF"/>
    <w:rsid w:val="00947C3B"/>
    <w:rsid w:val="009A2694"/>
    <w:rsid w:val="009B1004"/>
    <w:rsid w:val="009B4374"/>
    <w:rsid w:val="00A15BE9"/>
    <w:rsid w:val="00A31395"/>
    <w:rsid w:val="00A41C78"/>
    <w:rsid w:val="00AA2B72"/>
    <w:rsid w:val="00AC7D28"/>
    <w:rsid w:val="00AE3564"/>
    <w:rsid w:val="00B324DD"/>
    <w:rsid w:val="00B35E7C"/>
    <w:rsid w:val="00B4763B"/>
    <w:rsid w:val="00B540A2"/>
    <w:rsid w:val="00B643F7"/>
    <w:rsid w:val="00BF7022"/>
    <w:rsid w:val="00C22280"/>
    <w:rsid w:val="00C324E9"/>
    <w:rsid w:val="00C73092"/>
    <w:rsid w:val="00CD2DB8"/>
    <w:rsid w:val="00CF530A"/>
    <w:rsid w:val="00D1388D"/>
    <w:rsid w:val="00D3064C"/>
    <w:rsid w:val="00D85700"/>
    <w:rsid w:val="00D948F4"/>
    <w:rsid w:val="00D951DB"/>
    <w:rsid w:val="00DA57F0"/>
    <w:rsid w:val="00DB3C18"/>
    <w:rsid w:val="00E24565"/>
    <w:rsid w:val="00E405EA"/>
    <w:rsid w:val="00E83B83"/>
    <w:rsid w:val="00EF33E6"/>
    <w:rsid w:val="00EF359F"/>
    <w:rsid w:val="00F11177"/>
    <w:rsid w:val="00F26C64"/>
    <w:rsid w:val="00F26D89"/>
    <w:rsid w:val="00F6080C"/>
    <w:rsid w:val="00F66BE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6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0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6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0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2021-11-30T10:50:00Z</cp:lastPrinted>
  <dcterms:created xsi:type="dcterms:W3CDTF">2021-09-09T10:12:00Z</dcterms:created>
  <dcterms:modified xsi:type="dcterms:W3CDTF">2021-11-30T10:50:00Z</dcterms:modified>
</cp:coreProperties>
</file>