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42E" w:rsidRDefault="00AB442E" w:rsidP="00AB44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AB442E" w:rsidRDefault="00AB442E" w:rsidP="00AB44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AB442E" w:rsidRDefault="00AB442E" w:rsidP="00AB44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AB442E" w:rsidRDefault="00AB442E" w:rsidP="00AB44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42E" w:rsidRDefault="00AB442E" w:rsidP="00AB44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AB442E" w:rsidRDefault="00AB442E" w:rsidP="00AB44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AB442E" w:rsidRDefault="00AB442E" w:rsidP="00AB44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AB442E" w:rsidRDefault="00AB442E" w:rsidP="00AB44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AB442E" w:rsidRDefault="00AB442E" w:rsidP="00AB44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AB442E" w:rsidRDefault="00AB442E" w:rsidP="00AB44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AB442E" w:rsidRDefault="00AB442E" w:rsidP="00AB44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AB442E" w:rsidRDefault="00AB442E" w:rsidP="00AB44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1D07FB">
        <w:rPr>
          <w:rFonts w:ascii="Times New Roman" w:hAnsi="Times New Roman" w:cs="Times New Roman"/>
          <w:b/>
          <w:sz w:val="32"/>
        </w:rPr>
        <w:t>при уборке помещений</w:t>
      </w:r>
    </w:p>
    <w:p w:rsidR="00EB7618" w:rsidRPr="00395E8E" w:rsidRDefault="00EB7618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ИОТ-032-2021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требования по охране труда </w:t>
      </w:r>
    </w:p>
    <w:p w:rsidR="001D07FB" w:rsidRDefault="001D07FB" w:rsidP="001D07FB">
      <w:pPr>
        <w:pStyle w:val="2"/>
        <w:numPr>
          <w:ilvl w:val="1"/>
          <w:numId w:val="14"/>
        </w:numPr>
        <w:shd w:val="clear" w:color="auto" w:fill="FFFFFF"/>
        <w:tabs>
          <w:tab w:val="left" w:pos="426"/>
        </w:tabs>
        <w:spacing w:before="0" w:line="240" w:lineRule="auto"/>
        <w:ind w:left="0" w:firstLine="0"/>
        <w:jc w:val="both"/>
        <w:textAlignment w:val="baseline"/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Данная Инструкция по охране труда составлена согласно Трудовому кодекса РФ, Уставу учреждения, Правилам внутреннего трудового распорядка; методическим рекомендациям по разработке государственных нормативных требований охраны труда, утвержденных постановление Минтруда РФ от 17.12.2002 № 80.</w:t>
      </w:r>
    </w:p>
    <w:p w:rsidR="008B2474" w:rsidRDefault="001D07FB" w:rsidP="001D07FB">
      <w:pPr>
        <w:pStyle w:val="2"/>
        <w:numPr>
          <w:ilvl w:val="1"/>
          <w:numId w:val="14"/>
        </w:numPr>
        <w:shd w:val="clear" w:color="auto" w:fill="FFFFFF"/>
        <w:tabs>
          <w:tab w:val="left" w:pos="426"/>
        </w:tabs>
        <w:spacing w:before="0" w:line="240" w:lineRule="auto"/>
        <w:ind w:left="0" w:firstLine="0"/>
        <w:jc w:val="both"/>
        <w:textAlignment w:val="baseline"/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Выполнять работу по уборке помещений разрешается лицам в возрасте не моложе 18 лет, прошедших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инструктаж по охране труда, медосмотр и не имеющих противопоказаний по здоровью.</w:t>
      </w:r>
    </w:p>
    <w:p w:rsidR="008B2474" w:rsidRPr="008B2474" w:rsidRDefault="001D07FB" w:rsidP="00F5445E">
      <w:pPr>
        <w:pStyle w:val="a5"/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по уборке служебных помещений с целью соблюдения правил охраны труда обязан</w:t>
      </w:r>
      <w:r w:rsidR="008B2474" w:rsidRPr="008B2474">
        <w:rPr>
          <w:rFonts w:ascii="Times New Roman" w:hAnsi="Times New Roman" w:cs="Times New Roman"/>
          <w:sz w:val="24"/>
          <w:szCs w:val="24"/>
        </w:rPr>
        <w:t>:</w:t>
      </w:r>
    </w:p>
    <w:p w:rsidR="008B2474" w:rsidRDefault="001D07FB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все свои должностные обязанности, инструкции охраны труда, пожарной безопасности</w:t>
      </w:r>
      <w:r w:rsidR="008B2474">
        <w:rPr>
          <w:rFonts w:ascii="Times New Roman" w:hAnsi="Times New Roman" w:cs="Times New Roman"/>
          <w:sz w:val="24"/>
          <w:szCs w:val="24"/>
        </w:rPr>
        <w:t>;</w:t>
      </w:r>
    </w:p>
    <w:p w:rsidR="008B2474" w:rsidRDefault="001D07FB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периодические инструктажи на рабочем месте</w:t>
      </w:r>
      <w:r w:rsidR="008B2474">
        <w:rPr>
          <w:rFonts w:ascii="Times New Roman" w:hAnsi="Times New Roman" w:cs="Times New Roman"/>
          <w:sz w:val="24"/>
          <w:szCs w:val="24"/>
        </w:rPr>
        <w:t>;</w:t>
      </w:r>
    </w:p>
    <w:p w:rsidR="008B2474" w:rsidRDefault="001D07FB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Постоянно, в соответствии с утвержденным графиком, проходить периодические медосмотры, инструктажи по охране труда</w:t>
      </w:r>
      <w:r w:rsidR="008B2474">
        <w:rPr>
          <w:rFonts w:ascii="Times New Roman" w:hAnsi="Times New Roman" w:cs="Times New Roman"/>
          <w:sz w:val="24"/>
          <w:szCs w:val="24"/>
        </w:rPr>
        <w:t>;</w:t>
      </w:r>
    </w:p>
    <w:p w:rsidR="00042BEB" w:rsidRDefault="001D07FB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трудовую дисциплину, а также правила поведения на территории и в помещениях общеобразовательного учреждения. </w:t>
      </w:r>
      <w:r w:rsidR="00AD5382">
        <w:rPr>
          <w:rFonts w:ascii="Times New Roman" w:hAnsi="Times New Roman" w:cs="Times New Roman"/>
          <w:sz w:val="24"/>
          <w:szCs w:val="24"/>
        </w:rPr>
        <w:t>При передвижении по территории и в помещениях следует пользоваться только установленными проходами.</w:t>
      </w:r>
    </w:p>
    <w:p w:rsidR="00042BEB" w:rsidRDefault="00AD5382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установленный режим работы труда и отдыха (в соответствии с графиком работы);</w:t>
      </w:r>
    </w:p>
    <w:p w:rsidR="00AD5382" w:rsidRDefault="00AD5382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все требования личной гигиены, поддерживать чистоту на рабочем месте;</w:t>
      </w:r>
    </w:p>
    <w:p w:rsidR="00AD5382" w:rsidRDefault="00AD5382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сообщать непосредственному или вышестоящему руководителю о любой ситуации, угрожающей жизни или здоровью работающего и окружающих, произошедшем несчастном случае, ухудшении состояния своего здоровья;</w:t>
      </w:r>
    </w:p>
    <w:p w:rsidR="00042BEB" w:rsidRDefault="00AD5382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оказывать доврачебную медицинскую помощь пострадавшим при несчастн</w:t>
      </w:r>
      <w:r w:rsidR="000E755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случа</w:t>
      </w:r>
      <w:r w:rsidR="000E7558">
        <w:rPr>
          <w:rFonts w:ascii="Times New Roman" w:hAnsi="Times New Roman" w:cs="Times New Roman"/>
          <w:sz w:val="24"/>
          <w:szCs w:val="24"/>
        </w:rPr>
        <w:t>ях;</w:t>
      </w:r>
    </w:p>
    <w:p w:rsidR="00042BEB" w:rsidRDefault="000E7558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номера телефонов для вызова экстренных служб (пожарно-спасательной службы, СМП, и т.д.) и срочного информирования непосредственного и вышестоящего руководителя;</w:t>
      </w:r>
    </w:p>
    <w:p w:rsidR="00042BEB" w:rsidRDefault="000E7558" w:rsidP="00F5445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место хранения аптечки, пути эвакуации людей при ЧС.</w:t>
      </w:r>
    </w:p>
    <w:p w:rsidR="000E7558" w:rsidRDefault="000E7558" w:rsidP="00F5445E">
      <w:pPr>
        <w:pStyle w:val="formattexttopleveltext"/>
        <w:numPr>
          <w:ilvl w:val="1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>
        <w:t>Во время уборки помещений может наблюдаться воздействие на работников нижеперечисленных опасных и вредных производственных факторов:</w:t>
      </w:r>
    </w:p>
    <w:p w:rsidR="000E7558" w:rsidRPr="000E7558" w:rsidRDefault="000E7558" w:rsidP="00F5445E">
      <w:pPr>
        <w:pStyle w:val="formattexttopleveltext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t>Травмы, полученные вследствие попадания в глаза газообразных, жидких или порошкообразных чистящих и (или) дезинфицирующих химических средств, пыли и (или) мелких частиц мусора, находящихся на поверхности очищаемых поверхностей;</w:t>
      </w:r>
    </w:p>
    <w:p w:rsidR="000E7558" w:rsidRPr="000E7558" w:rsidRDefault="000E7558" w:rsidP="00F5445E">
      <w:pPr>
        <w:pStyle w:val="formattexttopleveltext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t>Химические и (или) термические ожоги кожи лица, рук, иных частей тела;</w:t>
      </w:r>
    </w:p>
    <w:p w:rsidR="007525EA" w:rsidRPr="007525EA" w:rsidRDefault="000E7558" w:rsidP="00F5445E">
      <w:pPr>
        <w:pStyle w:val="formattexttopleveltext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t>Механические травмы кожи рук, полученные вследствие соприкосновения с мусором</w:t>
      </w:r>
      <w:r w:rsidR="007525EA">
        <w:t xml:space="preserve"> в виде заостренных частиц дерев стекла и (или) металла из-за нарушения правил использования средств индивидуальной защиты;</w:t>
      </w:r>
    </w:p>
    <w:p w:rsidR="007525EA" w:rsidRPr="007525EA" w:rsidRDefault="007525EA" w:rsidP="00F5445E">
      <w:pPr>
        <w:pStyle w:val="formattexttopleveltext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t>Раздражения и аллергические реакции кожи рук при работе с чистящими и дезинфицирующими химическими средствами;</w:t>
      </w:r>
    </w:p>
    <w:p w:rsidR="007525EA" w:rsidRPr="007525EA" w:rsidRDefault="007525EA" w:rsidP="00F5445E">
      <w:pPr>
        <w:pStyle w:val="formattexttopleveltext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lastRenderedPageBreak/>
        <w:t>Травмы при работе неисправным инструментом и приспособлениями;</w:t>
      </w:r>
    </w:p>
    <w:p w:rsidR="007525EA" w:rsidRPr="007525EA" w:rsidRDefault="007525EA" w:rsidP="00F5445E">
      <w:pPr>
        <w:pStyle w:val="formattexttopleveltext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t>Травмы при падении на скользких и (или) неровных участках пола, ступенях лестниц, а также при падении с высоты (в частности, при проведении работ по очистке окон);</w:t>
      </w:r>
    </w:p>
    <w:p w:rsidR="0085461D" w:rsidRPr="00FE53FE" w:rsidRDefault="007525EA" w:rsidP="00F5445E">
      <w:pPr>
        <w:pStyle w:val="formattexttopleveltext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Cs/>
        </w:rPr>
      </w:pPr>
      <w:r>
        <w:t xml:space="preserve">Поражение электрическим током </w:t>
      </w:r>
      <w:proofErr w:type="gramStart"/>
      <w:r>
        <w:t>при работе в непосредственной близости от находящихся в зоне работ по уборке</w:t>
      </w:r>
      <w:proofErr w:type="gramEnd"/>
      <w:r>
        <w:t xml:space="preserve"> служебных помещений электрических проводов и (или) приборов</w:t>
      </w:r>
      <w:r w:rsidR="002E34D8">
        <w:t>.</w:t>
      </w:r>
    </w:p>
    <w:p w:rsidR="007525EA" w:rsidRPr="007525EA" w:rsidRDefault="007525EA" w:rsidP="00F5445E">
      <w:pPr>
        <w:pStyle w:val="a5"/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Убирая помещения необходимо пользоваться следующей спецодеждой, </w:t>
      </w:r>
      <w:proofErr w:type="spellStart"/>
      <w:r w:rsidRP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>спецобувью</w:t>
      </w:r>
      <w:proofErr w:type="spellEnd"/>
      <w:r w:rsidRP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иными </w:t>
      </w:r>
      <w:proofErr w:type="gramStart"/>
      <w:r w:rsidRP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>СИЗ</w:t>
      </w:r>
      <w:proofErr w:type="gramEnd"/>
      <w:r w:rsidRP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525EA" w:rsidRPr="007525EA" w:rsidRDefault="007525EA" w:rsidP="00F5445E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халат из хлопчатобумажной ткани;</w:t>
      </w:r>
    </w:p>
    <w:p w:rsidR="007525EA" w:rsidRPr="007525EA" w:rsidRDefault="007525EA" w:rsidP="00F5445E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косынка;</w:t>
      </w:r>
    </w:p>
    <w:p w:rsidR="0085461D" w:rsidRPr="007525EA" w:rsidRDefault="007525EA" w:rsidP="00F5445E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перчатки</w:t>
      </w:r>
      <w:r w:rsidR="0085461D" w:rsidRP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5461D" w:rsidRPr="00DB3C18" w:rsidRDefault="0085461D" w:rsidP="00F5445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1.6. </w:t>
      </w:r>
      <w:r w:rsid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>Уборочный инвентарь, применяемый для уборки санузлов, должен иметь яркую сигнальную маркировку, отличающуюся от маркировки уборочного инвентаря, применяемого для уборки иных помещений</w:t>
      </w:r>
      <w:r w:rsidRPr="00DB3C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461D" w:rsidRPr="00FE53FE" w:rsidRDefault="0085461D" w:rsidP="00F5445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1.7. </w:t>
      </w:r>
      <w:r w:rsidR="00752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уборки помещений необходимо соблюдать правила противопожарной защиты, знать, где находятся первичные средства пожаротушения, пути эвакуации на </w:t>
      </w:r>
      <w:r w:rsidR="001D1104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случай возникновения возгорания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5E65B4" w:rsidRDefault="0085461D" w:rsidP="00F5445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  <w:r w:rsidRPr="00FE53FE">
        <w:t>1.</w:t>
      </w:r>
      <w:r w:rsidR="005E65B4">
        <w:t>8</w:t>
      </w:r>
      <w:r w:rsidRPr="00FE53FE">
        <w:t xml:space="preserve">. </w:t>
      </w:r>
      <w:r w:rsidR="001D1104">
        <w:t>При несчастном случае пострадавший или очевидец несчастного случая должен доложить администрации школы</w:t>
      </w:r>
      <w:r w:rsidRPr="00FE53FE">
        <w:t>.</w:t>
      </w:r>
    </w:p>
    <w:p w:rsidR="0085461D" w:rsidRPr="00FE53FE" w:rsidRDefault="005E65B4" w:rsidP="00F5445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  <w:r>
        <w:t xml:space="preserve">1.9. </w:t>
      </w:r>
      <w:r w:rsidR="00314BA1">
        <w:t xml:space="preserve">При уборке помещений следует соблюдать правила ношения спецодежды, </w:t>
      </w:r>
      <w:proofErr w:type="spellStart"/>
      <w:r w:rsidR="00314BA1">
        <w:t>спецобуви</w:t>
      </w:r>
      <w:proofErr w:type="spellEnd"/>
      <w:r w:rsidR="00314BA1">
        <w:t xml:space="preserve">, иных </w:t>
      </w:r>
      <w:proofErr w:type="gramStart"/>
      <w:r w:rsidR="00314BA1">
        <w:t>СИЗ</w:t>
      </w:r>
      <w:proofErr w:type="gramEnd"/>
      <w:r w:rsidR="00314BA1">
        <w:t>, использования коллективных средств защиты, соблюдать правила личной гигиены.</w:t>
      </w:r>
      <w:r w:rsidR="0085461D" w:rsidRPr="00FE53FE">
        <w:t xml:space="preserve"> </w:t>
      </w:r>
    </w:p>
    <w:p w:rsidR="0001656D" w:rsidRPr="00FE53FE" w:rsidRDefault="0085461D" w:rsidP="00314BA1">
      <w:pPr>
        <w:pStyle w:val="a7"/>
        <w:jc w:val="both"/>
        <w:rPr>
          <w:rFonts w:ascii="Times New Roman" w:hAnsi="Times New Roman" w:cs="Times New Roman"/>
        </w:rPr>
      </w:pPr>
      <w:r w:rsidRPr="00FE53FE">
        <w:rPr>
          <w:rFonts w:ascii="Times New Roman" w:hAnsi="Times New Roman" w:cs="Times New Roman"/>
          <w:shd w:val="clear" w:color="auto" w:fill="FFFFFF"/>
        </w:rPr>
        <w:t xml:space="preserve">1.10. </w:t>
      </w:r>
      <w:r w:rsidR="00314BA1">
        <w:rPr>
          <w:rFonts w:ascii="Times New Roman" w:hAnsi="Times New Roman" w:cs="Times New Roman"/>
          <w:shd w:val="clear" w:color="auto" w:fill="FFFFFF"/>
        </w:rPr>
        <w:t>Лиц, допустивших неисполнение или любое нарушение инструкции по охране труда при уборке помещений, привлекают к дисциплинарной ответственности согласно правилам внутреннего трудового распорядка и, если необходимо, подвергают внеочередной проверке знаний норм и правил охраны труда</w:t>
      </w:r>
      <w:r w:rsidR="0001656D">
        <w:rPr>
          <w:rFonts w:ascii="Times New Roman" w:hAnsi="Times New Roman" w:cs="Times New Roman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B4763B" w:rsidRPr="00B4763B" w:rsidRDefault="0085461D" w:rsidP="00016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2.1. </w:t>
      </w:r>
      <w:r w:rsidR="00E66150">
        <w:rPr>
          <w:rFonts w:ascii="Times New Roman" w:hAnsi="Times New Roman" w:cs="Times New Roman"/>
          <w:sz w:val="24"/>
          <w:szCs w:val="24"/>
        </w:rPr>
        <w:t xml:space="preserve">Надеть спецодежду и застегнуть все пуговицы, </w:t>
      </w:r>
      <w:proofErr w:type="spellStart"/>
      <w:r w:rsidR="00E66150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="00E66150">
        <w:rPr>
          <w:rFonts w:ascii="Times New Roman" w:hAnsi="Times New Roman" w:cs="Times New Roman"/>
          <w:sz w:val="24"/>
          <w:szCs w:val="24"/>
        </w:rPr>
        <w:t xml:space="preserve"> и иные СИЗ (резиновые перчатки и т.д.)</w:t>
      </w:r>
      <w:proofErr w:type="gramStart"/>
      <w:r w:rsidR="00E661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61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61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66150">
        <w:rPr>
          <w:rFonts w:ascii="Times New Roman" w:hAnsi="Times New Roman" w:cs="Times New Roman"/>
          <w:sz w:val="24"/>
          <w:szCs w:val="24"/>
        </w:rPr>
        <w:t>бувь не должна иметь каблуков, должна закрывать пятку, подошва не должна быть скользкой</w:t>
      </w:r>
      <w:r w:rsidR="00B476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2.2. </w:t>
      </w:r>
      <w:r w:rsidR="00E661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Внимательно осмотреть рабочее место, удостовериться в исправности рабочего инвентаря: швабры, ведра, тряпки, удостовериться в наличии сигнальной маркировки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2.3. </w:t>
      </w:r>
      <w:r w:rsidR="00E66150">
        <w:rPr>
          <w:rFonts w:ascii="Times New Roman" w:hAnsi="Times New Roman" w:cs="Times New Roman"/>
          <w:sz w:val="24"/>
          <w:szCs w:val="24"/>
        </w:rPr>
        <w:t>Приготовить теплую воду и требующиеся растворы дезинфицирующих и моющих средств. Категорически запрещается подогревать воду электрокипятильником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947C3B" w:rsidP="000165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E66150">
        <w:rPr>
          <w:rFonts w:ascii="Times New Roman" w:hAnsi="Times New Roman" w:cs="Times New Roman"/>
          <w:sz w:val="24"/>
          <w:szCs w:val="24"/>
        </w:rPr>
        <w:t>Включить вентиляцию или открыть в убираемом помещении окна (фрамуги) и зафиксировать их крючками</w:t>
      </w:r>
      <w:r w:rsidR="0085461D" w:rsidRPr="00FE53FE">
        <w:t>.</w:t>
      </w:r>
    </w:p>
    <w:p w:rsidR="00075696" w:rsidRPr="00075696" w:rsidRDefault="00075696" w:rsidP="00D13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E66150">
        <w:rPr>
          <w:rFonts w:ascii="Times New Roman" w:hAnsi="Times New Roman" w:cs="Times New Roman"/>
          <w:sz w:val="24"/>
          <w:szCs w:val="24"/>
        </w:rPr>
        <w:t>При использовании пылесоса, провести внешний осмотр электрического кабеля, вилки и розетки пылесоса и при выявлении неисправности не пользоваться им до устранения всех неполадок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D28" w:rsidRDefault="00AC7D28" w:rsidP="00E83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E66150">
        <w:rPr>
          <w:rFonts w:ascii="Times New Roman" w:hAnsi="Times New Roman" w:cs="Times New Roman"/>
          <w:sz w:val="24"/>
          <w:szCs w:val="24"/>
        </w:rPr>
        <w:t>Убирая санузлы надевать специальный халат и резиновые перчатки</w:t>
      </w:r>
      <w:r w:rsidR="00E83B83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2.7. </w:t>
      </w:r>
      <w:r w:rsidR="00E66150">
        <w:rPr>
          <w:rFonts w:ascii="Times New Roman" w:hAnsi="Times New Roman" w:cs="Times New Roman"/>
          <w:sz w:val="24"/>
          <w:szCs w:val="24"/>
        </w:rPr>
        <w:t>Используя стремянку, для обеспечения безопасной работы проверить ее на устойчивость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E53FE">
        <w:rPr>
          <w:rFonts w:ascii="Times New Roman" w:hAnsi="Times New Roman" w:cs="Times New Roman"/>
          <w:sz w:val="24"/>
          <w:szCs w:val="24"/>
        </w:rPr>
        <w:t xml:space="preserve">. </w:t>
      </w:r>
      <w:r w:rsidR="00E66150">
        <w:rPr>
          <w:rFonts w:ascii="Times New Roman" w:hAnsi="Times New Roman" w:cs="Times New Roman"/>
          <w:sz w:val="24"/>
          <w:szCs w:val="24"/>
        </w:rPr>
        <w:t>Необходимо проверить на соответствие освещенности в места уборки, отсутствие не ограждённых проемов, исправность вентилей, кранов, отсутствие острых и колющих предметов в обтирочных материалах и средствах для мытья полов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</w:rPr>
        <w:t>2.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FE53FE">
        <w:rPr>
          <w:rFonts w:ascii="Times New Roman" w:hAnsi="Times New Roman" w:cs="Times New Roman"/>
          <w:sz w:val="24"/>
          <w:szCs w:val="24"/>
        </w:rPr>
        <w:t xml:space="preserve">. </w:t>
      </w:r>
      <w:r w:rsidR="00191BD8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</w:t>
      </w:r>
      <w:r w:rsidR="00665E5D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191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2.1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E53FE">
        <w:rPr>
          <w:rFonts w:ascii="Times New Roman" w:hAnsi="Times New Roman" w:cs="Times New Roman"/>
          <w:sz w:val="24"/>
          <w:szCs w:val="24"/>
        </w:rPr>
        <w:t xml:space="preserve">. </w:t>
      </w:r>
      <w:r w:rsidR="00191BD8">
        <w:rPr>
          <w:rFonts w:ascii="Times New Roman" w:hAnsi="Times New Roman" w:cs="Times New Roman"/>
          <w:sz w:val="24"/>
          <w:szCs w:val="24"/>
        </w:rPr>
        <w:t xml:space="preserve">О выявленных нарушениях требований охраны труда, которые самостоятельно не может </w:t>
      </w:r>
      <w:proofErr w:type="spellStart"/>
      <w:r w:rsidR="00191BD8">
        <w:rPr>
          <w:rFonts w:ascii="Times New Roman" w:hAnsi="Times New Roman" w:cs="Times New Roman"/>
          <w:sz w:val="24"/>
          <w:szCs w:val="24"/>
        </w:rPr>
        <w:t>усранить</w:t>
      </w:r>
      <w:proofErr w:type="spellEnd"/>
      <w:r w:rsidR="00191BD8">
        <w:rPr>
          <w:rFonts w:ascii="Times New Roman" w:hAnsi="Times New Roman" w:cs="Times New Roman"/>
          <w:sz w:val="24"/>
          <w:szCs w:val="24"/>
        </w:rPr>
        <w:t>, работник должен сообщить специалисту по охране труда (лицу, ответственному за охрану труда в учреждении) для принятия мер по их устранению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85461D" w:rsidRPr="00FE53FE" w:rsidRDefault="0085461D" w:rsidP="00191BD8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t xml:space="preserve">3.1. </w:t>
      </w:r>
      <w:r w:rsidR="00191BD8">
        <w:rPr>
          <w:shd w:val="clear" w:color="auto" w:fill="FFFFFF"/>
        </w:rPr>
        <w:t xml:space="preserve">Убирать </w:t>
      </w:r>
      <w:proofErr w:type="spellStart"/>
      <w:r w:rsidR="00191BD8">
        <w:rPr>
          <w:shd w:val="clear" w:color="auto" w:fill="FFFFFF"/>
        </w:rPr>
        <w:t>рекриации</w:t>
      </w:r>
      <w:proofErr w:type="spellEnd"/>
      <w:r w:rsidR="00191BD8">
        <w:rPr>
          <w:shd w:val="clear" w:color="auto" w:fill="FFFFFF"/>
        </w:rPr>
        <w:t>, коридоры, лестницы, помещений в соответствии с утверждением</w:t>
      </w:r>
      <w:r w:rsidR="00E2204F">
        <w:rPr>
          <w:shd w:val="clear" w:color="auto" w:fill="FFFFFF"/>
        </w:rPr>
        <w:t xml:space="preserve"> графиком</w:t>
      </w:r>
      <w:r w:rsidR="00D85700">
        <w:t>.</w:t>
      </w:r>
    </w:p>
    <w:p w:rsidR="0085461D" w:rsidRPr="00D85700" w:rsidRDefault="0085461D" w:rsidP="00E22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E2204F" w:rsidRPr="00E2204F">
        <w:rPr>
          <w:rFonts w:ascii="Times New Roman" w:hAnsi="Times New Roman" w:cs="Times New Roman"/>
          <w:sz w:val="24"/>
          <w:szCs w:val="24"/>
        </w:rPr>
        <w:t>Уборк</w:t>
      </w:r>
      <w:r w:rsidR="00E2204F">
        <w:rPr>
          <w:rFonts w:ascii="Times New Roman" w:hAnsi="Times New Roman" w:cs="Times New Roman"/>
          <w:sz w:val="24"/>
          <w:szCs w:val="24"/>
        </w:rPr>
        <w:t>у</w:t>
      </w:r>
      <w:r w:rsidR="00E2204F" w:rsidRPr="00E2204F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E2204F">
        <w:rPr>
          <w:rFonts w:ascii="Times New Roman" w:hAnsi="Times New Roman" w:cs="Times New Roman"/>
          <w:sz w:val="24"/>
          <w:szCs w:val="24"/>
        </w:rPr>
        <w:t xml:space="preserve"> выполнять с использованием дезинфицирующих средств</w:t>
      </w:r>
      <w:r w:rsidRPr="00D85700">
        <w:rPr>
          <w:rFonts w:ascii="Times New Roman" w:hAnsi="Times New Roman" w:cs="Times New Roman"/>
          <w:sz w:val="24"/>
          <w:szCs w:val="24"/>
        </w:rPr>
        <w:t>.</w:t>
      </w:r>
    </w:p>
    <w:p w:rsidR="0034496B" w:rsidRPr="00FE53FE" w:rsidRDefault="0085461D" w:rsidP="00A1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3.3. </w:t>
      </w:r>
      <w:r w:rsidR="00E2204F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уборки помещений применять уборочный инвентарь с соответствующей сигнальной маркировкой. Категорически запрещается пользоваться уборочным инвентарем для санузла при уборке иных помещений</w:t>
      </w:r>
      <w:r w:rsidR="00A15B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204F" w:rsidRDefault="0085461D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rPr>
          <w:shd w:val="clear" w:color="auto" w:fill="FFFFFF"/>
        </w:rPr>
        <w:t xml:space="preserve">3.4. </w:t>
      </w:r>
      <w:r w:rsidR="00E2204F">
        <w:rPr>
          <w:shd w:val="clear" w:color="auto" w:fill="FFFFFF"/>
        </w:rPr>
        <w:t>Готовя моющие и дезинфицирующие растворы:</w:t>
      </w:r>
    </w:p>
    <w:p w:rsidR="00E2204F" w:rsidRDefault="00E2204F" w:rsidP="00F5445E">
      <w:pPr>
        <w:pStyle w:val="a3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использовать только разрешенные органами здравоохранения моющие средства и дезинфицирующие растворы;</w:t>
      </w:r>
    </w:p>
    <w:p w:rsidR="00E2204F" w:rsidRDefault="00E2204F" w:rsidP="00F5445E">
      <w:pPr>
        <w:pStyle w:val="a3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нельзя превышать установленную концентрацию и температуру моющих растворов;</w:t>
      </w:r>
    </w:p>
    <w:p w:rsidR="00B35E7C" w:rsidRPr="00FE53FE" w:rsidRDefault="00E2204F" w:rsidP="00F5445E">
      <w:pPr>
        <w:pStyle w:val="a3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не допускать во время распыления моющих средств и дезинфицирующих растворов, попадания их на кожу и слизистые оболочки</w:t>
      </w:r>
      <w:r w:rsidR="00B35E7C">
        <w:t>.</w:t>
      </w:r>
    </w:p>
    <w:p w:rsidR="00050C5D" w:rsidRDefault="0085461D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t xml:space="preserve">3.5. </w:t>
      </w:r>
      <w:r w:rsidR="00E2204F">
        <w:t>Протирая стены, потолки, окна пользоваться исправной лестницей-стремянкой и выполнять работу только вдвоем (для страховки)</w:t>
      </w:r>
      <w:r w:rsidR="00050C5D">
        <w:rPr>
          <w:shd w:val="clear" w:color="auto" w:fill="FFFFFF"/>
        </w:rPr>
        <w:t>.</w:t>
      </w:r>
    </w:p>
    <w:p w:rsidR="00E2204F" w:rsidRDefault="00E2204F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3.6. Открывая окна</w:t>
      </w:r>
      <w:r w:rsidR="003D1449">
        <w:rPr>
          <w:shd w:val="clear" w:color="auto" w:fill="FFFFFF"/>
        </w:rPr>
        <w:t>, фрамуги для проветривания помещений необходимо быть максимально осторожным, фиксируя открывания.</w:t>
      </w:r>
    </w:p>
    <w:p w:rsidR="003D1449" w:rsidRDefault="003D1449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3.7. Нельзя использовать во время уборки помещений бензин, керосин и иные легковоспламеняющиеся жидкости.</w:t>
      </w:r>
    </w:p>
    <w:p w:rsidR="003D1449" w:rsidRDefault="00467EB3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3.8. Не вытирать влажной ветошью электрические розетки, отключающие устройства и иные электроприборы, находящиеся под напряжением.</w:t>
      </w:r>
    </w:p>
    <w:p w:rsidR="00467EB3" w:rsidRDefault="00467EB3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3.9. Нельзя включать бытовые электрические п</w:t>
      </w:r>
      <w:r w:rsidR="00B44A9A">
        <w:rPr>
          <w:shd w:val="clear" w:color="auto" w:fill="FFFFFF"/>
        </w:rPr>
        <w:t>риборы (пылесос) мокрыми руками. Отключая нельзя тянуть за шнур, следует аккуратно вытащить вилку из розетки.</w:t>
      </w:r>
    </w:p>
    <w:p w:rsidR="00B44A9A" w:rsidRDefault="00B44A9A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3.10. Запрещается собирать мусор незащищенными руками, использовать для этой цели промаркированный совок щетки (веник).</w:t>
      </w:r>
    </w:p>
    <w:p w:rsidR="00B44A9A" w:rsidRDefault="00B44A9A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3.11. Запрещается производить уборку мест, где производится погрузочно-разгрузочные работы. Особую осторожность необходимо соблюдать при уборке мест около люков, лестниц, дверей и спусков.</w:t>
      </w:r>
    </w:p>
    <w:p w:rsidR="00B44A9A" w:rsidRDefault="00B44A9A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3.12. Открывать краны и вентили следует плавно, без рывков и усилий. При влажной уборке стен, окон и других конструкций необходимо отключать электрические приборы и устройства от сети. При уборке помещений, г</w:t>
      </w:r>
      <w:r w:rsidR="00C332E2">
        <w:rPr>
          <w:shd w:val="clear" w:color="auto" w:fill="FFFFFF"/>
        </w:rPr>
        <w:t>д</w:t>
      </w:r>
      <w:r>
        <w:rPr>
          <w:shd w:val="clear" w:color="auto" w:fill="FFFFFF"/>
        </w:rPr>
        <w:t>е установлено электромеханическ</w:t>
      </w:r>
      <w:r w:rsidR="00C332E2">
        <w:rPr>
          <w:shd w:val="clear" w:color="auto" w:fill="FFFFFF"/>
        </w:rPr>
        <w:t>ое оборудование, необходимо отключить его от электрической сети и при полной остановке движущихся частей оборудования производить уборку.</w:t>
      </w:r>
    </w:p>
    <w:p w:rsidR="00C332E2" w:rsidRDefault="00C332E2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3.13. Чистку и мойку дверного полотна необходимо выполнять при закрытых или подклиненных дверях, при этом нужно </w:t>
      </w:r>
      <w:proofErr w:type="gramStart"/>
      <w:r>
        <w:rPr>
          <w:shd w:val="clear" w:color="auto" w:fill="FFFFFF"/>
        </w:rPr>
        <w:t>убедится</w:t>
      </w:r>
      <w:proofErr w:type="gramEnd"/>
      <w:r>
        <w:rPr>
          <w:shd w:val="clear" w:color="auto" w:fill="FFFFFF"/>
        </w:rPr>
        <w:t xml:space="preserve"> в отсутствии торчащих гвоздей и других острых предметов.</w:t>
      </w:r>
    </w:p>
    <w:p w:rsidR="00C332E2" w:rsidRDefault="00C332E2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3.14. При выполнении работ по чистке и мытью окон необходимо применять предохранительные средства от падения с высоты (предохранительные пояса или веревки), проверить исправность и прочность оконных рам и переплетов, отсутствие битых стекол.</w:t>
      </w:r>
    </w:p>
    <w:p w:rsidR="00C332E2" w:rsidRDefault="00C332E2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3.15. При мытье окон не допускается использовать случайные подмости в виде ящиков, досок и других предметов, становиться на отлив, протирать наружные стекла окон из открытых форточек и фрамуг. Не допускается мытье стекол с имеющимися трещинами, не допускается использовать в работе больших усилий, нажимов и то</w:t>
      </w:r>
      <w:r w:rsidR="0056279C">
        <w:rPr>
          <w:shd w:val="clear" w:color="auto" w:fill="FFFFFF"/>
        </w:rPr>
        <w:t>л</w:t>
      </w:r>
      <w:r>
        <w:rPr>
          <w:shd w:val="clear" w:color="auto" w:fill="FFFFFF"/>
        </w:rPr>
        <w:t>чков на стекла.</w:t>
      </w:r>
    </w:p>
    <w:p w:rsidR="00C332E2" w:rsidRDefault="0056279C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3.16. При выполнении работ с приставных лестниц запрещается опирать лестницы на витринные стекла и оконные переплеты.</w:t>
      </w:r>
    </w:p>
    <w:p w:rsidR="0056279C" w:rsidRDefault="0056279C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3.17. Запрещается класть тряпки на оборудование, уплотнять мусор в урне руками, прикасаться руками или тряпкой к не огражденным токоведущим частям оборудования, подвижным частям рубильника, к оголенным электрическим проводам.</w:t>
      </w:r>
    </w:p>
    <w:p w:rsidR="0056279C" w:rsidRDefault="0056279C" w:rsidP="00A15BE9">
      <w:pPr>
        <w:pStyle w:val="a3"/>
        <w:tabs>
          <w:tab w:val="num" w:pos="100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3.18. При выполнении работ не допускается:</w:t>
      </w:r>
    </w:p>
    <w:p w:rsidR="0056279C" w:rsidRDefault="0056279C" w:rsidP="00F5445E">
      <w:pPr>
        <w:pStyle w:val="a3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оставлять без присмотра включенные приборы и оборудование;</w:t>
      </w:r>
    </w:p>
    <w:p w:rsidR="0056279C" w:rsidRDefault="0056279C" w:rsidP="00F5445E">
      <w:pPr>
        <w:pStyle w:val="a3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пробовать на вкус и </w:t>
      </w:r>
      <w:proofErr w:type="gramStart"/>
      <w:r>
        <w:rPr>
          <w:shd w:val="clear" w:color="auto" w:fill="FFFFFF"/>
        </w:rPr>
        <w:t>запах</w:t>
      </w:r>
      <w:proofErr w:type="gramEnd"/>
      <w:r>
        <w:rPr>
          <w:shd w:val="clear" w:color="auto" w:fill="FFFFFF"/>
        </w:rPr>
        <w:t xml:space="preserve"> используемые препараты;</w:t>
      </w:r>
    </w:p>
    <w:p w:rsidR="0056279C" w:rsidRDefault="0056279C" w:rsidP="00F5445E">
      <w:pPr>
        <w:pStyle w:val="a3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хранить и применять препараты без этикеток, а также в поврежденной упаковке, с истекшим сроком годности;</w:t>
      </w:r>
    </w:p>
    <w:p w:rsidR="0056279C" w:rsidRDefault="0056279C" w:rsidP="00F5445E">
      <w:pPr>
        <w:pStyle w:val="a3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сжигать мусор и другие предметы на территории школы;</w:t>
      </w:r>
    </w:p>
    <w:p w:rsidR="0056279C" w:rsidRPr="000B74EC" w:rsidRDefault="0056279C" w:rsidP="00F5445E">
      <w:pPr>
        <w:pStyle w:val="a3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работать при отключенных системах вентиляции, водоснабжения и канализации.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56279C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="00A15BE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6279C">
        <w:rPr>
          <w:rFonts w:ascii="Times New Roman" w:hAnsi="Times New Roman" w:cs="Times New Roman"/>
          <w:sz w:val="24"/>
          <w:szCs w:val="24"/>
        </w:rPr>
        <w:t>попадания в глаза моющих или дезинфицирующих средств, тщательно промыть глаза водой и обратиться к медсестре.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4.2. </w:t>
      </w:r>
      <w:r w:rsidR="0056279C">
        <w:rPr>
          <w:rFonts w:ascii="Times New Roman" w:eastAsia="Calibri" w:hAnsi="Times New Roman" w:cs="Times New Roman"/>
          <w:sz w:val="24"/>
          <w:szCs w:val="24"/>
        </w:rPr>
        <w:t>В случае появления раздражения на коже рук в результате применения при уборке моющих и дезинфицирующих средств, хорошо помыть руки с мылом и нанести питательный крем</w:t>
      </w:r>
      <w:proofErr w:type="gramStart"/>
      <w:r w:rsidR="0056279C">
        <w:rPr>
          <w:rFonts w:ascii="Times New Roman" w:eastAsia="Calibri" w:hAnsi="Times New Roman" w:cs="Times New Roman"/>
          <w:sz w:val="24"/>
          <w:szCs w:val="24"/>
        </w:rPr>
        <w:t>.</w:t>
      </w:r>
      <w:r w:rsidR="0029078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6279C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eastAsia="Calibri" w:hAnsi="Times New Roman" w:cs="Times New Roman"/>
          <w:sz w:val="24"/>
          <w:szCs w:val="24"/>
        </w:rPr>
        <w:t>4.</w:t>
      </w:r>
      <w:r w:rsidR="00FF3965">
        <w:rPr>
          <w:rFonts w:ascii="Times New Roman" w:eastAsia="Calibri" w:hAnsi="Times New Roman" w:cs="Times New Roman"/>
          <w:sz w:val="24"/>
          <w:szCs w:val="24"/>
        </w:rPr>
        <w:t>3.</w:t>
      </w: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79C">
        <w:rPr>
          <w:rFonts w:ascii="Times New Roman" w:eastAsia="Calibri" w:hAnsi="Times New Roman" w:cs="Times New Roman"/>
          <w:sz w:val="24"/>
          <w:szCs w:val="24"/>
        </w:rPr>
        <w:t xml:space="preserve">В случае поражения электротоком незамедлительно отключить напряжение и при отсутствии дыхания и пульса у пострадавшего провести искусственное дыхание или сделать непрямой (закрытый) массаж сердца до появления дыхания и пульса, вызвать на место несчастного случая медицинского работника («скорую помощь»), доложить </w:t>
      </w:r>
      <w:proofErr w:type="gramStart"/>
      <w:r w:rsidR="0056279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56279C">
        <w:rPr>
          <w:rFonts w:ascii="Times New Roman" w:eastAsia="Calibri" w:hAnsi="Times New Roman" w:cs="Times New Roman"/>
          <w:sz w:val="24"/>
          <w:szCs w:val="24"/>
        </w:rPr>
        <w:t xml:space="preserve"> произошедшем непосредственному руководителю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290784" w:rsidRPr="00FE53FE" w:rsidRDefault="00290784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DC6097">
        <w:rPr>
          <w:rFonts w:ascii="Times New Roman" w:hAnsi="Times New Roman" w:cs="Times New Roman"/>
          <w:sz w:val="24"/>
          <w:szCs w:val="24"/>
        </w:rPr>
        <w:t>При пожаре эвакуировать работников и детей с места пожара, немедленно сообщить о возгорании в ближайшую пожарную охрану по телефону 01 (101) и своему прямому руководителю, по возможности начать тушение пожара первичными средствами пожаротушения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При </w:t>
      </w:r>
      <w:proofErr w:type="spellStart"/>
      <w:r w:rsidR="00DC6097">
        <w:rPr>
          <w:rFonts w:ascii="Times New Roman" w:hAnsi="Times New Roman" w:cs="Times New Roman"/>
          <w:sz w:val="24"/>
          <w:szCs w:val="24"/>
          <w:shd w:val="clear" w:color="auto" w:fill="FFFFFF"/>
        </w:rPr>
        <w:t>травмировании</w:t>
      </w:r>
      <w:proofErr w:type="spellEnd"/>
      <w:r w:rsidR="00DC6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оказать себе первую медицинскую помощь, обратиться в медпункт, доложить об этом своему непосредственному руководителю</w:t>
      </w:r>
      <w:proofErr w:type="gramStart"/>
      <w:r w:rsidR="00DC60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290784" w:rsidRDefault="0085461D" w:rsidP="00854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097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получении травмы другим работником незамедлительно оказать первую доврачебную помощь пострадавшему, обратиться в медпункт, доложить об этом непосредственному руководителю, если потребуется направить пострадавшего в медучреждение</w:t>
      </w:r>
      <w:r w:rsidR="002907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461D" w:rsidRPr="00FE53FE" w:rsidRDefault="00290784" w:rsidP="00854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4.7.</w:t>
      </w:r>
      <w:r w:rsidR="0085461D"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097">
        <w:rPr>
          <w:rFonts w:ascii="Times New Roman" w:hAnsi="Times New Roman" w:cs="Times New Roman"/>
          <w:sz w:val="24"/>
          <w:szCs w:val="24"/>
          <w:shd w:val="clear" w:color="auto" w:fill="FFFFFF"/>
        </w:rPr>
        <w:t>Не начинать работу в случае плохого самочувствия или внезапной болезни</w:t>
      </w:r>
      <w:r w:rsidR="0085461D" w:rsidRPr="00FE5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61D" w:rsidRPr="00FE53FE" w:rsidRDefault="0085461D" w:rsidP="00854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 xml:space="preserve">5. Требования охраны труда </w:t>
      </w:r>
      <w:r w:rsidR="005765A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C6097">
        <w:rPr>
          <w:rFonts w:ascii="Times New Roman" w:hAnsi="Times New Roman" w:cs="Times New Roman"/>
          <w:b/>
          <w:sz w:val="24"/>
          <w:szCs w:val="24"/>
        </w:rPr>
        <w:t>окончанию</w:t>
      </w:r>
      <w:r w:rsidR="005765AA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85461D" w:rsidRPr="005765AA" w:rsidRDefault="0085461D" w:rsidP="00DC6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5.1. </w:t>
      </w:r>
      <w:r w:rsidR="00DC6097">
        <w:rPr>
          <w:rFonts w:ascii="Times New Roman" w:hAnsi="Times New Roman" w:cs="Times New Roman"/>
          <w:sz w:val="24"/>
          <w:szCs w:val="24"/>
        </w:rPr>
        <w:t>Убрать уборочный инвентарь в специально установленное место (инвентарь, применяемый для уборки санузлов, должен храниться отдельно)</w:t>
      </w:r>
      <w:r w:rsidRPr="00576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61D" w:rsidRDefault="0085461D" w:rsidP="0094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5.2. </w:t>
      </w:r>
      <w:r w:rsidR="00DC6097">
        <w:rPr>
          <w:rFonts w:ascii="Times New Roman" w:hAnsi="Times New Roman" w:cs="Times New Roman"/>
          <w:sz w:val="24"/>
          <w:szCs w:val="24"/>
          <w:lang w:bidi="he-IL"/>
        </w:rPr>
        <w:t xml:space="preserve">Снять спецодежду, </w:t>
      </w:r>
      <w:proofErr w:type="spellStart"/>
      <w:r w:rsidR="00DC6097">
        <w:rPr>
          <w:rFonts w:ascii="Times New Roman" w:hAnsi="Times New Roman" w:cs="Times New Roman"/>
          <w:sz w:val="24"/>
          <w:szCs w:val="24"/>
          <w:lang w:bidi="he-IL"/>
        </w:rPr>
        <w:t>спецобувь</w:t>
      </w:r>
      <w:proofErr w:type="spellEnd"/>
      <w:r w:rsidR="00DC6097">
        <w:rPr>
          <w:rFonts w:ascii="Times New Roman" w:hAnsi="Times New Roman" w:cs="Times New Roman"/>
          <w:sz w:val="24"/>
          <w:szCs w:val="24"/>
          <w:lang w:bidi="he-IL"/>
        </w:rPr>
        <w:t xml:space="preserve"> и иные </w:t>
      </w:r>
      <w:proofErr w:type="gramStart"/>
      <w:r w:rsidR="00DC6097">
        <w:rPr>
          <w:rFonts w:ascii="Times New Roman" w:hAnsi="Times New Roman" w:cs="Times New Roman"/>
          <w:sz w:val="24"/>
          <w:szCs w:val="24"/>
          <w:lang w:bidi="he-IL"/>
        </w:rPr>
        <w:t>СИЗ</w:t>
      </w:r>
      <w:proofErr w:type="gramEnd"/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DC6097" w:rsidRDefault="00DC6097" w:rsidP="0094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Хорошо помыть руки с мылом.</w:t>
      </w:r>
    </w:p>
    <w:p w:rsidR="00DC6097" w:rsidRDefault="00DC6097" w:rsidP="0094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Отключить вентиляцию, закрыть окна (фрамуги).</w:t>
      </w:r>
    </w:p>
    <w:p w:rsidR="00DC6097" w:rsidRDefault="00DC6097" w:rsidP="0094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B44CA7">
        <w:rPr>
          <w:rFonts w:ascii="Times New Roman" w:hAnsi="Times New Roman" w:cs="Times New Roman"/>
          <w:sz w:val="24"/>
          <w:szCs w:val="24"/>
        </w:rPr>
        <w:t>Выключить свет. Закрыть помещение на ключ.</w:t>
      </w:r>
    </w:p>
    <w:p w:rsidR="00B44CA7" w:rsidRPr="00FE53FE" w:rsidRDefault="00B44CA7" w:rsidP="0094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Доложить своему непосредственному руководителю об обнаружении недостатках, поломках сантехнического оборудования, замков, освещения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Заключительные положения инструкции по охране труда 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абинета должна быть досрочно пересмотрена в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условий труда;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в течение 5 лет со дня утверждения (введения в действие) данной инструкции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условия труда не изменяются, то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67E6F"/>
    <w:multiLevelType w:val="hybridMultilevel"/>
    <w:tmpl w:val="923CB21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1D84C99"/>
    <w:multiLevelType w:val="hybridMultilevel"/>
    <w:tmpl w:val="81D0A55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E724C"/>
    <w:multiLevelType w:val="hybridMultilevel"/>
    <w:tmpl w:val="2C90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476C6"/>
    <w:multiLevelType w:val="hybridMultilevel"/>
    <w:tmpl w:val="D206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"/>
  </w:num>
  <w:num w:numId="5">
    <w:abstractNumId w:val="21"/>
  </w:num>
  <w:num w:numId="6">
    <w:abstractNumId w:val="3"/>
  </w:num>
  <w:num w:numId="7">
    <w:abstractNumId w:val="7"/>
  </w:num>
  <w:num w:numId="8">
    <w:abstractNumId w:val="13"/>
  </w:num>
  <w:num w:numId="9">
    <w:abstractNumId w:val="12"/>
  </w:num>
  <w:num w:numId="10">
    <w:abstractNumId w:val="18"/>
  </w:num>
  <w:num w:numId="11">
    <w:abstractNumId w:val="0"/>
  </w:num>
  <w:num w:numId="12">
    <w:abstractNumId w:val="8"/>
  </w:num>
  <w:num w:numId="13">
    <w:abstractNumId w:val="19"/>
  </w:num>
  <w:num w:numId="14">
    <w:abstractNumId w:val="6"/>
  </w:num>
  <w:num w:numId="15">
    <w:abstractNumId w:val="4"/>
  </w:num>
  <w:num w:numId="16">
    <w:abstractNumId w:val="22"/>
  </w:num>
  <w:num w:numId="17">
    <w:abstractNumId w:val="10"/>
  </w:num>
  <w:num w:numId="18">
    <w:abstractNumId w:val="17"/>
  </w:num>
  <w:num w:numId="19">
    <w:abstractNumId w:val="14"/>
  </w:num>
  <w:num w:numId="20">
    <w:abstractNumId w:val="5"/>
  </w:num>
  <w:num w:numId="21">
    <w:abstractNumId w:val="2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42BEB"/>
    <w:rsid w:val="00050C5D"/>
    <w:rsid w:val="00075696"/>
    <w:rsid w:val="000B74EC"/>
    <w:rsid w:val="000E7558"/>
    <w:rsid w:val="00173855"/>
    <w:rsid w:val="00174A85"/>
    <w:rsid w:val="001815A6"/>
    <w:rsid w:val="00191BD8"/>
    <w:rsid w:val="001D07FB"/>
    <w:rsid w:val="001D1104"/>
    <w:rsid w:val="00251F41"/>
    <w:rsid w:val="00256BA4"/>
    <w:rsid w:val="00265EC9"/>
    <w:rsid w:val="00271F96"/>
    <w:rsid w:val="00290784"/>
    <w:rsid w:val="002E34D8"/>
    <w:rsid w:val="00314BA1"/>
    <w:rsid w:val="0034496B"/>
    <w:rsid w:val="00395E8E"/>
    <w:rsid w:val="003A7A18"/>
    <w:rsid w:val="003B36AF"/>
    <w:rsid w:val="003D1449"/>
    <w:rsid w:val="00467EB3"/>
    <w:rsid w:val="004767F4"/>
    <w:rsid w:val="00497C7B"/>
    <w:rsid w:val="00547148"/>
    <w:rsid w:val="0056279C"/>
    <w:rsid w:val="005765AA"/>
    <w:rsid w:val="005E65B4"/>
    <w:rsid w:val="0063402B"/>
    <w:rsid w:val="00665E5D"/>
    <w:rsid w:val="006C14CB"/>
    <w:rsid w:val="006F0284"/>
    <w:rsid w:val="0074338A"/>
    <w:rsid w:val="007525EA"/>
    <w:rsid w:val="00754930"/>
    <w:rsid w:val="00766C5E"/>
    <w:rsid w:val="00801219"/>
    <w:rsid w:val="0085461D"/>
    <w:rsid w:val="00873614"/>
    <w:rsid w:val="008749BF"/>
    <w:rsid w:val="00875FA8"/>
    <w:rsid w:val="008B2474"/>
    <w:rsid w:val="008C0479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4374"/>
    <w:rsid w:val="00A15BE9"/>
    <w:rsid w:val="00A31395"/>
    <w:rsid w:val="00AA2B72"/>
    <w:rsid w:val="00AB442E"/>
    <w:rsid w:val="00AC7D28"/>
    <w:rsid w:val="00AD5382"/>
    <w:rsid w:val="00B35E7C"/>
    <w:rsid w:val="00B44A9A"/>
    <w:rsid w:val="00B44CA7"/>
    <w:rsid w:val="00B4763B"/>
    <w:rsid w:val="00B540A2"/>
    <w:rsid w:val="00B643F7"/>
    <w:rsid w:val="00C22280"/>
    <w:rsid w:val="00C332E2"/>
    <w:rsid w:val="00D1388D"/>
    <w:rsid w:val="00D85700"/>
    <w:rsid w:val="00D951DB"/>
    <w:rsid w:val="00DB3C18"/>
    <w:rsid w:val="00DC6097"/>
    <w:rsid w:val="00E2204F"/>
    <w:rsid w:val="00E24565"/>
    <w:rsid w:val="00E405EA"/>
    <w:rsid w:val="00E66150"/>
    <w:rsid w:val="00E83B83"/>
    <w:rsid w:val="00EB7618"/>
    <w:rsid w:val="00F11177"/>
    <w:rsid w:val="00F26D89"/>
    <w:rsid w:val="00F5445E"/>
    <w:rsid w:val="00F6080C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2021-11-30T10:54:00Z</cp:lastPrinted>
  <dcterms:created xsi:type="dcterms:W3CDTF">2021-09-09T10:17:00Z</dcterms:created>
  <dcterms:modified xsi:type="dcterms:W3CDTF">2021-11-30T10:54:00Z</dcterms:modified>
</cp:coreProperties>
</file>