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5A4" w:rsidRDefault="000805A4" w:rsidP="000805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0805A4" w:rsidRDefault="000805A4" w:rsidP="000805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0805A4" w:rsidRPr="00395E8E" w:rsidRDefault="000805A4" w:rsidP="000805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2AF6" w:rsidRPr="00395E8E" w:rsidRDefault="00682AF6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0805A4" w:rsidRDefault="000805A4" w:rsidP="000805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0805A4" w:rsidRDefault="000805A4" w:rsidP="000805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0805A4" w:rsidRPr="00395E8E" w:rsidRDefault="000805A4" w:rsidP="000805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2AF6" w:rsidRPr="00395E8E" w:rsidRDefault="00682AF6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5A4" w:rsidRDefault="000805A4" w:rsidP="000805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0805A4" w:rsidRDefault="000805A4" w:rsidP="000805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0805A4" w:rsidRDefault="000805A4" w:rsidP="000805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0805A4" w:rsidRDefault="000805A4" w:rsidP="000805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82AF6" w:rsidRPr="00E60C50" w:rsidRDefault="00682AF6" w:rsidP="00395E8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0805A4" w:rsidRDefault="000805A4" w:rsidP="000805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0805A4" w:rsidRDefault="000805A4" w:rsidP="000805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0805A4" w:rsidRDefault="000805A4" w:rsidP="000805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0805A4" w:rsidRDefault="000805A4" w:rsidP="000805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682AF6" w:rsidRPr="00E60C50" w:rsidRDefault="00682AF6" w:rsidP="00395E8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7932F4">
        <w:rPr>
          <w:rFonts w:ascii="Times New Roman" w:hAnsi="Times New Roman" w:cs="Times New Roman"/>
          <w:b/>
          <w:sz w:val="32"/>
        </w:rPr>
        <w:t xml:space="preserve">для </w:t>
      </w:r>
      <w:r w:rsidR="003B41E4">
        <w:rPr>
          <w:rFonts w:ascii="Times New Roman" w:hAnsi="Times New Roman" w:cs="Times New Roman"/>
          <w:b/>
          <w:sz w:val="32"/>
        </w:rPr>
        <w:t>социального педагога</w:t>
      </w:r>
    </w:p>
    <w:p w:rsidR="008E0187" w:rsidRPr="00395E8E" w:rsidRDefault="008E0187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ИОТ-017-2021</w:t>
      </w:r>
    </w:p>
    <w:p w:rsidR="00395E8E" w:rsidRPr="00395E8E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EAD" w:rsidRPr="006E0EAD" w:rsidRDefault="006E0EAD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0E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Общие </w:t>
      </w:r>
      <w:r w:rsidR="007932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охраны труда</w:t>
      </w:r>
    </w:p>
    <w:p w:rsidR="006E0EAD" w:rsidRPr="006E0EAD" w:rsidRDefault="006E0EAD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="007932F4"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инструкция по охране труда разработана в соответствии с </w:t>
      </w:r>
      <w:r w:rsidR="007932F4" w:rsidRPr="00F734C1">
        <w:rPr>
          <w:rFonts w:ascii="Times New Roman" w:hAnsi="Times New Roman" w:cs="Times New Roman"/>
          <w:sz w:val="24"/>
          <w:szCs w:val="24"/>
        </w:rPr>
        <w:t>СП 2.4.3648-20 «</w:t>
      </w:r>
      <w:proofErr w:type="spellStart"/>
      <w:r w:rsidR="007932F4" w:rsidRPr="00F734C1">
        <w:rPr>
          <w:rFonts w:ascii="Times New Roman" w:hAnsi="Times New Roman" w:cs="Times New Roman"/>
          <w:sz w:val="24"/>
          <w:szCs w:val="24"/>
        </w:rPr>
        <w:t>Санитано</w:t>
      </w:r>
      <w:proofErr w:type="spellEnd"/>
      <w:r w:rsidR="007932F4" w:rsidRPr="00F734C1">
        <w:rPr>
          <w:rFonts w:ascii="Times New Roman" w:hAnsi="Times New Roman" w:cs="Times New Roman"/>
          <w:sz w:val="24"/>
          <w:szCs w:val="24"/>
        </w:rPr>
        <w:t>-эпидемиологические требования к организации воспитания и обучения, отдыха и оздоровления детей и молодежи»</w:t>
      </w:r>
      <w:r w:rsidR="007932F4"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7932F4"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</w:t>
      </w:r>
      <w:r w:rsidR="007932F4"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932F4"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7932F4"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Трудовым</w:t>
      </w:r>
      <w:r w:rsidR="007932F4"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32F4"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Кодексом Российской Федерации и иными нормативно правовыми актами по охране труда</w:t>
      </w:r>
      <w:r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734C1" w:rsidRPr="00F734C1" w:rsidRDefault="00F734C1" w:rsidP="00EC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Инструкция устанавливает требования охраны перед началом, во время и по окончании работы педагогического работника, осуществляющего </w:t>
      </w:r>
      <w:r w:rsidR="00025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социального педагога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требования охраны труда в аварийных ситуациях, определяет безопасные методы и приемы работы на рабочем месте.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выполнению обязанностей </w:t>
      </w:r>
      <w:r w:rsidR="003B4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педагога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допускаются лица</w:t>
      </w:r>
      <w:r w:rsidR="003B4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имеющие образование, соответствующее требованиям к квалификации по своей должности, 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соответствующие требованиям, касающимся прохождения предварительного (при поступлении на работу) и периодических медицинских осмотров, </w:t>
      </w:r>
      <w:r w:rsidR="003B4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внеочередных медицинских осмотров по направлению работодателя, обязательных психиатрического освидетельствования (не реже 1 раза в 5 лет), 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профессиональной гигиенической подготовки и аттестации </w:t>
      </w:r>
      <w:r w:rsidR="003B4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приеме на работу и далее не реже 1 раза</w:t>
      </w:r>
      <w:proofErr w:type="gramEnd"/>
      <w:r w:rsidR="003B4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gramStart"/>
      <w:r w:rsidR="003B4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при приеме на работу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4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установленном порядке вводный инструктаж по охране труда,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</w:t>
      </w:r>
      <w:r w:rsidR="003B4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повторные инструктажи не реже одного раза в шесть месяцев, а также внеплановые и целевые в случаях, установленных Порядком</w:t>
      </w:r>
      <w:proofErr w:type="gramEnd"/>
      <w:r w:rsidR="003B4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по охране труда и проверки </w:t>
      </w:r>
      <w:proofErr w:type="gramStart"/>
      <w:r w:rsidR="003B4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требований охраны труда работников</w:t>
      </w:r>
      <w:proofErr w:type="gramEnd"/>
      <w:r w:rsidR="003B4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организаций, утвержденным Постановлением Минтруда РФ и Минобразования РФ</w:t>
      </w:r>
      <w:r w:rsidR="003E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13.01.2003 № 1-29 (ГОСТ 12.0.004-2015).</w:t>
      </w:r>
    </w:p>
    <w:p w:rsidR="00F734C1" w:rsidRDefault="00F734C1" w:rsidP="00BB0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3E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Социальный педагог должен пройти </w:t>
      </w:r>
      <w:proofErr w:type="gramStart"/>
      <w:r w:rsidR="003E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</w:t>
      </w:r>
      <w:proofErr w:type="gramEnd"/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и проверку знания требований охраны труда, обучение </w:t>
      </w:r>
      <w:r w:rsidR="003E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методам и приемам 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</w:t>
      </w:r>
      <w:r w:rsidR="003E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 помощи</w:t>
      </w:r>
      <w:r w:rsidR="003E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пострадавшим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правилам пожарной безопасности</w:t>
      </w:r>
      <w:r w:rsidR="003E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электробезопасности, а также проверку знаний правил в объеме должностных обязанностей с присвоением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квалификационн</w:t>
      </w:r>
      <w:r w:rsidR="003E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группу допуска по электробезопасности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32F4" w:rsidRDefault="00B31B27" w:rsidP="00BB0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="003E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</w:t>
      </w:r>
      <w:r w:rsidR="0079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соблюдения требований охраны труда обязан:</w:t>
      </w:r>
    </w:p>
    <w:p w:rsidR="00B31B27" w:rsidRDefault="00E65EEF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3E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блюдать требования охраны труда, пожарной и электробезопасности при выполнении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5EEF" w:rsidRDefault="003E412B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производственной санитарии, правила личной гигиены</w:t>
      </w:r>
      <w:r w:rsidR="00E65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5EEF" w:rsidRDefault="003E412B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эксплуатации и требования безопасности при работе с ЭСО (персональным компьютером, мультимедийным проектором) и иной оргтехникой</w:t>
      </w:r>
      <w:r w:rsidR="00E65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5EEF" w:rsidRDefault="003E412B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способы рациональной организации рабочего места</w:t>
      </w:r>
      <w:r w:rsidR="00E65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5EEF" w:rsidRDefault="003E412B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Иметь четкое представление об опасных и вредных факторах, связанных с выполнением работ с использованием ЭСО и оргтехники, знать основные способы защиты от их воздействия</w:t>
      </w:r>
      <w:r w:rsidR="0086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7BCB" w:rsidRDefault="003E412B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 личной безопасности и личном здоровье, а также о безопасности окружающих</w:t>
      </w:r>
      <w:r w:rsidR="0086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7BCB" w:rsidRDefault="003E412B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электроприборами согласно инструкциям эксплуатации</w:t>
      </w:r>
      <w:r w:rsidR="0086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7BCB" w:rsidRDefault="003E412B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порядок действий при возникновении пожара или иной ЧС и эвакуации, сигналы оповещения о пожаре</w:t>
      </w:r>
      <w:r w:rsidR="0086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7BCB" w:rsidRDefault="003E412B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 первичными средствами пожаротушения</w:t>
      </w:r>
      <w:r w:rsidR="0086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7BCB" w:rsidRDefault="009E2F2E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месторасположение аптечки и уметь оказать первую помощь пострадавшему;</w:t>
      </w:r>
    </w:p>
    <w:p w:rsidR="009E2F2E" w:rsidRDefault="009E2F2E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внутреннего трудового распорядка и Устава общеобразовательной организации;</w:t>
      </w:r>
    </w:p>
    <w:p w:rsidR="009E2F2E" w:rsidRDefault="009E2F2E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установленные режимы труда и отдыха, трудовую дисциплину;</w:t>
      </w:r>
    </w:p>
    <w:p w:rsidR="009E2F2E" w:rsidRDefault="009E2F2E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инструкции по охране труда при выполнении работ и работе с оборудованием;</w:t>
      </w:r>
    </w:p>
    <w:p w:rsidR="009E2F2E" w:rsidRPr="007932F4" w:rsidRDefault="009E2F2E" w:rsidP="00550A7A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должностную инструкцию социального педагога школы.</w:t>
      </w:r>
    </w:p>
    <w:p w:rsidR="00B31B27" w:rsidRDefault="00B31B27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r w:rsidR="0086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работы </w:t>
      </w:r>
      <w:r w:rsidR="009E2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социального педагога </w:t>
      </w:r>
      <w:r w:rsidR="0086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воздействие следующих опасных факторов:</w:t>
      </w:r>
    </w:p>
    <w:p w:rsidR="00867BCB" w:rsidRDefault="00867BCB" w:rsidP="00550A7A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остроты зрения при недостаточном освещении рабочего места;</w:t>
      </w:r>
    </w:p>
    <w:p w:rsidR="009E2F2E" w:rsidRDefault="009E2F2E" w:rsidP="00550A7A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Зрительное утомление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документами, на персональном компьютере (ноутбуке);</w:t>
      </w:r>
    </w:p>
    <w:p w:rsidR="009E2F2E" w:rsidRDefault="009E2F2E" w:rsidP="00550A7A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работоспособности и ухудшение общего состояния организма вследствие переутомления, связанного с чрезмерной фактической продолжительностью рабочего времени и (или) разъездным характером работы, работой с представителями групп риска (посещение по месту жительства), участием в профилактических рейдах по социально-неблагополучным объектам;</w:t>
      </w:r>
    </w:p>
    <w:p w:rsidR="00867BCB" w:rsidRDefault="009E2F2E" w:rsidP="00550A7A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физических и (или) психологических травм, связанных с незаконными и (или) неосторожными действиями обучающихся, родителей (законных представителей ребенка) или других лиц, вошедших в непосредственный контакт с социальным педагогом для решения тех или иных вопросов</w:t>
      </w:r>
      <w:r w:rsidR="0086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7BCB" w:rsidRDefault="00867BCB" w:rsidP="00550A7A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Поражение электрическим током при </w:t>
      </w:r>
      <w:r w:rsidR="009E2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неисправных электрических розеток, выключателей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7BCB" w:rsidRDefault="009E2F2E" w:rsidP="00550A7A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Поражением электрическим током при использовании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ЭСО, оргтехники, при отсутствии заземления/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зануления</w:t>
      </w:r>
      <w:proofErr w:type="spellEnd"/>
      <w:r w:rsidR="00114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14A7A" w:rsidRDefault="009E2F2E" w:rsidP="00550A7A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электрическим током при использовании кабелей питания с поврежденной изоляцией, несертифицированных и самодельных удлинителей</w:t>
      </w:r>
      <w:r w:rsidR="00114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14A7A" w:rsidRDefault="00B276C5" w:rsidP="00550A7A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оргтехникой;</w:t>
      </w:r>
    </w:p>
    <w:p w:rsidR="00B276C5" w:rsidRPr="00867BCB" w:rsidRDefault="00B276C5" w:rsidP="00550A7A">
      <w:pPr>
        <w:pStyle w:val="a5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Эмоциональные перегрузки.</w:t>
      </w:r>
    </w:p>
    <w:p w:rsidR="00114A7A" w:rsidRDefault="00B31B27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Запрещается </w:t>
      </w:r>
      <w:r w:rsidR="00114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наркотических средства, психотропные или другие одурманивающие вещества на рабочем месте или в рабочее время.</w:t>
      </w:r>
    </w:p>
    <w:p w:rsidR="00B31B27" w:rsidRPr="00F734C1" w:rsidRDefault="00114A7A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</w:t>
      </w:r>
      <w:proofErr w:type="gramStart"/>
      <w:r w:rsidR="00B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допустивший нарушение или невыполнение требований настоящей инструкции по охране труда во время замещения иного учителя</w:t>
      </w:r>
      <w:r w:rsidR="007C6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рассматривается, как нарушитель производственной дисциплины и может быть привлечен к дисциплинарной ответственности и прохождению внеочередной проверки знаний требований охраны труда, а в зависимости от  последствий – и к уголовной; если нарушение повлекло материальный ущерб – к материальной ответственности в установленном порядке.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Требования </w:t>
      </w:r>
      <w:r w:rsidR="00D90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охраны труда перед началом работы</w:t>
      </w:r>
    </w:p>
    <w:p w:rsidR="00F734C1" w:rsidRPr="00B31B27" w:rsidRDefault="00F734C1" w:rsidP="00D9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2.1. </w:t>
      </w:r>
      <w:r w:rsidR="00B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</w:t>
      </w:r>
      <w:r w:rsidRPr="00B3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90076F" w:rsidRDefault="00F734C1" w:rsidP="00B3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B3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Проветрить окна в кабинете на наличие трещин и иные нарушения целостности стекол</w:t>
      </w:r>
      <w:r w:rsidRP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966" w:rsidRDefault="00F734C1" w:rsidP="0090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D90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Визуально оценить состояние выключателей, включить полностью освещение в кабинете и убедиться  в исправности электрооборудования:</w:t>
      </w:r>
    </w:p>
    <w:p w:rsidR="00F734C1" w:rsidRDefault="00D90966" w:rsidP="00550A7A">
      <w:pPr>
        <w:pStyle w:val="a5"/>
        <w:numPr>
          <w:ilvl w:val="0"/>
          <w:numId w:val="8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Осветительные приборы должны быть исправны и надежно </w:t>
      </w:r>
      <w:r w:rsidR="0000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подвешены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потолку, иметь целостность светорассеивающую конструкцию и не содержать следов загрязнений;</w:t>
      </w:r>
    </w:p>
    <w:p w:rsidR="00D90966" w:rsidRDefault="00D90966" w:rsidP="00550A7A">
      <w:pPr>
        <w:pStyle w:val="a5"/>
        <w:numPr>
          <w:ilvl w:val="0"/>
          <w:numId w:val="8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искусственной освещенности в кабинете должен составлять не менее 300 люкс;</w:t>
      </w:r>
    </w:p>
    <w:p w:rsidR="00004F8F" w:rsidRDefault="00004F8F" w:rsidP="00550A7A">
      <w:pPr>
        <w:pStyle w:val="a5"/>
        <w:numPr>
          <w:ilvl w:val="0"/>
          <w:numId w:val="8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Коммуникационный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004F8F" w:rsidRDefault="00004F8F" w:rsidP="00550A7A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r w:rsidR="00B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Убедится в свободности выхода из кабинета, проходов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4F8F" w:rsidRDefault="00004F8F" w:rsidP="00550A7A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Удостовериться в наличии первичных средств пожаротушения, </w:t>
      </w:r>
      <w:r w:rsidR="00B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их годности и доступности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4F8F" w:rsidRDefault="00004F8F" w:rsidP="00550A7A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Убедиться в </w:t>
      </w:r>
      <w:r w:rsidR="00B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своего рабочего места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276C5" w:rsidRDefault="00B276C5" w:rsidP="00550A7A">
      <w:pPr>
        <w:pStyle w:val="a5"/>
        <w:numPr>
          <w:ilvl w:val="0"/>
          <w:numId w:val="9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мебель на предмет её устойчивости и исправности;</w:t>
      </w:r>
    </w:p>
    <w:p w:rsidR="00B276C5" w:rsidRDefault="00B276C5" w:rsidP="00550A7A">
      <w:pPr>
        <w:pStyle w:val="a5"/>
        <w:numPr>
          <w:ilvl w:val="0"/>
          <w:numId w:val="9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плотность подведения кабеля питания к системному блоку и монитору, оргтехнике, не допускать переплетения кабелей питания;</w:t>
      </w:r>
    </w:p>
    <w:p w:rsidR="00B276C5" w:rsidRDefault="00B276C5" w:rsidP="00550A7A">
      <w:pPr>
        <w:pStyle w:val="a5"/>
        <w:numPr>
          <w:ilvl w:val="0"/>
          <w:numId w:val="9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правильное расположение монитора, системного блока, клавиатуры, мыши;</w:t>
      </w:r>
    </w:p>
    <w:p w:rsidR="00B276C5" w:rsidRDefault="00B276C5" w:rsidP="00550A7A">
      <w:pPr>
        <w:pStyle w:val="a5"/>
        <w:numPr>
          <w:ilvl w:val="0"/>
          <w:numId w:val="9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Убедиться в отсутствии посторонних предметов на мониторе и системном блоке  компьютера, иной оргтехнике;</w:t>
      </w:r>
    </w:p>
    <w:p w:rsidR="00004F8F" w:rsidRDefault="00B276C5" w:rsidP="00550A7A">
      <w:pPr>
        <w:pStyle w:val="a5"/>
        <w:numPr>
          <w:ilvl w:val="0"/>
          <w:numId w:val="9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Убедится в устойчивости находящихся в сгруппированном положении рабочих папок и документов</w:t>
      </w:r>
      <w:r w:rsidR="0000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2BC0" w:rsidRDefault="00004F8F" w:rsidP="00550A7A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</w:t>
      </w:r>
      <w:r w:rsidR="001C2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осмотр санитарного состояния кабинета. </w:t>
      </w:r>
      <w:r w:rsidR="00B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 организовать свое рабочее место, привести его в порядок. Осуществить подготовку необходимой рабочей документации</w:t>
      </w:r>
      <w:r w:rsidR="001C2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0012" w:rsidRDefault="00010012" w:rsidP="00004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Проверить наличие в достаточном количестве и исправности канцелярских принадлежностей, необходимых для работы социального педагога общеобразовательной организации.</w:t>
      </w:r>
    </w:p>
    <w:p w:rsidR="001C2BC0" w:rsidRDefault="001C2BC0" w:rsidP="00004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</w:t>
      </w:r>
      <w:r w:rsidR="0029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Произвести сквозное проветривание </w:t>
      </w:r>
      <w:proofErr w:type="gramStart"/>
      <w:r w:rsidR="0029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</w:t>
      </w:r>
      <w:proofErr w:type="gramEnd"/>
      <w:r w:rsidR="00F84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 окна и двери</w:t>
      </w:r>
      <w:r w:rsidR="0029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9682C" w:rsidRDefault="0029682C" w:rsidP="00004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</w:t>
      </w:r>
      <w:r w:rsidR="00F84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проверку работоспособности персонального компьютера (ноутбука), удостоверится в полной исправности оргтехники. При необходимости провести необходимую регулировку монитора, протереть экран монитора с помощью специальных салфеток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682C" w:rsidRDefault="0029682C" w:rsidP="00004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 </w:t>
      </w:r>
      <w:r w:rsidR="00F84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Спланировать и равномерно распределить выполнение намеченной работы с </w:t>
      </w:r>
      <w:proofErr w:type="gramStart"/>
      <w:r w:rsidR="00F84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</w:t>
      </w:r>
      <w:proofErr w:type="gramEnd"/>
      <w:r w:rsidR="00F84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перерывами на отдых и прием пищи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682C" w:rsidRDefault="0029682C" w:rsidP="00004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29682C" w:rsidRPr="0029682C" w:rsidRDefault="0029682C" w:rsidP="00004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F84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обнаружении недостатков в работе оборудования или поломок мебели сообщить заместителю директора по АХЧ и не использовать данное оборудование и мебель в кабинете до полного устранения всех выявленных недостатков и получения разрешения.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Требования </w:t>
      </w:r>
      <w:r w:rsidR="002968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охраны труда во время работы</w:t>
      </w:r>
    </w:p>
    <w:p w:rsidR="0029682C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29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работы </w:t>
      </w:r>
      <w:r w:rsidR="00F84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социальному педагогу школы</w:t>
      </w:r>
      <w:r w:rsidR="0029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соблюдать порядок в </w:t>
      </w:r>
      <w:r w:rsidR="00F84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рабочем</w:t>
      </w:r>
      <w:r w:rsidR="0029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кабинете, не загромождать </w:t>
      </w:r>
      <w:r w:rsidR="0070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</w:t>
      </w:r>
      <w:r w:rsidR="0029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рабочее место и места </w:t>
      </w:r>
      <w:proofErr w:type="gramStart"/>
      <w:r w:rsidR="0029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29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выход из кабинета и подходы к первичным средствам пожаротушения</w:t>
      </w:r>
      <w:r w:rsidR="00F84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бумагой, документами, оргтехникой и любыми другими посторонними предметами</w:t>
      </w:r>
      <w:r w:rsidR="0029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076F" w:rsidRPr="0090076F" w:rsidRDefault="00F734C1" w:rsidP="00682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70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A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работы соблюдать санитарно-гигиенические нормы и правила личной гигиены</w:t>
      </w:r>
      <w:r w:rsid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EA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EA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познотического</w:t>
      </w:r>
      <w:proofErr w:type="spellEnd"/>
      <w:r w:rsidR="00EA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</w:t>
      </w:r>
      <w:r w:rsidR="00682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Default="00F734C1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3.4. </w:t>
      </w:r>
      <w:r w:rsidR="00EA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поддержания здорового микроклимата через каждые 2 часа работы проветривать кабинет социального педагога, при этом окна фиксировать в открытом положении крючками или ограничителями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AF6" w:rsidRDefault="00682AF6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EA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необходимой естественной освещенности кабинета социального педагога не ставить на подоконники цветы, не располагать папки, документы и иные предметы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AF6" w:rsidRDefault="00682AF6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EA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разъездной характер работы, сотрудник должен знать и строго соблюдать Правила пешехода на дроге, а также соблюдать все меры безопасности во время пользования общественным, школьным или личным транспортом</w:t>
      </w:r>
      <w:r w:rsidR="00437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7F7F" w:rsidRDefault="00437F7F" w:rsidP="00FA4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r w:rsidR="00EA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Социальному педагогу строго запрещено во время проведения мероприятий по социальному патронажу семей заходить в квартиры, имеющие социально опасные или неблагополучные факторы, одному без сопровождения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7F7F" w:rsidRDefault="00437F7F" w:rsidP="0043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r w:rsidR="00EA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экстремальных погодных условий</w:t>
      </w:r>
      <w:r w:rsidR="005C1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(гололед, вьюга, шквальный ветер, сильный дождь) социальный педагог обязан соблюдать меры личной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7F7F" w:rsidRPr="00FA4CBC" w:rsidRDefault="00437F7F" w:rsidP="005C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</w:t>
      </w:r>
      <w:r w:rsidR="005C1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исполнения своих должностных обязанностей в вечернее время (при проведении патронажей) социальному педагогу запрещено входить в неосвещенные подъезды домов одному без сопровождения</w:t>
      </w:r>
      <w:r w:rsidR="00FA4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029F" w:rsidRDefault="00437F7F" w:rsidP="005C1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 </w:t>
      </w:r>
      <w:r w:rsidR="005C1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запрещено социальному педагогу общеобразовательной организации проводить рейды по социально опасным и неблагополучным точкам одному без сопровождения</w:t>
      </w:r>
      <w:r w:rsidR="0098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029F" w:rsidRDefault="0098029F" w:rsidP="00980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</w:t>
      </w:r>
      <w:r w:rsidR="005C1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предотвращения несчастных случаев во время посещения семей социальному педагогу школы запрещено иметь при себе колющие и режущие предметы, а также пожароопасные и взрывчатые вещества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1CCF" w:rsidRDefault="0098029F" w:rsidP="00980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</w:t>
      </w:r>
      <w:r w:rsidR="005C1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предотвращения нападений во время посещения семей, социальный педагог не должен выглядеть вызывающе:</w:t>
      </w:r>
    </w:p>
    <w:p w:rsidR="005C1CCF" w:rsidRDefault="005C1CCF" w:rsidP="00550A7A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надевать драгоценные украшения, дорогую меховую и иную одежду;</w:t>
      </w:r>
    </w:p>
    <w:p w:rsidR="0098029F" w:rsidRPr="005C1CCF" w:rsidRDefault="005C1CCF" w:rsidP="00550A7A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Передвигаться по плохо освещенной или не освещенной территории</w:t>
      </w:r>
      <w:r w:rsidR="0098029F" w:rsidRPr="005C1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029F" w:rsidRDefault="0098029F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 </w:t>
      </w:r>
      <w:r w:rsidR="005C1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возникновения конфликтной ситуации, которая может потенциально угрожать жизни и здоровью, социальный педагог школы должен немедленно прекратить любые контакты, а при необходимости вызвать на место происшествия представителей полиции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1CCF" w:rsidRDefault="005C1CCF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3.14. </w:t>
      </w:r>
      <w:r w:rsidR="00D4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выполнять действий, которые потенциально способны привести к несчастному случаю.</w:t>
      </w:r>
    </w:p>
    <w:p w:rsidR="00D4766E" w:rsidRDefault="00D4766E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Персональный компьютер (ноутбук) и иные ЭСО,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D4766E" w:rsidRDefault="00D4766E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При использовании ЭСО выполнять мероприятия, предотвращающие неравномерность освещения и появления бликов на экране. Выключать или переводить в режим ожидания ЭСО, когда их использование приостановлено или завершено.</w:t>
      </w:r>
    </w:p>
    <w:p w:rsidR="00D4766E" w:rsidRDefault="00D4766E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При длительном отсутствии на рабочем месте отключать от электросети ЭСО, средства оргтехники и другое оборудование за исключением оборудования, определенного для круглосуточной работы.</w:t>
      </w:r>
    </w:p>
    <w:p w:rsidR="00D4766E" w:rsidRDefault="00D4766E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70 % спирта.</w:t>
      </w:r>
    </w:p>
    <w:p w:rsidR="00D4766E" w:rsidRDefault="00D4766E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Не использовать в работе мониторы на основе электронно-лучевых трубок.</w:t>
      </w:r>
    </w:p>
    <w:p w:rsidR="00D4766E" w:rsidRDefault="00D4766E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При недостаточной освещенности рабочего места для дополнительного его освещения использовать настольную лампу.</w:t>
      </w:r>
    </w:p>
    <w:p w:rsidR="00D4766E" w:rsidRDefault="00D4766E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Не использовать в помещении кабинета социального педагога общеобразовательной организации переносные отопительные приборы с инфракрасным излучением, а также кипятильников, плиток и не сертифицированные удлинители.</w:t>
      </w:r>
    </w:p>
    <w:p w:rsidR="00D4766E" w:rsidRDefault="00D4766E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3.22. </w:t>
      </w:r>
      <w:r w:rsidR="00EF5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ЭСО и оргтехники социальному педагогу школы запрещается:</w:t>
      </w:r>
    </w:p>
    <w:p w:rsidR="00EF5EDC" w:rsidRDefault="00EF5EDC" w:rsidP="00550A7A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Смотреть прямо на луч света исходящего из проекта, прежде чем повернуться к аудитории лицом, необходимо отступать от экрана (интерактивной доски) в сторону;</w:t>
      </w:r>
    </w:p>
    <w:p w:rsidR="00EF5EDC" w:rsidRDefault="00EF5EDC" w:rsidP="00550A7A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Прикасаться к работающему или только что выключенному мультимедийному проекту, необходимо дать ему остыть;</w:t>
      </w:r>
    </w:p>
    <w:p w:rsidR="00EF5EDC" w:rsidRDefault="00EF5EDC" w:rsidP="00550A7A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EF5EDC" w:rsidRDefault="00EF5EDC" w:rsidP="00550A7A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попадания влаги на поверхности используемых электроприборов;</w:t>
      </w:r>
    </w:p>
    <w:p w:rsidR="00EF5EDC" w:rsidRDefault="000653B8" w:rsidP="00550A7A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Нарушать последовательность включения и выключения ЭСО и оргтехники, технологические процессы;</w:t>
      </w:r>
    </w:p>
    <w:p w:rsidR="000653B8" w:rsidRDefault="000653B8" w:rsidP="00550A7A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выключение рывком за шнур питания;</w:t>
      </w:r>
    </w:p>
    <w:p w:rsidR="000653B8" w:rsidRDefault="000653B8" w:rsidP="00550A7A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 включенные в электрическую сеть электроприборы;</w:t>
      </w:r>
    </w:p>
    <w:p w:rsidR="000653B8" w:rsidRDefault="000653B8" w:rsidP="00550A7A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Размещать на электроприборах предметы (бумагу, ткань, вещи и т.п.);</w:t>
      </w:r>
    </w:p>
    <w:p w:rsidR="000653B8" w:rsidRDefault="000653B8" w:rsidP="00550A7A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Разбирать включенные в электросеть приборы;</w:t>
      </w:r>
    </w:p>
    <w:p w:rsidR="000653B8" w:rsidRDefault="000653B8" w:rsidP="00550A7A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Прикасаться к кабелям питания с поврежденной изоляцией;</w:t>
      </w:r>
    </w:p>
    <w:p w:rsidR="000653B8" w:rsidRDefault="000653B8" w:rsidP="00550A7A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Сгибать и защемлять кабели питания;</w:t>
      </w:r>
    </w:p>
    <w:p w:rsidR="000653B8" w:rsidRDefault="000653B8" w:rsidP="00550A7A">
      <w:pPr>
        <w:pStyle w:val="a5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без присмотра включенные электроприборы.</w:t>
      </w:r>
    </w:p>
    <w:p w:rsidR="000653B8" w:rsidRDefault="000653B8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 Социальному педагогу необходимо придерживаться правил передвижения в помещениях и на территории школы.</w:t>
      </w:r>
    </w:p>
    <w:p w:rsidR="000653B8" w:rsidRDefault="000653B8" w:rsidP="00065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 Категорически запрещается хранение в рабочем кабинете любых пожароопасных и взрывчатых веществ.</w:t>
      </w:r>
    </w:p>
    <w:p w:rsidR="000653B8" w:rsidRPr="000653B8" w:rsidRDefault="000653B8" w:rsidP="00065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 Соблюдать инструкцию по охране труда, установленный режим рабочего времени (труда) времени отдыха, при работе с использованием электронных средств обучения, включая мультимедийный проектор и компьютер руководствоваться «Инструкцией по охране труда при работе с ЭСО».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Требования </w:t>
      </w:r>
      <w:r w:rsidR="002846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охраны труда</w:t>
      </w: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аварийных ситуациях</w:t>
      </w:r>
    </w:p>
    <w:p w:rsidR="000653B8" w:rsidRDefault="000653B8" w:rsidP="00225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Не допускается социальному педагогу общеобразовательной организации приступать к работе при плохом самочувствии или внезапной болезни.</w:t>
      </w:r>
    </w:p>
    <w:p w:rsidR="000653B8" w:rsidRDefault="000653B8" w:rsidP="00225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При возникновении неисправности ЭСО и оргтехники (посторонний шум, дым, искрение и запах гари) необходимо прекратить с ними работу </w:t>
      </w:r>
      <w:r w:rsidR="007F5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обесточить, сообщить заместителю директора по АХЧ и использовать только после выполнения ремонта (получения нового) и получения разрешения.</w:t>
      </w:r>
    </w:p>
    <w:p w:rsidR="007F50BA" w:rsidRDefault="007F50BA" w:rsidP="007F5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случае получения травмы социальный педагог школы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составления схемы, протокола, фотографирования или иным методом. Оказать содействие при проведении расследования несчастного случая.</w:t>
      </w:r>
    </w:p>
    <w:p w:rsidR="007F50BA" w:rsidRDefault="007F50BA" w:rsidP="007F5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 случае появления задымления или возгорания в кабинете, сотрудник обязан немедленно прекратить работу, принять меры к эвакуации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безопасное место, оповестить голосом о пожаре и вручную задействовать АПС, вызвать пожарную охрану по телефону 01 (101), сообщить директору школы (при отсутствии – иному должностному лицу).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огнетушителя не направлять в сторону людей струю углекислоты и порошка. При пользовании углекислотным огнетушителем во избежание обморожения не траться рукой за раструб огнетушителя.</w:t>
      </w:r>
    </w:p>
    <w:p w:rsidR="00F734C1" w:rsidRDefault="00F734C1" w:rsidP="00225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 w:rsidR="007F5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F5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</w:t>
      </w:r>
      <w:r w:rsidR="00284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</w:t>
      </w:r>
      <w:r w:rsidR="007F5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</w:t>
      </w:r>
      <w:r w:rsidR="00284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известить заместителя директора по УВР или директора школы:</w:t>
      </w:r>
    </w:p>
    <w:p w:rsidR="002846C6" w:rsidRDefault="002846C6" w:rsidP="00550A7A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любой ситуации, угрожающей жизни и здоровью обучающихся и работников общеобразовательной организации;</w:t>
      </w:r>
    </w:p>
    <w:p w:rsidR="002846C6" w:rsidRDefault="002846C6" w:rsidP="00550A7A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факте возникновения групповых инфекционных и неинфекционных заболеваниях;</w:t>
      </w:r>
    </w:p>
    <w:p w:rsidR="002846C6" w:rsidRDefault="002846C6" w:rsidP="00550A7A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каждом несчастном случае, произошедшем в школе;</w:t>
      </w:r>
    </w:p>
    <w:p w:rsidR="002846C6" w:rsidRDefault="002846C6" w:rsidP="00550A7A">
      <w:pPr>
        <w:pStyle w:val="a5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761B89" w:rsidRDefault="00761B89" w:rsidP="00550A7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аварии (прорыве) в системе отопления, водоснабжения и канализации в кабинете необходимо вывести обучающихся из помещения, оперативно сообщить о происшедшем заместителю директора по АХЧ общеобразовательной организации.</w:t>
      </w:r>
      <w:proofErr w:type="gramEnd"/>
    </w:p>
    <w:p w:rsidR="00761B89" w:rsidRPr="0088170C" w:rsidRDefault="00761B89" w:rsidP="00881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Требования </w:t>
      </w:r>
      <w:r w:rsidR="00761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охраны труда по окончанию работы</w:t>
      </w:r>
    </w:p>
    <w:p w:rsidR="00F734C1" w:rsidRPr="00F734C1" w:rsidRDefault="00F734C1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6E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окончанию работы социальному педагогу общеобразовательной организации необходимо выключить все ЭСО и оргтехнику, обесточить их отключением их электросети</w:t>
      </w:r>
      <w:r w:rsidR="00761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Default="00F734C1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="006E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осмотреть рабочее место и кабинет социального педагога, привести его в порядок. Убрать с рабочего стола документацию, канцелярские принадлежности, носители информации в отведенные для хранения места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1B89" w:rsidRDefault="00761B89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Удостовериться</w:t>
      </w:r>
      <w:r w:rsidR="006E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помещение рабочего кабинета приведено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="006E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пожаробезопасное</w:t>
      </w:r>
      <w:proofErr w:type="spellEnd"/>
      <w:r w:rsidR="006E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Удостовериться, что противопожарные правила в помещении соблюдены, огнетушители находятся в установленных местах.</w:t>
      </w:r>
    </w:p>
    <w:p w:rsidR="006E6423" w:rsidRDefault="006E6423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Проветрить помещение кабинета.</w:t>
      </w:r>
    </w:p>
    <w:p w:rsidR="00761B89" w:rsidRDefault="00761B89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Закрыть окна, вымыть руки, перекрыть воду и выключить свет.</w:t>
      </w:r>
    </w:p>
    <w:p w:rsidR="00761B89" w:rsidRDefault="00761B89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Сообщить непосредственно заместителю директора по АХЧ (при отсутствии – иному должностному лицу) обо всех неисправностях оборудования, о поломках в водопроводной или канализационной системе, о недостатках, влияющих на безопасность и охрану труда, пожарную и электробезопасность, замеченных во время осуществления замещения учителя.</w:t>
      </w:r>
    </w:p>
    <w:p w:rsidR="00761B89" w:rsidRPr="00F734C1" w:rsidRDefault="00761B89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При отсутствии недостатков закрыть учебный кабинет на ключ.</w:t>
      </w:r>
    </w:p>
    <w:p w:rsidR="00277C92" w:rsidRPr="001D0948" w:rsidRDefault="00277C92" w:rsidP="00F734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Заключительные положения инструкции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данной инструкции проводятся не реже одного раза в 5 лет.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Инструкция пересматривается досрочно в следующих случаях: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 труда;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изменении условий труда во время проведении определенного мероприятия;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на протяжении 5 лет, со дня введения в действие данной инструкции, условия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определенных мероприятий не менялись, то ее действие автоматически продлевается на следующие 5 лет. 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своевременные изменения, дополнения и пересмотр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</w:t>
      </w:r>
      <w:r w:rsidRPr="00277C92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возлагается на ответственного по охране труда учебного заведения.</w:t>
      </w: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7A7"/>
    <w:multiLevelType w:val="hybridMultilevel"/>
    <w:tmpl w:val="499E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D0E55"/>
    <w:multiLevelType w:val="hybridMultilevel"/>
    <w:tmpl w:val="F462F56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159C238A"/>
    <w:multiLevelType w:val="hybridMultilevel"/>
    <w:tmpl w:val="3870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44692"/>
    <w:multiLevelType w:val="hybridMultilevel"/>
    <w:tmpl w:val="3450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F79E3"/>
    <w:multiLevelType w:val="hybridMultilevel"/>
    <w:tmpl w:val="9DC2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578CD"/>
    <w:multiLevelType w:val="hybridMultilevel"/>
    <w:tmpl w:val="2E6EB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A1ED3"/>
    <w:multiLevelType w:val="hybridMultilevel"/>
    <w:tmpl w:val="7802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A1752"/>
    <w:multiLevelType w:val="hybridMultilevel"/>
    <w:tmpl w:val="D7BAA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F100C"/>
    <w:multiLevelType w:val="hybridMultilevel"/>
    <w:tmpl w:val="78BC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DA7269D"/>
    <w:multiLevelType w:val="hybridMultilevel"/>
    <w:tmpl w:val="16F4E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65CED"/>
    <w:multiLevelType w:val="hybridMultilevel"/>
    <w:tmpl w:val="5ADAE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46186"/>
    <w:multiLevelType w:val="hybridMultilevel"/>
    <w:tmpl w:val="343C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86DDC"/>
    <w:multiLevelType w:val="hybridMultilevel"/>
    <w:tmpl w:val="B5364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1"/>
  </w:num>
  <w:num w:numId="7">
    <w:abstractNumId w:val="5"/>
  </w:num>
  <w:num w:numId="8">
    <w:abstractNumId w:val="13"/>
  </w:num>
  <w:num w:numId="9">
    <w:abstractNumId w:val="0"/>
  </w:num>
  <w:num w:numId="10">
    <w:abstractNumId w:val="6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4F8F"/>
    <w:rsid w:val="00010012"/>
    <w:rsid w:val="00025A96"/>
    <w:rsid w:val="00057404"/>
    <w:rsid w:val="000653B8"/>
    <w:rsid w:val="000805A4"/>
    <w:rsid w:val="00114A7A"/>
    <w:rsid w:val="00173855"/>
    <w:rsid w:val="001815A6"/>
    <w:rsid w:val="001C2BC0"/>
    <w:rsid w:val="001D0948"/>
    <w:rsid w:val="0022502E"/>
    <w:rsid w:val="00256BA4"/>
    <w:rsid w:val="00265EC9"/>
    <w:rsid w:val="00271F96"/>
    <w:rsid w:val="00277C92"/>
    <w:rsid w:val="002846C6"/>
    <w:rsid w:val="0029682C"/>
    <w:rsid w:val="00395E8E"/>
    <w:rsid w:val="003B36AF"/>
    <w:rsid w:val="003B41E4"/>
    <w:rsid w:val="003C224F"/>
    <w:rsid w:val="003D65B4"/>
    <w:rsid w:val="003E412B"/>
    <w:rsid w:val="00437A6A"/>
    <w:rsid w:val="00437F7F"/>
    <w:rsid w:val="0044718B"/>
    <w:rsid w:val="00473976"/>
    <w:rsid w:val="004767F4"/>
    <w:rsid w:val="00492B25"/>
    <w:rsid w:val="00497C7B"/>
    <w:rsid w:val="004B715F"/>
    <w:rsid w:val="00547148"/>
    <w:rsid w:val="00550A7A"/>
    <w:rsid w:val="005A2277"/>
    <w:rsid w:val="005C1CCF"/>
    <w:rsid w:val="005E7A24"/>
    <w:rsid w:val="00682AF6"/>
    <w:rsid w:val="006C14CB"/>
    <w:rsid w:val="006E0EAD"/>
    <w:rsid w:val="006E6423"/>
    <w:rsid w:val="00706423"/>
    <w:rsid w:val="0074338A"/>
    <w:rsid w:val="00754930"/>
    <w:rsid w:val="00761B89"/>
    <w:rsid w:val="007932F4"/>
    <w:rsid w:val="007C64B0"/>
    <w:rsid w:val="007F50BA"/>
    <w:rsid w:val="00867BCB"/>
    <w:rsid w:val="00873614"/>
    <w:rsid w:val="008749BF"/>
    <w:rsid w:val="0088170C"/>
    <w:rsid w:val="008C30FB"/>
    <w:rsid w:val="008E0187"/>
    <w:rsid w:val="008F6F99"/>
    <w:rsid w:val="0090076F"/>
    <w:rsid w:val="009164F2"/>
    <w:rsid w:val="0093031D"/>
    <w:rsid w:val="0093290A"/>
    <w:rsid w:val="00932C40"/>
    <w:rsid w:val="0095407C"/>
    <w:rsid w:val="0098029F"/>
    <w:rsid w:val="0098592B"/>
    <w:rsid w:val="009A2694"/>
    <w:rsid w:val="009B4374"/>
    <w:rsid w:val="009E2F2E"/>
    <w:rsid w:val="00AD62F1"/>
    <w:rsid w:val="00B276C5"/>
    <w:rsid w:val="00B31B27"/>
    <w:rsid w:val="00B540A2"/>
    <w:rsid w:val="00B643F7"/>
    <w:rsid w:val="00BB0F6A"/>
    <w:rsid w:val="00D34F11"/>
    <w:rsid w:val="00D4766E"/>
    <w:rsid w:val="00D90966"/>
    <w:rsid w:val="00D951DB"/>
    <w:rsid w:val="00DD4557"/>
    <w:rsid w:val="00E24565"/>
    <w:rsid w:val="00E351DC"/>
    <w:rsid w:val="00E405EA"/>
    <w:rsid w:val="00E64653"/>
    <w:rsid w:val="00E65EEF"/>
    <w:rsid w:val="00EA7585"/>
    <w:rsid w:val="00EA7E86"/>
    <w:rsid w:val="00EC166D"/>
    <w:rsid w:val="00EF5EDC"/>
    <w:rsid w:val="00F26D89"/>
    <w:rsid w:val="00F734C1"/>
    <w:rsid w:val="00F84176"/>
    <w:rsid w:val="00FA4CBC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8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8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2021-11-30T10:33:00Z</cp:lastPrinted>
  <dcterms:created xsi:type="dcterms:W3CDTF">2021-09-06T06:17:00Z</dcterms:created>
  <dcterms:modified xsi:type="dcterms:W3CDTF">2021-11-30T10:33:00Z</dcterms:modified>
</cp:coreProperties>
</file>