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27" w:rsidRDefault="00000027" w:rsidP="000000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00027" w:rsidRDefault="00000027" w:rsidP="000000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000027" w:rsidRDefault="00000027" w:rsidP="000000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00027" w:rsidRDefault="00000027" w:rsidP="000000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27" w:rsidRDefault="00000027" w:rsidP="000000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000027" w:rsidRDefault="00000027" w:rsidP="000000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000027" w:rsidRDefault="00000027" w:rsidP="000000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000027" w:rsidRDefault="00000027" w:rsidP="000000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000027" w:rsidRDefault="00000027" w:rsidP="000000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000027" w:rsidRDefault="00000027" w:rsidP="000000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000027" w:rsidRDefault="00000027" w:rsidP="000000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000027" w:rsidRDefault="00000027" w:rsidP="000000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174A85">
        <w:rPr>
          <w:rFonts w:ascii="Times New Roman" w:hAnsi="Times New Roman" w:cs="Times New Roman"/>
          <w:b/>
          <w:sz w:val="32"/>
        </w:rPr>
        <w:t xml:space="preserve">в </w:t>
      </w:r>
      <w:r w:rsidR="008B2474">
        <w:rPr>
          <w:rFonts w:ascii="Times New Roman" w:hAnsi="Times New Roman" w:cs="Times New Roman"/>
          <w:b/>
          <w:sz w:val="32"/>
        </w:rPr>
        <w:t>медицинском</w:t>
      </w:r>
      <w:r w:rsidR="00174A85">
        <w:rPr>
          <w:rFonts w:ascii="Times New Roman" w:hAnsi="Times New Roman" w:cs="Times New Roman"/>
          <w:b/>
          <w:sz w:val="32"/>
        </w:rPr>
        <w:t xml:space="preserve"> кабинете</w:t>
      </w:r>
    </w:p>
    <w:p w:rsidR="009863E8" w:rsidRDefault="009863E8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ИОТ-007-2021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требования по охране труда </w:t>
      </w:r>
    </w:p>
    <w:p w:rsidR="008B2474" w:rsidRDefault="008B2474" w:rsidP="0085461D">
      <w:pPr>
        <w:pStyle w:val="2"/>
        <w:shd w:val="clear" w:color="auto" w:fill="FFFFFF"/>
        <w:spacing w:before="0" w:line="240" w:lineRule="auto"/>
        <w:jc w:val="both"/>
        <w:textAlignment w:val="baseline"/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Положения данной Инструкции распространяются на всех работающих сотрудников в медицинском кабинете (врач, медсестра) общеобразовательного учреждения.</w:t>
      </w:r>
    </w:p>
    <w:p w:rsidR="008B2474" w:rsidRDefault="008B2474" w:rsidP="008B2474">
      <w:pPr>
        <w:pStyle w:val="2"/>
        <w:numPr>
          <w:ilvl w:val="1"/>
          <w:numId w:val="14"/>
        </w:numPr>
        <w:shd w:val="clear" w:color="auto" w:fill="FFFFFF"/>
        <w:spacing w:before="0" w:line="240" w:lineRule="auto"/>
        <w:jc w:val="both"/>
        <w:textAlignment w:val="baseline"/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B2474"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К самостоятельной работе в медицинском кабинете допускаются лица</w:t>
      </w:r>
      <w:r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8B2474" w:rsidRDefault="008B2474" w:rsidP="00034BD9">
      <w:pPr>
        <w:pStyle w:val="2"/>
        <w:numPr>
          <w:ilvl w:val="0"/>
          <w:numId w:val="15"/>
        </w:numPr>
        <w:shd w:val="clear" w:color="auto" w:fill="FFFFFF"/>
        <w:tabs>
          <w:tab w:val="left" w:pos="284"/>
        </w:tabs>
        <w:spacing w:before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Достигшие возраста 18 лет, имеющие обязательный периодический медицинский осмотр при отсутствии медицинских противопоказаний для выполнения работы в соответствующей должности;</w:t>
      </w:r>
    </w:p>
    <w:p w:rsidR="008B2474" w:rsidRDefault="008B2474" w:rsidP="00034BD9">
      <w:pPr>
        <w:pStyle w:val="2"/>
        <w:numPr>
          <w:ilvl w:val="0"/>
          <w:numId w:val="15"/>
        </w:numPr>
        <w:shd w:val="clear" w:color="auto" w:fill="FFFFFF"/>
        <w:tabs>
          <w:tab w:val="left" w:pos="284"/>
        </w:tabs>
        <w:spacing w:before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Имеющие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высшее или среднее медицинское образование;</w:t>
      </w:r>
    </w:p>
    <w:p w:rsidR="008B2474" w:rsidRDefault="008B2474" w:rsidP="00034BD9">
      <w:pPr>
        <w:pStyle w:val="2"/>
        <w:numPr>
          <w:ilvl w:val="0"/>
          <w:numId w:val="15"/>
        </w:numPr>
        <w:shd w:val="clear" w:color="auto" w:fill="FFFFFF"/>
        <w:tabs>
          <w:tab w:val="left" w:pos="284"/>
        </w:tabs>
        <w:spacing w:before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Прослушавшие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вводный инструктаж и инструктаж на рабочем месте;</w:t>
      </w:r>
    </w:p>
    <w:p w:rsidR="008B2474" w:rsidRDefault="008B2474" w:rsidP="00034BD9">
      <w:pPr>
        <w:pStyle w:val="2"/>
        <w:numPr>
          <w:ilvl w:val="0"/>
          <w:numId w:val="15"/>
        </w:numPr>
        <w:shd w:val="clear" w:color="auto" w:fill="FFFFFF"/>
        <w:tabs>
          <w:tab w:val="left" w:pos="284"/>
        </w:tabs>
        <w:spacing w:before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Прошедшие вводный инструктаж по электробезопасности с присвоением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группы допуска;</w:t>
      </w:r>
    </w:p>
    <w:p w:rsidR="0085461D" w:rsidRPr="00FE53FE" w:rsidRDefault="008B2474" w:rsidP="00034BD9">
      <w:pPr>
        <w:pStyle w:val="2"/>
        <w:numPr>
          <w:ilvl w:val="0"/>
          <w:numId w:val="15"/>
        </w:numPr>
        <w:shd w:val="clear" w:color="auto" w:fill="FFFFFF"/>
        <w:tabs>
          <w:tab w:val="left" w:pos="284"/>
        </w:tabs>
        <w:spacing w:before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Получившие необходимое 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труда и прошедшие инструктаж по эксплуатации оборудования, а также различных приспособлений и инструментов, использующихся при оснащении медицинского кабинета</w:t>
      </w:r>
      <w:r w:rsidR="0085461D" w:rsidRPr="00FE53F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8B2474" w:rsidRPr="008B2474" w:rsidRDefault="008B2474" w:rsidP="00034BD9">
      <w:pPr>
        <w:pStyle w:val="a5"/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474">
        <w:rPr>
          <w:rFonts w:ascii="Times New Roman" w:hAnsi="Times New Roman" w:cs="Times New Roman"/>
          <w:sz w:val="24"/>
          <w:szCs w:val="24"/>
        </w:rPr>
        <w:t>Опасными факторами при работе в медицинском кабинете являются:</w:t>
      </w:r>
    </w:p>
    <w:p w:rsidR="008B2474" w:rsidRDefault="008B2474" w:rsidP="00034BD9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(высокое напряжение в электрической сети; система вентиляции; недостаточная освещенность рабочей зоны);</w:t>
      </w:r>
    </w:p>
    <w:p w:rsidR="008B2474" w:rsidRDefault="008B2474" w:rsidP="00034BD9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(различные лекарственные препараты и вещества);</w:t>
      </w:r>
    </w:p>
    <w:p w:rsidR="008B2474" w:rsidRDefault="008B2474" w:rsidP="00034BD9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Биологические (препараты, предназначенные для иммунизации; носители различных инфекционных заболеваний);</w:t>
      </w:r>
    </w:p>
    <w:p w:rsidR="0085461D" w:rsidRPr="008B2474" w:rsidRDefault="008B2474" w:rsidP="00034BD9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Психофизиологические (состояние близкое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стрессовому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>, обусловленное страхом общения с носителями опасных заболеваний; чрезмерные эмоциональные нагрузки)</w:t>
      </w:r>
      <w:r w:rsidR="0085461D" w:rsidRPr="008B2474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1.3. </w:t>
      </w:r>
      <w:r w:rsidR="002E34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Во время работы в медицинском кабинете необходимо использовать следующую спецодежду и индивидуальные средства защиты: халат белый, головной убор (косынка или колпак), ватно-марлевая повязка, перчатки резиновые индивидуальные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034BD9">
      <w:pPr>
        <w:pStyle w:val="formattexttopleveltext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bCs/>
        </w:rPr>
      </w:pPr>
      <w:r w:rsidRPr="00FE53FE">
        <w:rPr>
          <w:shd w:val="clear" w:color="auto" w:fill="FFFFFF"/>
        </w:rPr>
        <w:t xml:space="preserve">1.4. </w:t>
      </w:r>
      <w:r w:rsidR="002E34D8">
        <w:t>Обо всех неполадках в работе электропроводки и сантехники сотрудник медицинского кабинета обязан незамедлительно сообщить инженеру по охране труда и своему непосредственному руководителю, а в случае их отсутствия на рабочем месте – дежурному администратору и главному инженеру учреждения, а также сделать необходимую запись в журнале заявок.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2E34D8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Сотрудник медицинского кабинета обязан выполнять требования по пожарной безопасности, знать сигналы оповещения о пожаре, места расположения средств пожаротушения и уметь пользоваться ими. Не допускать использование противопожарного оборудования для хозяйственных целей, не загромождать проходы и доступы к противопожарному оборудованию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5461D" w:rsidRPr="00DB3C18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1.6. </w:t>
      </w:r>
      <w:r w:rsidR="002E34D8" w:rsidRPr="002E34D8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обеспечения пожарной безопасности в легкодоступном месте должен присутствовать огнетушитель в рабочем состоянии</w:t>
      </w:r>
      <w:r w:rsidRPr="00DB3C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1.7. </w:t>
      </w:r>
      <w:r w:rsidR="002E34D8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Растворы лекарственных препаратов</w:t>
      </w:r>
      <w:r w:rsidR="0063402B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предназначенных для выполнения лечебных процедур, необходимо хранить в специально отведенном месте в стеклянных емкостях из темного стекла и не более 10 дней. Препараты, не предназначенные для хранения при комнатной температуре, необходимо хранить в холодильнике; медицинские препараты списка</w:t>
      </w:r>
      <w:proofErr w:type="gramStart"/>
      <w:r w:rsidR="00634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="00634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В, которые являются сильнодействующими – хранить в специальных шкафах, </w:t>
      </w:r>
      <w:r w:rsidR="0063402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которые должны закрываться на ключ (на шкафу должна присутствовать соответствующая надпись «А», «В»)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5E65B4" w:rsidRDefault="0085461D" w:rsidP="00034B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  <w:r w:rsidRPr="00FE53FE">
        <w:t>1.</w:t>
      </w:r>
      <w:r w:rsidR="005E65B4">
        <w:t>8</w:t>
      </w:r>
      <w:r w:rsidRPr="00FE53FE">
        <w:t xml:space="preserve">. </w:t>
      </w:r>
      <w:r w:rsidR="0063402B">
        <w:t>В тех случаях, когда для выполнения работы требуется соблюдение стерильности, необходимо использовать одноразовые изделия</w:t>
      </w:r>
      <w:r w:rsidRPr="00FE53FE">
        <w:t>.</w:t>
      </w:r>
    </w:p>
    <w:p w:rsidR="0085461D" w:rsidRPr="00FE53FE" w:rsidRDefault="005E65B4" w:rsidP="00034B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  <w:r>
        <w:t xml:space="preserve">1.9. </w:t>
      </w:r>
      <w:r w:rsidR="0063402B">
        <w:t xml:space="preserve">Все нагревательные приборы системы центрального отопления, трубы отопительной, водопроводной и </w:t>
      </w:r>
      <w:proofErr w:type="gramStart"/>
      <w:r w:rsidR="0063402B">
        <w:t>канализационный</w:t>
      </w:r>
      <w:proofErr w:type="gramEnd"/>
      <w:r w:rsidR="0063402B">
        <w:t xml:space="preserve"> систем, которые находятся в помещениях, должны быть прикрыты деревянными кожухами, покрыты масляной краской по всему протяжению и до высоты, недоступной для прикосновения учащихся школы и сотрудников кабинета во время проведения процедур</w:t>
      </w:r>
      <w:r>
        <w:t>.</w:t>
      </w:r>
      <w:r w:rsidR="0085461D" w:rsidRPr="00FE53FE">
        <w:t xml:space="preserve"> </w:t>
      </w:r>
    </w:p>
    <w:p w:rsidR="005E65B4" w:rsidRDefault="0085461D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FE53FE">
        <w:rPr>
          <w:rFonts w:ascii="Times New Roman" w:hAnsi="Times New Roman" w:cs="Times New Roman"/>
          <w:shd w:val="clear" w:color="auto" w:fill="FFFFFF"/>
        </w:rPr>
        <w:t xml:space="preserve">1.10. </w:t>
      </w:r>
      <w:r w:rsidR="0063402B">
        <w:rPr>
          <w:rFonts w:ascii="Times New Roman" w:hAnsi="Times New Roman" w:cs="Times New Roman"/>
          <w:shd w:val="clear" w:color="auto" w:fill="FFFFFF"/>
        </w:rPr>
        <w:t>Металлические корпуса и штативы электро- и светолечебных аппаратов, в том числе и переносные, а также нагреватели, которые могут отказаться под напряжением из-за нарушения изоляции, должны быть подвержены защитному заземлению вне зависимости от места их установки и проведения процедуры.</w:t>
      </w:r>
    </w:p>
    <w:p w:rsidR="0063402B" w:rsidRDefault="005E65B4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1.11. </w:t>
      </w:r>
      <w:r w:rsidR="0063402B">
        <w:rPr>
          <w:rFonts w:ascii="Times New Roman" w:hAnsi="Times New Roman" w:cs="Times New Roman"/>
          <w:shd w:val="clear" w:color="auto" w:fill="FFFFFF"/>
        </w:rPr>
        <w:t>Не допускается хранение любого оборудования, аппаратуры и приборов на шкафах.</w:t>
      </w:r>
    </w:p>
    <w:p w:rsidR="0001656D" w:rsidRDefault="0063402B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1.12. </w:t>
      </w:r>
      <w:r w:rsidR="0001656D">
        <w:rPr>
          <w:rFonts w:ascii="Times New Roman" w:hAnsi="Times New Roman" w:cs="Times New Roman"/>
          <w:shd w:val="clear" w:color="auto" w:fill="FFFFFF"/>
        </w:rPr>
        <w:t xml:space="preserve">Медицинский кабинет должен быть оснащен всем необходимым оборудованием </w:t>
      </w:r>
      <w:proofErr w:type="gramStart"/>
      <w:r w:rsidR="0001656D">
        <w:rPr>
          <w:rFonts w:ascii="Times New Roman" w:hAnsi="Times New Roman" w:cs="Times New Roman"/>
          <w:shd w:val="clear" w:color="auto" w:fill="FFFFFF"/>
        </w:rPr>
        <w:t>согласно</w:t>
      </w:r>
      <w:proofErr w:type="gramEnd"/>
      <w:r w:rsidR="0001656D">
        <w:rPr>
          <w:rFonts w:ascii="Times New Roman" w:hAnsi="Times New Roman" w:cs="Times New Roman"/>
          <w:shd w:val="clear" w:color="auto" w:fill="FFFFFF"/>
        </w:rPr>
        <w:t xml:space="preserve"> примерного перечня оборудования медицинского кабинета и инструментария.</w:t>
      </w:r>
    </w:p>
    <w:p w:rsidR="0085461D" w:rsidRDefault="0001656D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1.13. </w:t>
      </w:r>
      <w:r w:rsidR="0063402B">
        <w:rPr>
          <w:rFonts w:ascii="Times New Roman" w:hAnsi="Times New Roman" w:cs="Times New Roman"/>
          <w:shd w:val="clear" w:color="auto" w:fill="FFFFFF"/>
        </w:rPr>
        <w:t xml:space="preserve">Медицинский кабинет должен быть оснащен всем необходимым для оказания первой неотложной </w:t>
      </w:r>
      <w:r>
        <w:rPr>
          <w:rFonts w:ascii="Times New Roman" w:hAnsi="Times New Roman" w:cs="Times New Roman"/>
          <w:shd w:val="clear" w:color="auto" w:fill="FFFFFF"/>
        </w:rPr>
        <w:t>медицинской помощи.</w:t>
      </w:r>
    </w:p>
    <w:p w:rsidR="0001656D" w:rsidRDefault="0001656D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1.14. Все окна медицинского кабинета не должен иметь решеток, либо иметь распашные решетки, ключи от которых необходимо хранить в легкодоступном месте.</w:t>
      </w:r>
    </w:p>
    <w:p w:rsidR="0001656D" w:rsidRDefault="0001656D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1.15. Не допускается выполнять работу в медицинском кабинете школы,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на территории.</w:t>
      </w:r>
    </w:p>
    <w:p w:rsidR="0001656D" w:rsidRDefault="0001656D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1.16. О замеченных случаях нарушения требований безопасности на рабочем месте, неисправностях оборудования, приспособлений и инструмента должен сообщить заместителю директора по АХЧ и не приступать к работе до устранения неисправностей.</w:t>
      </w:r>
    </w:p>
    <w:p w:rsidR="0001656D" w:rsidRDefault="0001656D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1.17. </w:t>
      </w:r>
      <w:proofErr w:type="spellStart"/>
      <w:r>
        <w:rPr>
          <w:rFonts w:ascii="Times New Roman" w:hAnsi="Times New Roman" w:cs="Times New Roman"/>
        </w:rPr>
        <w:t>Медсеста</w:t>
      </w:r>
      <w:proofErr w:type="spellEnd"/>
      <w:r>
        <w:rPr>
          <w:rFonts w:ascii="Times New Roman" w:hAnsi="Times New Roman" w:cs="Times New Roman"/>
        </w:rPr>
        <w:t xml:space="preserve"> мед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абинета соблюдает инструкцию по охране труда для медицинской сестры.</w:t>
      </w:r>
    </w:p>
    <w:p w:rsidR="0001656D" w:rsidRPr="00FE53FE" w:rsidRDefault="0001656D" w:rsidP="00034BD9">
      <w:pPr>
        <w:pStyle w:val="a7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1.18. За любое нарушение данной инструкции сотрудник медицинского кабинета несет личную ответственность в соответствии с действующим законодательством Российской Федерации.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 xml:space="preserve">2. Требования охраны труда перед началом </w:t>
      </w:r>
      <w:r w:rsidR="0001656D"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FE53FE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B4763B" w:rsidRPr="00B4763B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2.1. </w:t>
      </w:r>
      <w:r w:rsidR="0001656D">
        <w:rPr>
          <w:rFonts w:ascii="Times New Roman" w:hAnsi="Times New Roman" w:cs="Times New Roman"/>
          <w:sz w:val="24"/>
          <w:szCs w:val="24"/>
        </w:rPr>
        <w:t>Произвести проветривание помещения</w:t>
      </w:r>
      <w:r w:rsidR="00B476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2.2. </w:t>
      </w:r>
      <w:r w:rsidR="0001656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Проверить правильность использования оборудования на рабочем месте (установка стола, стула) и, при необходимости, провести необходимые изменения для предотвращения неправильных поз и длительных напряжений мышц тела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2.3. </w:t>
      </w:r>
      <w:r w:rsidR="0001656D">
        <w:rPr>
          <w:rFonts w:ascii="Times New Roman" w:hAnsi="Times New Roman" w:cs="Times New Roman"/>
          <w:sz w:val="24"/>
          <w:szCs w:val="24"/>
        </w:rPr>
        <w:t>Проверить освещенность медицинского кабинета и своего рабочего места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947C3B" w:rsidP="00034BD9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01656D" w:rsidRPr="00E83B83">
        <w:rPr>
          <w:rFonts w:ascii="Times New Roman" w:hAnsi="Times New Roman" w:cs="Times New Roman"/>
          <w:sz w:val="24"/>
          <w:szCs w:val="24"/>
        </w:rPr>
        <w:t xml:space="preserve">Надеть чистую санитарно-гигиеническую одежду, обувь, а при необходимости надеть спецодежду и </w:t>
      </w:r>
      <w:proofErr w:type="spellStart"/>
      <w:r w:rsidR="0001656D" w:rsidRPr="00E83B83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="0085461D" w:rsidRPr="00FE53FE">
        <w:t>.</w:t>
      </w:r>
    </w:p>
    <w:p w:rsidR="00075696" w:rsidRPr="00075696" w:rsidRDefault="00075696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D1388D">
        <w:rPr>
          <w:rFonts w:ascii="Times New Roman" w:hAnsi="Times New Roman" w:cs="Times New Roman"/>
          <w:sz w:val="24"/>
          <w:szCs w:val="24"/>
        </w:rPr>
        <w:t>Убедится в исправности всех аппаратов и оборудования</w:t>
      </w:r>
      <w:r w:rsidR="00E83B83">
        <w:rPr>
          <w:rFonts w:ascii="Times New Roman" w:hAnsi="Times New Roman" w:cs="Times New Roman"/>
          <w:sz w:val="24"/>
          <w:szCs w:val="24"/>
        </w:rPr>
        <w:t xml:space="preserve">, ограждений, блокировок, заземляющих устройств, и в случае обнаружения неисправностей немедленно проинформировать об этом своего непосредственного руководителя, </w:t>
      </w:r>
      <w:proofErr w:type="gramStart"/>
      <w:r w:rsidR="00E83B83">
        <w:rPr>
          <w:rFonts w:ascii="Times New Roman" w:hAnsi="Times New Roman" w:cs="Times New Roman"/>
          <w:sz w:val="24"/>
          <w:szCs w:val="24"/>
        </w:rPr>
        <w:t>делав</w:t>
      </w:r>
      <w:proofErr w:type="gramEnd"/>
      <w:r w:rsidR="00E83B83">
        <w:rPr>
          <w:rFonts w:ascii="Times New Roman" w:hAnsi="Times New Roman" w:cs="Times New Roman"/>
          <w:sz w:val="24"/>
          <w:szCs w:val="24"/>
        </w:rPr>
        <w:t xml:space="preserve"> соответствующую запись в специальном журнале для заметок о проведении текущего ремонта аппаратуры и ее профилактического осмотра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D28" w:rsidRDefault="00AC7D28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E83B83">
        <w:rPr>
          <w:rFonts w:ascii="Times New Roman" w:hAnsi="Times New Roman" w:cs="Times New Roman"/>
          <w:sz w:val="24"/>
          <w:szCs w:val="24"/>
        </w:rPr>
        <w:t>Все контрольно-измерительные приборы оборудования и аппаратов необходимо подвергнуть проверке в соответствии с установленным порядком.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2.7. </w:t>
      </w:r>
      <w:r w:rsidR="00E83B83">
        <w:rPr>
          <w:rFonts w:ascii="Times New Roman" w:hAnsi="Times New Roman" w:cs="Times New Roman"/>
          <w:sz w:val="24"/>
          <w:szCs w:val="24"/>
        </w:rPr>
        <w:t>Произвести проверку исправности и эффективности работы приточно-вытяжной вентиляции и включить вентиляцию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E53FE">
        <w:rPr>
          <w:rFonts w:ascii="Times New Roman" w:hAnsi="Times New Roman" w:cs="Times New Roman"/>
          <w:sz w:val="24"/>
          <w:szCs w:val="24"/>
        </w:rPr>
        <w:t xml:space="preserve">. </w:t>
      </w:r>
      <w:r w:rsidR="008C0479">
        <w:rPr>
          <w:rFonts w:ascii="Times New Roman" w:hAnsi="Times New Roman" w:cs="Times New Roman"/>
          <w:sz w:val="24"/>
          <w:szCs w:val="24"/>
        </w:rPr>
        <w:t>Удалить пыль с оборудования и аппаратов сухой ветошью, провести влажную обработку ртутно-кварцевых ламп с использованием спирта-ректификата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FE53FE">
        <w:rPr>
          <w:rFonts w:ascii="Times New Roman" w:hAnsi="Times New Roman" w:cs="Times New Roman"/>
          <w:sz w:val="24"/>
          <w:szCs w:val="24"/>
        </w:rPr>
        <w:t xml:space="preserve">. </w:t>
      </w:r>
      <w:r w:rsidR="008C0479">
        <w:rPr>
          <w:rFonts w:ascii="Times New Roman" w:hAnsi="Times New Roman" w:cs="Times New Roman"/>
          <w:sz w:val="24"/>
          <w:szCs w:val="24"/>
        </w:rPr>
        <w:t>Проверить состояние всех проводов. Провода, которые служат для подключения оборудования и аппаратов к сети, должны быть изготовлены из гибкого кабеля, а при его отсутствии – из гибких проводов, помещенных в резиновую трубку. Провода, которые отходят от оборудования и аппаратов к пациенту, должны иметь качественную изоляцию, целостность проводов необходимо проверять перед каждой эксплуатацией</w:t>
      </w:r>
      <w:r w:rsidR="00665E5D">
        <w:rPr>
          <w:rFonts w:ascii="Times New Roman" w:hAnsi="Times New Roman" w:cs="Times New Roman"/>
          <w:sz w:val="24"/>
          <w:szCs w:val="24"/>
        </w:rPr>
        <w:t>.</w:t>
      </w:r>
    </w:p>
    <w:p w:rsidR="008C0479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2.1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E53FE">
        <w:rPr>
          <w:rFonts w:ascii="Times New Roman" w:hAnsi="Times New Roman" w:cs="Times New Roman"/>
          <w:sz w:val="24"/>
          <w:szCs w:val="24"/>
        </w:rPr>
        <w:t xml:space="preserve">. </w:t>
      </w:r>
      <w:r w:rsidR="008C0479" w:rsidRPr="008C0479">
        <w:rPr>
          <w:rFonts w:ascii="Times New Roman" w:hAnsi="Times New Roman" w:cs="Times New Roman"/>
          <w:sz w:val="24"/>
          <w:szCs w:val="24"/>
          <w:u w:val="single"/>
        </w:rPr>
        <w:t>В медицинском кабинете запрещается</w:t>
      </w:r>
      <w:r w:rsidR="008C0479">
        <w:rPr>
          <w:rFonts w:ascii="Times New Roman" w:hAnsi="Times New Roman" w:cs="Times New Roman"/>
          <w:sz w:val="24"/>
          <w:szCs w:val="24"/>
        </w:rPr>
        <w:t>:</w:t>
      </w:r>
    </w:p>
    <w:p w:rsidR="008C0479" w:rsidRDefault="008C0479" w:rsidP="00034BD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лечебные и диагностические процедуры на неисправном оборудовании и аппаратах;</w:t>
      </w:r>
    </w:p>
    <w:p w:rsidR="008C0479" w:rsidRDefault="008C0479" w:rsidP="00034BD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какие-либо манипуляции внутри оборудования и аппаратов;</w:t>
      </w:r>
    </w:p>
    <w:p w:rsidR="008C0479" w:rsidRDefault="008C0479" w:rsidP="00034BD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провода с изоляцией, имеющей дефекты;</w:t>
      </w:r>
    </w:p>
    <w:p w:rsidR="0085461D" w:rsidRPr="008C0479" w:rsidRDefault="008C0479" w:rsidP="00034BD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медицинские процедуры с использованием неисправных и (или) самодельных инструментов</w:t>
      </w:r>
      <w:r w:rsidR="0085461D" w:rsidRPr="008C0479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2.1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E53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0479">
        <w:rPr>
          <w:rFonts w:ascii="Times New Roman" w:hAnsi="Times New Roman" w:cs="Times New Roman"/>
          <w:sz w:val="24"/>
          <w:szCs w:val="24"/>
        </w:rPr>
        <w:t>Запрещается приступать к работе при обнаружении любых несоответствий рабочего места установленным в данном разделе требования, а также при невозможности выполнения указанные в данном разделе подготовительные к работе действия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461D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 xml:space="preserve">3. Требования охраны труда во время </w:t>
      </w:r>
      <w:r w:rsidR="008C0479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FE53FE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8C0479" w:rsidRDefault="0085461D" w:rsidP="00034B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t xml:space="preserve">3.1. </w:t>
      </w:r>
      <w:r w:rsidR="008C0479" w:rsidRPr="008C0479">
        <w:rPr>
          <w:u w:val="single"/>
          <w:shd w:val="clear" w:color="auto" w:fill="FFFFFF"/>
        </w:rPr>
        <w:t>Сотрудник медицинского кабинета обязан</w:t>
      </w:r>
      <w:r w:rsidR="008C0479">
        <w:rPr>
          <w:shd w:val="clear" w:color="auto" w:fill="FFFFFF"/>
        </w:rPr>
        <w:t>:</w:t>
      </w:r>
    </w:p>
    <w:p w:rsidR="008C0479" w:rsidRPr="008C0479" w:rsidRDefault="008C0479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Неукоснительно соблюдать данную инструкцию;</w:t>
      </w:r>
    </w:p>
    <w:p w:rsidR="008C0479" w:rsidRPr="008C0479" w:rsidRDefault="008C0479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Строго выполнять все правила по эксплуатации и инструкции по охране труда используемого оборудования, аппаратуры, приборов, инструментов и различных приспособлений;</w:t>
      </w:r>
    </w:p>
    <w:p w:rsidR="008C0479" w:rsidRPr="008C0479" w:rsidRDefault="008C0479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Ежедневно содержать в порядке и чистоте свое рабочее место;</w:t>
      </w:r>
    </w:p>
    <w:p w:rsidR="008C0479" w:rsidRPr="008C0479" w:rsidRDefault="008C0479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Соблюдать все общие требования гигиены труда;</w:t>
      </w:r>
    </w:p>
    <w:p w:rsidR="00D85700" w:rsidRPr="00D85700" w:rsidRDefault="00D85700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Проводить дезинфекцию медицинских инструментов многоразового пользования;</w:t>
      </w:r>
    </w:p>
    <w:p w:rsidR="00D85700" w:rsidRPr="00D85700" w:rsidRDefault="00D85700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Предпочтение следует отдавать стерильным медицинским изделиям одноразового применения;</w:t>
      </w:r>
    </w:p>
    <w:p w:rsidR="00D85700" w:rsidRPr="00D85700" w:rsidRDefault="00D85700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После каждого осмотра учащихся на педикулез, использованием гребень обдавать кипятком или обрабатывать 70% раствором спирта;</w:t>
      </w:r>
    </w:p>
    <w:p w:rsidR="00D85700" w:rsidRPr="00D85700" w:rsidRDefault="00D85700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Получать информацию у каждого учащегося, находящегося на приеме, об имеющихся у него противопоказаниях к применению лекарственных препаратов, о наличии у него аллергических реакций и перенесенных в последнее время заболеваниях, а также о его контактах с носителями инфекционных заболеваний;</w:t>
      </w:r>
    </w:p>
    <w:p w:rsidR="0085461D" w:rsidRPr="00FE53FE" w:rsidRDefault="00D85700" w:rsidP="00034BD9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t>При нахождении учащихся в медицинском кабинете обеспечить выполнение ими Правил поведения для учащихся, а также соблюдение ими тишины и порядка.</w:t>
      </w:r>
    </w:p>
    <w:p w:rsidR="00D85700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3.2. </w:t>
      </w:r>
      <w:r w:rsidR="00D85700" w:rsidRPr="00D85700">
        <w:rPr>
          <w:rFonts w:ascii="Times New Roman" w:hAnsi="Times New Roman" w:cs="Times New Roman"/>
          <w:sz w:val="24"/>
          <w:szCs w:val="24"/>
          <w:u w:val="single"/>
        </w:rPr>
        <w:t>Во время работы в медицинском кабинете запрещается</w:t>
      </w:r>
      <w:r w:rsidR="00D85700">
        <w:rPr>
          <w:rFonts w:ascii="Times New Roman" w:hAnsi="Times New Roman" w:cs="Times New Roman"/>
          <w:sz w:val="24"/>
          <w:szCs w:val="24"/>
        </w:rPr>
        <w:t>:</w:t>
      </w:r>
    </w:p>
    <w:p w:rsidR="00D85700" w:rsidRPr="00D85700" w:rsidRDefault="00D85700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Допускать накапливание большого количества бумаги на рабочем месте;</w:t>
      </w:r>
    </w:p>
    <w:p w:rsidR="00D85700" w:rsidRPr="00D85700" w:rsidRDefault="00D85700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Проводить самостоятельное вскрытие и ремонт оборудования, аппаратуры, приборов, инструментов и приспособлений;</w:t>
      </w:r>
    </w:p>
    <w:p w:rsidR="00D85700" w:rsidRPr="00D85700" w:rsidRDefault="00D85700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Нарушать правила по использованию инструментов и приспособлений;</w:t>
      </w:r>
    </w:p>
    <w:p w:rsidR="00A15BE9" w:rsidRPr="00A15BE9" w:rsidRDefault="00D85700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Нарушать правила</w:t>
      </w:r>
      <w:r w:rsidR="00A15BE9">
        <w:rPr>
          <w:rFonts w:ascii="Times New Roman" w:hAnsi="Times New Roman" w:cs="Times New Roman"/>
          <w:sz w:val="24"/>
          <w:szCs w:val="24"/>
        </w:rPr>
        <w:t xml:space="preserve"> по эксплуатации оборудования, аппаратов и приборов;</w:t>
      </w:r>
    </w:p>
    <w:p w:rsidR="00A15BE9" w:rsidRPr="00A15BE9" w:rsidRDefault="00A15BE9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Нарушать правила хранения медицинских препаратов;</w:t>
      </w:r>
    </w:p>
    <w:p w:rsidR="00A15BE9" w:rsidRPr="00A15BE9" w:rsidRDefault="00A15BE9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Оставлять без присмотра медицинские препараты в доступных местах;</w:t>
      </w:r>
    </w:p>
    <w:p w:rsidR="00A15BE9" w:rsidRPr="00A15BE9" w:rsidRDefault="00A15BE9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Применять лекарственные препараты без проверки их на аллергическую реакцию у каждого учащегося;</w:t>
      </w:r>
    </w:p>
    <w:p w:rsidR="00A15BE9" w:rsidRPr="00A15BE9" w:rsidRDefault="00A15BE9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Оставлять учащихся в кабинете одних без присмотра;</w:t>
      </w:r>
    </w:p>
    <w:p w:rsidR="0085461D" w:rsidRPr="00D85700" w:rsidRDefault="00A15BE9" w:rsidP="00034BD9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Оставлять без присмотра работающее оборудование, аппаратуру, приборы и приспособления</w:t>
      </w:r>
      <w:r w:rsidR="0085461D" w:rsidRPr="00D85700">
        <w:rPr>
          <w:rFonts w:ascii="Times New Roman" w:hAnsi="Times New Roman" w:cs="Times New Roman"/>
          <w:sz w:val="24"/>
          <w:szCs w:val="24"/>
        </w:rPr>
        <w:t>.</w:t>
      </w:r>
    </w:p>
    <w:p w:rsidR="0034496B" w:rsidRPr="00FE53FE" w:rsidRDefault="0085461D" w:rsidP="00034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3.3. </w:t>
      </w:r>
      <w:r w:rsidR="00A15BE9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предусмотренных перерывов в работе, с целью уменьшения нервно-эмоционального напряжения, утомления зрительного аппарата, уменьшения гиподинамии и гипокинезии, предотвращения развития чрезмерного утомления необходимо выполнять соответствующие комплексы физических упражнений.</w:t>
      </w:r>
    </w:p>
    <w:p w:rsidR="00B35E7C" w:rsidRPr="00FE53FE" w:rsidRDefault="0085461D" w:rsidP="00034BD9">
      <w:pPr>
        <w:pStyle w:val="a3"/>
        <w:tabs>
          <w:tab w:val="left" w:pos="284"/>
          <w:tab w:val="num" w:pos="1000"/>
        </w:tabs>
        <w:spacing w:before="0" w:beforeAutospacing="0" w:after="0" w:afterAutospacing="0"/>
        <w:jc w:val="both"/>
      </w:pPr>
      <w:r w:rsidRPr="00FE53FE">
        <w:rPr>
          <w:shd w:val="clear" w:color="auto" w:fill="FFFFFF"/>
        </w:rPr>
        <w:lastRenderedPageBreak/>
        <w:t xml:space="preserve">3.4. </w:t>
      </w:r>
      <w:r w:rsidR="00A15BE9">
        <w:rPr>
          <w:shd w:val="clear" w:color="auto" w:fill="FFFFFF"/>
        </w:rPr>
        <w:t>Использование ионизаторов допускается только во время перерывов в работе и при отсутствии людей в помещении</w:t>
      </w:r>
      <w:r w:rsidR="00B35E7C">
        <w:t>.</w:t>
      </w:r>
    </w:p>
    <w:p w:rsidR="00050C5D" w:rsidRPr="000B74EC" w:rsidRDefault="0085461D" w:rsidP="00034BD9">
      <w:pPr>
        <w:pStyle w:val="a3"/>
        <w:tabs>
          <w:tab w:val="left" w:pos="284"/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t xml:space="preserve">3.5. </w:t>
      </w:r>
      <w:r w:rsidR="00A15BE9">
        <w:t>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</w:t>
      </w:r>
      <w:r w:rsidR="00050C5D">
        <w:rPr>
          <w:shd w:val="clear" w:color="auto" w:fill="FFFFFF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="00A15BE9">
        <w:rPr>
          <w:rFonts w:ascii="Times New Roman" w:hAnsi="Times New Roman" w:cs="Times New Roman"/>
          <w:sz w:val="24"/>
          <w:szCs w:val="24"/>
        </w:rPr>
        <w:t xml:space="preserve">В случае возникновения аварийных ситуаций, например, замыкания электропроводки, прорыва водопроводных труб, возникновения задымления, появления посторонних запахов и прочего, способных привести к </w:t>
      </w:r>
      <w:proofErr w:type="spellStart"/>
      <w:r w:rsidR="00A15BE9">
        <w:rPr>
          <w:rFonts w:ascii="Times New Roman" w:hAnsi="Times New Roman" w:cs="Times New Roman"/>
          <w:sz w:val="24"/>
          <w:szCs w:val="24"/>
        </w:rPr>
        <w:t>травмирован</w:t>
      </w:r>
      <w:r w:rsidR="00290784">
        <w:rPr>
          <w:rFonts w:ascii="Times New Roman" w:hAnsi="Times New Roman" w:cs="Times New Roman"/>
          <w:sz w:val="24"/>
          <w:szCs w:val="24"/>
        </w:rPr>
        <w:t>и</w:t>
      </w:r>
      <w:r w:rsidR="00A15BE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A15BE9">
        <w:rPr>
          <w:rFonts w:ascii="Times New Roman" w:hAnsi="Times New Roman" w:cs="Times New Roman"/>
          <w:sz w:val="24"/>
          <w:szCs w:val="24"/>
        </w:rPr>
        <w:t xml:space="preserve"> и (или) отравлению сотрудников и (или) учащихся, присутствующих в медицинском кабинете, </w:t>
      </w:r>
      <w:r w:rsidR="00290784">
        <w:rPr>
          <w:rFonts w:ascii="Times New Roman" w:hAnsi="Times New Roman" w:cs="Times New Roman"/>
          <w:sz w:val="24"/>
          <w:szCs w:val="24"/>
        </w:rPr>
        <w:t>медицинский работник обязан, по возможности, отключать неисправное оборудование, аппаратуру и приборы от сети, незамедлительно вывести из кабинета находящихся в нем учащихся, руководствуясь схемой эвакуации и соблюдать при</w:t>
      </w:r>
      <w:proofErr w:type="gramEnd"/>
      <w:r w:rsidR="00290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0784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="00290784">
        <w:rPr>
          <w:rFonts w:ascii="Times New Roman" w:hAnsi="Times New Roman" w:cs="Times New Roman"/>
          <w:sz w:val="24"/>
          <w:szCs w:val="24"/>
        </w:rPr>
        <w:t xml:space="preserve"> порядок и спокойствие; как можно быстрее сообщить о случившемся специалисту по охране труда и заместителю директора по АХЧ, а в случае их отсутствия на рабочем месте – дежурному администратору и главному инженеру учреждения</w:t>
      </w:r>
      <w:r w:rsidR="00FF3965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4.2. </w:t>
      </w:r>
      <w:r w:rsidR="00FF3965">
        <w:rPr>
          <w:rFonts w:ascii="Times New Roman" w:eastAsia="Calibri" w:hAnsi="Times New Roman" w:cs="Times New Roman"/>
          <w:sz w:val="24"/>
          <w:szCs w:val="24"/>
        </w:rPr>
        <w:t>При</w:t>
      </w: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784">
        <w:rPr>
          <w:rFonts w:ascii="Times New Roman" w:eastAsia="Calibri" w:hAnsi="Times New Roman" w:cs="Times New Roman"/>
          <w:sz w:val="24"/>
          <w:szCs w:val="24"/>
        </w:rPr>
        <w:t>выявлении обрывов электропитания или нарушения целостности их изоляции, неисправности заземления и иных повреждений электрооборудования, появления запаха гари, посторонних звуков в работе оборудования и тестовых сигналов, сообщающих о его неисправности, немедленно оставить работу и отключить питание.</w:t>
      </w:r>
    </w:p>
    <w:p w:rsidR="0085461D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eastAsia="Calibri" w:hAnsi="Times New Roman" w:cs="Times New Roman"/>
          <w:sz w:val="24"/>
          <w:szCs w:val="24"/>
        </w:rPr>
        <w:t>4.</w:t>
      </w:r>
      <w:r w:rsidR="00FF3965">
        <w:rPr>
          <w:rFonts w:ascii="Times New Roman" w:eastAsia="Calibri" w:hAnsi="Times New Roman" w:cs="Times New Roman"/>
          <w:sz w:val="24"/>
          <w:szCs w:val="24"/>
        </w:rPr>
        <w:t>3.</w:t>
      </w: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784">
        <w:rPr>
          <w:rFonts w:ascii="Times New Roman" w:eastAsia="Calibri" w:hAnsi="Times New Roman" w:cs="Times New Roman"/>
          <w:sz w:val="24"/>
          <w:szCs w:val="24"/>
        </w:rPr>
        <w:t>При поражении учащихся электрическим током принять экстренные меры по их освобождению от действия электрического тока путем отключения электропитания, и, при необходимости, оказать потерпевшим первую неотложную медицинскую помощь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290784" w:rsidRPr="00FE53FE" w:rsidRDefault="00290784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 случае возникновения возгорания оборудования или аппаратуры немедленно отключить питание, сообщить об этом на пульт пожарной охраны и непосредственному руководителю, после чего приступать к тушению пожара всеми имеющимися в наличие средствами.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. При аварии (прорыве) в системе отопления, водоснабжения необходимо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вывести людей из помещения,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сообщить о происшедшем заместителю директора по административно-хозяйственной работе (завхозу) общеобразовательной организации.</w:t>
      </w:r>
    </w:p>
    <w:p w:rsidR="00290784" w:rsidRDefault="0085461D" w:rsidP="00854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Медицинский работник обязан известить непосредственно директора образовательного учреждения (при отсутствии, иное должностное лицо) о любой ситуации, угрожающей жизни и здоровью учащихся и работников школы, неисправности оборудования, инвентаря, средств пожаротушения, а также нарушении настоящей инструкции.</w:t>
      </w:r>
    </w:p>
    <w:p w:rsidR="0085461D" w:rsidRPr="00FE53FE" w:rsidRDefault="00290784" w:rsidP="00854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4.7.</w:t>
      </w:r>
      <w:r w:rsidR="0085461D"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</w:t>
      </w:r>
      <w:r w:rsidR="0085461D" w:rsidRPr="00FE53FE">
        <w:rPr>
          <w:rFonts w:ascii="Times New Roman" w:hAnsi="Times New Roman" w:cs="Times New Roman"/>
          <w:sz w:val="24"/>
          <w:szCs w:val="24"/>
        </w:rPr>
        <w:t xml:space="preserve">Планом эвакуации. 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 xml:space="preserve">5. Требования охраны труда </w:t>
      </w:r>
      <w:r w:rsidR="005765A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470BF">
        <w:rPr>
          <w:rFonts w:ascii="Times New Roman" w:hAnsi="Times New Roman" w:cs="Times New Roman"/>
          <w:b/>
          <w:sz w:val="24"/>
          <w:szCs w:val="24"/>
        </w:rPr>
        <w:t>завершению</w:t>
      </w:r>
      <w:r w:rsidR="005765AA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5765AA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5.1. </w:t>
      </w:r>
      <w:r w:rsidR="005765AA" w:rsidRPr="005765AA">
        <w:rPr>
          <w:rFonts w:ascii="Times New Roman" w:hAnsi="Times New Roman" w:cs="Times New Roman"/>
          <w:sz w:val="24"/>
          <w:szCs w:val="24"/>
          <w:u w:val="single"/>
        </w:rPr>
        <w:t xml:space="preserve">После </w:t>
      </w:r>
      <w:r w:rsidR="009470BF">
        <w:rPr>
          <w:rFonts w:ascii="Times New Roman" w:hAnsi="Times New Roman" w:cs="Times New Roman"/>
          <w:sz w:val="24"/>
          <w:szCs w:val="24"/>
          <w:u w:val="single"/>
        </w:rPr>
        <w:t>окончания работы сотрудник медицинского кабинета обязан</w:t>
      </w:r>
      <w:r w:rsidR="005765AA">
        <w:rPr>
          <w:rFonts w:ascii="Times New Roman" w:hAnsi="Times New Roman" w:cs="Times New Roman"/>
          <w:sz w:val="24"/>
          <w:szCs w:val="24"/>
        </w:rPr>
        <w:t>:</w:t>
      </w:r>
    </w:p>
    <w:p w:rsidR="005765AA" w:rsidRDefault="009470BF" w:rsidP="00034BD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Отключить электропитание используемого оборудования, аппаратуры и приборов ив последовательности, которая установлена инструкциями по их эксплуатации с учетом характера выполняемых работ;</w:t>
      </w:r>
    </w:p>
    <w:p w:rsidR="005765AA" w:rsidRDefault="009470BF" w:rsidP="00034BD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Убрать в специальное оборудованные для хранения места все лекарственные препараты, инструменты и приспособления, которые использовались в течение дня</w:t>
      </w:r>
      <w:r w:rsidR="005765AA">
        <w:rPr>
          <w:rFonts w:ascii="Times New Roman" w:hAnsi="Times New Roman" w:cs="Times New Roman"/>
          <w:sz w:val="24"/>
          <w:szCs w:val="24"/>
        </w:rPr>
        <w:t>;</w:t>
      </w:r>
    </w:p>
    <w:p w:rsidR="009470BF" w:rsidRDefault="009470BF" w:rsidP="00034BD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Убрать со стола рабочие материалы и привести в надлежащий порядок свое рабочее место;</w:t>
      </w:r>
    </w:p>
    <w:p w:rsidR="009470BF" w:rsidRDefault="009470BF" w:rsidP="00034BD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последовательный выход из кабинета всех учащихся, которые находятся в нем;</w:t>
      </w:r>
    </w:p>
    <w:p w:rsidR="0085461D" w:rsidRPr="005765AA" w:rsidRDefault="009470BF" w:rsidP="00034BD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Выключить освещение, перекрыть водоснабжение и закрыть все окна</w:t>
      </w:r>
      <w:r w:rsidR="0085461D" w:rsidRPr="00576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61D" w:rsidRPr="00FE53FE" w:rsidRDefault="0085461D" w:rsidP="0094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5.2. </w:t>
      </w:r>
      <w:r w:rsidR="009470BF">
        <w:rPr>
          <w:rFonts w:ascii="Times New Roman" w:hAnsi="Times New Roman" w:cs="Times New Roman"/>
          <w:sz w:val="24"/>
          <w:szCs w:val="24"/>
          <w:lang w:bidi="he-IL"/>
        </w:rPr>
        <w:t xml:space="preserve">При выявлении неисправности мебели, оборудования, аппаратуры, приборов, инструментов и приспособлений, нарушения целостности оконных стекол доложить об </w:t>
      </w:r>
      <w:r w:rsidR="009470BF">
        <w:rPr>
          <w:rFonts w:ascii="Times New Roman" w:hAnsi="Times New Roman" w:cs="Times New Roman"/>
          <w:sz w:val="24"/>
          <w:szCs w:val="24"/>
          <w:lang w:bidi="he-IL"/>
        </w:rPr>
        <w:lastRenderedPageBreak/>
        <w:t>этом заместителю директора по АХЧ, а при его отсутствии на рабочем месте – дежурному администратору, а также сделать запись в журнал заявок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Заключительные положения инструкции по охране труда 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абинета должна быть досрочно пересмотрена в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в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в течение 5 лет со дня утверждения (введения в действие) данной инструкции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условия труда в конкретном кабинете не изменяются, то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"/>
  </w:num>
  <w:num w:numId="5">
    <w:abstractNumId w:val="17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14"/>
  </w:num>
  <w:num w:numId="11">
    <w:abstractNumId w:val="0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8"/>
  </w:num>
  <w:num w:numId="17">
    <w:abstractNumId w:val="8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0027"/>
    <w:rsid w:val="0001656D"/>
    <w:rsid w:val="00034BD9"/>
    <w:rsid w:val="00050C5D"/>
    <w:rsid w:val="00075696"/>
    <w:rsid w:val="000B74EC"/>
    <w:rsid w:val="00173855"/>
    <w:rsid w:val="00174A85"/>
    <w:rsid w:val="001815A6"/>
    <w:rsid w:val="00251F41"/>
    <w:rsid w:val="00256BA4"/>
    <w:rsid w:val="00265EC9"/>
    <w:rsid w:val="00271F96"/>
    <w:rsid w:val="00290784"/>
    <w:rsid w:val="002E34D8"/>
    <w:rsid w:val="0034496B"/>
    <w:rsid w:val="00395E8E"/>
    <w:rsid w:val="003A7A18"/>
    <w:rsid w:val="003B36AF"/>
    <w:rsid w:val="004767F4"/>
    <w:rsid w:val="00497C7B"/>
    <w:rsid w:val="00547148"/>
    <w:rsid w:val="005765AA"/>
    <w:rsid w:val="005E65B4"/>
    <w:rsid w:val="0063402B"/>
    <w:rsid w:val="00665E5D"/>
    <w:rsid w:val="006C14CB"/>
    <w:rsid w:val="006F0284"/>
    <w:rsid w:val="0074338A"/>
    <w:rsid w:val="00754930"/>
    <w:rsid w:val="00766C5E"/>
    <w:rsid w:val="0085461D"/>
    <w:rsid w:val="00873614"/>
    <w:rsid w:val="008749BF"/>
    <w:rsid w:val="00875FA8"/>
    <w:rsid w:val="008B2474"/>
    <w:rsid w:val="008C0479"/>
    <w:rsid w:val="008C30FB"/>
    <w:rsid w:val="008F6F99"/>
    <w:rsid w:val="009164F2"/>
    <w:rsid w:val="0093031D"/>
    <w:rsid w:val="0093290A"/>
    <w:rsid w:val="00932C40"/>
    <w:rsid w:val="009470BF"/>
    <w:rsid w:val="00947C3B"/>
    <w:rsid w:val="009863E8"/>
    <w:rsid w:val="009A2694"/>
    <w:rsid w:val="009B4374"/>
    <w:rsid w:val="00A15BE9"/>
    <w:rsid w:val="00A31395"/>
    <w:rsid w:val="00AA2B72"/>
    <w:rsid w:val="00AC7D28"/>
    <w:rsid w:val="00B35E7C"/>
    <w:rsid w:val="00B4763B"/>
    <w:rsid w:val="00B540A2"/>
    <w:rsid w:val="00B643F7"/>
    <w:rsid w:val="00C22280"/>
    <w:rsid w:val="00D1388D"/>
    <w:rsid w:val="00D85700"/>
    <w:rsid w:val="00D951DB"/>
    <w:rsid w:val="00DB3C18"/>
    <w:rsid w:val="00E24565"/>
    <w:rsid w:val="00E405EA"/>
    <w:rsid w:val="00E83B83"/>
    <w:rsid w:val="00F11177"/>
    <w:rsid w:val="00F26D89"/>
    <w:rsid w:val="00F6080C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0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0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2021-11-30T09:40:00Z</cp:lastPrinted>
  <dcterms:created xsi:type="dcterms:W3CDTF">2021-09-09T03:34:00Z</dcterms:created>
  <dcterms:modified xsi:type="dcterms:W3CDTF">2021-11-30T09:41:00Z</dcterms:modified>
</cp:coreProperties>
</file>