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0E73A0" w:rsidRDefault="000E73A0" w:rsidP="000E73A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0E73A0" w:rsidRDefault="000E73A0" w:rsidP="000E73A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E405EA" w:rsidRPr="00E405EA">
        <w:rPr>
          <w:rFonts w:ascii="Times New Roman" w:hAnsi="Times New Roman" w:cs="Times New Roman"/>
          <w:b/>
          <w:sz w:val="32"/>
        </w:rPr>
        <w:t>оказанию первой помощи пострадавшему</w:t>
      </w:r>
    </w:p>
    <w:p w:rsidR="00B43195" w:rsidRPr="00395E8E" w:rsidRDefault="00B43195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ИОТ-004-2021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31D" w:rsidRPr="0093031D" w:rsidRDefault="0093031D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</w:t>
      </w:r>
      <w:r w:rsidR="00E405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1.1. Настоящая инструкция по оказанию первой доврачебной помощи пострадавшим в школе разработана для изучения всеми сотрудниками образовательного учреждения приемов и способов оказания первой помощи при несчастных случаях.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1.2. Способы, приведенные в данной инструкции по оказанию первой доврачебной помощи в школе, полностью соответствуют всем законодательным актам и нормативным документам Российской Федерации, регулирующим охрану труда.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1.3. Настоящей инструкцией по охране труда "Оказание первой доврачебной помощи пострадавшим" необходимо руководствоваться при несчастном случае в школе, а также во время обучения сотрудников оказанию первой доврачебной помощи.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b/>
          <w:sz w:val="24"/>
          <w:szCs w:val="24"/>
        </w:rPr>
        <w:t>2. Общие требования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2.1. При несчастном случае директору школы следует незамедлительно организовывать первую доврачебную помощь пострадавшему при несчастном случае и, если необходимо, оперативно вызвать «скорую помощь», доставить его в ближайшее медицинское учреждение. При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учащегося сообщить родителям (лицам, их заменяющих).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2.2. Первую доврачебную помощь потерпевшему в школе необходимо оказать под руководством одного человека, так как различные советы окружающих, суета, споры и растерянность могут привести к потере драгоценного времени. В тоже время вызов скорой медицинской помощи или, если это возможно, доставка потерпевшего в медицинское учреждение должны осуществляться немедленно.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2.3. Каждый сотрудник в школе должен быть обучен оказанию первой доврачебной помощи при возникновении несчастного случая. В определенных кабинетах и помещениях общеобразовательного учреждения должна всегда находиться медицинская аптечка, укомплектованная всем необходимым для оказания первой доврачебной помощи.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2.4. Оказывающий первую помощь в школе должен знать: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основы оказания первой доврачебной помощи пострадавшему;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признаки (симптомы) повреждений жизненно важных органов организма;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правила, способы и приемы оказания первой доврачебной помощи потерпевшим в зависимости от каждой конкретной ситуации;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все возможные способы перемещения пострадавшего.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2.5. Оказывающий первую доврачебную помощь в школе должен быть обучен: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определению состояния пострадавшего, выполнению диагностики вида и особенностей поражения (травмы), подбору вида требуемой первой помощи, порядку проведения необходимых действий;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правильному выполнению всего комплекса экстренной реанимационной помощи, выполнению контроля над эффективностью и, если это необходимо, корректировке реанимационных действий, учитывая состояние пострадавшего;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остановке кровотечения путем наложения жгута, давящих повязок и т. д.;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наложению повязок, косынок, транспортных шин при переломах костей, вывихах, тяжелых ушибах;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оказанию помощи в случае поражения электрическим током, в случае теплового, солнечного удара и острых отравлений;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• применению подручных средств оказания первой доврачебной помощи пострадавшему, для переноса, погрузки, транспортировки пострадавшего;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5EA">
        <w:rPr>
          <w:rFonts w:ascii="Times New Roman" w:hAnsi="Times New Roman" w:cs="Times New Roman"/>
          <w:sz w:val="24"/>
          <w:szCs w:val="24"/>
        </w:rPr>
        <w:t xml:space="preserve">пользованию аптечкой первой медицинской помощи.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2.6. Для эффективного оказания помощи, следует знать положения инструкции по оказанию первой доврачебной помощи пострадавшему в школе и уметь их применять при любом несчастном случае, произошедшем с учащимся или сотрудником общеобразовательного учреждения.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2.7. Перечень состояний, при которых должна оказываться первая помощь: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потеря сознания;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отсутствие дыхания и остановка кровообращения;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внешние кровотечения;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наличие инородных тел в верхних дыхательных путях;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разных частей тела;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ожоги, эффекты воздействия повышенных температур, теплового излучения;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различные отравления. </w:t>
      </w:r>
    </w:p>
    <w:p w:rsidR="00E405EA" w:rsidRP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5EA">
        <w:rPr>
          <w:rFonts w:ascii="Times New Roman" w:hAnsi="Times New Roman" w:cs="Times New Roman"/>
          <w:b/>
          <w:sz w:val="24"/>
          <w:szCs w:val="24"/>
        </w:rPr>
        <w:t xml:space="preserve">3.Перечень необходимых действий при оказании первой доврачебной помощи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3.1.Действия по оценке обстановки и обеспечению безопасных условий для оказания первой помощи пострадавшим в школе: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определить угрожающие факторы для собственной жизни и здоровья;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 определить угрожающие факторы для жизни и здоровья потерпевшего;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ликвидировать угрожающие жизни и здоровью факторы;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прекратить действие травмирующих факторов на пострадавшего;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определить число пострадавших при несчастном случае;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вытащить потерпевшего из труднодоступных мест;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 переместить потерпевшего.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3.2. Вызвать скорую медицинскую помощь.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3.3. Установить наличие сознания у потерпевшего.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3.4. Действия по восстановлению проходимости дыхательных путей и выявлению признаков жизни у потерпевшего: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запрокинуть голову с подъемом подбородка;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выдвинуть нижнюю челюсть;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установить присутствие дыхания при помощи слуха, зрения и касания;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определить наличия кровообращения, проверить пульса на магистральных артериях.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3.5. Действия по выполнению сердечно-легочной реанимации до момента появления признаков жизни: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надавливание руками на грудину пострадавшего;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искусственное дыхание «Рот в рот»;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 искусственное дыхание «Рот к носу»;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искусственное дыхание с применением устройства для искусственного дыхания.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3.6. Действия по поддержанию проходимости дыхательных путей: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придать устойчивое боковое положение;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запрокинуть голову, подняв подбородок;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выдвинуть нижнюю челюсть.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3.7. Действия по общему осмотру пострадавшего и временной остановке внешнего кровотечения: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провести общий осмотр пострадавшего на присутствие кровотечений;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прижать артерии пальцем;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наложить жгут;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максимально согнуть конечности в суставе;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прямое надавливание на рану;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наложение давящей повязки.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3.8. Действия по подробному осмотру пострадавшего с целью выявления признаков травм, отравлений и иных состояний, представляющих угрозу его жизни и здоровью, и по оказанию первой помощи при выявлении перечисленных состояний: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 осмотреть голову;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осмотреть шею и грудь;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осмотреть спину, живот и таз;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осмотреть конечности;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зафиксировать шейный отдел позвоночника (вручную, подручными средствами, применяя медицинские изделия);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прекратить воздействие опасных химических веществ на потерпевшего (промыть желудок, приняв большое количество воды и вызвав рвоту, удалить с поврежденной поверхности и промыть поврежденную поверхность проточной водой);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выполнить местное охлаждение при травмах, термических ожогах и других воздействиях высоких температур или теплового излучения;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5EA">
        <w:rPr>
          <w:rFonts w:ascii="Times New Roman" w:hAnsi="Times New Roman" w:cs="Times New Roman"/>
          <w:sz w:val="24"/>
          <w:szCs w:val="24"/>
        </w:rPr>
        <w:t xml:space="preserve">термоизоляция при обморожениях и иных последствиях воздействия низких температур.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3.9. Придать пострадавшему наиболее благоприятное положение тела.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3.10. Контролировать состояние пострадавшего (сознание, дыхание, кровообращение) и оказать психологическую поддержку.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3.11. Передать пострадавшего бригаде скорой медицинской помощи. </w:t>
      </w:r>
    </w:p>
    <w:p w:rsidR="00E405EA" w:rsidRP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5EA">
        <w:rPr>
          <w:rFonts w:ascii="Times New Roman" w:hAnsi="Times New Roman" w:cs="Times New Roman"/>
          <w:b/>
          <w:sz w:val="24"/>
          <w:szCs w:val="24"/>
        </w:rPr>
        <w:t xml:space="preserve">4. Оказание первой помощи при несчастных случаях в школе, признаки травм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4.1. Первая помощь при несчастном случае в школе – это простые срочные действия, которые необходимы для спасения жизни и здоровья пострадавшего (обучающегося, сотрудника) в случае повреждений, несчастных случаев и заболеваниях. Такую помощь оказывают на месте происшествия до прибытия медработников или доставки пострадавшего в медицинское учреждение.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Важно не забывать, что от своевременности и качества оказания первой помощи в большей степени зависит дальнейшее состояние здоровья пострадавшего и, в отдельных случаях, его жизнь. Оказание первой помощи очень важный момент, но никогда не заменяет квалифицированной медицинской помощи, если в этом есть необходимость.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Нельзя пытаться самостоятельно лечить пострадавшего – это должен делать врач-специалист. Также не следует давать пострадавшему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какиелибо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медикаменты (таблетки, капли и прочее).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Сотрудники школы, не имеющие медицинского образования, не имеют права на оказание медицинской помощи.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Сотрудник, руководствуясь настоящей инструкцией по оказанию первой доврачебной помощи пострадавшим при несчастном случае в школе или на ее территории, должен проинформировать о факте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директора общеобразовательного учреждения (при его отсутствии - иное должностное лицо).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4.2. </w:t>
      </w:r>
      <w:r w:rsidRPr="008C30FB">
        <w:rPr>
          <w:rFonts w:ascii="Times New Roman" w:hAnsi="Times New Roman" w:cs="Times New Roman"/>
          <w:sz w:val="24"/>
          <w:szCs w:val="24"/>
          <w:u w:val="single"/>
        </w:rPr>
        <w:t>Вывих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Вывихом называется смещение суставных концов костей, частично или полностью нарушающее их взаимное соприкосновение.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вывиха – это появление сильной боли в области пораженного сустава; нарушение двигательной функции конечности, проявляющееся в невозможности выполнять движения; принятие вынужденного положения конечности и деформация формы сустава; смещение суставной головки с запустеванием суставной капсулы и пружинящая фиксация конечности при ее обычном положении.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 травматических вывихах суставов требуется срочное оказание первой помощи. Самим вывихи нельзя вправлять! Вовремя вправленный медицинским работником вывих при его правильном последующем лечении приводит к полному восстановлению нарушенной функции конечности. Первая помощь при вывихе должна включать в себя оценку ситуации и обеспечение безопасных условий для оказания помощи, вызове скорой медицинской помощи, фиксации поврежденной конечности в положении, в котором она оказалась после вывиха и придании конечности наиболее возвышенного положения. Фиксируют </w:t>
      </w: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конечность при помощи повязки или подвешивания ее на косынке. В случае вывихов суставов нижней конечности пострадавшего необходимо доставить больницу в лежачем положении (на носилках) подложив под конечность подушки, зафиксировав ее. Никаких обезболивающих лекарств не давать! Назначать к применению лекарства может исключительно квалифицированный медработник.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4.3. </w:t>
      </w:r>
      <w:r w:rsidRPr="008C30FB">
        <w:rPr>
          <w:rFonts w:ascii="Times New Roman" w:hAnsi="Times New Roman" w:cs="Times New Roman"/>
          <w:sz w:val="24"/>
          <w:szCs w:val="24"/>
          <w:u w:val="single"/>
        </w:rPr>
        <w:t>Кровотечение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4.3.1. </w:t>
      </w:r>
      <w:r w:rsidRPr="008C30FB">
        <w:rPr>
          <w:rFonts w:ascii="Times New Roman" w:hAnsi="Times New Roman" w:cs="Times New Roman"/>
          <w:i/>
          <w:sz w:val="24"/>
          <w:szCs w:val="24"/>
        </w:rPr>
        <w:t>Внешнее кровотечение</w:t>
      </w:r>
      <w:r w:rsidRPr="00E405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Внешнее кровотечение – это излияние крови из поврежденных кровеносных сосудов. Это одно из частых и опасных последствий ранений, травм и ожогов.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 В зависимости от поврежденного сосуда выделяют три вида кровотечений: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артериальное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, капиллярное и венозное.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Артериальное кровотечение возникает в случае повреждения артерий и относится к наиболее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опасному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. Признаки такого кровотечения: из раны сильно пульсирующей струей бьет кровь алого цвета. Первая помощь при кровотечении: заключается в остановке кровотечения, которая осуществляется путем придания кровоточащей области приподнятого положения, наложения давящей повязки, максимально возможного сгибания конечности в суставе и одновременном сдавливании при этом проходящих в поврежденной области сосудов, пальцевого прижатия, наложения жгута. Прижимают сосуд выше раны в определенных анатомических точках, там, где меньше всего мышечной массы, сосуд расположен поверхностно и можно прижать его к кости под ним. Прижимать сосуд лучше всего не одним, а сразу несколькими пальцами одной или обеих рук.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случае кровотечения в височной области прижимают артерию впереди мочки уха у скуловой кости.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случае кровотечения в области щеки сосуды нужно прижимать к краю нижней челюсти впереди жевательной мышцы.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кровотечение из ран лица, языка, волосистой части головы, то прижимают к поперечному отростку шейного позвонка сонную артерию по переднему краю грудино-ключично-сосцевидной мышцы – у ее середины.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случае кровотечения в области плеча подключичную артерию прижимают под ключицей к ребру, подмышечная артерия прижимается в подмышечной впадине к головке плечевой кости.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кровотечение в области предплечья и локтевого сгиба, то прижимают плечевую артерию у внутреннего края двуглавой мышцы плеча (бицепса) к плечевой кости.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случае кровотечения в паховой области прижимают брюшную аорту кулаком ниже и слева от пупка к позвоночнику.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кровотечение в области бедра, то прижимать нужно к горизонтальной ветви лобковой кости в точке, которая находится ниже паховой связки. Пальцевое прижатие с целью временной остановки кровотечения используют крайне редко, исключительно для оказания экстренной помощи.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К наиболее надежному методу временной остановки сильного артериального кровотечения на верхних и нижних конечностях относится наложение кровоостанавливающего жгута или закрутки, то есть круговое перетягивание конечности. </w:t>
      </w:r>
    </w:p>
    <w:p w:rsidR="00E405EA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Есть несколько видов кровоостанавливающих жгутов.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отсутствует жгут можно применить любой подручный материал (резиновую трубку, брючный ремень, платок, веревку и т. п.). Последовательность при наложении кровоостанавливающего жгута: жгут накладывается в случае повреждения крупных артерий конечностей выше раны так, чтобы он полностью пережимал артерию. Для наложения жгута конечность приподымают, подложив под него мягкую ткань (бинт, одежду и пр.), затем делают несколько витков до тех пор, пока кровотечение не остановится полностью. Витки нужно делать так, чтобы они ложились вплотную один к другому и чтобы между витками не попадали складки одежды. Концы жгута надежно фиксируют (завязав или скрепив при помощи цепочки и крючка). Если жгут наложен правильно, то произойдет остановка кровотечения и исчезнет периферический пульс. К </w:t>
      </w: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жгуту в обязательном порядке должна прикрепляться записка, где указывается время наложения жгута. Жгут можно накладывать не дольше, чем на 1–1,5 часа, в зимнее время – на 1 час. Запрещается скрывать наложенный жгут под одеждой. В случае крайней необходимости наиболее продолжительного пребывания жгута на конечности его ослабляют на 5–10 минут (до восстановления кровоснабжения конечности), выполняя в это время пальцевое прижатие поврежденного сосуда. Данные действия можно повторять несколько раз, но при этом следует каждый раз сокращать промежуток времени между такими действиями в 1,5–2 раза по сравнению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предыдущими. Жгут должен быть наложен так, чтобы он был виден. Пострадавшего с наложенным жгутом незамедлительно отправляют в медицинское учреждение.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Венозное кровотечение возникает в случае повреждении венозных стенок.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венозного кровотечения: из раны медленной непрерывной струей течет темная кровь. Первая помощь при венозном кровотечении – остановка кровотечения, для этого будет достаточным придание приподнятого положения конечности, максимальное сгибание ее в суставе или наложение давящей повязки. Данное положение придается конечности только после наложения давящей повязки.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венозное кровотечение сильное, то сосуд прижимают к кости на 5–8 см ниже раны. Данный способ удобен тем, что может быть выполнен быстро и не требуется каких-либо приспособлений.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Капиллярное кровотечение – это следствие повреждения самых мелких кровеносных сосудов (капилляров).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капиллярного кровотечения: кровоточит вся поверхность раны. Первая помощь при капиллярном кровотечении – наложение давящей повязки. На кровоточащий участок накладывают бинт (марлю), можно воспользоваться чистым носовым платком.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4.3.2. </w:t>
      </w:r>
      <w:r w:rsidRPr="008C30FB">
        <w:rPr>
          <w:rFonts w:ascii="Times New Roman" w:hAnsi="Times New Roman" w:cs="Times New Roman"/>
          <w:i/>
          <w:sz w:val="24"/>
          <w:szCs w:val="24"/>
        </w:rPr>
        <w:t>Внутреннее кровотечение</w:t>
      </w:r>
      <w:r w:rsidRPr="00E405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Внутреннее кровотечение – это потеря крови, во время которой кровь вытекает не наружу, а в одну из полостей тела человека. При внутреннем кровотечении кожный покров остается не поврежденным, и видимой раны нет.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Внутреннее кровотечение может возникнуть не только в результате травмы (разрыв селезенки при ударе по животу), но и из-за заболевания (язвенная болезнь желудка, цирроз печени и т. д.). Диагностировать внутреннее кровотечение на этапе оказания первой помощи очень трудно. Оказание первой помощи должно направляться на создание условий для снижения интенсивности кровотечения вплоть до его остановки.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Действия при внутреннем кровотечении: Оценка ситуации и обеспечение безопасных условий для оказания первой помощи. Максимально быстро вызвать бригаду скорой помощи. Обеспечить пострадавшему при несчастном случае в школе полный покой. Приложить к области предполагаемого источника кровотечения холод (пузырь со льдом или снегом, холодной водой).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4.4. </w:t>
      </w:r>
      <w:r w:rsidRPr="008C30FB">
        <w:rPr>
          <w:rFonts w:ascii="Times New Roman" w:hAnsi="Times New Roman" w:cs="Times New Roman"/>
          <w:sz w:val="24"/>
          <w:szCs w:val="24"/>
          <w:u w:val="single"/>
        </w:rPr>
        <w:t>Обморок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Обморок – это внезапная кратковременная потеря сознания, которая сопровождается ослаблением деятельности сердца и дыхания. Возникает при интенсивно развивающемся малокровии головного мозга и продолжается от нескольких секунд до 5–10 минут и более.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обморока: Обморок выражается во внезапно появляющейся дурноте, головокружении, слабости и потере сознания. Обморок сопровождается бледностью и охлаждением кожных покровов. Дыхание замедляется, становится поверхностным, слабый и редкий пульс (до 40–50 ударов в минуту).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обмороке: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первую очередь нужно пострадавшего уложить на спину так, чтобы голова была немного опущена, а ноги приподняты.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Для облегчения дыхания нужно освободить шею и грудь от стесняющей одежды.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Тепло укрыть пострадавшего, положить грелку к ногам.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обморок затянулся, то сделать искусственное дыхание.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Когда придет в сознание, дать ему горячий чай.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Первая помощь при обмороке от теплового или солнечного удара. В случае теплового и солнечного удара кровь приливает к мозгу. </w:t>
      </w:r>
      <w:r w:rsidR="008F6F99">
        <w:rPr>
          <w:rFonts w:ascii="Times New Roman" w:hAnsi="Times New Roman" w:cs="Times New Roman"/>
          <w:sz w:val="24"/>
          <w:szCs w:val="24"/>
        </w:rPr>
        <w:t xml:space="preserve"> </w:t>
      </w:r>
      <w:r w:rsidRPr="00E405EA">
        <w:rPr>
          <w:rFonts w:ascii="Times New Roman" w:hAnsi="Times New Roman" w:cs="Times New Roman"/>
          <w:sz w:val="24"/>
          <w:szCs w:val="24"/>
        </w:rPr>
        <w:t xml:space="preserve">Пострадавший чувствует внезапную слабость, головную боль, возникает рвота, дыхание становится поверхностным. Пострадавшего следует вывести или вынести из жаркого помещения и поместить в тень или прохладное помещение школы, обеспечить приток свежего воздуха. Его нужно уложить так, чтобы голова была выше туловища, расстегнуть одежду, стесняющую дыхание, приложить к голове лед или сделать холодные примочки, смочить грудь холодной водой. Если дыхание прекратилось или стало очень слабым, а пульс не прощупывается, следует сразу же начать делать искусственное дыхание и массаж сердца и срочно вызвать врача.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4.5. </w:t>
      </w:r>
      <w:r w:rsidRPr="008C30FB">
        <w:rPr>
          <w:rFonts w:ascii="Times New Roman" w:hAnsi="Times New Roman" w:cs="Times New Roman"/>
          <w:sz w:val="24"/>
          <w:szCs w:val="24"/>
          <w:u w:val="single"/>
        </w:rPr>
        <w:t>Перелом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Перелом – нарушение целости кости.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Открытые переломы характеризуются наличием в области перелома раны, а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закрытых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отсутствует нарушение целости покровов (кожи или слизистой оболочки).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Важно помнить, что перелом может сопровождаться осложнениями: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повреждением острыми концами осколков кости крупных кровеносных сосудов, что может привести к наружному кровотечению (в случае открытой раны) или внутритканевому кровоизлиянию (в случае закрытого перелома);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повреждению нервных стволов, которые могут вызвать шок или паралич;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к инфицированию раны и развитию флегмоны, к возникновению остеомиелита или общей гнойной инфекции;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к повреждению внутренних органов (мозга, легких, печени, почек, селезенки и др.).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перелома: очень сильные боли, деформация и нарушение двигательной функции конечности, укорочение конечности, своеобразный костный хруст.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случае переломов черепа наблюдается тошнота, рвота, нарушение сознания, замедление пульса – признаки сотрясения (ушиба) головного мозга, кровотечение из носа и ушей.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Переломы таза всегда сопровождаются большой кровопотерей и в 30 процентах случаев развитием травматического шока. Данное состояние возникает потому, что в тазовой области повреждаются крупные кровеносные сосуды и нервные стволы.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Переломы позвоночника – одна из наиболее серьезных травм, часто заканчивающаяся летальным исходом. Анатомически позвоночный столб состоит из прилегающих друг к другу позвонков, которые соединяются между собой межпозвонковыми дисками, суставными отростками и связками. В специальном канале находится спинной мозг, который может также пострадать при травме.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05EA">
        <w:rPr>
          <w:rFonts w:ascii="Times New Roman" w:hAnsi="Times New Roman" w:cs="Times New Roman"/>
          <w:sz w:val="24"/>
          <w:szCs w:val="24"/>
        </w:rPr>
        <w:t xml:space="preserve">Очень опасны травмы шейного отдела позвоночника, которые приводят к серьезным нарушениям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сердечнососудистой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и дыхательной систем.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Если повреждается спинной мозг и его корешки, то нарушается его проводимость.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переломе – обеспечение неподвижности отломков кости (транспортной иммобилизации) поврежденной конечности шинами или имеющимися под рукой палками, дощечками и т. п. Если под рукой нет никаких предметов для иммобилизации, то нужно прибинтовать поврежденную руку к туловищу, поврежденную ногу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здоровой. В случае перелома позвоночника пострадавшего транспортируют на щите.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открытый перелом, сопровождающийся обильным кровотечением, то накладывается давящая асептическая повязка и по показаниям кровоостанавливающий жгут. При этом надо учитывать, что наложение жгута ограничено минимально возможным сроком.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F99">
        <w:rPr>
          <w:rFonts w:ascii="Times New Roman" w:hAnsi="Times New Roman" w:cs="Times New Roman"/>
          <w:b/>
          <w:i/>
          <w:sz w:val="24"/>
          <w:szCs w:val="24"/>
        </w:rPr>
        <w:t>Недопустимо</w:t>
      </w:r>
      <w:r w:rsidRPr="00E405EA">
        <w:rPr>
          <w:rFonts w:ascii="Times New Roman" w:hAnsi="Times New Roman" w:cs="Times New Roman"/>
          <w:sz w:val="24"/>
          <w:szCs w:val="24"/>
        </w:rPr>
        <w:t>: Промывание раны спиртом, раствором йода – это может вызвать ожог. Применение перекиси водорода – это спровоцирует кровотечение. Отдирать прилипшие кусочки одежды – они могут содержать тромб, который в этом случае создает препятствие дальнейшей кровопотере, внутри кровеносного сосуда. Присыпать рану лекарствами в виде порошков, смазывать ее какими</w:t>
      </w:r>
      <w:r w:rsidR="008F6F99">
        <w:rPr>
          <w:rFonts w:ascii="Times New Roman" w:hAnsi="Times New Roman" w:cs="Times New Roman"/>
          <w:sz w:val="24"/>
          <w:szCs w:val="24"/>
        </w:rPr>
        <w:t>-</w:t>
      </w:r>
      <w:r w:rsidRPr="00E405EA">
        <w:rPr>
          <w:rFonts w:ascii="Times New Roman" w:hAnsi="Times New Roman" w:cs="Times New Roman"/>
          <w:sz w:val="24"/>
          <w:szCs w:val="24"/>
        </w:rPr>
        <w:t xml:space="preserve">нибудь мазями или маслами. Прикладывать вату прямо на рану. Удалять инородные тела, а в случае выпадения внутренних органов – вправлять их в рану (можно только закрыть их стерильными материалами). Неправильная обработка ран может привести к осложнениям и увеличить сроки их заживления.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4.6. </w:t>
      </w:r>
      <w:r w:rsidRPr="008C30FB">
        <w:rPr>
          <w:rFonts w:ascii="Times New Roman" w:hAnsi="Times New Roman" w:cs="Times New Roman"/>
          <w:sz w:val="24"/>
          <w:szCs w:val="24"/>
          <w:u w:val="single"/>
        </w:rPr>
        <w:t>Раны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Раны (ранения) – повреждение покровов кожи, слизистых и подлежащих тканей.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Главные признаки раны – открытие краев, боль и кровотечение. Раной называется механическое повреждение покровов тела, нередко сопровождающееся нарушением целости мышц, нервов, крупных сосудов, костей, внутренних органов, полостей и суставов. В зависимости от характера повреждения и вида ранящего предмета выделяют раны резаные, колотые, рубленые, ушибленные, размозженные, огнестрельные, рваные и укушенные. Раны могут быть поверхностными, глубокими и проникающими в полость тела.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 Причинами ранения могут быть разные физические или механические воздействия. В зависимости от их силы, характера, особенностей и мест приложения они могут привести к разнообразным дефектам кожи и слизистых, травмам кровеносных сосудов, повреждениям внутренних органов, костей, нервных стволов и вызывать острую боль.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Резаные раны.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Резаная рана обычно всегда раскрыта, имеет ровные края и сильно кровоточит. При такой ране окружающие ткани повреждаются незначительно и менее склонны к инфицированию.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Колотые</w:t>
      </w:r>
      <w:r w:rsidR="008F6F99">
        <w:rPr>
          <w:rFonts w:ascii="Times New Roman" w:hAnsi="Times New Roman" w:cs="Times New Roman"/>
          <w:sz w:val="24"/>
          <w:szCs w:val="24"/>
        </w:rPr>
        <w:t xml:space="preserve"> </w:t>
      </w:r>
      <w:r w:rsidRPr="00E405EA">
        <w:rPr>
          <w:rFonts w:ascii="Times New Roman" w:hAnsi="Times New Roman" w:cs="Times New Roman"/>
          <w:sz w:val="24"/>
          <w:szCs w:val="24"/>
        </w:rPr>
        <w:t xml:space="preserve">раны это следствие проникновения в тело колющих предметов. Колотые раны часто являются проникающими в полости (грудную, брюшную и суставную). Форма входного отверстия и раневого канала зависит от вида ранящего предмета и глубины его проникновения. Колотые раны характеризуются глубоким каналом и часто значительными повреждениями внутренних органов. Часты при этом внутренние кровотечения в полости тела. Учитывая то, что раневой канал вследствие смещения тканей обычно извилистый, могут образовываться затеки между тканями и развиться инфекция.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Рубленые раны. Такие раны характеризуются глубоким повреждением тканей, широким раскрытием, ушибом и сотрясением окружающих тканей. Ушибленные и рваные раны характеризуются большим количеством размятых, ушибленных, пропитанных кровью тканей.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ране.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На любую рану необходимо наложить повязку, желательно асептическую (стерильную). Асептической повязкой в большинстве случаев служит пакет перевязочный медицинский, а при его отсутствии – стерильный бинт. Если ранение сопровождается обильным кровотечением, следует остановить его любым подходящим для этого способом. В случае обширных ранений мягких тканей, переломов костей и ранений крупных кровеносных сосудов и нервных стволов необходима иммобилизация конечности табельными или подручными средствами. Пострадавшего в общеобразовательном учреждении следует как можно быстрее доставить в медучреждение.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4.7.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Шок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Шок (бесчувствие) – состояние организма, возникающее из-за нарушения кровообращения, дыхания и обмена веществ. Это серьезная реакция организма на ранения, которая представляет большую опасность для жизни человека.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шокового состояния: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побледнение кожных покровов; 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>ухудшение (вплоть до потери) сознания;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холодный пот; расширенные зрачки;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ускорение дыхания и пульса;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падение артериального давления;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в тяжелых случаях может быть рвота, пепельный цвет лица, синеватый кожный покров.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5EA" w:rsidRPr="00E405EA">
        <w:rPr>
          <w:rFonts w:ascii="Times New Roman" w:hAnsi="Times New Roman" w:cs="Times New Roman"/>
          <w:sz w:val="24"/>
          <w:szCs w:val="24"/>
        </w:rPr>
        <w:t>Первая помощь при шоковом состоянии: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оказать необходимую помощь в зависимости от вида ранения (остановить кровотечение, иммобилизовать место перелома и т. п.);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закутать пострадавшего одеялом, уложить его горизонтально с немного опущенной головой;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в случае ранения брюшной полости давать пострадавшему воду категорически запрещается;</w:t>
      </w:r>
    </w:p>
    <w:p w:rsidR="008F6F99" w:rsidRDefault="008F6F99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немедленно вызвать квалифицированную медицинскую помощь.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4.8.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Растяжение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Растяжение – это повреждение мягких тканей (связок, мышц, сухожилий, нервов) под действием силы, без нарушения их целостности.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Чаще всего происходит растяжение связочного аппарата суставов при неправильных, внезапных и резких движениях, выходящих за пределы нормального объема движений данного сустава (при подворачивании стопы, боковых поворотах ноги при зафиксированной стопе и др.). Часто растяжение могут получить школьники при падении в процессе бега. В более тяжелых случаях возможен надрыв или полный разрыв связок и суставной сумки.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растяжения: появление внезапных сильных болей, припухлости, нарушение движений в суставах, кровоизлияние в мягкие ткани (синяки). При ощупывании места растяжения проявляется болезненность.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растяжении предполагает обеспечение покоя пострадавшему, тугой повязки поврежденного сустава, обеспечивающей его подвижность и уменьшение кровоизлияния. Впоследствии необходимо обратиться к врачу-травматологу.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4.9.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Отравления окисью углерода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Отравление окисью углерода происходит при его вдыхании и относится к острому отравлению.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Образуется окись углерода при горении и в производственных условиях. Поражающее действие окиси углерода основано на реакции соединения с гемоглобином (химическое соединение крови, состоящее из белка и железа, выполняющее снабжение ткани кислородом), в результате чего образуется карбоксигемоглобин, который не способен доставлять кислород к тканям, в результате чего развивается гипоксия (кислородное голодание тканей). Этим и объясняются наиболее ранние и выраженные изменения со стороны центральной нервной системы, особенно чувствительной к недостатку кислорода.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отравления окисью углерода: головная боль, головокружение, тошнота, рвота, оглушенное состояние, резкая мышечная слабость, помутнение сознания и потеря сознания, кома. В случае воздействия высоких концентраций окиси углерода наблюдаются тяжелые отравления, характеризующиеся потерей сознания, продолжительным коматозным состоянием, приводящим в особо тяжелых случаях к летальному исходу. Наблюдается расширение зрачков со слабой реакцией на свет, приступ судорог, резкое напряжение (ригидность) мышц, учащенное поверхностное дыхание, учащенное сердцебиение.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отравлении окисью углерода: обеспечить доступ свежего воздуха; освободить шею и грудную клетку от сдавливающей одежды; если возможно, то провести ингаляцию кислорода (проводит медицинский персонал); если необходимо сделать искусственное дыхание и непрямой массаж сердца; немедленно доставить в медучреждение.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4.10. </w:t>
      </w:r>
      <w:proofErr w:type="spellStart"/>
      <w:r w:rsidRPr="00754930">
        <w:rPr>
          <w:rFonts w:ascii="Times New Roman" w:hAnsi="Times New Roman" w:cs="Times New Roman"/>
          <w:sz w:val="24"/>
          <w:szCs w:val="24"/>
          <w:u w:val="single"/>
        </w:rPr>
        <w:t>Электротравма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F99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возникает при прямом или не прямом контакте человека с источником электричества.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Под действием тепла (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джоулево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тепло), образующегося при прохождении электрического напряжения по тканям тела, возникают ожоги. Электрический ток зачастую вызывает глубокие ожоги. Все патологические нарушения, вызванные электро-травмой, можно объяснить прямым воздействием электрического тока при прохождении его через ткани организма; побочными явлениями, вызываемыми при прохождении тока в окружающей среде вне организма.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получения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. В результате прямого действия тока на организм возникают общие явления (расстройство деятельности центральной нервной,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, дыхательной систем и др.). Побочные явления в окружающей среде (тепло, свет, звук) могут вызвать значительные изменения в организме (ослепление и ожоги вольтовой дугой, повреждение органов слуха и т. д.).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Первая помощь при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в школе: следует быстро освободить пораженного от действия электрического тока, применив подручные средства (сухую палку, веревку, доску и др.), отключив сеть и т. д. Оказывающий помощь с целью самозащиты должен обмотать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прорезиненной материей, сухой тканью, надеть резиновые перчатки, встать на сухую доску, деревянный щит и т. п. Попавшего под напряжение, нужно брать за те части одежды, которые не прилегают непосредственно к телу.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Реанимационные действия заключаются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>: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5EA" w:rsidRPr="00E405EA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искусственного дыхания «рот в рот» или «рот в нос»;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5EA" w:rsidRPr="00E405EA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непрямого массажа сердца;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во введении для уменьшения боли обезболивающего препарата (проводит медицинский персонал);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5EA" w:rsidRPr="00E405EA">
        <w:rPr>
          <w:rFonts w:ascii="Times New Roman" w:hAnsi="Times New Roman" w:cs="Times New Roman"/>
          <w:sz w:val="24"/>
          <w:szCs w:val="24"/>
        </w:rPr>
        <w:t>наложении</w:t>
      </w:r>
      <w:proofErr w:type="gramEnd"/>
      <w:r w:rsidR="00E405EA" w:rsidRPr="00E405EA">
        <w:rPr>
          <w:rFonts w:ascii="Times New Roman" w:hAnsi="Times New Roman" w:cs="Times New Roman"/>
          <w:sz w:val="24"/>
          <w:szCs w:val="24"/>
        </w:rPr>
        <w:t xml:space="preserve"> на пораженную область от стерильной повязки.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4.11.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Термический ожог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Термический ожог – вид травмы, возникающей от воздействия на ткани организма очень высокой температуры.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зависимости от фактора, вызвавшего ожог, последний может быть вызван воздействием светового излучения, пламени, кипятка, пара, горячего воздуха, электрического тока. Ожоги могут иметь различную локализацию (на лице, кистях рук, туловище, конечностях) и занимать разную площадь.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В зависимости от глубины поражения ожоги подразделяются на четыре степени: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I степень – гиперемия и отек кожи, сопровождающийся жгучей болью;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II степень – образуются пузыри, заполненные прозрачной жидкостью желтоватого цвета;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5EA">
        <w:rPr>
          <w:rFonts w:ascii="Times New Roman" w:hAnsi="Times New Roman" w:cs="Times New Roman"/>
          <w:sz w:val="24"/>
          <w:szCs w:val="24"/>
        </w:rPr>
        <w:t>III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степень – характеризуется распространением некроза на эпидермис;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5EA">
        <w:rPr>
          <w:rFonts w:ascii="Times New Roman" w:hAnsi="Times New Roman" w:cs="Times New Roman"/>
          <w:sz w:val="24"/>
          <w:szCs w:val="24"/>
        </w:rPr>
        <w:t>III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степень – наблюдается некроз всех слоев кожи;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IV степень – происходит омертвение не только кожи, но и глубжележащих тканей.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термических ожогах в школе: прекращение воздействия травмирующего фактора.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Для этой цели нужно скинуть загоревшуюся одежду, сбить с ног бегущего в горящей на нем одежде, выплеснуть на него воду, накинуть на горящий участок одежды покрывало или верхнюю одежду; снять (срезать) с поврежденных участков тела пострадавшего одежду; наложить на поверхность ожогов стерильные повязки (с помощью бинта, индивидуального перевязочного пакета, чистого полотенца, простыни, носового платка и т. п.);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срочно направить в медучреждение.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Эффективность само- и взаимопомощи зависит от того, насколько быстро пострадавший или окружающие его люди смогут сориентироваться в обстановке, применить навыки и средства первой помощи.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Реанимационные действия в очаге поражения сводятся к непрямому массажу сердца, обеспечению проходимости дыхательных путей, искусственному дыханию «рот в рот» или « рот в нос».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4.12.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Переохлаждение организма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переохлаждении организма: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В случае легкого обморожения (побледнение и покраснение кожи вплоть до онемения) лицо, оказывающее первую помощь должно: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 • насколько возможно быстрее поместить пострадавшего в теплое помещение, снять с него промерзшую одежду, обувь, носки, перчатки;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одновременно с проведением мероприятий по оказанию первой помощи вызвать бригаду скорой помощи или службу спасения для оказания врачебной помощи;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наложить на обмороженную поверхность теплоизолирующую повязку (слой марли, толстый слой ваты, вновь слой марли, а сверху – клеенку или прорезиненную ткань);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зафиксировать пораженные конечности при помощи подручных средств (наложив и перебинтовав их поверх повязки);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дать выпить пострадавшему горячего чаю, накормить горячей пищей.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общего охлаждения легкой степени достаточным и эффективным методом является согревание пострадавшего в тепловой ванне при температуре воды 24 градуса, которую постепенно повышают до нормальной температуры тела – 36,6 градуса.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Не рекомендована растирка отмороженных участков тела снегом, спиртом, а также прикладывать горячую грелку.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Запрещено втирать жиры, масла и т. д., давать какие-либо лекарства. Медицинскую помощь разрешено оказывать исключительно квалифицированному медперсоналу.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4.13.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Боли и судороги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в случае болей в области сердца: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обеспечить полный покой;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уложить больного и приподнять голову;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незамедлительно вызвать медицинскую помощь;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если боли сохраняются, то транспортировку выполнять на носилках.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в случае болей в области живота, не связанных с приемом пищи: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положить пострадавшего горизонтально;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приложить холод на область живота;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полностью исключить физические нагрузки, прием пострадавшим жидкости, пищи;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незамедлительно вызвать скорую медицинскую помощь.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судорогах: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придерживать голову больного;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ввести в рот (между зубами) бинт, ложку и т. п.;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освободить от одежды область шеи и груди;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приложить ко лбу холодный компресс;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когда припадок закончится уложить больного на бок;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незамедлительно вызвать медицинскую помощь.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4.14.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Укусы змей, животных и ядовитых насекомых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Запрещено высасывать яд змей из раны с целью избегания передачи инфекций от пострадавшего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спасающему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и наоборот, а также накладывать жгут на поврежденную конечность выше места укуса, делать надрезы на месте укуса, прижигать чем-либо место укуса.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при укусах ядовитых насекомых и змей: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появляется головокружение, озноб;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тошнота, рвота;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сухость и горький привкус во рту;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учащается пульс, появляется одышка;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сонливость (в особо тяжелых случаях могут быть судороги, потеря сознания и прекращение дыхания);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в области укуса появляется жгучая боль, покраснение и отек кожи.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укусах змей и ядовитых насекомых: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>расположить пострадавшего сотрудника или учащегося школы в горизонтальном положении и обеспечить полный покой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405EA" w:rsidRPr="00E405EA">
        <w:rPr>
          <w:rFonts w:ascii="Times New Roman" w:hAnsi="Times New Roman" w:cs="Times New Roman"/>
          <w:sz w:val="24"/>
          <w:szCs w:val="24"/>
        </w:rPr>
        <w:t>опытаться успокоить пострадавшего;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транспортировать пострадавшего исключительно в лежачем положении в безопасное место, если приезд скорой помощи невозможен или задерживается;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придать пораженной области тела возвышенное положение;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наложить на рану асептическую повязку (лучше со льдом);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зафиксировать пораженную конечность, прибинтовав ее к шине (подручными средствами) или туловищу;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дать выпить пострадавшему большое количество жидкости (в несколько приемов);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контролировать состояние пострадавшего.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5EA">
        <w:rPr>
          <w:rFonts w:ascii="Times New Roman" w:hAnsi="Times New Roman" w:cs="Times New Roman"/>
          <w:sz w:val="24"/>
          <w:szCs w:val="24"/>
        </w:rPr>
        <w:t>Нерекомендовано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: прижигание места укуса, высасывание яда из раны.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Первая помощь при укусах животных в случае укусов животными: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наложить на рану асептическую повязку; </w:t>
      </w:r>
    </w:p>
    <w:p w:rsid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405EA" w:rsidRPr="00E405EA">
        <w:rPr>
          <w:rFonts w:ascii="Times New Roman" w:hAnsi="Times New Roman" w:cs="Times New Roman"/>
          <w:sz w:val="24"/>
          <w:szCs w:val="24"/>
        </w:rPr>
        <w:t xml:space="preserve">направить (сопроводить) пострадавшего в медучреждение. </w:t>
      </w:r>
    </w:p>
    <w:p w:rsidR="008C30FB" w:rsidRPr="00754930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30">
        <w:rPr>
          <w:rFonts w:ascii="Times New Roman" w:hAnsi="Times New Roman" w:cs="Times New Roman"/>
          <w:b/>
          <w:sz w:val="24"/>
          <w:szCs w:val="24"/>
        </w:rPr>
        <w:t xml:space="preserve">5. Реанимационные меры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5.1.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Искусственное дыхание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Искусственное дыхание – это неотложная мера первой доврачебной помощи при утоплении, удушении, поражении электротоком, тепловом и солнечном ударах. Выполняется до тех пор, пока у пострадавшего полностью не восстановится дыхание.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Механизм искусственного дыхания следующий: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пострадавшего уложить на горизонтальную поверхность;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почистить рот и глотку пострадавшего от слюны, слизи, земли и иных посторонних предметов, если челюсти сильно плотно сжаты – раскрыть их;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• запрокинуть голову пострадавшего назад, расположив одну руку на лбу, а другую на затылке;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сделать глубокий вдох, нагнуться над пострадавшим, плотно прижать свои губы к его рту и сделать выдох. Выдох должен продолжаться примерно 1 секунду и способствовать подъему грудной клетки пострадавшего. При этом ноздри пострадавшего необходимо закрыть, а рот накрыть стерильной салфеткой;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частота искусственного дыхания должна составлять 16–18 раз в минуту; периодически необходимо освобождать желудок пострадавшего от воздуха, при помощи надавливания на подложечную часть.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5.2. </w:t>
      </w:r>
      <w:r w:rsidRPr="00754930">
        <w:rPr>
          <w:rFonts w:ascii="Times New Roman" w:hAnsi="Times New Roman" w:cs="Times New Roman"/>
          <w:sz w:val="24"/>
          <w:szCs w:val="24"/>
          <w:u w:val="single"/>
        </w:rPr>
        <w:t>Непрямой массаж сердца</w:t>
      </w:r>
      <w:r w:rsidRPr="00E40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Непрямой массаж сердца – это механическое воздействие на сердце в случае его остановки с целью восстановления деятельности и поддержания непрерывного кровотока до возобновления работы сердца.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Признаки внезапной остановки сердца – потеря сознания, резкое побледнение, исчезновение пульса, прекращение дыхания или появление редких судорожных вдохов, расширенные зрачки.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Механизм непрямого массажа сердца заключается в нижеперечисленных действиях: во время резкого толчкообразного надавливания на грудную клетку происходит смещение ее на 3–5 см, этому способствует расслабление мышц у пострадавшего, находящегося в бессознательном состоянии. Данное движение приведет к сдавливанию сердца, и оно может начать выполнять свою насосную функцию – выталкивает кровь в аорту и легочную артерию при сдавливании, а при расправлении всасывает венозную кровь.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>Во время проведения наружного массажа сердца пострадавшего укладывают на спину на ровную и твердую поверхность (пол, стол, землю и т. п.), расстегивают ремень и ворот одежды. Лицо, которое оказывает помощь, стоя с левой стороны, накладывает ладонь кисти на нижнюю треть грудины, вторую ладонь располагает крестообразно сверху и делает сильное дозированное давление в сторону позвоночника. Надавливание выполняют в виде толчков – не менее 60 в 1 минуту.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 Проводя массаж у сотрудника школы, требуется значительное усилие не только рук, но и всего корпуса тела.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Младшим школьникам массаж производят одной рукой. Смещение грудины у учащихся младших классов должно производиться в пределах 1,5–2 см. Эффективность непрямого массажа сердца обеспечивается исключительно в сочетании с искусственным дыханием. Данные действия удобнее выполнять двум лицам. При этом сначала первый делает одно вдувание воздуха в легкие, потом второй производит пять надавливаний на грудную клетку.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Если у пострадавшего сердечная деятельность восстановилась, определяется пульс, лицо порозовело, то массаж сердца прекращают, а искусственное дыхание продолжают в том же ритме до тех пор, пока пострадавший не начнет дышать самостоятельно. Вопрос о прекращении действий по оказанию помощи пострадавшему решает исключительно квалифицированный медперсонал. </w:t>
      </w:r>
    </w:p>
    <w:p w:rsidR="008C30FB" w:rsidRPr="00754930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30">
        <w:rPr>
          <w:rFonts w:ascii="Times New Roman" w:hAnsi="Times New Roman" w:cs="Times New Roman"/>
          <w:b/>
          <w:sz w:val="24"/>
          <w:szCs w:val="24"/>
        </w:rPr>
        <w:t xml:space="preserve">6. Транспортировка пострадавших при несчастном случае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lastRenderedPageBreak/>
        <w:t xml:space="preserve">6.1. Транспортировать пострадавшего школы нужно как можно быстрей, при этом транспортировка должна быть безопасной и щадящей. В зависимости от вида травмы и имеющихся средств (табельные, подручные) транспортировка пострадавших может выполняться разными способами: поддержание, вынос на руках, перевозка транспортом.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6.2. Транспортировка раненого вниз или наверх всегда выполняется головой вверх. Укладывать пострадавшего на носилки следует со стороны, противоположной травмированной части тела.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6.3. При транспортировке на носилках очень важно: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постоянно следить, чтобы пострадавший был в правильном и удобном положении; чтобы перенося пострадавшего на руках, </w:t>
      </w:r>
      <w:proofErr w:type="gramStart"/>
      <w:r w:rsidRPr="00E405EA">
        <w:rPr>
          <w:rFonts w:ascii="Times New Roman" w:hAnsi="Times New Roman" w:cs="Times New Roman"/>
          <w:sz w:val="24"/>
          <w:szCs w:val="24"/>
        </w:rPr>
        <w:t>оказывающие</w:t>
      </w:r>
      <w:proofErr w:type="gramEnd"/>
      <w:r w:rsidRPr="00E405EA">
        <w:rPr>
          <w:rFonts w:ascii="Times New Roman" w:hAnsi="Times New Roman" w:cs="Times New Roman"/>
          <w:sz w:val="24"/>
          <w:szCs w:val="24"/>
        </w:rPr>
        <w:t xml:space="preserve"> помощь, шли «не в ногу»;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поднимать и класть пострадавшего на носилки одновременно (по команде);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в случае переломов и тяжелых травм нельзя нести пострадавшего к носилкам на руках, а нужно подставить носилки под пострадавшего (место перелома следует поддерживать).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6.4. Правильные положения пострадавших во время транспортировки: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положение «лежа на спине» (пострадавший в сознании), рекомендуется при травмах головы, позвоночника, конечностей;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положение «лежа на спине с согнутыми в коленях ногами» (подложить под колени валик), рекомендуется при открытых ранах брюшной полости и переломах костей таза;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положение «лежа на спине с приподнятыми нижними конечностями и опущенной вниз головой», рекомендуется при сильных кровопотерях и шоке; положение «лежа на животе», рекомендуется при травмах позвоночника (в бессознательном состоянии);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«полусидящее положение с вытянутыми ногами» – при травмах шеи и сильных ранениях верхних конечностей;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«полусидящее положение с согнутыми ногами» (под колени подложить валик) – в случае </w:t>
      </w:r>
      <w:proofErr w:type="spellStart"/>
      <w:r w:rsidRPr="00E405EA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E405EA">
        <w:rPr>
          <w:rFonts w:ascii="Times New Roman" w:hAnsi="Times New Roman" w:cs="Times New Roman"/>
          <w:sz w:val="24"/>
          <w:szCs w:val="24"/>
        </w:rPr>
        <w:t xml:space="preserve"> мочеполовых органов, кишечной непроходимости и иных внезапных заболеваниях, травмах брюшной полости и грудной клетки;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EA">
        <w:rPr>
          <w:rFonts w:ascii="Times New Roman" w:hAnsi="Times New Roman" w:cs="Times New Roman"/>
          <w:sz w:val="24"/>
          <w:szCs w:val="24"/>
        </w:rPr>
        <w:t xml:space="preserve">• положение «на боку», рекомендуется в случае тяжелых травм, когда пострадавший без сознания; </w:t>
      </w:r>
    </w:p>
    <w:p w:rsidR="008C30FB" w:rsidRDefault="00E405EA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05EA">
        <w:rPr>
          <w:rFonts w:ascii="Times New Roman" w:hAnsi="Times New Roman" w:cs="Times New Roman"/>
          <w:sz w:val="24"/>
          <w:szCs w:val="24"/>
        </w:rPr>
        <w:t>• «сидячее положение», рекомендуется при легких травмах лица и верхних конечностей.</w:t>
      </w:r>
      <w:r w:rsidRPr="00E405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3031D" w:rsidRPr="008C30FB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93031D" w:rsidRPr="00E405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E405EA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3031D"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E405EA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3031D"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E405EA" w:rsidRDefault="0093031D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93031D" w:rsidRPr="00E405EA" w:rsidRDefault="0093031D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93031D" w:rsidRPr="00E405EA" w:rsidRDefault="0093031D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3031D" w:rsidRPr="00E405EA" w:rsidRDefault="0093031D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93031D" w:rsidRPr="00E405EA" w:rsidRDefault="008C30FB" w:rsidP="00E4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3031D" w:rsidRPr="00E4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определенных мероприятий не менялись, то ее действие автоматически продлевается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следующие 5 лет. </w:t>
      </w:r>
      <w:proofErr w:type="gramEnd"/>
    </w:p>
    <w:p w:rsidR="0093031D" w:rsidRPr="00F16112" w:rsidRDefault="008C30FB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 возлагается на ответственного по охране труда учебного заведения.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8115E"/>
    <w:rsid w:val="000E73A0"/>
    <w:rsid w:val="001815A6"/>
    <w:rsid w:val="00265EC9"/>
    <w:rsid w:val="00395E8E"/>
    <w:rsid w:val="004767F4"/>
    <w:rsid w:val="00497C7B"/>
    <w:rsid w:val="00547148"/>
    <w:rsid w:val="006C14CB"/>
    <w:rsid w:val="0074338A"/>
    <w:rsid w:val="00754930"/>
    <w:rsid w:val="00873614"/>
    <w:rsid w:val="008C30FB"/>
    <w:rsid w:val="008F6F99"/>
    <w:rsid w:val="0093031D"/>
    <w:rsid w:val="0093290A"/>
    <w:rsid w:val="009A2694"/>
    <w:rsid w:val="009B4374"/>
    <w:rsid w:val="00B43195"/>
    <w:rsid w:val="00B643F7"/>
    <w:rsid w:val="00E4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5931</Words>
  <Characters>33811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2021-11-30T09:18:00Z</cp:lastPrinted>
  <dcterms:created xsi:type="dcterms:W3CDTF">2021-08-30T09:20:00Z</dcterms:created>
  <dcterms:modified xsi:type="dcterms:W3CDTF">2021-11-30T09:21:00Z</dcterms:modified>
</cp:coreProperties>
</file>