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E8E" w:rsidRPr="00395E8E" w:rsidRDefault="00071292" w:rsidP="00932C40">
      <w:pPr>
        <w:pStyle w:val="a3"/>
        <w:tabs>
          <w:tab w:val="left" w:pos="284"/>
        </w:tabs>
        <w:spacing w:before="0" w:beforeAutospacing="0" w:after="0" w:afterAutospacing="0"/>
        <w:jc w:val="both"/>
        <w:rPr>
          <w:rStyle w:val="a4"/>
          <w:b w:val="0"/>
        </w:rPr>
      </w:pPr>
      <w:r w:rsidRPr="00395E8E">
        <w:rPr>
          <w:bCs/>
          <w:noProof/>
        </w:rPr>
        <mc:AlternateContent>
          <mc:Choice Requires="wps">
            <w:drawing>
              <wp:anchor distT="0" distB="0" distL="114300" distR="114300" simplePos="0" relativeHeight="251660288" behindDoc="0" locked="0" layoutInCell="1" allowOverlap="1" wp14:anchorId="7FCDD48D" wp14:editId="16601C83">
                <wp:simplePos x="0" y="0"/>
                <wp:positionH relativeFrom="column">
                  <wp:posOffset>73660</wp:posOffset>
                </wp:positionH>
                <wp:positionV relativeFrom="paragraph">
                  <wp:posOffset>-184785</wp:posOffset>
                </wp:positionV>
                <wp:extent cx="3352800" cy="816610"/>
                <wp:effectExtent l="0" t="0" r="0" b="25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816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3BE8" w:rsidRPr="00426287" w:rsidRDefault="00DF3BE8" w:rsidP="00DF3BE8">
                            <w:pPr>
                              <w:spacing w:after="0" w:line="240" w:lineRule="auto"/>
                              <w:rPr>
                                <w:rFonts w:ascii="Times New Roman" w:hAnsi="Times New Roman" w:cs="Times New Roman"/>
                                <w:sz w:val="24"/>
                                <w:szCs w:val="24"/>
                              </w:rPr>
                            </w:pPr>
                            <w:bookmarkStart w:id="0" w:name="_GoBack"/>
                            <w:r w:rsidRPr="00426287">
                              <w:rPr>
                                <w:rFonts w:ascii="Times New Roman" w:hAnsi="Times New Roman" w:cs="Times New Roman"/>
                                <w:sz w:val="24"/>
                                <w:szCs w:val="24"/>
                              </w:rPr>
                              <w:t>Согласовано:</w:t>
                            </w:r>
                          </w:p>
                          <w:p w:rsidR="00DF3BE8" w:rsidRPr="00395E8E" w:rsidRDefault="00DF3BE8" w:rsidP="00DF3BE8">
                            <w:pPr>
                              <w:spacing w:after="0" w:line="240" w:lineRule="auto"/>
                              <w:rPr>
                                <w:rFonts w:ascii="Times New Roman" w:hAnsi="Times New Roman" w:cs="Times New Roman"/>
                                <w:sz w:val="24"/>
                                <w:szCs w:val="24"/>
                              </w:rPr>
                            </w:pPr>
                            <w:r w:rsidRPr="00426287">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p>
                          <w:bookmarkEnd w:id="0"/>
                          <w:p w:rsidR="00395E8E" w:rsidRPr="00395E8E" w:rsidRDefault="00395E8E" w:rsidP="00395E8E">
                            <w:pPr>
                              <w:spacing w:after="0" w:line="240" w:lineRule="auto"/>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5.8pt;margin-top:-14.55pt;width:264pt;height:6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" stroked="f">
                <v:textbox>
                  <w:txbxContent>
                    <w:p w:rsidR="00DF3BE8" w:rsidRPr="00426287" w:rsidRDefault="00DF3BE8" w:rsidP="00DF3BE8">
                      <w:pPr>
                        <w:spacing w:after="0" w:line="240" w:lineRule="auto"/>
                        <w:rPr>
                          <w:rFonts w:ascii="Times New Roman" w:hAnsi="Times New Roman" w:cs="Times New Roman"/>
                          <w:sz w:val="24"/>
                          <w:szCs w:val="24"/>
                        </w:rPr>
                      </w:pPr>
                      <w:bookmarkStart w:id="1" w:name="_GoBack"/>
                      <w:r w:rsidRPr="00426287">
                        <w:rPr>
                          <w:rFonts w:ascii="Times New Roman" w:hAnsi="Times New Roman" w:cs="Times New Roman"/>
                          <w:sz w:val="24"/>
                          <w:szCs w:val="24"/>
                        </w:rPr>
                        <w:t>Согласовано:</w:t>
                      </w:r>
                    </w:p>
                    <w:p w:rsidR="00DF3BE8" w:rsidRPr="00395E8E" w:rsidRDefault="00DF3BE8" w:rsidP="00DF3BE8">
                      <w:pPr>
                        <w:spacing w:after="0" w:line="240" w:lineRule="auto"/>
                        <w:rPr>
                          <w:rFonts w:ascii="Times New Roman" w:hAnsi="Times New Roman" w:cs="Times New Roman"/>
                          <w:sz w:val="24"/>
                          <w:szCs w:val="24"/>
                        </w:rPr>
                      </w:pPr>
                      <w:r w:rsidRPr="00426287">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p>
                    <w:bookmarkEnd w:id="1"/>
                    <w:p w:rsidR="00395E8E" w:rsidRPr="00395E8E" w:rsidRDefault="00395E8E" w:rsidP="00395E8E">
                      <w:pPr>
                        <w:spacing w:after="0" w:line="240" w:lineRule="auto"/>
                        <w:rPr>
                          <w:rFonts w:ascii="Times New Roman" w:hAnsi="Times New Roman" w:cs="Times New Roman"/>
                          <w:sz w:val="24"/>
                          <w:szCs w:val="24"/>
                        </w:rPr>
                      </w:pPr>
                    </w:p>
                  </w:txbxContent>
                </v:textbox>
              </v:shape>
            </w:pict>
          </mc:Fallback>
        </mc:AlternateContent>
      </w:r>
      <w:r w:rsidRPr="00395E8E">
        <w:rPr>
          <w:bCs/>
          <w:noProof/>
        </w:rPr>
        <mc:AlternateContent>
          <mc:Choice Requires="wps">
            <w:drawing>
              <wp:anchor distT="0" distB="0" distL="114300" distR="114300" simplePos="0" relativeHeight="251659264" behindDoc="0" locked="0" layoutInCell="1" allowOverlap="1" wp14:anchorId="79693CEF" wp14:editId="555382CD">
                <wp:simplePos x="0" y="0"/>
                <wp:positionH relativeFrom="column">
                  <wp:posOffset>3378200</wp:posOffset>
                </wp:positionH>
                <wp:positionV relativeFrom="paragraph">
                  <wp:posOffset>-194310</wp:posOffset>
                </wp:positionV>
                <wp:extent cx="2857500" cy="923925"/>
                <wp:effectExtent l="0" t="0" r="0" b="952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605" w:rsidRDefault="00760605"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sidR="00BA7F1F">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w:t>
                            </w:r>
                            <w:r w:rsidR="00BA7F1F">
                              <w:rPr>
                                <w:rFonts w:ascii="Times New Roman" w:hAnsi="Times New Roman" w:cs="Times New Roman"/>
                                <w:sz w:val="24"/>
                                <w:szCs w:val="24"/>
                                <w:u w:val="single"/>
                              </w:rPr>
                              <w:t>__</w:t>
                            </w:r>
                            <w:r>
                              <w:rPr>
                                <w:rFonts w:ascii="Times New Roman" w:hAnsi="Times New Roman" w:cs="Times New Roman"/>
                                <w:sz w:val="24"/>
                                <w:szCs w:val="24"/>
                                <w:u w:val="single"/>
                              </w:rPr>
                              <w:t xml:space="preserve">» </w:t>
                            </w:r>
                            <w:r w:rsidR="00BA7F1F">
                              <w:rPr>
                                <w:rFonts w:ascii="Times New Roman" w:hAnsi="Times New Roman" w:cs="Times New Roman"/>
                                <w:sz w:val="24"/>
                                <w:szCs w:val="24"/>
                                <w:u w:val="single"/>
                              </w:rPr>
                              <w:t>_______</w:t>
                            </w:r>
                            <w:r>
                              <w:rPr>
                                <w:rFonts w:ascii="Times New Roman" w:hAnsi="Times New Roman" w:cs="Times New Roman"/>
                                <w:sz w:val="24"/>
                                <w:szCs w:val="24"/>
                                <w:u w:val="single"/>
                              </w:rPr>
                              <w:t xml:space="preserve"> 202</w:t>
                            </w:r>
                            <w:r w:rsidR="00DF3BE8">
                              <w:rPr>
                                <w:rFonts w:ascii="Times New Roman" w:hAnsi="Times New Roman" w:cs="Times New Roman"/>
                                <w:sz w:val="24"/>
                                <w:szCs w:val="24"/>
                                <w:u w:val="single"/>
                              </w:rPr>
                              <w:t>3</w:t>
                            </w:r>
                            <w:r>
                              <w:rPr>
                                <w:rFonts w:ascii="Times New Roman" w:hAnsi="Times New Roman" w:cs="Times New Roman"/>
                                <w:sz w:val="24"/>
                                <w:szCs w:val="24"/>
                                <w:u w:val="single"/>
                              </w:rPr>
                              <w:t>г</w:t>
                            </w:r>
                            <w:r>
                              <w:rPr>
                                <w:rFonts w:ascii="Times New Roman" w:hAnsi="Times New Roman" w:cs="Times New Roman"/>
                                <w:sz w:val="24"/>
                                <w:szCs w:val="24"/>
                              </w:rPr>
                              <w:t>.</w:t>
                            </w:r>
                          </w:p>
                          <w:p w:rsidR="00395E8E" w:rsidRPr="00395E8E" w:rsidRDefault="00395E8E" w:rsidP="00395E8E">
                            <w:pPr>
                              <w:spacing w:after="0" w:line="240" w:lineRule="auto"/>
                              <w:rPr>
                                <w:rFonts w:ascii="Times New Roman" w:hAnsi="Times New Roman" w:cs="Times New Roman"/>
                                <w:sz w:val="24"/>
                                <w:szCs w:val="24"/>
                              </w:rPr>
                            </w:pPr>
                          </w:p>
                          <w:p w:rsidR="00395E8E" w:rsidRPr="00E60C50" w:rsidRDefault="00395E8E" w:rsidP="00395E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left:0;text-align:left;margin-left:266pt;margin-top:-15.3pt;width:22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" stroked="f">
                <v:textbox>
                  <w:txbxContent>
                    <w:p w:rsidR="00760605" w:rsidRDefault="00760605"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sidR="00BA7F1F">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w:t>
                      </w:r>
                      <w:r w:rsidR="00BA7F1F">
                        <w:rPr>
                          <w:rFonts w:ascii="Times New Roman" w:hAnsi="Times New Roman" w:cs="Times New Roman"/>
                          <w:sz w:val="24"/>
                          <w:szCs w:val="24"/>
                          <w:u w:val="single"/>
                        </w:rPr>
                        <w:t>__</w:t>
                      </w:r>
                      <w:r>
                        <w:rPr>
                          <w:rFonts w:ascii="Times New Roman" w:hAnsi="Times New Roman" w:cs="Times New Roman"/>
                          <w:sz w:val="24"/>
                          <w:szCs w:val="24"/>
                          <w:u w:val="single"/>
                        </w:rPr>
                        <w:t xml:space="preserve">» </w:t>
                      </w:r>
                      <w:r w:rsidR="00BA7F1F">
                        <w:rPr>
                          <w:rFonts w:ascii="Times New Roman" w:hAnsi="Times New Roman" w:cs="Times New Roman"/>
                          <w:sz w:val="24"/>
                          <w:szCs w:val="24"/>
                          <w:u w:val="single"/>
                        </w:rPr>
                        <w:t>_______</w:t>
                      </w:r>
                      <w:r>
                        <w:rPr>
                          <w:rFonts w:ascii="Times New Roman" w:hAnsi="Times New Roman" w:cs="Times New Roman"/>
                          <w:sz w:val="24"/>
                          <w:szCs w:val="24"/>
                          <w:u w:val="single"/>
                        </w:rPr>
                        <w:t xml:space="preserve"> 202</w:t>
                      </w:r>
                      <w:r w:rsidR="00DF3BE8">
                        <w:rPr>
                          <w:rFonts w:ascii="Times New Roman" w:hAnsi="Times New Roman" w:cs="Times New Roman"/>
                          <w:sz w:val="24"/>
                          <w:szCs w:val="24"/>
                          <w:u w:val="single"/>
                        </w:rPr>
                        <w:t>3</w:t>
                      </w:r>
                      <w:r>
                        <w:rPr>
                          <w:rFonts w:ascii="Times New Roman" w:hAnsi="Times New Roman" w:cs="Times New Roman"/>
                          <w:sz w:val="24"/>
                          <w:szCs w:val="24"/>
                          <w:u w:val="single"/>
                        </w:rPr>
                        <w:t>г</w:t>
                      </w:r>
                      <w:r>
                        <w:rPr>
                          <w:rFonts w:ascii="Times New Roman" w:hAnsi="Times New Roman" w:cs="Times New Roman"/>
                          <w:sz w:val="24"/>
                          <w:szCs w:val="24"/>
                        </w:rPr>
                        <w:t>.</w:t>
                      </w:r>
                    </w:p>
                    <w:p w:rsidR="00395E8E" w:rsidRPr="00395E8E" w:rsidRDefault="00395E8E" w:rsidP="00395E8E">
                      <w:pPr>
                        <w:spacing w:after="0" w:line="240" w:lineRule="auto"/>
                        <w:rPr>
                          <w:rFonts w:ascii="Times New Roman" w:hAnsi="Times New Roman" w:cs="Times New Roman"/>
                          <w:sz w:val="24"/>
                          <w:szCs w:val="24"/>
                        </w:rPr>
                      </w:pPr>
                    </w:p>
                    <w:p w:rsidR="00395E8E" w:rsidRPr="00E60C50" w:rsidRDefault="00395E8E" w:rsidP="00395E8E"/>
                  </w:txbxContent>
                </v:textbox>
              </v:shape>
            </w:pict>
          </mc:Fallback>
        </mc:AlternateContent>
      </w:r>
    </w:p>
    <w:p w:rsidR="00395E8E" w:rsidRPr="00395E8E" w:rsidRDefault="00395E8E" w:rsidP="00932C40">
      <w:pPr>
        <w:pStyle w:val="a3"/>
        <w:tabs>
          <w:tab w:val="left" w:pos="284"/>
        </w:tabs>
        <w:spacing w:before="0" w:beforeAutospacing="0" w:after="0" w:afterAutospacing="0"/>
        <w:jc w:val="both"/>
        <w:rPr>
          <w:rStyle w:val="a4"/>
          <w:b w:val="0"/>
        </w:rPr>
      </w:pPr>
    </w:p>
    <w:p w:rsidR="00395E8E" w:rsidRPr="00395E8E" w:rsidRDefault="00395E8E" w:rsidP="00932C40">
      <w:pPr>
        <w:pStyle w:val="a3"/>
        <w:tabs>
          <w:tab w:val="left" w:pos="284"/>
        </w:tabs>
        <w:spacing w:before="0" w:beforeAutospacing="0" w:after="0" w:afterAutospacing="0"/>
        <w:jc w:val="both"/>
        <w:rPr>
          <w:rStyle w:val="a4"/>
          <w:b w:val="0"/>
        </w:rPr>
      </w:pPr>
    </w:p>
    <w:p w:rsidR="00395E8E" w:rsidRPr="004E53D5" w:rsidRDefault="00395E8E" w:rsidP="00932C40">
      <w:pPr>
        <w:pStyle w:val="a3"/>
        <w:tabs>
          <w:tab w:val="left" w:pos="284"/>
        </w:tabs>
        <w:spacing w:before="0" w:beforeAutospacing="0" w:after="0" w:afterAutospacing="0"/>
        <w:jc w:val="both"/>
        <w:rPr>
          <w:rStyle w:val="a4"/>
        </w:rPr>
      </w:pPr>
    </w:p>
    <w:p w:rsidR="00395E8E" w:rsidRPr="00395E8E" w:rsidRDefault="00395E8E" w:rsidP="00932C40">
      <w:pPr>
        <w:tabs>
          <w:tab w:val="left" w:pos="284"/>
        </w:tabs>
        <w:spacing w:after="0" w:line="240" w:lineRule="auto"/>
        <w:jc w:val="center"/>
        <w:rPr>
          <w:rFonts w:ascii="Times New Roman" w:hAnsi="Times New Roman" w:cs="Times New Roman"/>
          <w:b/>
          <w:sz w:val="32"/>
          <w:szCs w:val="24"/>
        </w:rPr>
      </w:pPr>
      <w:r w:rsidRPr="00395E8E">
        <w:rPr>
          <w:rFonts w:ascii="Times New Roman" w:hAnsi="Times New Roman" w:cs="Times New Roman"/>
          <w:b/>
          <w:sz w:val="32"/>
          <w:szCs w:val="24"/>
        </w:rPr>
        <w:t>ИНСТРУКЦИЯ</w:t>
      </w:r>
    </w:p>
    <w:p w:rsidR="004B3940" w:rsidRDefault="004511AC" w:rsidP="00AF5A17">
      <w:pPr>
        <w:tabs>
          <w:tab w:val="left" w:pos="284"/>
        </w:tabs>
        <w:spacing w:after="0" w:line="240" w:lineRule="auto"/>
        <w:jc w:val="center"/>
        <w:rPr>
          <w:rFonts w:ascii="Times New Roman" w:hAnsi="Times New Roman" w:cs="Times New Roman"/>
          <w:b/>
          <w:sz w:val="32"/>
        </w:rPr>
      </w:pPr>
      <w:r w:rsidRPr="004511AC">
        <w:rPr>
          <w:rFonts w:ascii="Times New Roman" w:hAnsi="Times New Roman" w:cs="Times New Roman"/>
          <w:b/>
          <w:sz w:val="32"/>
        </w:rPr>
        <w:t xml:space="preserve">по охране труда </w:t>
      </w:r>
      <w:r w:rsidR="007D1C51" w:rsidRPr="007D1C51">
        <w:rPr>
          <w:rFonts w:ascii="Times New Roman" w:hAnsi="Times New Roman" w:cs="Times New Roman"/>
          <w:b/>
          <w:sz w:val="32"/>
        </w:rPr>
        <w:t>для организаторов спортивных мероприятий (соревнований)</w:t>
      </w:r>
    </w:p>
    <w:p w:rsidR="00286B7C" w:rsidRPr="00395E8E" w:rsidRDefault="00286B7C" w:rsidP="00932C40">
      <w:pPr>
        <w:tabs>
          <w:tab w:val="left" w:pos="284"/>
        </w:tabs>
        <w:spacing w:after="0" w:line="240" w:lineRule="auto"/>
        <w:jc w:val="center"/>
        <w:rPr>
          <w:rFonts w:ascii="Times New Roman" w:hAnsi="Times New Roman" w:cs="Times New Roman"/>
          <w:b/>
          <w:sz w:val="32"/>
          <w:szCs w:val="24"/>
        </w:rPr>
      </w:pPr>
      <w:r>
        <w:rPr>
          <w:rFonts w:ascii="Times New Roman" w:hAnsi="Times New Roman" w:cs="Times New Roman"/>
          <w:b/>
          <w:sz w:val="32"/>
        </w:rPr>
        <w:t>ИОТ-0</w:t>
      </w:r>
      <w:r w:rsidR="00B16950">
        <w:rPr>
          <w:rFonts w:ascii="Times New Roman" w:hAnsi="Times New Roman" w:cs="Times New Roman"/>
          <w:b/>
          <w:sz w:val="32"/>
        </w:rPr>
        <w:t>5</w:t>
      </w:r>
      <w:r w:rsidR="007D1C51">
        <w:rPr>
          <w:rFonts w:ascii="Times New Roman" w:hAnsi="Times New Roman" w:cs="Times New Roman"/>
          <w:b/>
          <w:sz w:val="32"/>
        </w:rPr>
        <w:t>4</w:t>
      </w:r>
      <w:r>
        <w:rPr>
          <w:rFonts w:ascii="Times New Roman" w:hAnsi="Times New Roman" w:cs="Times New Roman"/>
          <w:b/>
          <w:sz w:val="32"/>
        </w:rPr>
        <w:t>-202</w:t>
      </w:r>
      <w:r w:rsidR="00DF3BE8">
        <w:rPr>
          <w:rFonts w:ascii="Times New Roman" w:hAnsi="Times New Roman" w:cs="Times New Roman"/>
          <w:b/>
          <w:sz w:val="32"/>
        </w:rPr>
        <w:t>3</w:t>
      </w:r>
    </w:p>
    <w:p w:rsidR="00395E8E" w:rsidRPr="001815A6" w:rsidRDefault="00395E8E" w:rsidP="00932C4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D1C51" w:rsidRPr="007D1C51" w:rsidRDefault="007D1C51" w:rsidP="007D1C51">
      <w:pPr>
        <w:pStyle w:val="2"/>
        <w:tabs>
          <w:tab w:val="left" w:pos="284"/>
          <w:tab w:val="left" w:pos="426"/>
          <w:tab w:val="left" w:pos="567"/>
        </w:tabs>
        <w:spacing w:before="0" w:line="240" w:lineRule="auto"/>
        <w:jc w:val="both"/>
        <w:rPr>
          <w:rFonts w:ascii="Times New Roman" w:hAnsi="Times New Roman" w:cs="Times New Roman"/>
          <w:color w:val="auto"/>
          <w:sz w:val="24"/>
          <w:szCs w:val="24"/>
        </w:rPr>
      </w:pPr>
      <w:r w:rsidRPr="007D1C51">
        <w:rPr>
          <w:rFonts w:ascii="Times New Roman" w:hAnsi="Times New Roman" w:cs="Times New Roman"/>
          <w:color w:val="auto"/>
          <w:sz w:val="24"/>
          <w:szCs w:val="24"/>
        </w:rPr>
        <w:t>1. Общие требования охраны труда</w:t>
      </w:r>
    </w:p>
    <w:p w:rsidR="007D1C51" w:rsidRPr="007D1C51" w:rsidRDefault="007D1C51" w:rsidP="007D1C51">
      <w:pPr>
        <w:tabs>
          <w:tab w:val="left" w:pos="284"/>
          <w:tab w:val="left" w:pos="426"/>
          <w:tab w:val="left" w:pos="567"/>
        </w:tabs>
        <w:spacing w:after="0" w:line="240" w:lineRule="auto"/>
        <w:jc w:val="both"/>
        <w:rPr>
          <w:rFonts w:ascii="Times New Roman" w:hAnsi="Times New Roman" w:cs="Times New Roman"/>
          <w:sz w:val="24"/>
          <w:szCs w:val="24"/>
        </w:rPr>
      </w:pPr>
      <w:r w:rsidRPr="007D1C51">
        <w:rPr>
          <w:rFonts w:ascii="Times New Roman" w:hAnsi="Times New Roman" w:cs="Times New Roman"/>
          <w:sz w:val="24"/>
          <w:szCs w:val="24"/>
        </w:rPr>
        <w:t xml:space="preserve">1.1. </w:t>
      </w:r>
      <w:proofErr w:type="gramStart"/>
      <w:r w:rsidRPr="007D1C51">
        <w:rPr>
          <w:rFonts w:ascii="Times New Roman" w:hAnsi="Times New Roman" w:cs="Times New Roman"/>
          <w:sz w:val="24"/>
          <w:szCs w:val="24"/>
        </w:rPr>
        <w:t xml:space="preserve">Настоящая инструкция по охране труда для организаторов спортивных мероприятий (соревнований) </w:t>
      </w:r>
      <w:r w:rsidRPr="007D1C51">
        <w:rPr>
          <w:rFonts w:ascii="Times New Roman" w:hAnsi="Times New Roman" w:cs="Times New Roman"/>
          <w:noProof/>
          <w:sz w:val="24"/>
          <w:szCs w:val="24"/>
          <w:lang w:eastAsia="ru-RU"/>
        </w:rPr>
        <w:drawing>
          <wp:inline distT="0" distB="0" distL="0" distR="0" wp14:anchorId="084D0E89" wp14:editId="0F3360C2">
            <wp:extent cx="10795" cy="31750"/>
            <wp:effectExtent l="0" t="0" r="8255" b="635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9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31750"/>
                    </a:xfrm>
                    <a:prstGeom prst="rect">
                      <a:avLst/>
                    </a:prstGeom>
                    <a:noFill/>
                    <a:ln>
                      <a:noFill/>
                    </a:ln>
                  </pic:spPr>
                </pic:pic>
              </a:graphicData>
            </a:graphic>
          </wp:inline>
        </w:drawing>
      </w:r>
      <w:r w:rsidRPr="007D1C51">
        <w:rPr>
          <w:rFonts w:ascii="Times New Roman" w:hAnsi="Times New Roman" w:cs="Times New Roman"/>
          <w:sz w:val="24"/>
          <w:szCs w:val="24"/>
        </w:rPr>
        <w:t xml:space="preserve">разработана для школы, ДОУ и лагеря в соответствии с Приказом </w:t>
      </w:r>
      <w:r w:rsidR="00F358EB">
        <w:rPr>
          <w:rFonts w:ascii="Times New Roman" w:hAnsi="Times New Roman" w:cs="Times New Roman"/>
          <w:sz w:val="24"/>
          <w:szCs w:val="24"/>
        </w:rPr>
        <w:t>М</w:t>
      </w:r>
      <w:r w:rsidRPr="007D1C51">
        <w:rPr>
          <w:rFonts w:ascii="Times New Roman" w:hAnsi="Times New Roman" w:cs="Times New Roman"/>
          <w:sz w:val="24"/>
          <w:szCs w:val="24"/>
        </w:rPr>
        <w:t xml:space="preserve">интруда России от 29 октября 2021 года № 772н «Об утверждении основных </w:t>
      </w:r>
      <w:r w:rsidR="00F358EB">
        <w:rPr>
          <w:rFonts w:ascii="Times New Roman" w:hAnsi="Times New Roman" w:cs="Times New Roman"/>
          <w:sz w:val="24"/>
          <w:szCs w:val="24"/>
        </w:rPr>
        <w:t>требо</w:t>
      </w:r>
      <w:r w:rsidRPr="007D1C51">
        <w:rPr>
          <w:rFonts w:ascii="Times New Roman" w:hAnsi="Times New Roman" w:cs="Times New Roman"/>
          <w:sz w:val="24"/>
          <w:szCs w:val="24"/>
        </w:rPr>
        <w:t xml:space="preserve">ваний к порядку разработки и содержанию правил и инструкций по охране труда», с учетом СП 2.43648-20 «Санитарно-эпидемиологические </w:t>
      </w:r>
      <w:r w:rsidR="00F358EB">
        <w:rPr>
          <w:rFonts w:ascii="Times New Roman" w:hAnsi="Times New Roman" w:cs="Times New Roman"/>
          <w:sz w:val="24"/>
          <w:szCs w:val="24"/>
        </w:rPr>
        <w:t>требо</w:t>
      </w:r>
      <w:r w:rsidRPr="007D1C51">
        <w:rPr>
          <w:rFonts w:ascii="Times New Roman" w:hAnsi="Times New Roman" w:cs="Times New Roman"/>
          <w:sz w:val="24"/>
          <w:szCs w:val="24"/>
        </w:rPr>
        <w:t>вания к организациям воспитания и о</w:t>
      </w:r>
      <w:r w:rsidR="00F358EB">
        <w:rPr>
          <w:rFonts w:ascii="Times New Roman" w:hAnsi="Times New Roman" w:cs="Times New Roman"/>
          <w:sz w:val="24"/>
          <w:szCs w:val="24"/>
        </w:rPr>
        <w:t>буч</w:t>
      </w:r>
      <w:r w:rsidRPr="007D1C51">
        <w:rPr>
          <w:rFonts w:ascii="Times New Roman" w:hAnsi="Times New Roman" w:cs="Times New Roman"/>
          <w:sz w:val="24"/>
          <w:szCs w:val="24"/>
        </w:rPr>
        <w:t>ения, отдыха и оздоровления детей и</w:t>
      </w:r>
      <w:proofErr w:type="gramEnd"/>
      <w:r w:rsidRPr="007D1C51">
        <w:rPr>
          <w:rFonts w:ascii="Times New Roman" w:hAnsi="Times New Roman" w:cs="Times New Roman"/>
          <w:sz w:val="24"/>
          <w:szCs w:val="24"/>
        </w:rPr>
        <w:t xml:space="preserve"> молодежи», СанПиН 1.2.3685-21 «Гигиенические нормативы и </w:t>
      </w:r>
      <w:r w:rsidR="00F358EB">
        <w:rPr>
          <w:rFonts w:ascii="Times New Roman" w:hAnsi="Times New Roman" w:cs="Times New Roman"/>
          <w:sz w:val="24"/>
          <w:szCs w:val="24"/>
        </w:rPr>
        <w:t>треб</w:t>
      </w:r>
      <w:r w:rsidRPr="007D1C51">
        <w:rPr>
          <w:rFonts w:ascii="Times New Roman" w:hAnsi="Times New Roman" w:cs="Times New Roman"/>
          <w:sz w:val="24"/>
          <w:szCs w:val="24"/>
        </w:rPr>
        <w:t>ования к обеспечению безопасности и (или) безвредности для человека факторов среды обитания», в соответствии с разделом Х Трудового кодекса Российской Федерации и иными нормативными правовыми актами по охране и безопасности труда.</w:t>
      </w:r>
    </w:p>
    <w:p w:rsidR="007D1C51" w:rsidRPr="007D1C51" w:rsidRDefault="007D1C51" w:rsidP="007D1C51">
      <w:pPr>
        <w:tabs>
          <w:tab w:val="left" w:pos="284"/>
          <w:tab w:val="left" w:pos="426"/>
          <w:tab w:val="left" w:pos="567"/>
        </w:tabs>
        <w:spacing w:after="0" w:line="240" w:lineRule="auto"/>
        <w:jc w:val="both"/>
        <w:rPr>
          <w:rFonts w:ascii="Times New Roman" w:hAnsi="Times New Roman" w:cs="Times New Roman"/>
          <w:sz w:val="24"/>
          <w:szCs w:val="24"/>
        </w:rPr>
      </w:pPr>
      <w:r w:rsidRPr="007D1C51">
        <w:rPr>
          <w:rFonts w:ascii="Times New Roman" w:hAnsi="Times New Roman" w:cs="Times New Roman"/>
          <w:sz w:val="24"/>
          <w:szCs w:val="24"/>
        </w:rPr>
        <w:t>1.2. Данная инструкция устанавливает требования охраны труда перед началом, во время и по окончании спортивных соревнований (мероприятий), проводимых их организаторами — инструкторами по физической культуре, учителями физкультуры, педагогами дополнительного образования (тренерами), требования охраны труда в аварийных ситуациях, определяет безопасные методы и приемы работ. Инструкция разработана в целях обеспечения безопасности труда и сохранения жизни и здоровья организатора спортивных соревнований при выполнении им своих трудовых обязанностей.</w:t>
      </w:r>
    </w:p>
    <w:p w:rsidR="007D1C51" w:rsidRPr="007D1C51" w:rsidRDefault="007D1C51" w:rsidP="007D1C51">
      <w:pPr>
        <w:tabs>
          <w:tab w:val="left" w:pos="284"/>
          <w:tab w:val="left" w:pos="426"/>
          <w:tab w:val="left" w:pos="567"/>
        </w:tabs>
        <w:spacing w:after="0" w:line="240" w:lineRule="auto"/>
        <w:jc w:val="both"/>
        <w:rPr>
          <w:rFonts w:ascii="Times New Roman" w:hAnsi="Times New Roman" w:cs="Times New Roman"/>
          <w:sz w:val="24"/>
          <w:szCs w:val="24"/>
        </w:rPr>
      </w:pPr>
      <w:r w:rsidRPr="007D1C51">
        <w:rPr>
          <w:rFonts w:ascii="Times New Roman" w:hAnsi="Times New Roman" w:cs="Times New Roman"/>
          <w:sz w:val="24"/>
          <w:szCs w:val="24"/>
        </w:rPr>
        <w:t xml:space="preserve">1.3. К проведению спортивных мероприятий (соревнований) и их организации допускаются инструктора по физической культуре, учителя физкультуры, педагоги дополнительного </w:t>
      </w:r>
      <w:proofErr w:type="gramStart"/>
      <w:r w:rsidRPr="007D1C51">
        <w:rPr>
          <w:rFonts w:ascii="Times New Roman" w:hAnsi="Times New Roman" w:cs="Times New Roman"/>
          <w:sz w:val="24"/>
          <w:szCs w:val="24"/>
        </w:rPr>
        <w:t xml:space="preserve">образования (тренера), соответствующие требованиям, касающимся прохождения предварительного (при поступлении на работу) </w:t>
      </w:r>
      <w:r w:rsidRPr="007D1C51">
        <w:rPr>
          <w:rFonts w:ascii="Times New Roman" w:hAnsi="Times New Roman" w:cs="Times New Roman"/>
          <w:noProof/>
          <w:sz w:val="24"/>
          <w:szCs w:val="24"/>
          <w:lang w:eastAsia="ru-RU"/>
        </w:rPr>
        <w:drawing>
          <wp:inline distT="0" distB="0" distL="0" distR="0" wp14:anchorId="4113B4CA" wp14:editId="2C0B79B5">
            <wp:extent cx="74295" cy="63500"/>
            <wp:effectExtent l="0" t="0" r="1905"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1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95" cy="63500"/>
                    </a:xfrm>
                    <a:prstGeom prst="rect">
                      <a:avLst/>
                    </a:prstGeom>
                    <a:noFill/>
                    <a:ln>
                      <a:noFill/>
                    </a:ln>
                  </pic:spPr>
                </pic:pic>
              </a:graphicData>
            </a:graphic>
          </wp:inline>
        </w:drawing>
      </w:r>
      <w:r w:rsidRPr="007D1C51">
        <w:rPr>
          <w:rFonts w:ascii="Times New Roman" w:hAnsi="Times New Roman" w:cs="Times New Roman"/>
          <w:sz w:val="24"/>
          <w:szCs w:val="24"/>
        </w:rPr>
        <w:t>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 в 5 лет), профессиональной гигиенической подготовки и аттестации (при приеме на работу и далее не реже 1 раза в 2 года), вакцинации, наличия личной медицинской книжки с результатами медицинских обследований и лабораторных исследований</w:t>
      </w:r>
      <w:proofErr w:type="gramEnd"/>
      <w:r w:rsidRPr="007D1C51">
        <w:rPr>
          <w:rFonts w:ascii="Times New Roman" w:hAnsi="Times New Roman" w:cs="Times New Roman"/>
          <w:sz w:val="24"/>
          <w:szCs w:val="24"/>
        </w:rPr>
        <w:t xml:space="preserve">, сведениями о прививках, перенесенных инфекционных заболеваниях, о прохождении профессиональной гигиенической </w:t>
      </w:r>
      <w:r w:rsidR="00F358EB">
        <w:rPr>
          <w:rFonts w:ascii="Times New Roman" w:hAnsi="Times New Roman" w:cs="Times New Roman"/>
          <w:sz w:val="24"/>
          <w:szCs w:val="24"/>
        </w:rPr>
        <w:t>подготовки</w:t>
      </w:r>
      <w:r w:rsidRPr="007D1C51">
        <w:rPr>
          <w:rFonts w:ascii="Times New Roman" w:hAnsi="Times New Roman" w:cs="Times New Roman"/>
          <w:sz w:val="24"/>
          <w:szCs w:val="24"/>
        </w:rPr>
        <w:t xml:space="preserve"> и аттестации с допуском к работе.</w:t>
      </w:r>
    </w:p>
    <w:p w:rsidR="007D1C51" w:rsidRPr="007D1C51" w:rsidRDefault="007D1C51" w:rsidP="007D1C51">
      <w:pPr>
        <w:tabs>
          <w:tab w:val="left" w:pos="284"/>
          <w:tab w:val="left" w:pos="426"/>
          <w:tab w:val="left" w:pos="567"/>
        </w:tabs>
        <w:spacing w:after="0" w:line="240" w:lineRule="auto"/>
        <w:jc w:val="both"/>
        <w:rPr>
          <w:rFonts w:ascii="Times New Roman" w:hAnsi="Times New Roman" w:cs="Times New Roman"/>
          <w:sz w:val="24"/>
          <w:szCs w:val="24"/>
        </w:rPr>
      </w:pPr>
      <w:r w:rsidRPr="007D1C51">
        <w:rPr>
          <w:rFonts w:ascii="Times New Roman" w:hAnsi="Times New Roman" w:cs="Times New Roman"/>
          <w:sz w:val="24"/>
          <w:szCs w:val="24"/>
        </w:rPr>
        <w:t>1.4. Организатор спортивных мероприятий должен пройти целевой инструктаж по охране труда, изучить и усвоить безопасные методы и способы выполнения работ при проведении спортивных соревнований, ознакомиться с настоящей инструкцией по охране труда.</w:t>
      </w:r>
    </w:p>
    <w:p w:rsidR="007D1C51" w:rsidRPr="00F358EB" w:rsidRDefault="007D1C51" w:rsidP="007D1C51">
      <w:pPr>
        <w:tabs>
          <w:tab w:val="left" w:pos="284"/>
          <w:tab w:val="left" w:pos="426"/>
          <w:tab w:val="left" w:pos="567"/>
        </w:tabs>
        <w:spacing w:after="0" w:line="240" w:lineRule="auto"/>
        <w:jc w:val="both"/>
        <w:rPr>
          <w:rFonts w:ascii="Times New Roman" w:hAnsi="Times New Roman" w:cs="Times New Roman"/>
          <w:sz w:val="24"/>
          <w:szCs w:val="24"/>
          <w:u w:val="single"/>
        </w:rPr>
      </w:pPr>
      <w:r w:rsidRPr="007D1C51">
        <w:rPr>
          <w:rFonts w:ascii="Times New Roman" w:hAnsi="Times New Roman" w:cs="Times New Roman"/>
          <w:sz w:val="24"/>
          <w:szCs w:val="24"/>
        </w:rPr>
        <w:t xml:space="preserve">1.5. </w:t>
      </w:r>
      <w:r w:rsidRPr="00F358EB">
        <w:rPr>
          <w:rFonts w:ascii="Times New Roman" w:hAnsi="Times New Roman" w:cs="Times New Roman"/>
          <w:sz w:val="24"/>
          <w:szCs w:val="24"/>
          <w:u w:val="single"/>
        </w:rPr>
        <w:t>Организатор спортивных мер</w:t>
      </w:r>
      <w:r w:rsidR="00F358EB" w:rsidRPr="00F358EB">
        <w:rPr>
          <w:rFonts w:ascii="Times New Roman" w:hAnsi="Times New Roman" w:cs="Times New Roman"/>
          <w:sz w:val="24"/>
          <w:szCs w:val="24"/>
          <w:u w:val="single"/>
        </w:rPr>
        <w:t>опр</w:t>
      </w:r>
      <w:r w:rsidRPr="00F358EB">
        <w:rPr>
          <w:rFonts w:ascii="Times New Roman" w:hAnsi="Times New Roman" w:cs="Times New Roman"/>
          <w:sz w:val="24"/>
          <w:szCs w:val="24"/>
          <w:u w:val="single"/>
        </w:rPr>
        <w:t>ия</w:t>
      </w:r>
      <w:r w:rsidR="00F358EB" w:rsidRPr="00F358EB">
        <w:rPr>
          <w:rFonts w:ascii="Times New Roman" w:hAnsi="Times New Roman" w:cs="Times New Roman"/>
          <w:sz w:val="24"/>
          <w:szCs w:val="24"/>
          <w:u w:val="single"/>
        </w:rPr>
        <w:t>т</w:t>
      </w:r>
      <w:r w:rsidRPr="00F358EB">
        <w:rPr>
          <w:rFonts w:ascii="Times New Roman" w:hAnsi="Times New Roman" w:cs="Times New Roman"/>
          <w:sz w:val="24"/>
          <w:szCs w:val="24"/>
          <w:u w:val="single"/>
        </w:rPr>
        <w:t xml:space="preserve">ий </w:t>
      </w:r>
      <w:r w:rsidR="00F358EB" w:rsidRPr="00F358EB">
        <w:rPr>
          <w:rFonts w:ascii="Times New Roman" w:hAnsi="Times New Roman" w:cs="Times New Roman"/>
          <w:sz w:val="24"/>
          <w:szCs w:val="24"/>
          <w:u w:val="single"/>
        </w:rPr>
        <w:t>(со</w:t>
      </w:r>
      <w:r w:rsidRPr="00F358EB">
        <w:rPr>
          <w:rFonts w:ascii="Times New Roman" w:hAnsi="Times New Roman" w:cs="Times New Roman"/>
          <w:sz w:val="24"/>
          <w:szCs w:val="24"/>
          <w:u w:val="single"/>
        </w:rPr>
        <w:t>ревнований) в целях соблюде</w:t>
      </w:r>
      <w:r w:rsidR="00F358EB" w:rsidRPr="00F358EB">
        <w:rPr>
          <w:rFonts w:ascii="Times New Roman" w:hAnsi="Times New Roman" w:cs="Times New Roman"/>
          <w:sz w:val="24"/>
          <w:szCs w:val="24"/>
          <w:u w:val="single"/>
        </w:rPr>
        <w:t>ния т</w:t>
      </w:r>
      <w:r w:rsidRPr="00F358EB">
        <w:rPr>
          <w:rFonts w:ascii="Times New Roman" w:hAnsi="Times New Roman" w:cs="Times New Roman"/>
          <w:sz w:val="24"/>
          <w:szCs w:val="24"/>
          <w:u w:val="single"/>
        </w:rPr>
        <w:t xml:space="preserve">ребований </w:t>
      </w:r>
      <w:r w:rsidR="00F358EB" w:rsidRPr="00F358EB">
        <w:rPr>
          <w:rFonts w:ascii="Times New Roman" w:hAnsi="Times New Roman" w:cs="Times New Roman"/>
          <w:sz w:val="24"/>
          <w:szCs w:val="24"/>
          <w:u w:val="single"/>
        </w:rPr>
        <w:t>охраны труда</w:t>
      </w:r>
      <w:r w:rsidRPr="00F358EB">
        <w:rPr>
          <w:rFonts w:ascii="Times New Roman" w:hAnsi="Times New Roman" w:cs="Times New Roman"/>
          <w:sz w:val="24"/>
          <w:szCs w:val="24"/>
          <w:u w:val="single"/>
        </w:rPr>
        <w:t xml:space="preserve"> обязан:</w:t>
      </w:r>
    </w:p>
    <w:p w:rsidR="00F358EB" w:rsidRDefault="007D1C51" w:rsidP="007D1C51">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соблюдать требования охраны труда и производственной санитарии, инструкции по охране труда, охране жизни и здоровья детей;</w:t>
      </w:r>
    </w:p>
    <w:p w:rsidR="00F358EB" w:rsidRDefault="007D1C51" w:rsidP="007D1C51">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обеспечивать режим соблюдения норм и правил по охране труда и пожарной безопасности во время организации спортивных мероприятий и соревнований;</w:t>
      </w:r>
    </w:p>
    <w:p w:rsidR="00F358EB" w:rsidRDefault="007D1C51" w:rsidP="007D1C51">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соблюдать правила личной гигиены;</w:t>
      </w:r>
    </w:p>
    <w:p w:rsidR="00F358EB" w:rsidRDefault="007D1C51" w:rsidP="007D1C51">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 xml:space="preserve">иметь четкое представление об опасных факторах, связанных с выполнением работ по проведению спортивных мероприятий и соревнований, знать основные способы защиты от их воздействия; </w:t>
      </w:r>
    </w:p>
    <w:p w:rsidR="00F358EB" w:rsidRDefault="007D1C51" w:rsidP="007D1C51">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заботиться о личной безопасности и личном здоровье, а также о безопасности участвующих в спортивных мероприятиях;</w:t>
      </w:r>
    </w:p>
    <w:p w:rsidR="00F358EB" w:rsidRDefault="007D1C51" w:rsidP="007D1C51">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 xml:space="preserve">знать приемы оказания первой помощи пострадавшим и уметь оперативно оказывать первую помощь; </w:t>
      </w:r>
    </w:p>
    <w:p w:rsidR="00F358EB" w:rsidRDefault="007D1C51" w:rsidP="007D1C51">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lastRenderedPageBreak/>
        <w:t>знать порядок действий при возникновении пожара или иной чрезвыча</w:t>
      </w:r>
      <w:r w:rsidR="00F358EB">
        <w:rPr>
          <w:rFonts w:ascii="Times New Roman" w:hAnsi="Times New Roman" w:cs="Times New Roman"/>
          <w:sz w:val="24"/>
          <w:szCs w:val="24"/>
        </w:rPr>
        <w:t>й</w:t>
      </w:r>
      <w:r w:rsidRPr="007D1C51">
        <w:rPr>
          <w:rFonts w:ascii="Times New Roman" w:hAnsi="Times New Roman" w:cs="Times New Roman"/>
          <w:sz w:val="24"/>
          <w:szCs w:val="24"/>
        </w:rPr>
        <w:t xml:space="preserve">ной ситуации и эвакуации, сигналы оповещения о пожаре; </w:t>
      </w:r>
    </w:p>
    <w:p w:rsidR="00F358EB" w:rsidRDefault="007D1C51" w:rsidP="007D1C51">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 xml:space="preserve">уметь пользоваться первичными средствами пожаротушения (огнетушителями); </w:t>
      </w:r>
    </w:p>
    <w:p w:rsidR="00F358EB" w:rsidRDefault="007D1C51" w:rsidP="007D1C51">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 xml:space="preserve">знать месторасположение аптечки первой помощи; </w:t>
      </w:r>
    </w:p>
    <w:p w:rsidR="007D1C51" w:rsidRPr="007D1C51" w:rsidRDefault="007D1C51" w:rsidP="007D1C51">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соблюдать Правила внутреннего трудового распорядка, выполнять режим рабочего времени и времени отдыха при выполнении трудовой функции.</w:t>
      </w:r>
    </w:p>
    <w:p w:rsidR="007D1C51" w:rsidRPr="007D1C51" w:rsidRDefault="007D1C51" w:rsidP="007D1C51">
      <w:pPr>
        <w:numPr>
          <w:ilvl w:val="1"/>
          <w:numId w:val="10"/>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Опасные и (или) вредные факторы, которые могут воздействовать на организатора спортивных соревнований, отсутствуют.</w:t>
      </w:r>
    </w:p>
    <w:p w:rsidR="007D1C51" w:rsidRPr="00F358EB" w:rsidRDefault="007D1C51" w:rsidP="007D1C51">
      <w:pPr>
        <w:numPr>
          <w:ilvl w:val="1"/>
          <w:numId w:val="10"/>
        </w:numPr>
        <w:tabs>
          <w:tab w:val="left" w:pos="284"/>
          <w:tab w:val="left" w:pos="426"/>
          <w:tab w:val="left" w:pos="567"/>
        </w:tabs>
        <w:spacing w:after="0" w:line="240" w:lineRule="auto"/>
        <w:ind w:left="0"/>
        <w:jc w:val="both"/>
        <w:rPr>
          <w:rFonts w:ascii="Times New Roman" w:hAnsi="Times New Roman" w:cs="Times New Roman"/>
          <w:sz w:val="24"/>
          <w:szCs w:val="24"/>
          <w:u w:val="single"/>
        </w:rPr>
      </w:pPr>
      <w:r w:rsidRPr="00F358EB">
        <w:rPr>
          <w:rFonts w:ascii="Times New Roman" w:hAnsi="Times New Roman" w:cs="Times New Roman"/>
          <w:sz w:val="24"/>
          <w:szCs w:val="24"/>
          <w:u w:val="single"/>
        </w:rPr>
        <w:t xml:space="preserve">Перечень </w:t>
      </w:r>
      <w:r w:rsidR="00F358EB" w:rsidRPr="00F358EB">
        <w:rPr>
          <w:rFonts w:ascii="Times New Roman" w:hAnsi="Times New Roman" w:cs="Times New Roman"/>
          <w:sz w:val="24"/>
          <w:szCs w:val="24"/>
          <w:u w:val="single"/>
        </w:rPr>
        <w:t>про</w:t>
      </w:r>
      <w:r w:rsidRPr="00F358EB">
        <w:rPr>
          <w:rFonts w:ascii="Times New Roman" w:hAnsi="Times New Roman" w:cs="Times New Roman"/>
          <w:sz w:val="24"/>
          <w:szCs w:val="24"/>
          <w:u w:val="single"/>
        </w:rPr>
        <w:t>фессиональных рисков и опасностей:</w:t>
      </w:r>
    </w:p>
    <w:p w:rsidR="00F358EB" w:rsidRDefault="007D1C51" w:rsidP="00F358EB">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 xml:space="preserve">нарушение остроты зрения при недостаточной освещенности спортивного зала; </w:t>
      </w:r>
    </w:p>
    <w:p w:rsidR="00F358EB" w:rsidRDefault="007D1C51" w:rsidP="00F358EB">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proofErr w:type="spellStart"/>
      <w:r w:rsidRPr="007D1C51">
        <w:rPr>
          <w:rFonts w:ascii="Times New Roman" w:hAnsi="Times New Roman" w:cs="Times New Roman"/>
          <w:sz w:val="24"/>
          <w:szCs w:val="24"/>
        </w:rPr>
        <w:t>травмирование</w:t>
      </w:r>
      <w:proofErr w:type="spellEnd"/>
      <w:r w:rsidRPr="007D1C51">
        <w:rPr>
          <w:rFonts w:ascii="Times New Roman" w:hAnsi="Times New Roman" w:cs="Times New Roman"/>
          <w:sz w:val="24"/>
          <w:szCs w:val="24"/>
        </w:rPr>
        <w:t xml:space="preserve"> при демонстрации упражнений; </w:t>
      </w:r>
    </w:p>
    <w:p w:rsidR="00F358EB" w:rsidRDefault="007D1C51" w:rsidP="00F358EB">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proofErr w:type="spellStart"/>
      <w:r w:rsidRPr="007D1C51">
        <w:rPr>
          <w:rFonts w:ascii="Times New Roman" w:hAnsi="Times New Roman" w:cs="Times New Roman"/>
          <w:sz w:val="24"/>
          <w:szCs w:val="24"/>
        </w:rPr>
        <w:t>травмирование</w:t>
      </w:r>
      <w:proofErr w:type="spellEnd"/>
      <w:r w:rsidRPr="007D1C51">
        <w:rPr>
          <w:rFonts w:ascii="Times New Roman" w:hAnsi="Times New Roman" w:cs="Times New Roman"/>
          <w:sz w:val="24"/>
          <w:szCs w:val="24"/>
        </w:rPr>
        <w:t xml:space="preserve"> при неаккуратном обращении детьми со спортивным инвентарем; </w:t>
      </w:r>
    </w:p>
    <w:p w:rsidR="00F358EB" w:rsidRDefault="007D1C51" w:rsidP="00F358EB">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proofErr w:type="spellStart"/>
      <w:r w:rsidRPr="007D1C51">
        <w:rPr>
          <w:rFonts w:ascii="Times New Roman" w:hAnsi="Times New Roman" w:cs="Times New Roman"/>
          <w:sz w:val="24"/>
          <w:szCs w:val="24"/>
        </w:rPr>
        <w:t>травмирование</w:t>
      </w:r>
      <w:proofErr w:type="spellEnd"/>
      <w:r w:rsidRPr="007D1C51">
        <w:rPr>
          <w:rFonts w:ascii="Times New Roman" w:hAnsi="Times New Roman" w:cs="Times New Roman"/>
          <w:sz w:val="24"/>
          <w:szCs w:val="24"/>
        </w:rPr>
        <w:t xml:space="preserve"> при передвижении по влажному полу;</w:t>
      </w:r>
    </w:p>
    <w:p w:rsidR="00F358EB" w:rsidRDefault="007D1C51" w:rsidP="00F358EB">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F358EB">
        <w:rPr>
          <w:rFonts w:ascii="Times New Roman" w:hAnsi="Times New Roman" w:cs="Times New Roman"/>
          <w:sz w:val="24"/>
          <w:szCs w:val="24"/>
        </w:rPr>
        <w:t xml:space="preserve">поражение электрическим током при прикосновении к электрооборудованию с </w:t>
      </w:r>
      <w:proofErr w:type="gramStart"/>
      <w:r w:rsidRPr="00F358EB">
        <w:rPr>
          <w:rFonts w:ascii="Times New Roman" w:hAnsi="Times New Roman" w:cs="Times New Roman"/>
          <w:sz w:val="24"/>
          <w:szCs w:val="24"/>
        </w:rPr>
        <w:t>открытыми</w:t>
      </w:r>
      <w:proofErr w:type="gramEnd"/>
      <w:r w:rsidRPr="00F358EB">
        <w:rPr>
          <w:rFonts w:ascii="Times New Roman" w:hAnsi="Times New Roman" w:cs="Times New Roman"/>
          <w:sz w:val="24"/>
          <w:szCs w:val="24"/>
        </w:rPr>
        <w:t xml:space="preserve"> токоведущим частям или кабелям питания с нарушенной изоляцией (при включении или выключении электроприборов и</w:t>
      </w:r>
      <w:r w:rsidR="00F358EB" w:rsidRPr="00F358EB">
        <w:rPr>
          <w:rFonts w:ascii="Times New Roman" w:hAnsi="Times New Roman" w:cs="Times New Roman"/>
          <w:sz w:val="24"/>
          <w:szCs w:val="24"/>
        </w:rPr>
        <w:t xml:space="preserve"> </w:t>
      </w:r>
      <w:r w:rsidRPr="00F358EB">
        <w:rPr>
          <w:rFonts w:ascii="Times New Roman" w:hAnsi="Times New Roman" w:cs="Times New Roman"/>
          <w:sz w:val="24"/>
          <w:szCs w:val="24"/>
        </w:rPr>
        <w:t>(или) освещения);</w:t>
      </w:r>
    </w:p>
    <w:p w:rsidR="00F358EB" w:rsidRDefault="007D1C51" w:rsidP="00F358EB">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F358EB">
        <w:rPr>
          <w:rFonts w:ascii="Times New Roman" w:hAnsi="Times New Roman" w:cs="Times New Roman"/>
          <w:sz w:val="24"/>
          <w:szCs w:val="24"/>
        </w:rPr>
        <w:t>повышенное психоэмоциональное напряжение;</w:t>
      </w:r>
    </w:p>
    <w:p w:rsidR="007D1C51" w:rsidRPr="00F358EB" w:rsidRDefault="007D1C51" w:rsidP="00F358EB">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F358EB">
        <w:rPr>
          <w:rFonts w:ascii="Times New Roman" w:hAnsi="Times New Roman" w:cs="Times New Roman"/>
          <w:sz w:val="24"/>
          <w:szCs w:val="24"/>
        </w:rPr>
        <w:t>перенапряжение голосового анализатора.</w:t>
      </w:r>
    </w:p>
    <w:p w:rsidR="007D1C51" w:rsidRPr="007D1C51" w:rsidRDefault="007D1C51" w:rsidP="00F358EB">
      <w:pPr>
        <w:numPr>
          <w:ilvl w:val="1"/>
          <w:numId w:val="11"/>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 xml:space="preserve">В случае </w:t>
      </w:r>
      <w:proofErr w:type="spellStart"/>
      <w:r w:rsidRPr="007D1C51">
        <w:rPr>
          <w:rFonts w:ascii="Times New Roman" w:hAnsi="Times New Roman" w:cs="Times New Roman"/>
          <w:sz w:val="24"/>
          <w:szCs w:val="24"/>
        </w:rPr>
        <w:t>травмирования</w:t>
      </w:r>
      <w:proofErr w:type="spellEnd"/>
      <w:r w:rsidRPr="007D1C51">
        <w:rPr>
          <w:rFonts w:ascii="Times New Roman" w:hAnsi="Times New Roman" w:cs="Times New Roman"/>
          <w:sz w:val="24"/>
          <w:szCs w:val="24"/>
        </w:rPr>
        <w:t xml:space="preserve"> уведомить непосредственного руководителя любым доступным способом в ближайшее время. При обнаружении повреждений спортивного оборудования и спортивного (игрового) инвентаря исключить их использование на спортивном мероприятии, сообщить заместителю руководителя по административно-хозяйственной работе (завхозу) и не использовать до устранения недостатков.</w:t>
      </w:r>
    </w:p>
    <w:p w:rsidR="007D1C51" w:rsidRPr="007D1C51" w:rsidRDefault="007D1C51" w:rsidP="007D1C51">
      <w:pPr>
        <w:numPr>
          <w:ilvl w:val="1"/>
          <w:numId w:val="11"/>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Массовые спортивные мероприятия, спортивные соревнования организуются с учетом возраста, физической подготовленности и состояния здоровья детей. Обеспечивается присутствие медицинских работников на спортивных соревнованиях.</w:t>
      </w:r>
    </w:p>
    <w:p w:rsidR="007D1C51" w:rsidRPr="007D1C51" w:rsidRDefault="007D1C51" w:rsidP="007D1C51">
      <w:pPr>
        <w:numPr>
          <w:ilvl w:val="1"/>
          <w:numId w:val="11"/>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Запрещается проводить спортивные соревнования, находясь в состоянии алкогольного опьянения либо в состоянии, вызванном потреблением наркотических средств, психотропных, токсических или других одурманивающих веществ, а также распивать спиртные напитки, употреблять наркотические средства, психотропные, токсические или другие одурманивающие вещества на рабочем месте или в рабочее время.</w:t>
      </w:r>
    </w:p>
    <w:p w:rsidR="007D1C51" w:rsidRPr="007D1C51" w:rsidRDefault="007D1C51" w:rsidP="007D1C51">
      <w:pPr>
        <w:numPr>
          <w:ilvl w:val="1"/>
          <w:numId w:val="11"/>
        </w:numPr>
        <w:tabs>
          <w:tab w:val="left" w:pos="284"/>
          <w:tab w:val="left" w:pos="426"/>
          <w:tab w:val="left" w:pos="567"/>
        </w:tabs>
        <w:spacing w:after="0" w:line="240" w:lineRule="auto"/>
        <w:ind w:left="0"/>
        <w:jc w:val="both"/>
        <w:rPr>
          <w:rFonts w:ascii="Times New Roman" w:hAnsi="Times New Roman" w:cs="Times New Roman"/>
          <w:sz w:val="24"/>
          <w:szCs w:val="24"/>
        </w:rPr>
      </w:pPr>
      <w:proofErr w:type="gramStart"/>
      <w:r w:rsidRPr="007D1C51">
        <w:rPr>
          <w:rFonts w:ascii="Times New Roman" w:hAnsi="Times New Roman" w:cs="Times New Roman"/>
          <w:sz w:val="24"/>
          <w:szCs w:val="24"/>
        </w:rPr>
        <w:t xml:space="preserve">Организатор спортивных соревнований, допустивший нарушение или невыполнение </w:t>
      </w:r>
      <w:r w:rsidRPr="007D1C51">
        <w:rPr>
          <w:rFonts w:ascii="Times New Roman" w:hAnsi="Times New Roman" w:cs="Times New Roman"/>
          <w:noProof/>
          <w:sz w:val="24"/>
          <w:szCs w:val="24"/>
          <w:lang w:eastAsia="ru-RU"/>
        </w:rPr>
        <w:drawing>
          <wp:inline distT="0" distB="0" distL="0" distR="0" wp14:anchorId="7ADABA45" wp14:editId="3428D75D">
            <wp:extent cx="329565" cy="116840"/>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8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9565" cy="116840"/>
                    </a:xfrm>
                    <a:prstGeom prst="rect">
                      <a:avLst/>
                    </a:prstGeom>
                    <a:noFill/>
                    <a:ln>
                      <a:noFill/>
                    </a:ln>
                  </pic:spPr>
                </pic:pic>
              </a:graphicData>
            </a:graphic>
          </wp:inline>
        </w:drawing>
      </w:r>
      <w:r w:rsidRPr="007D1C51">
        <w:rPr>
          <w:rFonts w:ascii="Times New Roman" w:hAnsi="Times New Roman" w:cs="Times New Roman"/>
          <w:sz w:val="24"/>
          <w:szCs w:val="24"/>
        </w:rPr>
        <w:t xml:space="preserve">настоящей инструкции по охране труда, рассматривается, как нарушитель производственной дисциплины и может быть привлечён к дисциплинарной ответственности и прохождению внеочередной проверки знаний </w:t>
      </w:r>
      <w:r w:rsidR="00F358EB">
        <w:rPr>
          <w:rFonts w:ascii="Times New Roman" w:hAnsi="Times New Roman" w:cs="Times New Roman"/>
          <w:sz w:val="24"/>
          <w:szCs w:val="24"/>
        </w:rPr>
        <w:t>требо</w:t>
      </w:r>
      <w:r w:rsidRPr="007D1C51">
        <w:rPr>
          <w:rFonts w:ascii="Times New Roman" w:hAnsi="Times New Roman" w:cs="Times New Roman"/>
          <w:sz w:val="24"/>
          <w:szCs w:val="24"/>
        </w:rPr>
        <w:t>ваний охраны труда, а в зависимости от последствий - и к уголовно</w:t>
      </w:r>
      <w:r w:rsidR="00F358EB">
        <w:rPr>
          <w:rFonts w:ascii="Times New Roman" w:hAnsi="Times New Roman" w:cs="Times New Roman"/>
          <w:sz w:val="24"/>
          <w:szCs w:val="24"/>
        </w:rPr>
        <w:t>й</w:t>
      </w:r>
      <w:r w:rsidRPr="007D1C51">
        <w:rPr>
          <w:rFonts w:ascii="Times New Roman" w:hAnsi="Times New Roman" w:cs="Times New Roman"/>
          <w:sz w:val="24"/>
          <w:szCs w:val="24"/>
        </w:rPr>
        <w:t>; если нарушение повлекло материальный ущерб - к материальной ответств</w:t>
      </w:r>
      <w:r w:rsidR="00F358EB">
        <w:rPr>
          <w:rFonts w:ascii="Times New Roman" w:hAnsi="Times New Roman" w:cs="Times New Roman"/>
          <w:sz w:val="24"/>
          <w:szCs w:val="24"/>
        </w:rPr>
        <w:t>енности в установленном порядке</w:t>
      </w:r>
      <w:r w:rsidRPr="007D1C51">
        <w:rPr>
          <w:rFonts w:ascii="Times New Roman" w:hAnsi="Times New Roman" w:cs="Times New Roman"/>
          <w:sz w:val="24"/>
          <w:szCs w:val="24"/>
        </w:rPr>
        <w:t>.</w:t>
      </w:r>
      <w:proofErr w:type="gramEnd"/>
    </w:p>
    <w:p w:rsidR="007D1C51" w:rsidRPr="007D1C51" w:rsidRDefault="007D1C51" w:rsidP="007D1C51">
      <w:pPr>
        <w:pStyle w:val="2"/>
        <w:tabs>
          <w:tab w:val="left" w:pos="284"/>
          <w:tab w:val="left" w:pos="426"/>
          <w:tab w:val="left" w:pos="567"/>
        </w:tabs>
        <w:spacing w:before="0" w:line="240" w:lineRule="auto"/>
        <w:jc w:val="both"/>
        <w:rPr>
          <w:rFonts w:ascii="Times New Roman" w:hAnsi="Times New Roman" w:cs="Times New Roman"/>
          <w:color w:val="auto"/>
          <w:sz w:val="24"/>
          <w:szCs w:val="24"/>
        </w:rPr>
      </w:pPr>
      <w:r w:rsidRPr="007D1C51">
        <w:rPr>
          <w:rFonts w:ascii="Times New Roman" w:hAnsi="Times New Roman" w:cs="Times New Roman"/>
          <w:color w:val="auto"/>
          <w:sz w:val="24"/>
          <w:szCs w:val="24"/>
        </w:rPr>
        <w:t>2. Требования охраны труда перед началом мероприятия (соревнований)</w:t>
      </w:r>
    </w:p>
    <w:p w:rsidR="007D1C51" w:rsidRPr="007D1C51" w:rsidRDefault="007D1C51" w:rsidP="007D1C51">
      <w:pPr>
        <w:tabs>
          <w:tab w:val="left" w:pos="284"/>
          <w:tab w:val="left" w:pos="426"/>
          <w:tab w:val="left" w:pos="567"/>
        </w:tabs>
        <w:spacing w:after="0" w:line="240" w:lineRule="auto"/>
        <w:jc w:val="both"/>
        <w:rPr>
          <w:rFonts w:ascii="Times New Roman" w:hAnsi="Times New Roman" w:cs="Times New Roman"/>
          <w:sz w:val="24"/>
          <w:szCs w:val="24"/>
        </w:rPr>
      </w:pPr>
      <w:r w:rsidRPr="007D1C51">
        <w:rPr>
          <w:rFonts w:ascii="Times New Roman" w:hAnsi="Times New Roman" w:cs="Times New Roman"/>
          <w:sz w:val="24"/>
          <w:szCs w:val="24"/>
        </w:rPr>
        <w:t xml:space="preserve">2.1. Перед проведением спортивных соревнований надеть удобную спортивную одежду и спортивную обувь </w:t>
      </w:r>
      <w:r w:rsidRPr="007D1C51">
        <w:rPr>
          <w:rFonts w:ascii="Times New Roman" w:hAnsi="Times New Roman" w:cs="Times New Roman"/>
          <w:noProof/>
          <w:sz w:val="24"/>
          <w:szCs w:val="24"/>
          <w:lang w:eastAsia="ru-RU"/>
        </w:rPr>
        <w:drawing>
          <wp:inline distT="0" distB="0" distL="0" distR="0" wp14:anchorId="3CD7D17D" wp14:editId="3E8C71EA">
            <wp:extent cx="148590" cy="63500"/>
            <wp:effectExtent l="0" t="0" r="381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9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590" cy="63500"/>
                    </a:xfrm>
                    <a:prstGeom prst="rect">
                      <a:avLst/>
                    </a:prstGeom>
                    <a:noFill/>
                    <a:ln>
                      <a:noFill/>
                    </a:ln>
                  </pic:spPr>
                </pic:pic>
              </a:graphicData>
            </a:graphic>
          </wp:inline>
        </w:drawing>
      </w:r>
      <w:r w:rsidRPr="007D1C51">
        <w:rPr>
          <w:rFonts w:ascii="Times New Roman" w:hAnsi="Times New Roman" w:cs="Times New Roman"/>
          <w:sz w:val="24"/>
          <w:szCs w:val="24"/>
        </w:rPr>
        <w:t>сезону.</w:t>
      </w:r>
    </w:p>
    <w:p w:rsidR="007D1C51" w:rsidRPr="00F358EB" w:rsidRDefault="007D1C51" w:rsidP="007D1C51">
      <w:pPr>
        <w:tabs>
          <w:tab w:val="left" w:pos="284"/>
          <w:tab w:val="left" w:pos="426"/>
          <w:tab w:val="left" w:pos="567"/>
        </w:tabs>
        <w:spacing w:after="0" w:line="240" w:lineRule="auto"/>
        <w:jc w:val="both"/>
        <w:rPr>
          <w:rFonts w:ascii="Times New Roman" w:hAnsi="Times New Roman" w:cs="Times New Roman"/>
          <w:sz w:val="24"/>
          <w:szCs w:val="24"/>
          <w:u w:val="single"/>
        </w:rPr>
      </w:pPr>
      <w:r w:rsidRPr="007D1C51">
        <w:rPr>
          <w:rFonts w:ascii="Times New Roman" w:hAnsi="Times New Roman" w:cs="Times New Roman"/>
          <w:sz w:val="24"/>
          <w:szCs w:val="24"/>
        </w:rPr>
        <w:t xml:space="preserve">2.2. </w:t>
      </w:r>
      <w:r w:rsidR="00F358EB" w:rsidRPr="00F358EB">
        <w:rPr>
          <w:rFonts w:ascii="Times New Roman" w:hAnsi="Times New Roman" w:cs="Times New Roman"/>
          <w:sz w:val="24"/>
          <w:szCs w:val="24"/>
          <w:u w:val="single"/>
        </w:rPr>
        <w:t xml:space="preserve">Визуально оценить </w:t>
      </w:r>
      <w:r w:rsidRPr="00F358EB">
        <w:rPr>
          <w:rFonts w:ascii="Times New Roman" w:hAnsi="Times New Roman" w:cs="Times New Roman"/>
          <w:sz w:val="24"/>
          <w:szCs w:val="24"/>
          <w:u w:val="single"/>
        </w:rPr>
        <w:t>состояние выключателе</w:t>
      </w:r>
      <w:r w:rsidR="00F358EB" w:rsidRPr="00F358EB">
        <w:rPr>
          <w:rFonts w:ascii="Times New Roman" w:hAnsi="Times New Roman" w:cs="Times New Roman"/>
          <w:sz w:val="24"/>
          <w:szCs w:val="24"/>
          <w:u w:val="single"/>
        </w:rPr>
        <w:t>й</w:t>
      </w:r>
      <w:r w:rsidRPr="00F358EB">
        <w:rPr>
          <w:rFonts w:ascii="Times New Roman" w:hAnsi="Times New Roman" w:cs="Times New Roman"/>
          <w:sz w:val="24"/>
          <w:szCs w:val="24"/>
          <w:u w:val="single"/>
        </w:rPr>
        <w:t>, включить полностью освещение в спортивном зале, раздевалках и убедиться в исправности электрооборудования:</w:t>
      </w:r>
    </w:p>
    <w:p w:rsidR="00F358EB" w:rsidRDefault="007D1C51" w:rsidP="007D1C51">
      <w:pPr>
        <w:numPr>
          <w:ilvl w:val="0"/>
          <w:numId w:val="12"/>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 xml:space="preserve">осветительные приборы должны быть исправны, надежно подвешены к потолку, иметь целостную светорассеивающую защитную конструкцию; </w:t>
      </w:r>
    </w:p>
    <w:p w:rsidR="007D1C51" w:rsidRPr="007D1C51" w:rsidRDefault="007D1C51" w:rsidP="007D1C51">
      <w:pPr>
        <w:numPr>
          <w:ilvl w:val="0"/>
          <w:numId w:val="12"/>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уровень искусственной освещенности в спортивном (физкультурном) зале должен составлять не менее 200</w:t>
      </w:r>
    </w:p>
    <w:p w:rsidR="007D1C51" w:rsidRPr="00F358EB" w:rsidRDefault="007D1C51" w:rsidP="007D1C51">
      <w:pPr>
        <w:numPr>
          <w:ilvl w:val="0"/>
          <w:numId w:val="12"/>
        </w:numPr>
        <w:tabs>
          <w:tab w:val="left" w:pos="284"/>
          <w:tab w:val="left" w:pos="426"/>
          <w:tab w:val="left" w:pos="567"/>
        </w:tabs>
        <w:spacing w:after="0" w:line="240" w:lineRule="auto"/>
        <w:ind w:left="0"/>
        <w:jc w:val="both"/>
        <w:rPr>
          <w:rFonts w:ascii="Times New Roman" w:hAnsi="Times New Roman" w:cs="Times New Roman"/>
          <w:sz w:val="24"/>
          <w:szCs w:val="24"/>
        </w:rPr>
      </w:pPr>
      <w:r w:rsidRPr="00F358EB">
        <w:rPr>
          <w:rFonts w:ascii="Times New Roman" w:hAnsi="Times New Roman" w:cs="Times New Roman"/>
          <w:sz w:val="24"/>
          <w:szCs w:val="24"/>
        </w:rPr>
        <w:t>коммутационные коробки должны быть закрыты крышками, корпуса выключателей и розеток не должны</w:t>
      </w:r>
      <w:r w:rsidR="00F358EB" w:rsidRPr="00F358EB">
        <w:rPr>
          <w:rFonts w:ascii="Times New Roman" w:hAnsi="Times New Roman" w:cs="Times New Roman"/>
          <w:sz w:val="24"/>
          <w:szCs w:val="24"/>
        </w:rPr>
        <w:t xml:space="preserve"> </w:t>
      </w:r>
      <w:r w:rsidRPr="00F358EB">
        <w:rPr>
          <w:rFonts w:ascii="Times New Roman" w:hAnsi="Times New Roman" w:cs="Times New Roman"/>
          <w:sz w:val="24"/>
          <w:szCs w:val="24"/>
        </w:rPr>
        <w:t>иметь трещин и сколов, а также оголенных контактов.</w:t>
      </w:r>
    </w:p>
    <w:p w:rsidR="007D1C51" w:rsidRPr="007D1C51" w:rsidRDefault="007D1C51" w:rsidP="007D1C51">
      <w:pPr>
        <w:numPr>
          <w:ilvl w:val="1"/>
          <w:numId w:val="14"/>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Проверить окна на наличие трещин и иное нарушение целостности стекол.</w:t>
      </w:r>
    </w:p>
    <w:p w:rsidR="007D1C51" w:rsidRPr="00F358EB" w:rsidRDefault="007D1C51" w:rsidP="007D1C51">
      <w:pPr>
        <w:numPr>
          <w:ilvl w:val="1"/>
          <w:numId w:val="14"/>
        </w:numPr>
        <w:tabs>
          <w:tab w:val="left" w:pos="284"/>
          <w:tab w:val="left" w:pos="426"/>
          <w:tab w:val="left" w:pos="567"/>
        </w:tabs>
        <w:spacing w:after="0" w:line="240" w:lineRule="auto"/>
        <w:ind w:left="0"/>
        <w:jc w:val="both"/>
        <w:rPr>
          <w:rFonts w:ascii="Times New Roman" w:hAnsi="Times New Roman" w:cs="Times New Roman"/>
          <w:sz w:val="24"/>
          <w:szCs w:val="24"/>
          <w:u w:val="single"/>
        </w:rPr>
      </w:pPr>
      <w:r w:rsidRPr="00F358EB">
        <w:rPr>
          <w:rFonts w:ascii="Times New Roman" w:hAnsi="Times New Roman" w:cs="Times New Roman"/>
          <w:sz w:val="24"/>
          <w:szCs w:val="24"/>
          <w:u w:val="single"/>
        </w:rPr>
        <w:t>При проведении спортивного мероприятия (соревнования) в спортзале убедиться в наличии надлежащего теплового режима:</w:t>
      </w:r>
    </w:p>
    <w:p w:rsidR="007D1C51" w:rsidRPr="00F358EB" w:rsidRDefault="007D1C51" w:rsidP="007D1C51">
      <w:pPr>
        <w:numPr>
          <w:ilvl w:val="0"/>
          <w:numId w:val="12"/>
        </w:numPr>
        <w:tabs>
          <w:tab w:val="left" w:pos="284"/>
          <w:tab w:val="left" w:pos="426"/>
          <w:tab w:val="left" w:pos="567"/>
        </w:tabs>
        <w:spacing w:after="0" w:line="240" w:lineRule="auto"/>
        <w:ind w:left="0"/>
        <w:jc w:val="both"/>
        <w:rPr>
          <w:rFonts w:ascii="Times New Roman" w:hAnsi="Times New Roman" w:cs="Times New Roman"/>
          <w:sz w:val="24"/>
          <w:szCs w:val="24"/>
        </w:rPr>
      </w:pPr>
      <w:r w:rsidRPr="00F358EB">
        <w:rPr>
          <w:rFonts w:ascii="Times New Roman" w:hAnsi="Times New Roman" w:cs="Times New Roman"/>
          <w:sz w:val="24"/>
          <w:szCs w:val="24"/>
        </w:rPr>
        <w:t xml:space="preserve">для детей до 7 лет </w:t>
      </w:r>
      <w:r w:rsidR="00F358EB" w:rsidRPr="00F358EB">
        <w:rPr>
          <w:rFonts w:ascii="Times New Roman" w:hAnsi="Times New Roman" w:cs="Times New Roman"/>
          <w:sz w:val="24"/>
          <w:szCs w:val="24"/>
        </w:rPr>
        <w:t>в</w:t>
      </w:r>
      <w:r w:rsidRPr="00F358EB">
        <w:rPr>
          <w:rFonts w:ascii="Times New Roman" w:hAnsi="Times New Roman" w:cs="Times New Roman"/>
          <w:sz w:val="24"/>
          <w:szCs w:val="24"/>
        </w:rPr>
        <w:t xml:space="preserve"> холодный период года</w:t>
      </w:r>
      <w:r w:rsidR="00F358EB" w:rsidRPr="00F358EB">
        <w:rPr>
          <w:rFonts w:ascii="Times New Roman" w:hAnsi="Times New Roman" w:cs="Times New Roman"/>
          <w:sz w:val="24"/>
          <w:szCs w:val="24"/>
        </w:rPr>
        <w:t xml:space="preserve"> </w:t>
      </w:r>
      <w:r w:rsidRPr="00F358EB">
        <w:rPr>
          <w:rFonts w:ascii="Times New Roman" w:hAnsi="Times New Roman" w:cs="Times New Roman"/>
          <w:sz w:val="24"/>
          <w:szCs w:val="24"/>
        </w:rPr>
        <w:t xml:space="preserve">- 19-21 </w:t>
      </w:r>
      <w:r w:rsidRPr="00F358EB">
        <w:rPr>
          <w:rFonts w:ascii="Times New Roman" w:hAnsi="Times New Roman" w:cs="Times New Roman"/>
          <w:sz w:val="24"/>
          <w:szCs w:val="24"/>
          <w:vertAlign w:val="superscript"/>
        </w:rPr>
        <w:t>О</w:t>
      </w:r>
      <w:r w:rsidRPr="00F358EB">
        <w:rPr>
          <w:rFonts w:ascii="Times New Roman" w:hAnsi="Times New Roman" w:cs="Times New Roman"/>
          <w:sz w:val="24"/>
          <w:szCs w:val="24"/>
        </w:rPr>
        <w:t xml:space="preserve">С, </w:t>
      </w:r>
      <w:r w:rsidR="00F358EB" w:rsidRPr="00F358EB">
        <w:rPr>
          <w:rFonts w:ascii="Times New Roman" w:hAnsi="Times New Roman" w:cs="Times New Roman"/>
          <w:sz w:val="24"/>
          <w:szCs w:val="24"/>
        </w:rPr>
        <w:t>в</w:t>
      </w:r>
      <w:r w:rsidRPr="00F358EB">
        <w:rPr>
          <w:rFonts w:ascii="Times New Roman" w:hAnsi="Times New Roman" w:cs="Times New Roman"/>
          <w:sz w:val="24"/>
          <w:szCs w:val="24"/>
        </w:rPr>
        <w:t xml:space="preserve"> теплый период года</w:t>
      </w:r>
      <w:r w:rsidR="00F358EB" w:rsidRPr="00F358EB">
        <w:rPr>
          <w:rFonts w:ascii="Times New Roman" w:hAnsi="Times New Roman" w:cs="Times New Roman"/>
          <w:sz w:val="24"/>
          <w:szCs w:val="24"/>
        </w:rPr>
        <w:t xml:space="preserve"> </w:t>
      </w:r>
      <w:r w:rsidRPr="00F358EB">
        <w:rPr>
          <w:rFonts w:ascii="Times New Roman" w:hAnsi="Times New Roman" w:cs="Times New Roman"/>
          <w:sz w:val="24"/>
          <w:szCs w:val="24"/>
        </w:rPr>
        <w:t xml:space="preserve">- не более 28 </w:t>
      </w:r>
      <w:r w:rsidR="00F358EB" w:rsidRPr="00F358EB">
        <w:rPr>
          <w:rFonts w:ascii="Times New Roman" w:hAnsi="Times New Roman" w:cs="Times New Roman"/>
          <w:sz w:val="24"/>
          <w:szCs w:val="24"/>
          <w:vertAlign w:val="superscript"/>
        </w:rPr>
        <w:t>О</w:t>
      </w:r>
      <w:r w:rsidRPr="00F358EB">
        <w:rPr>
          <w:rFonts w:ascii="Times New Roman" w:hAnsi="Times New Roman" w:cs="Times New Roman"/>
          <w:sz w:val="24"/>
          <w:szCs w:val="24"/>
        </w:rPr>
        <w:t xml:space="preserve">С, </w:t>
      </w:r>
      <w:r w:rsidR="00F358EB" w:rsidRPr="00F358EB">
        <w:rPr>
          <w:rFonts w:ascii="Times New Roman" w:hAnsi="Times New Roman" w:cs="Times New Roman"/>
          <w:sz w:val="24"/>
          <w:szCs w:val="24"/>
        </w:rPr>
        <w:t>нижняя</w:t>
      </w:r>
      <w:r w:rsidRPr="00F358EB">
        <w:rPr>
          <w:rFonts w:ascii="Times New Roman" w:hAnsi="Times New Roman" w:cs="Times New Roman"/>
          <w:sz w:val="24"/>
          <w:szCs w:val="24"/>
        </w:rPr>
        <w:t xml:space="preserve"> граница</w:t>
      </w:r>
      <w:r w:rsidR="00F358EB" w:rsidRPr="00F358EB">
        <w:rPr>
          <w:rFonts w:ascii="Times New Roman" w:hAnsi="Times New Roman" w:cs="Times New Roman"/>
          <w:sz w:val="24"/>
          <w:szCs w:val="24"/>
        </w:rPr>
        <w:t xml:space="preserve"> </w:t>
      </w:r>
      <w:r w:rsidRPr="00F358EB">
        <w:rPr>
          <w:rFonts w:ascii="Times New Roman" w:hAnsi="Times New Roman" w:cs="Times New Roman"/>
          <w:sz w:val="24"/>
          <w:szCs w:val="24"/>
        </w:rPr>
        <w:t>идентична холодному периоду года;</w:t>
      </w:r>
    </w:p>
    <w:p w:rsidR="007D1C51" w:rsidRPr="007D1C51" w:rsidRDefault="007D1C51" w:rsidP="007D1C51">
      <w:pPr>
        <w:numPr>
          <w:ilvl w:val="0"/>
          <w:numId w:val="12"/>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lastRenderedPageBreak/>
        <w:t>для детей старше 7 лет в холодный период года - 18-20</w:t>
      </w:r>
      <w:r w:rsidRPr="007D1C51">
        <w:rPr>
          <w:rFonts w:ascii="Times New Roman" w:hAnsi="Times New Roman" w:cs="Times New Roman"/>
          <w:sz w:val="24"/>
          <w:szCs w:val="24"/>
          <w:vertAlign w:val="superscript"/>
        </w:rPr>
        <w:t>0</w:t>
      </w:r>
      <w:r w:rsidRPr="007D1C51">
        <w:rPr>
          <w:rFonts w:ascii="Times New Roman" w:hAnsi="Times New Roman" w:cs="Times New Roman"/>
          <w:sz w:val="24"/>
          <w:szCs w:val="24"/>
        </w:rPr>
        <w:t xml:space="preserve">С, в теплый период года - не более 28 </w:t>
      </w:r>
      <w:r w:rsidRPr="007D1C51">
        <w:rPr>
          <w:rFonts w:ascii="Times New Roman" w:hAnsi="Times New Roman" w:cs="Times New Roman"/>
          <w:sz w:val="24"/>
          <w:szCs w:val="24"/>
          <w:vertAlign w:val="superscript"/>
        </w:rPr>
        <w:t>0</w:t>
      </w:r>
      <w:r w:rsidRPr="007D1C51">
        <w:rPr>
          <w:rFonts w:ascii="Times New Roman" w:hAnsi="Times New Roman" w:cs="Times New Roman"/>
          <w:sz w:val="24"/>
          <w:szCs w:val="24"/>
        </w:rPr>
        <w:t>С, нижняя граница идентична холодному периоду года.</w:t>
      </w:r>
    </w:p>
    <w:p w:rsidR="007D1C51" w:rsidRPr="007D1C51" w:rsidRDefault="007D1C51" w:rsidP="007D1C51">
      <w:pPr>
        <w:numPr>
          <w:ilvl w:val="1"/>
          <w:numId w:val="13"/>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 xml:space="preserve">При проведении спортивного мероприятия на </w:t>
      </w:r>
      <w:r w:rsidR="00F358EB">
        <w:rPr>
          <w:rFonts w:ascii="Times New Roman" w:hAnsi="Times New Roman" w:cs="Times New Roman"/>
          <w:sz w:val="24"/>
          <w:szCs w:val="24"/>
        </w:rPr>
        <w:t>спортплощадке</w:t>
      </w:r>
      <w:r w:rsidRPr="007D1C51">
        <w:rPr>
          <w:rFonts w:ascii="Times New Roman" w:hAnsi="Times New Roman" w:cs="Times New Roman"/>
          <w:sz w:val="24"/>
          <w:szCs w:val="24"/>
        </w:rPr>
        <w:t xml:space="preserve"> убедиться в соответствии климатических условий микроклиматическим показателям, при которых проводятся спортивные соревнования на открытом воздухе в холодный период года:</w:t>
      </w:r>
    </w:p>
    <w:p w:rsidR="00F358EB" w:rsidRDefault="007D1C51" w:rsidP="007D1C51">
      <w:pPr>
        <w:tabs>
          <w:tab w:val="left" w:pos="284"/>
          <w:tab w:val="left" w:pos="426"/>
          <w:tab w:val="left" w:pos="567"/>
        </w:tabs>
        <w:spacing w:after="0" w:line="240" w:lineRule="auto"/>
        <w:jc w:val="both"/>
        <w:rPr>
          <w:rFonts w:ascii="Times New Roman" w:hAnsi="Times New Roman" w:cs="Times New Roman"/>
          <w:sz w:val="24"/>
          <w:szCs w:val="24"/>
          <w:u w:val="single" w:color="000000"/>
        </w:rPr>
      </w:pPr>
      <w:r w:rsidRPr="007D1C51">
        <w:rPr>
          <w:rFonts w:ascii="Times New Roman" w:hAnsi="Times New Roman" w:cs="Times New Roman"/>
          <w:sz w:val="24"/>
          <w:szCs w:val="24"/>
          <w:u w:val="single" w:color="000000"/>
        </w:rPr>
        <w:t>по климатическим зонам:</w:t>
      </w:r>
    </w:p>
    <w:p w:rsidR="009D41E7" w:rsidRPr="007D1C51" w:rsidRDefault="009D41E7" w:rsidP="007D1C51">
      <w:pPr>
        <w:tabs>
          <w:tab w:val="left" w:pos="284"/>
          <w:tab w:val="left" w:pos="426"/>
          <w:tab w:val="left" w:pos="567"/>
        </w:tabs>
        <w:spacing w:after="0" w:line="240" w:lineRule="auto"/>
        <w:jc w:val="both"/>
        <w:rPr>
          <w:rFonts w:ascii="Times New Roman" w:hAnsi="Times New Roman" w:cs="Times New Roman"/>
          <w:sz w:val="24"/>
          <w:szCs w:val="24"/>
        </w:rPr>
      </w:pPr>
      <w:r w:rsidRPr="007D1C51">
        <w:rPr>
          <w:rFonts w:ascii="Times New Roman" w:hAnsi="Times New Roman" w:cs="Times New Roman"/>
          <w:noProof/>
          <w:sz w:val="24"/>
          <w:szCs w:val="24"/>
          <w:lang w:eastAsia="ru-RU"/>
        </w:rPr>
        <w:drawing>
          <wp:inline distT="0" distB="0" distL="0" distR="0" wp14:anchorId="158290A7" wp14:editId="4CF41ED3">
            <wp:extent cx="6502956" cy="1924493"/>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4222" t="19546" r="22318" b="52311"/>
                    <a:stretch/>
                  </pic:blipFill>
                  <pic:spPr bwMode="auto">
                    <a:xfrm>
                      <a:off x="0" y="0"/>
                      <a:ext cx="6514430" cy="1927889"/>
                    </a:xfrm>
                    <a:prstGeom prst="rect">
                      <a:avLst/>
                    </a:prstGeom>
                    <a:ln>
                      <a:noFill/>
                    </a:ln>
                    <a:extLst>
                      <a:ext uri="{53640926-AAD7-44D8-BBD7-CCE9431645EC}">
                        <a14:shadowObscured xmlns:a14="http://schemas.microsoft.com/office/drawing/2010/main"/>
                      </a:ext>
                    </a:extLst>
                  </pic:spPr>
                </pic:pic>
              </a:graphicData>
            </a:graphic>
          </wp:inline>
        </w:drawing>
      </w:r>
    </w:p>
    <w:p w:rsidR="009D41E7" w:rsidRPr="007D1C51" w:rsidRDefault="009D41E7" w:rsidP="007D1C51">
      <w:pPr>
        <w:tabs>
          <w:tab w:val="left" w:pos="284"/>
          <w:tab w:val="left" w:pos="426"/>
          <w:tab w:val="left" w:pos="567"/>
        </w:tabs>
        <w:spacing w:after="0" w:line="240" w:lineRule="auto"/>
        <w:jc w:val="both"/>
        <w:rPr>
          <w:rFonts w:ascii="Times New Roman" w:hAnsi="Times New Roman" w:cs="Times New Roman"/>
          <w:sz w:val="24"/>
          <w:szCs w:val="24"/>
        </w:rPr>
      </w:pPr>
      <w:r w:rsidRPr="007D1C51">
        <w:rPr>
          <w:rFonts w:ascii="Times New Roman" w:hAnsi="Times New Roman" w:cs="Times New Roman"/>
          <w:noProof/>
          <w:sz w:val="24"/>
          <w:szCs w:val="24"/>
          <w:lang w:eastAsia="ru-RU"/>
        </w:rPr>
        <w:drawing>
          <wp:inline distT="0" distB="0" distL="0" distR="0" wp14:anchorId="4C4F5B6B" wp14:editId="1B72FEC0">
            <wp:extent cx="6475228" cy="1050744"/>
            <wp:effectExtent l="0" t="0" r="1905"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4222" t="47028" r="22318" b="37541"/>
                    <a:stretch/>
                  </pic:blipFill>
                  <pic:spPr bwMode="auto">
                    <a:xfrm>
                      <a:off x="0" y="0"/>
                      <a:ext cx="6480175" cy="1051547"/>
                    </a:xfrm>
                    <a:prstGeom prst="rect">
                      <a:avLst/>
                    </a:prstGeom>
                    <a:ln>
                      <a:noFill/>
                    </a:ln>
                    <a:extLst>
                      <a:ext uri="{53640926-AAD7-44D8-BBD7-CCE9431645EC}">
                        <a14:shadowObscured xmlns:a14="http://schemas.microsoft.com/office/drawing/2010/main"/>
                      </a:ext>
                    </a:extLst>
                  </pic:spPr>
                </pic:pic>
              </a:graphicData>
            </a:graphic>
          </wp:inline>
        </w:drawing>
      </w:r>
    </w:p>
    <w:p w:rsidR="007D1C51" w:rsidRPr="007D1C51" w:rsidRDefault="007D1C51" w:rsidP="007D1C51">
      <w:pPr>
        <w:numPr>
          <w:ilvl w:val="1"/>
          <w:numId w:val="13"/>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В дождливые дни спортивные соревнования и спортивные мероприятия проводятся в спортивном (физкультурном) зале.</w:t>
      </w:r>
    </w:p>
    <w:p w:rsidR="007D1C51" w:rsidRPr="007D1C51" w:rsidRDefault="007D1C51" w:rsidP="007D1C51">
      <w:pPr>
        <w:numPr>
          <w:ilvl w:val="1"/>
          <w:numId w:val="13"/>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Удостовериться в наличии первичных средств пожаротушения, срока их пригодности и доступности, в наличии аптечки первой помощи и укомплектованности ее медикаментами.</w:t>
      </w:r>
    </w:p>
    <w:p w:rsidR="007D1C51" w:rsidRPr="007D1C51" w:rsidRDefault="007D1C51" w:rsidP="007D1C51">
      <w:pPr>
        <w:numPr>
          <w:ilvl w:val="1"/>
          <w:numId w:val="13"/>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Провести осмотр санитарного состояния спортивного (физкультурного) зала, а также оценить покрытие пола зала, которое не должно быть сырым, иметь дефекты и повреждения.</w:t>
      </w:r>
    </w:p>
    <w:p w:rsidR="007D1C51" w:rsidRPr="007D1C51" w:rsidRDefault="007D1C51" w:rsidP="007D1C51">
      <w:pPr>
        <w:numPr>
          <w:ilvl w:val="1"/>
          <w:numId w:val="13"/>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Провести осмотр санитарного состояния спортивной площадки, оценить состояние беговых дорожек, спортивной площадки, которые не должны быть сырыми и иметь дефекты. Не допускать наличия на спортивной площадке, беговых дорожках, в прыжковой яме битого стекла, проволоки, камней.</w:t>
      </w:r>
    </w:p>
    <w:p w:rsidR="007D1C51" w:rsidRPr="007D1C51" w:rsidRDefault="007D1C51" w:rsidP="007D1C51">
      <w:pPr>
        <w:numPr>
          <w:ilvl w:val="1"/>
          <w:numId w:val="13"/>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Произвести сквозное проветривание спортзала в соответствии с показателями продолжительности, указанными в СанПиН 1.2.3685-21, открыв окна и двери.</w:t>
      </w:r>
    </w:p>
    <w:p w:rsidR="007D1C51" w:rsidRPr="007D1C51" w:rsidRDefault="007D1C51" w:rsidP="007D1C51">
      <w:pPr>
        <w:numPr>
          <w:ilvl w:val="1"/>
          <w:numId w:val="13"/>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Убедиться в свободности выхода из спортивного (физкультурного) зала.</w:t>
      </w:r>
    </w:p>
    <w:p w:rsidR="007D1C51" w:rsidRPr="007D1C51" w:rsidRDefault="007D1C51" w:rsidP="007D1C51">
      <w:pPr>
        <w:numPr>
          <w:ilvl w:val="1"/>
          <w:numId w:val="13"/>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 xml:space="preserve">Убедиться в безопасности рабочего места, проверить на устойчивость и </w:t>
      </w:r>
      <w:proofErr w:type="gramStart"/>
      <w:r w:rsidRPr="007D1C51">
        <w:rPr>
          <w:rFonts w:ascii="Times New Roman" w:hAnsi="Times New Roman" w:cs="Times New Roman"/>
          <w:sz w:val="24"/>
          <w:szCs w:val="24"/>
        </w:rPr>
        <w:t>исправность</w:t>
      </w:r>
      <w:proofErr w:type="gramEnd"/>
      <w:r w:rsidRPr="007D1C51">
        <w:rPr>
          <w:rFonts w:ascii="Times New Roman" w:hAnsi="Times New Roman" w:cs="Times New Roman"/>
          <w:sz w:val="24"/>
          <w:szCs w:val="24"/>
        </w:rPr>
        <w:t xml:space="preserve"> спортивные снаряды и иное спортивное оборудование. При сборке спортивных снарядов соблюдать осторожность.</w:t>
      </w:r>
    </w:p>
    <w:p w:rsidR="007D1C51" w:rsidRPr="007D1C51" w:rsidRDefault="007D1C51" w:rsidP="007D1C51">
      <w:pPr>
        <w:numPr>
          <w:ilvl w:val="1"/>
          <w:numId w:val="13"/>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Убедиться в целостности и исправности спортивного инвентаря с учётом требований к проводимому спортивному мероприятию.</w:t>
      </w:r>
    </w:p>
    <w:p w:rsidR="007D1C51" w:rsidRPr="007D1C51" w:rsidRDefault="007D1C51" w:rsidP="007D1C51">
      <w:pPr>
        <w:numPr>
          <w:ilvl w:val="1"/>
          <w:numId w:val="13"/>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Проверить накачку мячей, натяжение волейбольной сетки, крепление баскетбольных щитов и правильность разметки поля, наличие матов и их целостность, прочность креплений спортивных снарядов, канатов.</w:t>
      </w:r>
    </w:p>
    <w:p w:rsidR="007D1C51" w:rsidRPr="007D1C51" w:rsidRDefault="007D1C51" w:rsidP="007D1C51">
      <w:pPr>
        <w:numPr>
          <w:ilvl w:val="1"/>
          <w:numId w:val="13"/>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Проследить за соблюдением требований к спортивной форме детьми.</w:t>
      </w:r>
    </w:p>
    <w:p w:rsidR="007D1C51" w:rsidRPr="007D1C51" w:rsidRDefault="007D1C51" w:rsidP="007D1C51">
      <w:pPr>
        <w:numPr>
          <w:ilvl w:val="1"/>
          <w:numId w:val="13"/>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Приступать к проведению спортивных мероприятий и соревнований разрешается после выполнения подготовительных мероприятий и устранения всех недостатков и неисправностей.</w:t>
      </w:r>
    </w:p>
    <w:p w:rsidR="007D1C51" w:rsidRPr="007D1C51" w:rsidRDefault="00F358EB" w:rsidP="007D1C51">
      <w:pPr>
        <w:pStyle w:val="2"/>
        <w:tabs>
          <w:tab w:val="left" w:pos="284"/>
          <w:tab w:val="left" w:pos="426"/>
          <w:tab w:val="left" w:pos="567"/>
        </w:tabs>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r w:rsidR="007D1C51" w:rsidRPr="007D1C51">
        <w:rPr>
          <w:rFonts w:ascii="Times New Roman" w:hAnsi="Times New Roman" w:cs="Times New Roman"/>
          <w:color w:val="auto"/>
          <w:sz w:val="24"/>
          <w:szCs w:val="24"/>
        </w:rPr>
        <w:t>. Требования охраны труда во время мероприятия (соревнований)</w:t>
      </w:r>
    </w:p>
    <w:p w:rsidR="007D1C51" w:rsidRPr="007D1C51" w:rsidRDefault="007D1C51" w:rsidP="007D1C51">
      <w:pPr>
        <w:tabs>
          <w:tab w:val="left" w:pos="284"/>
          <w:tab w:val="left" w:pos="426"/>
          <w:tab w:val="left" w:pos="567"/>
        </w:tabs>
        <w:spacing w:after="0" w:line="240" w:lineRule="auto"/>
        <w:jc w:val="both"/>
        <w:rPr>
          <w:rFonts w:ascii="Times New Roman" w:hAnsi="Times New Roman" w:cs="Times New Roman"/>
          <w:sz w:val="24"/>
          <w:szCs w:val="24"/>
        </w:rPr>
      </w:pPr>
      <w:r w:rsidRPr="007D1C51">
        <w:rPr>
          <w:rFonts w:ascii="Times New Roman" w:hAnsi="Times New Roman" w:cs="Times New Roman"/>
          <w:sz w:val="24"/>
          <w:szCs w:val="24"/>
        </w:rPr>
        <w:t>3.1. Во время проведения спортивных мероприятий и соревнований соблюдать порядок в спортивном (физкультурном) зале, не загромождать выходы и подходы к первичным средствам пожаротушения.</w:t>
      </w:r>
    </w:p>
    <w:p w:rsidR="007D1C51" w:rsidRPr="007D1C51" w:rsidRDefault="007D1C51" w:rsidP="007D1C51">
      <w:pPr>
        <w:tabs>
          <w:tab w:val="left" w:pos="284"/>
          <w:tab w:val="left" w:pos="426"/>
          <w:tab w:val="left" w:pos="567"/>
        </w:tabs>
        <w:spacing w:after="0" w:line="240" w:lineRule="auto"/>
        <w:jc w:val="both"/>
        <w:rPr>
          <w:rFonts w:ascii="Times New Roman" w:hAnsi="Times New Roman" w:cs="Times New Roman"/>
          <w:sz w:val="24"/>
          <w:szCs w:val="24"/>
        </w:rPr>
      </w:pPr>
      <w:r w:rsidRPr="007D1C51">
        <w:rPr>
          <w:rFonts w:ascii="Times New Roman" w:hAnsi="Times New Roman" w:cs="Times New Roman"/>
          <w:sz w:val="24"/>
          <w:szCs w:val="24"/>
        </w:rPr>
        <w:t xml:space="preserve">3.2. </w:t>
      </w:r>
      <w:proofErr w:type="gramStart"/>
      <w:r w:rsidRPr="007D1C51">
        <w:rPr>
          <w:rFonts w:ascii="Times New Roman" w:hAnsi="Times New Roman" w:cs="Times New Roman"/>
          <w:sz w:val="24"/>
          <w:szCs w:val="24"/>
        </w:rPr>
        <w:t xml:space="preserve">Провести с детьми инструктаж по правилам безопасности при проведении спортивного мероприятия </w:t>
      </w:r>
      <w:r w:rsidRPr="007D1C51">
        <w:rPr>
          <w:rFonts w:ascii="Times New Roman" w:hAnsi="Times New Roman" w:cs="Times New Roman"/>
          <w:noProof/>
          <w:sz w:val="24"/>
          <w:szCs w:val="24"/>
          <w:lang w:eastAsia="ru-RU"/>
        </w:rPr>
        <w:drawing>
          <wp:inline distT="0" distB="0" distL="0" distR="0" wp14:anchorId="25A3CE4A" wp14:editId="182DABC0">
            <wp:extent cx="31750" cy="116840"/>
            <wp:effectExtent l="0" t="0" r="635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25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750" cy="116840"/>
                    </a:xfrm>
                    <a:prstGeom prst="rect">
                      <a:avLst/>
                    </a:prstGeom>
                    <a:noFill/>
                    <a:ln>
                      <a:noFill/>
                    </a:ln>
                  </pic:spPr>
                </pic:pic>
              </a:graphicData>
            </a:graphic>
          </wp:inline>
        </w:drawing>
      </w:r>
      <w:r w:rsidRPr="007D1C51">
        <w:rPr>
          <w:rFonts w:ascii="Times New Roman" w:hAnsi="Times New Roman" w:cs="Times New Roman"/>
          <w:sz w:val="24"/>
          <w:szCs w:val="24"/>
        </w:rPr>
        <w:t>соревнования), напомнить правила безопасного выполнения упражнений, обозначить опасные факторы.</w:t>
      </w:r>
      <w:proofErr w:type="gramEnd"/>
    </w:p>
    <w:p w:rsidR="007D1C51" w:rsidRPr="007D1C51" w:rsidRDefault="007D1C51" w:rsidP="007D1C51">
      <w:pPr>
        <w:tabs>
          <w:tab w:val="left" w:pos="284"/>
          <w:tab w:val="left" w:pos="426"/>
          <w:tab w:val="left" w:pos="567"/>
        </w:tabs>
        <w:spacing w:after="0" w:line="240" w:lineRule="auto"/>
        <w:jc w:val="both"/>
        <w:rPr>
          <w:rFonts w:ascii="Times New Roman" w:hAnsi="Times New Roman" w:cs="Times New Roman"/>
          <w:sz w:val="24"/>
          <w:szCs w:val="24"/>
        </w:rPr>
      </w:pPr>
      <w:r w:rsidRPr="007D1C51">
        <w:rPr>
          <w:rFonts w:ascii="Times New Roman" w:hAnsi="Times New Roman" w:cs="Times New Roman"/>
          <w:sz w:val="24"/>
          <w:szCs w:val="24"/>
        </w:rPr>
        <w:lastRenderedPageBreak/>
        <w:t>3.3. Поддерживать дисциплину и порядок во время спортивного мероприятия, не разрешать детям самовольно уходить из спортивного зала или спортивной площадки, не оставлять детей одних без контроля.</w:t>
      </w:r>
    </w:p>
    <w:p w:rsidR="007D1C51" w:rsidRPr="007D1C51" w:rsidRDefault="007D1C51" w:rsidP="007D1C51">
      <w:pPr>
        <w:tabs>
          <w:tab w:val="left" w:pos="284"/>
          <w:tab w:val="left" w:pos="426"/>
          <w:tab w:val="left" w:pos="567"/>
        </w:tabs>
        <w:spacing w:after="0" w:line="240" w:lineRule="auto"/>
        <w:jc w:val="both"/>
        <w:rPr>
          <w:rFonts w:ascii="Times New Roman" w:hAnsi="Times New Roman" w:cs="Times New Roman"/>
          <w:sz w:val="24"/>
          <w:szCs w:val="24"/>
        </w:rPr>
      </w:pPr>
      <w:r w:rsidRPr="007D1C51">
        <w:rPr>
          <w:rFonts w:ascii="Times New Roman" w:hAnsi="Times New Roman" w:cs="Times New Roman"/>
          <w:sz w:val="24"/>
          <w:szCs w:val="24"/>
        </w:rPr>
        <w:t>3.4. Следить за правильным и безопасным исполнением упражнений детьми, исключать конфликтные ситуации во время соревнований, возможность столкновения детей друг с другом.</w:t>
      </w:r>
    </w:p>
    <w:p w:rsidR="007D1C51" w:rsidRPr="007D1C51" w:rsidRDefault="007D1C51" w:rsidP="007D1C51">
      <w:pPr>
        <w:tabs>
          <w:tab w:val="left" w:pos="284"/>
          <w:tab w:val="left" w:pos="426"/>
          <w:tab w:val="left" w:pos="567"/>
        </w:tabs>
        <w:spacing w:after="0" w:line="240" w:lineRule="auto"/>
        <w:jc w:val="both"/>
        <w:rPr>
          <w:rFonts w:ascii="Times New Roman" w:hAnsi="Times New Roman" w:cs="Times New Roman"/>
          <w:sz w:val="24"/>
          <w:szCs w:val="24"/>
        </w:rPr>
      </w:pPr>
      <w:r w:rsidRPr="007D1C51">
        <w:rPr>
          <w:rFonts w:ascii="Times New Roman" w:hAnsi="Times New Roman" w:cs="Times New Roman"/>
          <w:sz w:val="24"/>
          <w:szCs w:val="24"/>
        </w:rPr>
        <w:t>3.5. Строго соблюдать установленные нормы и требования, а также рекомендации медицинского работника по дозировке физической нагрузки для детей.</w:t>
      </w:r>
    </w:p>
    <w:p w:rsidR="007D1C51" w:rsidRPr="007D1C51" w:rsidRDefault="007D1C51" w:rsidP="007D1C51">
      <w:pPr>
        <w:tabs>
          <w:tab w:val="left" w:pos="284"/>
          <w:tab w:val="left" w:pos="426"/>
          <w:tab w:val="left" w:pos="567"/>
        </w:tabs>
        <w:spacing w:after="0" w:line="240" w:lineRule="auto"/>
        <w:jc w:val="both"/>
        <w:rPr>
          <w:rFonts w:ascii="Times New Roman" w:hAnsi="Times New Roman" w:cs="Times New Roman"/>
          <w:sz w:val="24"/>
          <w:szCs w:val="24"/>
        </w:rPr>
      </w:pPr>
      <w:r w:rsidRPr="007D1C51">
        <w:rPr>
          <w:rFonts w:ascii="Times New Roman" w:hAnsi="Times New Roman" w:cs="Times New Roman"/>
          <w:sz w:val="24"/>
          <w:szCs w:val="24"/>
        </w:rPr>
        <w:t>3.6. Спортивные снаряды и спортивный инвентарь применять только в исправном состоянии, соблюдая правила безопасности и утверждённые методики.</w:t>
      </w:r>
    </w:p>
    <w:p w:rsidR="007D1C51" w:rsidRPr="007D1C51" w:rsidRDefault="007D1C51" w:rsidP="007D1C51">
      <w:pPr>
        <w:tabs>
          <w:tab w:val="left" w:pos="284"/>
          <w:tab w:val="left" w:pos="426"/>
          <w:tab w:val="left" w:pos="567"/>
        </w:tabs>
        <w:spacing w:after="0" w:line="240" w:lineRule="auto"/>
        <w:jc w:val="both"/>
        <w:rPr>
          <w:rFonts w:ascii="Times New Roman" w:hAnsi="Times New Roman" w:cs="Times New Roman"/>
          <w:sz w:val="24"/>
          <w:szCs w:val="24"/>
        </w:rPr>
      </w:pPr>
      <w:r w:rsidRPr="007D1C51">
        <w:rPr>
          <w:rFonts w:ascii="Times New Roman" w:hAnsi="Times New Roman" w:cs="Times New Roman"/>
          <w:sz w:val="24"/>
          <w:szCs w:val="24"/>
        </w:rPr>
        <w:t>3.7. При выполнении демонстрационных упражнений соблюдать осторожность, использовать исправные гимнастические маты.</w:t>
      </w:r>
    </w:p>
    <w:p w:rsidR="007D1C51" w:rsidRPr="007D1C51" w:rsidRDefault="007D1C51" w:rsidP="007D1C51">
      <w:pPr>
        <w:tabs>
          <w:tab w:val="left" w:pos="284"/>
          <w:tab w:val="left" w:pos="426"/>
          <w:tab w:val="left" w:pos="567"/>
        </w:tabs>
        <w:spacing w:after="0" w:line="240" w:lineRule="auto"/>
        <w:jc w:val="both"/>
        <w:rPr>
          <w:rFonts w:ascii="Times New Roman" w:hAnsi="Times New Roman" w:cs="Times New Roman"/>
          <w:sz w:val="24"/>
          <w:szCs w:val="24"/>
        </w:rPr>
      </w:pPr>
      <w:r w:rsidRPr="007D1C51">
        <w:rPr>
          <w:rFonts w:ascii="Times New Roman" w:hAnsi="Times New Roman" w:cs="Times New Roman"/>
          <w:sz w:val="24"/>
          <w:szCs w:val="24"/>
        </w:rPr>
        <w:t>3.8. Обеспечить необходимую страховку каждому участнику спортивного мероприятия.</w:t>
      </w:r>
    </w:p>
    <w:p w:rsidR="007D1C51" w:rsidRPr="007D1C51" w:rsidRDefault="007D1C51" w:rsidP="007D1C51">
      <w:pPr>
        <w:tabs>
          <w:tab w:val="left" w:pos="284"/>
          <w:tab w:val="left" w:pos="426"/>
          <w:tab w:val="left" w:pos="567"/>
        </w:tabs>
        <w:spacing w:after="0" w:line="240" w:lineRule="auto"/>
        <w:jc w:val="both"/>
        <w:rPr>
          <w:rFonts w:ascii="Times New Roman" w:hAnsi="Times New Roman" w:cs="Times New Roman"/>
          <w:sz w:val="24"/>
          <w:szCs w:val="24"/>
        </w:rPr>
      </w:pPr>
      <w:r w:rsidRPr="007D1C51">
        <w:rPr>
          <w:rFonts w:ascii="Times New Roman" w:hAnsi="Times New Roman" w:cs="Times New Roman"/>
          <w:sz w:val="24"/>
          <w:szCs w:val="24"/>
        </w:rPr>
        <w:t>3.9. Строго придерживаться утвержденной программы проводимых спортивных соревнований и спортивных мероприятий.</w:t>
      </w:r>
    </w:p>
    <w:p w:rsidR="007D1C51" w:rsidRPr="007D1C51" w:rsidRDefault="007D1C51" w:rsidP="007D1C51">
      <w:pPr>
        <w:tabs>
          <w:tab w:val="left" w:pos="284"/>
          <w:tab w:val="left" w:pos="426"/>
          <w:tab w:val="left" w:pos="567"/>
        </w:tabs>
        <w:spacing w:after="0" w:line="240" w:lineRule="auto"/>
        <w:jc w:val="both"/>
        <w:rPr>
          <w:rFonts w:ascii="Times New Roman" w:hAnsi="Times New Roman" w:cs="Times New Roman"/>
          <w:sz w:val="24"/>
          <w:szCs w:val="24"/>
        </w:rPr>
      </w:pPr>
      <w:r w:rsidRPr="007D1C51">
        <w:rPr>
          <w:rFonts w:ascii="Times New Roman" w:hAnsi="Times New Roman" w:cs="Times New Roman"/>
          <w:sz w:val="24"/>
          <w:szCs w:val="24"/>
        </w:rPr>
        <w:t>3.10. При осуществлении детьми игр в футб</w:t>
      </w:r>
      <w:r w:rsidR="00F358EB">
        <w:rPr>
          <w:rFonts w:ascii="Times New Roman" w:hAnsi="Times New Roman" w:cs="Times New Roman"/>
          <w:sz w:val="24"/>
          <w:szCs w:val="24"/>
        </w:rPr>
        <w:t>о</w:t>
      </w:r>
      <w:r w:rsidRPr="007D1C51">
        <w:rPr>
          <w:rFonts w:ascii="Times New Roman" w:hAnsi="Times New Roman" w:cs="Times New Roman"/>
          <w:sz w:val="24"/>
          <w:szCs w:val="24"/>
        </w:rPr>
        <w:t>л, волейбол, баскетбол или иных игр быть внимательным, не отвлекаться посторонними делами.</w:t>
      </w:r>
    </w:p>
    <w:p w:rsidR="007D1C51" w:rsidRPr="007D1C51" w:rsidRDefault="00F358EB" w:rsidP="007D1C51">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7D1C51" w:rsidRPr="007D1C51">
        <w:rPr>
          <w:rFonts w:ascii="Times New Roman" w:hAnsi="Times New Roman" w:cs="Times New Roman"/>
          <w:sz w:val="24"/>
          <w:szCs w:val="24"/>
        </w:rPr>
        <w:t xml:space="preserve">.11. </w:t>
      </w:r>
      <w:r w:rsidR="007D1C51" w:rsidRPr="00F358EB">
        <w:rPr>
          <w:rFonts w:ascii="Times New Roman" w:hAnsi="Times New Roman" w:cs="Times New Roman"/>
          <w:sz w:val="24"/>
          <w:szCs w:val="24"/>
          <w:u w:val="single"/>
        </w:rPr>
        <w:t>Организатору</w:t>
      </w:r>
      <w:r w:rsidRPr="00F358EB">
        <w:rPr>
          <w:rFonts w:ascii="Times New Roman" w:hAnsi="Times New Roman" w:cs="Times New Roman"/>
          <w:sz w:val="24"/>
          <w:szCs w:val="24"/>
          <w:u w:val="single"/>
        </w:rPr>
        <w:t xml:space="preserve"> п</w:t>
      </w:r>
      <w:r w:rsidR="007D1C51" w:rsidRPr="00F358EB">
        <w:rPr>
          <w:rFonts w:ascii="Times New Roman" w:hAnsi="Times New Roman" w:cs="Times New Roman"/>
          <w:sz w:val="24"/>
          <w:szCs w:val="24"/>
          <w:u w:val="single"/>
        </w:rPr>
        <w:t xml:space="preserve">роведения спортивного </w:t>
      </w:r>
      <w:r w:rsidRPr="00F358EB">
        <w:rPr>
          <w:rFonts w:ascii="Times New Roman" w:hAnsi="Times New Roman" w:cs="Times New Roman"/>
          <w:sz w:val="24"/>
          <w:szCs w:val="24"/>
          <w:u w:val="single"/>
        </w:rPr>
        <w:t>мероприятия запрещается</w:t>
      </w:r>
      <w:r w:rsidR="007D1C51" w:rsidRPr="00F358EB">
        <w:rPr>
          <w:rFonts w:ascii="Times New Roman" w:hAnsi="Times New Roman" w:cs="Times New Roman"/>
          <w:sz w:val="24"/>
          <w:szCs w:val="24"/>
          <w:u w:val="single"/>
        </w:rPr>
        <w:t>:</w:t>
      </w:r>
    </w:p>
    <w:p w:rsidR="00F358EB" w:rsidRDefault="007D1C51" w:rsidP="007D1C51">
      <w:pPr>
        <w:numPr>
          <w:ilvl w:val="0"/>
          <w:numId w:val="15"/>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допускать к использованию неисправное спортивное оборудование и (или) спортивный инвентарь;</w:t>
      </w:r>
    </w:p>
    <w:p w:rsidR="007D1C51" w:rsidRPr="007D1C51" w:rsidRDefault="007D1C51" w:rsidP="007D1C51">
      <w:pPr>
        <w:numPr>
          <w:ilvl w:val="0"/>
          <w:numId w:val="15"/>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использование спортивного оборудования и инвентаря не по прямому назначению;</w:t>
      </w:r>
    </w:p>
    <w:p w:rsidR="007D1C51" w:rsidRPr="007D1C51" w:rsidRDefault="007D1C51" w:rsidP="007D1C51">
      <w:pPr>
        <w:numPr>
          <w:ilvl w:val="0"/>
          <w:numId w:val="15"/>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скапливать неиспользуемое спортивное оборудование и инвентарь в месте непосредственного осуществления соревнований.</w:t>
      </w:r>
    </w:p>
    <w:p w:rsidR="007D1C51" w:rsidRPr="007D1C51" w:rsidRDefault="00F358EB" w:rsidP="007D1C51">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7D1C51" w:rsidRPr="007D1C51">
        <w:rPr>
          <w:rFonts w:ascii="Times New Roman" w:hAnsi="Times New Roman" w:cs="Times New Roman"/>
          <w:sz w:val="24"/>
          <w:szCs w:val="24"/>
        </w:rPr>
        <w:t>.12. Пр</w:t>
      </w:r>
      <w:r w:rsidR="007D1C51" w:rsidRPr="007D1C51">
        <w:rPr>
          <w:rFonts w:ascii="Times New Roman" w:hAnsi="Times New Roman" w:cs="Times New Roman"/>
          <w:sz w:val="24"/>
          <w:szCs w:val="24"/>
          <w:u w:val="single" w:color="000000"/>
        </w:rPr>
        <w:t>и использовании о</w:t>
      </w:r>
      <w:r w:rsidR="007D1C51" w:rsidRPr="007D1C51">
        <w:rPr>
          <w:rFonts w:ascii="Times New Roman" w:hAnsi="Times New Roman" w:cs="Times New Roman"/>
          <w:sz w:val="24"/>
          <w:szCs w:val="24"/>
        </w:rPr>
        <w:t>р</w:t>
      </w:r>
      <w:r w:rsidR="007D1C51" w:rsidRPr="007D1C51">
        <w:rPr>
          <w:rFonts w:ascii="Times New Roman" w:hAnsi="Times New Roman" w:cs="Times New Roman"/>
          <w:sz w:val="24"/>
          <w:szCs w:val="24"/>
          <w:u w:val="single" w:color="000000"/>
        </w:rPr>
        <w:t>гтехники</w:t>
      </w:r>
      <w:r w:rsidR="007D1C51" w:rsidRPr="007D1C51">
        <w:rPr>
          <w:rFonts w:ascii="Times New Roman" w:hAnsi="Times New Roman" w:cs="Times New Roman"/>
          <w:sz w:val="24"/>
          <w:szCs w:val="24"/>
        </w:rPr>
        <w:t>,</w:t>
      </w:r>
      <w:r>
        <w:rPr>
          <w:rFonts w:ascii="Times New Roman" w:hAnsi="Times New Roman" w:cs="Times New Roman"/>
          <w:sz w:val="24"/>
          <w:szCs w:val="24"/>
        </w:rPr>
        <w:t xml:space="preserve"> </w:t>
      </w:r>
      <w:r w:rsidR="007D1C51" w:rsidRPr="007D1C51">
        <w:rPr>
          <w:rFonts w:ascii="Times New Roman" w:hAnsi="Times New Roman" w:cs="Times New Roman"/>
          <w:sz w:val="24"/>
          <w:szCs w:val="24"/>
        </w:rPr>
        <w:t>музыкальной техники и иных</w:t>
      </w:r>
      <w:r>
        <w:rPr>
          <w:rFonts w:ascii="Times New Roman" w:hAnsi="Times New Roman" w:cs="Times New Roman"/>
          <w:sz w:val="24"/>
          <w:szCs w:val="24"/>
        </w:rPr>
        <w:t xml:space="preserve"> электроприборов запрещается:</w:t>
      </w:r>
    </w:p>
    <w:p w:rsidR="00F358EB" w:rsidRDefault="007D1C51" w:rsidP="007D1C51">
      <w:pPr>
        <w:numPr>
          <w:ilvl w:val="0"/>
          <w:numId w:val="15"/>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включать в электросеть и отключать от неё электроприборы мокрыми руками;</w:t>
      </w:r>
    </w:p>
    <w:p w:rsidR="00F358EB" w:rsidRDefault="007D1C51" w:rsidP="007D1C51">
      <w:pPr>
        <w:numPr>
          <w:ilvl w:val="0"/>
          <w:numId w:val="15"/>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 xml:space="preserve">нарушать последовательность включения и выключения; </w:t>
      </w:r>
    </w:p>
    <w:p w:rsidR="00F358EB" w:rsidRDefault="007D1C51" w:rsidP="007D1C51">
      <w:pPr>
        <w:numPr>
          <w:ilvl w:val="0"/>
          <w:numId w:val="15"/>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 xml:space="preserve">размещать на электроприборах предметы (бумагу, ткань, вещи и т.п.); </w:t>
      </w:r>
    </w:p>
    <w:p w:rsidR="00F358EB" w:rsidRDefault="007D1C51" w:rsidP="007D1C51">
      <w:pPr>
        <w:numPr>
          <w:ilvl w:val="0"/>
          <w:numId w:val="15"/>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 xml:space="preserve">перемещать включенные в электросеть приборы; </w:t>
      </w:r>
    </w:p>
    <w:p w:rsidR="007D1C51" w:rsidRPr="007D1C51" w:rsidRDefault="007D1C51" w:rsidP="007D1C51">
      <w:pPr>
        <w:numPr>
          <w:ilvl w:val="0"/>
          <w:numId w:val="15"/>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разбирать включенные в электросеть приборы;</w:t>
      </w:r>
    </w:p>
    <w:p w:rsidR="00F358EB" w:rsidRDefault="007D1C51" w:rsidP="007D1C51">
      <w:pPr>
        <w:numPr>
          <w:ilvl w:val="0"/>
          <w:numId w:val="15"/>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прикасаться к оголенным или с поврежденной изоляцией проводам и шнурам питания;</w:t>
      </w:r>
    </w:p>
    <w:p w:rsidR="00F358EB" w:rsidRDefault="007D1C51" w:rsidP="007D1C51">
      <w:pPr>
        <w:numPr>
          <w:ilvl w:val="0"/>
          <w:numId w:val="15"/>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 xml:space="preserve">сгибать и защемлять шнуры питания; </w:t>
      </w:r>
    </w:p>
    <w:p w:rsidR="007D1C51" w:rsidRPr="007D1C51" w:rsidRDefault="007D1C51" w:rsidP="007D1C51">
      <w:pPr>
        <w:numPr>
          <w:ilvl w:val="0"/>
          <w:numId w:val="15"/>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оставлять без присмотра включенные электроприборы.</w:t>
      </w:r>
    </w:p>
    <w:p w:rsidR="007D1C51" w:rsidRPr="007D1C51" w:rsidRDefault="007D1C51" w:rsidP="007D1C51">
      <w:pPr>
        <w:tabs>
          <w:tab w:val="left" w:pos="284"/>
          <w:tab w:val="left" w:pos="426"/>
          <w:tab w:val="left" w:pos="567"/>
        </w:tabs>
        <w:spacing w:after="0" w:line="240" w:lineRule="auto"/>
        <w:jc w:val="both"/>
        <w:rPr>
          <w:rFonts w:ascii="Times New Roman" w:hAnsi="Times New Roman" w:cs="Times New Roman"/>
          <w:sz w:val="24"/>
          <w:szCs w:val="24"/>
        </w:rPr>
      </w:pPr>
      <w:r w:rsidRPr="007D1C51">
        <w:rPr>
          <w:rFonts w:ascii="Times New Roman" w:hAnsi="Times New Roman" w:cs="Times New Roman"/>
          <w:sz w:val="24"/>
          <w:szCs w:val="24"/>
        </w:rPr>
        <w:t xml:space="preserve">3.13. </w:t>
      </w:r>
      <w:r w:rsidRPr="00F358EB">
        <w:rPr>
          <w:rFonts w:ascii="Times New Roman" w:hAnsi="Times New Roman" w:cs="Times New Roman"/>
          <w:sz w:val="24"/>
          <w:szCs w:val="24"/>
          <w:u w:val="single"/>
        </w:rPr>
        <w:t>Организатору спортивного мероприятия (соревнования) необходимо соблюдать правила передвижения в спортзале и на территории:</w:t>
      </w:r>
    </w:p>
    <w:p w:rsidR="00F358EB" w:rsidRDefault="007D1C51" w:rsidP="007D1C51">
      <w:pPr>
        <w:numPr>
          <w:ilvl w:val="0"/>
          <w:numId w:val="15"/>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 xml:space="preserve">во время перемещения быть внимательным и контролировать изменение окружающей обстановки; </w:t>
      </w:r>
    </w:p>
    <w:p w:rsidR="00F358EB" w:rsidRDefault="007D1C51" w:rsidP="007D1C51">
      <w:pPr>
        <w:numPr>
          <w:ilvl w:val="0"/>
          <w:numId w:val="15"/>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 xml:space="preserve">не проходить ближе 1,5 метра от стен здания образовательной организации; </w:t>
      </w:r>
    </w:p>
    <w:p w:rsidR="007D1C51" w:rsidRPr="007D1C51" w:rsidRDefault="007D1C51" w:rsidP="007D1C51">
      <w:pPr>
        <w:numPr>
          <w:ilvl w:val="0"/>
          <w:numId w:val="15"/>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не наступать на люки.</w:t>
      </w:r>
    </w:p>
    <w:p w:rsidR="007D1C51" w:rsidRPr="007D1C51" w:rsidRDefault="007D1C51" w:rsidP="007D1C51">
      <w:pPr>
        <w:numPr>
          <w:ilvl w:val="1"/>
          <w:numId w:val="16"/>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Соблюдать во время проведения массовых спортивных мероприятий и соревнований настоящую инструкцию по охране труда, иные инструкции по охране труда при выполнении работ со спортивным оборудованием и инвентарем, установленный режим рабочего времени и времени отдыха.</w:t>
      </w:r>
    </w:p>
    <w:p w:rsidR="007D1C51" w:rsidRPr="007D1C51" w:rsidRDefault="007D1C51" w:rsidP="007D1C51">
      <w:pPr>
        <w:numPr>
          <w:ilvl w:val="1"/>
          <w:numId w:val="16"/>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Использование в спортивном (физкультурном) зале ионизаторов воздуха допускается только во время перерывов в соревнованиях и при отсутствии людей в зале.</w:t>
      </w:r>
    </w:p>
    <w:p w:rsidR="007D1C51" w:rsidRPr="007D1C51" w:rsidRDefault="007D1C51" w:rsidP="007D1C51">
      <w:pPr>
        <w:pStyle w:val="2"/>
        <w:tabs>
          <w:tab w:val="left" w:pos="284"/>
          <w:tab w:val="left" w:pos="426"/>
          <w:tab w:val="left" w:pos="567"/>
        </w:tabs>
        <w:spacing w:before="0" w:line="240" w:lineRule="auto"/>
        <w:jc w:val="both"/>
        <w:rPr>
          <w:rFonts w:ascii="Times New Roman" w:hAnsi="Times New Roman" w:cs="Times New Roman"/>
          <w:color w:val="auto"/>
          <w:sz w:val="24"/>
          <w:szCs w:val="24"/>
        </w:rPr>
      </w:pPr>
      <w:r w:rsidRPr="007D1C51">
        <w:rPr>
          <w:rFonts w:ascii="Times New Roman" w:hAnsi="Times New Roman" w:cs="Times New Roman"/>
          <w:color w:val="auto"/>
          <w:sz w:val="24"/>
          <w:szCs w:val="24"/>
        </w:rPr>
        <w:t>4. Требования охраны труда в аварийных ситуациях</w:t>
      </w:r>
    </w:p>
    <w:p w:rsidR="007D1C51" w:rsidRPr="007D1C51" w:rsidRDefault="007D1C51" w:rsidP="007D1C51">
      <w:pPr>
        <w:tabs>
          <w:tab w:val="left" w:pos="284"/>
          <w:tab w:val="left" w:pos="426"/>
          <w:tab w:val="left" w:pos="567"/>
        </w:tabs>
        <w:spacing w:after="0" w:line="240" w:lineRule="auto"/>
        <w:jc w:val="both"/>
        <w:rPr>
          <w:rFonts w:ascii="Times New Roman" w:hAnsi="Times New Roman" w:cs="Times New Roman"/>
          <w:sz w:val="24"/>
          <w:szCs w:val="24"/>
        </w:rPr>
      </w:pPr>
      <w:r w:rsidRPr="007D1C51">
        <w:rPr>
          <w:rFonts w:ascii="Times New Roman" w:hAnsi="Times New Roman" w:cs="Times New Roman"/>
          <w:sz w:val="24"/>
          <w:szCs w:val="24"/>
        </w:rPr>
        <w:t xml:space="preserve">4.1. </w:t>
      </w:r>
      <w:r w:rsidRPr="00F358EB">
        <w:rPr>
          <w:rFonts w:ascii="Times New Roman" w:hAnsi="Times New Roman" w:cs="Times New Roman"/>
          <w:sz w:val="24"/>
          <w:szCs w:val="24"/>
          <w:u w:val="single"/>
        </w:rPr>
        <w:t>Перечень основных возможных аварий и авари</w:t>
      </w:r>
      <w:r w:rsidR="00F358EB" w:rsidRPr="00F358EB">
        <w:rPr>
          <w:rFonts w:ascii="Times New Roman" w:hAnsi="Times New Roman" w:cs="Times New Roman"/>
          <w:sz w:val="24"/>
          <w:szCs w:val="24"/>
          <w:u w:val="single"/>
        </w:rPr>
        <w:t>й</w:t>
      </w:r>
      <w:r w:rsidRPr="00F358EB">
        <w:rPr>
          <w:rFonts w:ascii="Times New Roman" w:hAnsi="Times New Roman" w:cs="Times New Roman"/>
          <w:sz w:val="24"/>
          <w:szCs w:val="24"/>
          <w:u w:val="single"/>
        </w:rPr>
        <w:t>ных ситу</w:t>
      </w:r>
      <w:r w:rsidR="00F358EB" w:rsidRPr="00F358EB">
        <w:rPr>
          <w:rFonts w:ascii="Times New Roman" w:hAnsi="Times New Roman" w:cs="Times New Roman"/>
          <w:sz w:val="24"/>
          <w:szCs w:val="24"/>
          <w:u w:val="single"/>
        </w:rPr>
        <w:t>а</w:t>
      </w:r>
      <w:r w:rsidRPr="00F358EB">
        <w:rPr>
          <w:rFonts w:ascii="Times New Roman" w:hAnsi="Times New Roman" w:cs="Times New Roman"/>
          <w:sz w:val="24"/>
          <w:szCs w:val="24"/>
          <w:u w:val="single"/>
        </w:rPr>
        <w:t>ций,</w:t>
      </w:r>
      <w:r w:rsidR="00F358EB" w:rsidRPr="00F358EB">
        <w:rPr>
          <w:rFonts w:ascii="Times New Roman" w:hAnsi="Times New Roman" w:cs="Times New Roman"/>
          <w:sz w:val="24"/>
          <w:szCs w:val="24"/>
          <w:u w:val="single"/>
        </w:rPr>
        <w:t xml:space="preserve"> п</w:t>
      </w:r>
      <w:r w:rsidRPr="00F358EB">
        <w:rPr>
          <w:rFonts w:ascii="Times New Roman" w:hAnsi="Times New Roman" w:cs="Times New Roman"/>
          <w:sz w:val="24"/>
          <w:szCs w:val="24"/>
          <w:u w:val="single"/>
        </w:rPr>
        <w:t>ричины их вызывающие:</w:t>
      </w:r>
    </w:p>
    <w:p w:rsidR="00F358EB" w:rsidRDefault="007D1C51" w:rsidP="007D1C51">
      <w:pPr>
        <w:numPr>
          <w:ilvl w:val="0"/>
          <w:numId w:val="17"/>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 xml:space="preserve">техническая неисправность спортивных снарядов вследствие износа; </w:t>
      </w:r>
    </w:p>
    <w:p w:rsidR="00F358EB" w:rsidRDefault="007D1C51" w:rsidP="007D1C51">
      <w:pPr>
        <w:numPr>
          <w:ilvl w:val="0"/>
          <w:numId w:val="17"/>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 xml:space="preserve">пожар, возгорание, задымление, поражение электрическим током, вследствие неисправности </w:t>
      </w:r>
      <w:r w:rsidR="00F358EB">
        <w:rPr>
          <w:rFonts w:ascii="Times New Roman" w:hAnsi="Times New Roman" w:cs="Times New Roman"/>
          <w:sz w:val="24"/>
          <w:szCs w:val="24"/>
        </w:rPr>
        <w:t>эл</w:t>
      </w:r>
      <w:r w:rsidRPr="007D1C51">
        <w:rPr>
          <w:rFonts w:ascii="Times New Roman" w:hAnsi="Times New Roman" w:cs="Times New Roman"/>
          <w:sz w:val="24"/>
          <w:szCs w:val="24"/>
        </w:rPr>
        <w:t>ектрооборудования в спортивном зале (физкультурном зале)</w:t>
      </w:r>
      <w:r w:rsidR="00F358EB">
        <w:rPr>
          <w:rFonts w:ascii="Times New Roman" w:hAnsi="Times New Roman" w:cs="Times New Roman"/>
          <w:sz w:val="24"/>
          <w:szCs w:val="24"/>
        </w:rPr>
        <w:t>;</w:t>
      </w:r>
    </w:p>
    <w:p w:rsidR="00F358EB" w:rsidRDefault="007D1C51" w:rsidP="007D1C51">
      <w:pPr>
        <w:numPr>
          <w:ilvl w:val="0"/>
          <w:numId w:val="17"/>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 xml:space="preserve">ухудшение погодных условий; </w:t>
      </w:r>
    </w:p>
    <w:p w:rsidR="007D1C51" w:rsidRPr="007D1C51" w:rsidRDefault="007D1C51" w:rsidP="007D1C51">
      <w:pPr>
        <w:numPr>
          <w:ilvl w:val="0"/>
          <w:numId w:val="17"/>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террористический акт или угроза его совершения.</w:t>
      </w:r>
    </w:p>
    <w:p w:rsidR="007D1C51" w:rsidRPr="00F358EB" w:rsidRDefault="007D1C51" w:rsidP="007D1C51">
      <w:pPr>
        <w:tabs>
          <w:tab w:val="left" w:pos="284"/>
          <w:tab w:val="left" w:pos="426"/>
          <w:tab w:val="left" w:pos="567"/>
        </w:tabs>
        <w:spacing w:after="0" w:line="240" w:lineRule="auto"/>
        <w:jc w:val="both"/>
        <w:rPr>
          <w:rFonts w:ascii="Times New Roman" w:hAnsi="Times New Roman" w:cs="Times New Roman"/>
          <w:sz w:val="24"/>
          <w:szCs w:val="24"/>
          <w:u w:val="single"/>
        </w:rPr>
      </w:pPr>
      <w:r w:rsidRPr="007D1C51">
        <w:rPr>
          <w:rFonts w:ascii="Times New Roman" w:hAnsi="Times New Roman" w:cs="Times New Roman"/>
          <w:sz w:val="24"/>
          <w:szCs w:val="24"/>
        </w:rPr>
        <w:t xml:space="preserve">4.2. </w:t>
      </w:r>
      <w:r w:rsidRPr="00F358EB">
        <w:rPr>
          <w:rFonts w:ascii="Times New Roman" w:hAnsi="Times New Roman" w:cs="Times New Roman"/>
          <w:sz w:val="24"/>
          <w:szCs w:val="24"/>
          <w:u w:val="single"/>
        </w:rPr>
        <w:t xml:space="preserve">Организатор спортивных соревнований обязан немедленно известить непосредственного </w:t>
      </w:r>
      <w:r w:rsidR="00F358EB" w:rsidRPr="00F358EB">
        <w:rPr>
          <w:rFonts w:ascii="Times New Roman" w:hAnsi="Times New Roman" w:cs="Times New Roman"/>
          <w:sz w:val="24"/>
          <w:szCs w:val="24"/>
          <w:u w:val="single"/>
        </w:rPr>
        <w:t>руководителя</w:t>
      </w:r>
      <w:r w:rsidRPr="00F358EB">
        <w:rPr>
          <w:rFonts w:ascii="Times New Roman" w:hAnsi="Times New Roman" w:cs="Times New Roman"/>
          <w:sz w:val="24"/>
          <w:szCs w:val="24"/>
          <w:u w:val="single"/>
        </w:rPr>
        <w:t>:</w:t>
      </w:r>
    </w:p>
    <w:p w:rsidR="00F358EB" w:rsidRDefault="007D1C51" w:rsidP="007D1C51">
      <w:pPr>
        <w:numPr>
          <w:ilvl w:val="0"/>
          <w:numId w:val="17"/>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о любой ситуации, угрожающей жизни и здоровью детей и сотрудников;</w:t>
      </w:r>
    </w:p>
    <w:p w:rsidR="00F358EB" w:rsidRDefault="007D1C51" w:rsidP="007D1C51">
      <w:pPr>
        <w:numPr>
          <w:ilvl w:val="0"/>
          <w:numId w:val="17"/>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 xml:space="preserve">о произошедшем несчастном случае; </w:t>
      </w:r>
    </w:p>
    <w:p w:rsidR="007D1C51" w:rsidRPr="007D1C51" w:rsidRDefault="007D1C51" w:rsidP="007D1C51">
      <w:pPr>
        <w:numPr>
          <w:ilvl w:val="0"/>
          <w:numId w:val="17"/>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lastRenderedPageBreak/>
        <w:t>об ухудшении состояния своего здоровья, в том числе о проявлении признаков острого профессионального заболевания (отравления)</w:t>
      </w:r>
      <w:r w:rsidRPr="007D1C51">
        <w:rPr>
          <w:rFonts w:ascii="Times New Roman" w:hAnsi="Times New Roman" w:cs="Times New Roman"/>
          <w:noProof/>
          <w:sz w:val="24"/>
          <w:szCs w:val="24"/>
          <w:lang w:eastAsia="ru-RU"/>
        </w:rPr>
        <w:drawing>
          <wp:inline distT="0" distB="0" distL="0" distR="0" wp14:anchorId="470F8986" wp14:editId="3A1BC56D">
            <wp:extent cx="10795" cy="10795"/>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5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7D1C51" w:rsidRPr="007D1C51" w:rsidRDefault="007D1C51" w:rsidP="007D1C51">
      <w:pPr>
        <w:numPr>
          <w:ilvl w:val="1"/>
          <w:numId w:val="18"/>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В случае возникновения технической неисправности спортивных снарядов, спортивного инвентаря организатор спортивного мероприятия должен остановить соревнования, изъять данное оборудование или ограничить к нему доступ, и не использовать его до полного устранения неисправностей и получения разрешения заместителя руководителя по административно-хозяйственной работе.</w:t>
      </w:r>
    </w:p>
    <w:p w:rsidR="007D1C51" w:rsidRPr="007D1C51" w:rsidRDefault="007D1C51" w:rsidP="007D1C51">
      <w:pPr>
        <w:numPr>
          <w:ilvl w:val="1"/>
          <w:numId w:val="18"/>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 xml:space="preserve">При изменении метеорологической ситуации (дождь, снег, резкое похолодание, порывы ветра), нарушении санитарно-гигиенических норм на спортивной площадке организатор спортивного мероприятия должен остановить соревнования, при наличии возможностей - перенести мероприятие </w:t>
      </w:r>
      <w:proofErr w:type="gramStart"/>
      <w:r w:rsidRPr="007D1C51">
        <w:rPr>
          <w:rFonts w:ascii="Times New Roman" w:hAnsi="Times New Roman" w:cs="Times New Roman"/>
          <w:sz w:val="24"/>
          <w:szCs w:val="24"/>
        </w:rPr>
        <w:t>в</w:t>
      </w:r>
      <w:proofErr w:type="gramEnd"/>
      <w:r w:rsidRPr="007D1C51">
        <w:rPr>
          <w:rFonts w:ascii="Times New Roman" w:hAnsi="Times New Roman" w:cs="Times New Roman"/>
          <w:sz w:val="24"/>
          <w:szCs w:val="24"/>
        </w:rPr>
        <w:t xml:space="preserve"> спортивный (физкультурный)</w:t>
      </w:r>
    </w:p>
    <w:p w:rsidR="007D1C51" w:rsidRPr="007D1C51" w:rsidRDefault="007D1C51" w:rsidP="007D1C51">
      <w:pPr>
        <w:numPr>
          <w:ilvl w:val="1"/>
          <w:numId w:val="18"/>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В случае появления задымления или возгорания в спортивном (физкультурном) зале, инструкторской, инвентарной (снарядной) организатор спортивного мероприятия обязан немедленно прекратить соревнования, вывести детей из спортивного зала — опасной зоны, вызвать пожарную охрану по телефону 01 (101), оповестить голосом о пожаре и вручную задействовать АПС, сообщить прямому руководителю (при отсутствии — иному должностному лицу). При условии отсутствия угрозы жизни и здоровью людей принять меры к ликвидации пожара в начальной стадии с помощью первичных средств пожаротушения.</w:t>
      </w:r>
    </w:p>
    <w:p w:rsidR="007D1C51" w:rsidRPr="007D1C51" w:rsidRDefault="007D1C51" w:rsidP="007D1C51">
      <w:pPr>
        <w:numPr>
          <w:ilvl w:val="1"/>
          <w:numId w:val="18"/>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В случае получения травмы или плохого самочувствия организатор спортивного мероприятия обязан прекратить соревнования, позвать на помощь, воспользоваться аптечкой первой помощи, поставить в известность прямого руководителя (при отсутствии иное должностное лицо) и обратиться в медицинский пункт. При плохом самочувствии или получении травмы иным работником или ребенком необходимо оказать ему первую помощь. Позвать медицинского работника образовательной организации, находящегося на спортивном соревновании, при необходимости, вызвать скорую медицинскую помощь по телефону 03 (103) и сообщить о происшествии прямому руководителю. Обеспечить до начала расследования сохранность обстановки на месте происшествия, а если это невозможно (существует угроза жизни и здоровью окружающих) — фиксирование обстановки путем фотографирования или иным методом.</w:t>
      </w:r>
    </w:p>
    <w:p w:rsidR="007D1C51" w:rsidRPr="007D1C51" w:rsidRDefault="007D1C51" w:rsidP="007D1C51">
      <w:pPr>
        <w:numPr>
          <w:ilvl w:val="1"/>
          <w:numId w:val="18"/>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Планом эвакуации, инструкцией о порядке действий в случае угрозы и возникновении ЧС террористического характера.</w:t>
      </w:r>
    </w:p>
    <w:p w:rsidR="007D1C51" w:rsidRPr="007D1C51" w:rsidRDefault="007D1C51" w:rsidP="007D1C51">
      <w:pPr>
        <w:pStyle w:val="2"/>
        <w:tabs>
          <w:tab w:val="left" w:pos="284"/>
          <w:tab w:val="left" w:pos="426"/>
          <w:tab w:val="left" w:pos="567"/>
        </w:tabs>
        <w:spacing w:before="0" w:line="240" w:lineRule="auto"/>
        <w:jc w:val="both"/>
        <w:rPr>
          <w:rFonts w:ascii="Times New Roman" w:hAnsi="Times New Roman" w:cs="Times New Roman"/>
          <w:color w:val="auto"/>
          <w:sz w:val="24"/>
          <w:szCs w:val="24"/>
        </w:rPr>
      </w:pPr>
      <w:r w:rsidRPr="007D1C51">
        <w:rPr>
          <w:rFonts w:ascii="Times New Roman" w:hAnsi="Times New Roman" w:cs="Times New Roman"/>
          <w:color w:val="auto"/>
          <w:sz w:val="24"/>
          <w:szCs w:val="24"/>
        </w:rPr>
        <w:t>5. Требования охраны труда по окончании мероприятия (соревнований)</w:t>
      </w:r>
    </w:p>
    <w:p w:rsidR="007D1C51" w:rsidRPr="007D1C51" w:rsidRDefault="007D1C51" w:rsidP="007D1C51">
      <w:pPr>
        <w:tabs>
          <w:tab w:val="left" w:pos="284"/>
          <w:tab w:val="left" w:pos="426"/>
          <w:tab w:val="left" w:pos="567"/>
        </w:tabs>
        <w:spacing w:after="0" w:line="240" w:lineRule="auto"/>
        <w:jc w:val="both"/>
        <w:rPr>
          <w:rFonts w:ascii="Times New Roman" w:hAnsi="Times New Roman" w:cs="Times New Roman"/>
          <w:sz w:val="24"/>
          <w:szCs w:val="24"/>
        </w:rPr>
      </w:pPr>
      <w:r w:rsidRPr="007D1C51">
        <w:rPr>
          <w:rFonts w:ascii="Times New Roman" w:hAnsi="Times New Roman" w:cs="Times New Roman"/>
          <w:sz w:val="24"/>
          <w:szCs w:val="24"/>
        </w:rPr>
        <w:t xml:space="preserve">5.1. Огласить результаты соревнований. Собрать у детей спортивный инвентарь: проверить на целостность и разместить в </w:t>
      </w:r>
      <w:proofErr w:type="gramStart"/>
      <w:r w:rsidRPr="007D1C51">
        <w:rPr>
          <w:rFonts w:ascii="Times New Roman" w:hAnsi="Times New Roman" w:cs="Times New Roman"/>
          <w:sz w:val="24"/>
          <w:szCs w:val="24"/>
        </w:rPr>
        <w:t>инвентарной</w:t>
      </w:r>
      <w:proofErr w:type="gramEnd"/>
      <w:r w:rsidRPr="007D1C51">
        <w:rPr>
          <w:rFonts w:ascii="Times New Roman" w:hAnsi="Times New Roman" w:cs="Times New Roman"/>
          <w:sz w:val="24"/>
          <w:szCs w:val="24"/>
        </w:rPr>
        <w:t>.</w:t>
      </w:r>
    </w:p>
    <w:p w:rsidR="007D1C51" w:rsidRPr="007D1C51" w:rsidRDefault="007D1C51" w:rsidP="007D1C51">
      <w:pPr>
        <w:tabs>
          <w:tab w:val="left" w:pos="284"/>
          <w:tab w:val="left" w:pos="426"/>
          <w:tab w:val="left" w:pos="567"/>
        </w:tabs>
        <w:spacing w:after="0" w:line="240" w:lineRule="auto"/>
        <w:jc w:val="both"/>
        <w:rPr>
          <w:rFonts w:ascii="Times New Roman" w:hAnsi="Times New Roman" w:cs="Times New Roman"/>
          <w:sz w:val="24"/>
          <w:szCs w:val="24"/>
        </w:rPr>
      </w:pPr>
      <w:r w:rsidRPr="007D1C51">
        <w:rPr>
          <w:rFonts w:ascii="Times New Roman" w:hAnsi="Times New Roman" w:cs="Times New Roman"/>
          <w:sz w:val="24"/>
          <w:szCs w:val="24"/>
        </w:rPr>
        <w:t>5.2. Провести осмотр санитарного состояния спортивного зала, спортивной площадки.</w:t>
      </w:r>
    </w:p>
    <w:p w:rsidR="007D1C51" w:rsidRPr="007D1C51" w:rsidRDefault="007D1C51" w:rsidP="007D1C51">
      <w:pPr>
        <w:tabs>
          <w:tab w:val="left" w:pos="284"/>
          <w:tab w:val="left" w:pos="426"/>
          <w:tab w:val="left" w:pos="567"/>
        </w:tabs>
        <w:spacing w:after="0" w:line="240" w:lineRule="auto"/>
        <w:jc w:val="both"/>
        <w:rPr>
          <w:rFonts w:ascii="Times New Roman" w:hAnsi="Times New Roman" w:cs="Times New Roman"/>
          <w:sz w:val="24"/>
          <w:szCs w:val="24"/>
        </w:rPr>
      </w:pPr>
      <w:r w:rsidRPr="007D1C51">
        <w:rPr>
          <w:rFonts w:ascii="Times New Roman" w:hAnsi="Times New Roman" w:cs="Times New Roman"/>
          <w:sz w:val="24"/>
          <w:szCs w:val="24"/>
        </w:rPr>
        <w:t>5.3. При использовании ямы для прыжков закрыть её полимерной шленкой или иными защитными приспособлениями во избежание загрязнения песка.</w:t>
      </w:r>
    </w:p>
    <w:p w:rsidR="007D1C51" w:rsidRPr="007D1C51" w:rsidRDefault="007D1C51" w:rsidP="007D1C51">
      <w:pPr>
        <w:tabs>
          <w:tab w:val="left" w:pos="284"/>
          <w:tab w:val="left" w:pos="426"/>
          <w:tab w:val="left" w:pos="567"/>
        </w:tabs>
        <w:spacing w:after="0" w:line="240" w:lineRule="auto"/>
        <w:jc w:val="both"/>
        <w:rPr>
          <w:rFonts w:ascii="Times New Roman" w:hAnsi="Times New Roman" w:cs="Times New Roman"/>
          <w:sz w:val="24"/>
          <w:szCs w:val="24"/>
        </w:rPr>
      </w:pPr>
      <w:r w:rsidRPr="007D1C51">
        <w:rPr>
          <w:rFonts w:ascii="Times New Roman" w:hAnsi="Times New Roman" w:cs="Times New Roman"/>
          <w:sz w:val="24"/>
          <w:szCs w:val="24"/>
        </w:rPr>
        <w:t>5.4. Убедиться в свободности выходов из спортивного (физкультурного) зала.</w:t>
      </w:r>
    </w:p>
    <w:p w:rsidR="007D1C51" w:rsidRPr="007D1C51" w:rsidRDefault="007D1C51" w:rsidP="007D1C51">
      <w:pPr>
        <w:tabs>
          <w:tab w:val="left" w:pos="284"/>
          <w:tab w:val="left" w:pos="426"/>
          <w:tab w:val="left" w:pos="567"/>
        </w:tabs>
        <w:spacing w:after="0" w:line="240" w:lineRule="auto"/>
        <w:jc w:val="both"/>
        <w:rPr>
          <w:rFonts w:ascii="Times New Roman" w:hAnsi="Times New Roman" w:cs="Times New Roman"/>
          <w:sz w:val="24"/>
          <w:szCs w:val="24"/>
        </w:rPr>
      </w:pPr>
      <w:r w:rsidRPr="007D1C51">
        <w:rPr>
          <w:rFonts w:ascii="Times New Roman" w:hAnsi="Times New Roman" w:cs="Times New Roman"/>
          <w:sz w:val="24"/>
          <w:szCs w:val="24"/>
        </w:rPr>
        <w:t>5.5. Провести сквозное проветривание спортивного (физкультурного) зала.</w:t>
      </w:r>
    </w:p>
    <w:p w:rsidR="007D1C51" w:rsidRPr="007D1C51" w:rsidRDefault="007D1C51" w:rsidP="007D1C51">
      <w:pPr>
        <w:tabs>
          <w:tab w:val="left" w:pos="284"/>
          <w:tab w:val="left" w:pos="426"/>
          <w:tab w:val="left" w:pos="567"/>
        </w:tabs>
        <w:spacing w:after="0" w:line="240" w:lineRule="auto"/>
        <w:jc w:val="both"/>
        <w:rPr>
          <w:rFonts w:ascii="Times New Roman" w:hAnsi="Times New Roman" w:cs="Times New Roman"/>
          <w:sz w:val="24"/>
          <w:szCs w:val="24"/>
        </w:rPr>
      </w:pPr>
      <w:r w:rsidRPr="007D1C51">
        <w:rPr>
          <w:rFonts w:ascii="Times New Roman" w:hAnsi="Times New Roman" w:cs="Times New Roman"/>
          <w:sz w:val="24"/>
          <w:szCs w:val="24"/>
        </w:rPr>
        <w:t>5.6. Отключить оргтехнику в инструкторской (тренерской) комнате и другие имеющиеся электроприборы от электросети.</w:t>
      </w:r>
    </w:p>
    <w:p w:rsidR="007D1C51" w:rsidRPr="007D1C51" w:rsidRDefault="007D1C51" w:rsidP="007D1C51">
      <w:pPr>
        <w:tabs>
          <w:tab w:val="left" w:pos="284"/>
          <w:tab w:val="left" w:pos="426"/>
          <w:tab w:val="left" w:pos="567"/>
        </w:tabs>
        <w:spacing w:after="0" w:line="240" w:lineRule="auto"/>
        <w:jc w:val="both"/>
        <w:rPr>
          <w:rFonts w:ascii="Times New Roman" w:hAnsi="Times New Roman" w:cs="Times New Roman"/>
          <w:sz w:val="24"/>
          <w:szCs w:val="24"/>
        </w:rPr>
      </w:pPr>
      <w:r w:rsidRPr="007D1C51">
        <w:rPr>
          <w:rFonts w:ascii="Times New Roman" w:hAnsi="Times New Roman" w:cs="Times New Roman"/>
          <w:sz w:val="24"/>
          <w:szCs w:val="24"/>
        </w:rPr>
        <w:t>5.7. Удостовериться в противопожарной безопасности спортивного (физкультурного) зала, инвентарной (снарядной), инструкторской. Удостовериться, что противопожарные правила в помещениях соблюдены, огнетушители находятся в установленных местах. При окончании срока эксплуатации огнетушителя передать его лицу, ответственному за пожарную безопасность, для последующей перезарядки. Проконтролировать установку нового огнетушителя.</w:t>
      </w:r>
    </w:p>
    <w:p w:rsidR="007D1C51" w:rsidRPr="007D1C51" w:rsidRDefault="00D64BD0" w:rsidP="00D64BD0">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7D1C51" w:rsidRPr="007D1C51">
        <w:rPr>
          <w:rFonts w:ascii="Times New Roman" w:hAnsi="Times New Roman" w:cs="Times New Roman"/>
          <w:sz w:val="24"/>
          <w:szCs w:val="24"/>
        </w:rPr>
        <w:t>.</w:t>
      </w:r>
      <w:r>
        <w:rPr>
          <w:rFonts w:ascii="Times New Roman" w:hAnsi="Times New Roman" w:cs="Times New Roman"/>
          <w:sz w:val="24"/>
          <w:szCs w:val="24"/>
        </w:rPr>
        <w:t>8</w:t>
      </w:r>
      <w:r w:rsidR="007D1C51" w:rsidRPr="007D1C51">
        <w:rPr>
          <w:rFonts w:ascii="Times New Roman" w:hAnsi="Times New Roman" w:cs="Times New Roman"/>
          <w:sz w:val="24"/>
          <w:szCs w:val="24"/>
        </w:rPr>
        <w:t>. Проконтролировать проведение влажной уборки, обработку спортивного инвентаря и матов с использованием мыльно-содового раствора, а также вынос мусора из помещений.</w:t>
      </w:r>
    </w:p>
    <w:p w:rsidR="007D1C51" w:rsidRPr="007D1C51" w:rsidRDefault="007D1C51" w:rsidP="007D1C51">
      <w:pPr>
        <w:numPr>
          <w:ilvl w:val="1"/>
          <w:numId w:val="19"/>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Закрыть окна, вымыть руки, перекрыть воду и выключить свет.</w:t>
      </w:r>
    </w:p>
    <w:p w:rsidR="007D1C51" w:rsidRPr="007D1C51" w:rsidRDefault="007D1C51" w:rsidP="007D1C51">
      <w:pPr>
        <w:numPr>
          <w:ilvl w:val="1"/>
          <w:numId w:val="19"/>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Известить непосредственного руководителя о недостатках, влияющих на безопасность труда, обнаруженных во время работы.</w:t>
      </w:r>
    </w:p>
    <w:p w:rsidR="007D1C51" w:rsidRPr="007D1C51" w:rsidRDefault="007D1C51" w:rsidP="007D1C51">
      <w:pPr>
        <w:numPr>
          <w:ilvl w:val="1"/>
          <w:numId w:val="19"/>
        </w:numPr>
        <w:tabs>
          <w:tab w:val="left" w:pos="284"/>
          <w:tab w:val="left" w:pos="426"/>
          <w:tab w:val="left" w:pos="567"/>
        </w:tabs>
        <w:spacing w:after="0" w:line="240" w:lineRule="auto"/>
        <w:ind w:left="0"/>
        <w:jc w:val="both"/>
        <w:rPr>
          <w:rFonts w:ascii="Times New Roman" w:hAnsi="Times New Roman" w:cs="Times New Roman"/>
          <w:sz w:val="24"/>
          <w:szCs w:val="24"/>
        </w:rPr>
      </w:pPr>
      <w:r w:rsidRPr="007D1C51">
        <w:rPr>
          <w:rFonts w:ascii="Times New Roman" w:hAnsi="Times New Roman" w:cs="Times New Roman"/>
          <w:sz w:val="24"/>
          <w:szCs w:val="24"/>
        </w:rPr>
        <w:t>При отсутствии недостатков закрыть спортивный (физкультурный) зал на ключ.</w:t>
      </w:r>
    </w:p>
    <w:p w:rsidR="004511AC" w:rsidRPr="007D1C51" w:rsidRDefault="004511AC" w:rsidP="007D1C51">
      <w:pPr>
        <w:tabs>
          <w:tab w:val="left" w:pos="284"/>
          <w:tab w:val="left" w:pos="426"/>
          <w:tab w:val="left" w:pos="567"/>
        </w:tabs>
        <w:spacing w:after="0" w:line="240" w:lineRule="auto"/>
        <w:jc w:val="both"/>
        <w:rPr>
          <w:rFonts w:ascii="Times New Roman" w:eastAsia="Times New Roman" w:hAnsi="Times New Roman" w:cs="Times New Roman"/>
          <w:b/>
          <w:sz w:val="24"/>
          <w:szCs w:val="24"/>
          <w:lang w:eastAsia="ru-RU"/>
        </w:rPr>
      </w:pPr>
      <w:r w:rsidRPr="007D1C51">
        <w:rPr>
          <w:rFonts w:ascii="Times New Roman" w:eastAsia="Times New Roman" w:hAnsi="Times New Roman" w:cs="Times New Roman"/>
          <w:b/>
          <w:sz w:val="24"/>
          <w:szCs w:val="24"/>
          <w:lang w:eastAsia="ru-RU"/>
        </w:rPr>
        <w:t xml:space="preserve">6. Заключительные положения инструкции </w:t>
      </w:r>
      <w:r w:rsidR="00870BDF" w:rsidRPr="007D1C51">
        <w:rPr>
          <w:rFonts w:ascii="Times New Roman" w:hAnsi="Times New Roman" w:cs="Times New Roman"/>
          <w:b/>
          <w:sz w:val="24"/>
          <w:szCs w:val="24"/>
        </w:rPr>
        <w:t xml:space="preserve">по охране труда </w:t>
      </w:r>
      <w:r w:rsidR="00D64BD0" w:rsidRPr="00D64BD0">
        <w:rPr>
          <w:rFonts w:ascii="Times New Roman" w:hAnsi="Times New Roman" w:cs="Times New Roman"/>
          <w:b/>
          <w:sz w:val="24"/>
          <w:szCs w:val="24"/>
        </w:rPr>
        <w:t>для организаторов спортивных мероприятий (соревнований)</w:t>
      </w:r>
    </w:p>
    <w:p w:rsidR="004511AC" w:rsidRPr="00F87346" w:rsidRDefault="004511AC" w:rsidP="00AF5A17">
      <w:pPr>
        <w:shd w:val="clear" w:color="auto" w:fill="FFFFFF"/>
        <w:tabs>
          <w:tab w:val="left" w:pos="284"/>
          <w:tab w:val="left" w:pos="426"/>
          <w:tab w:val="left" w:pos="567"/>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lastRenderedPageBreak/>
        <w:t>6.1. Проверка и пересмотр настоящей инструкции по охране труда проводится не реже одного раза в 5 лет.</w:t>
      </w:r>
    </w:p>
    <w:p w:rsidR="004511AC" w:rsidRPr="00F87346" w:rsidRDefault="004511AC" w:rsidP="00AF5A17">
      <w:pPr>
        <w:shd w:val="clear" w:color="auto" w:fill="FFFFFF"/>
        <w:tabs>
          <w:tab w:val="left" w:pos="284"/>
          <w:tab w:val="left" w:pos="426"/>
          <w:tab w:val="left" w:pos="567"/>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6.2. Инструкция </w:t>
      </w:r>
      <w:r w:rsidR="00870BDF" w:rsidRPr="004511AC">
        <w:rPr>
          <w:rFonts w:ascii="Times New Roman" w:hAnsi="Times New Roman" w:cs="Times New Roman"/>
          <w:sz w:val="24"/>
          <w:szCs w:val="24"/>
        </w:rPr>
        <w:t xml:space="preserve">по охране труда </w:t>
      </w:r>
      <w:r w:rsidR="00D64BD0" w:rsidRPr="00D64BD0">
        <w:rPr>
          <w:rFonts w:ascii="Times New Roman" w:hAnsi="Times New Roman" w:cs="Times New Roman"/>
          <w:sz w:val="24"/>
          <w:szCs w:val="24"/>
        </w:rPr>
        <w:t>для организаторов спортивных мероприятий (соревнований)</w:t>
      </w:r>
      <w:r w:rsidR="006012E6" w:rsidRPr="006012E6">
        <w:rPr>
          <w:rFonts w:ascii="Times New Roman" w:hAnsi="Times New Roman" w:cs="Times New Roman"/>
          <w:sz w:val="24"/>
          <w:szCs w:val="24"/>
        </w:rPr>
        <w:t xml:space="preserve"> </w:t>
      </w:r>
      <w:r w:rsidRPr="00F87346">
        <w:rPr>
          <w:rFonts w:ascii="Times New Roman" w:eastAsia="Times New Roman" w:hAnsi="Times New Roman" w:cs="Times New Roman"/>
          <w:color w:val="000000"/>
          <w:sz w:val="24"/>
          <w:szCs w:val="24"/>
          <w:lang w:eastAsia="ru-RU"/>
        </w:rPr>
        <w:t>должна быть досрочно пересмотрена в</w:t>
      </w:r>
      <w:r>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следующих случаях:</w:t>
      </w:r>
    </w:p>
    <w:p w:rsidR="004511AC" w:rsidRPr="00F87346" w:rsidRDefault="004511AC" w:rsidP="00AF5A17">
      <w:pPr>
        <w:shd w:val="clear" w:color="auto" w:fill="FFFFFF"/>
        <w:tabs>
          <w:tab w:val="left" w:pos="284"/>
          <w:tab w:val="left" w:pos="426"/>
          <w:tab w:val="left" w:pos="567"/>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 при пересмотре межотраслевых и отраслевых правил и типовых инструкций </w:t>
      </w:r>
      <w:r w:rsidRPr="00AA12C2">
        <w:rPr>
          <w:rFonts w:ascii="Times New Roman" w:eastAsia="Times New Roman" w:hAnsi="Times New Roman" w:cs="Times New Roman"/>
          <w:color w:val="000000"/>
          <w:sz w:val="24"/>
          <w:szCs w:val="24"/>
          <w:lang w:eastAsia="ru-RU"/>
        </w:rPr>
        <w:t xml:space="preserve">по охране труда </w:t>
      </w:r>
      <w:r w:rsidR="00D64BD0" w:rsidRPr="00D64BD0">
        <w:rPr>
          <w:rFonts w:ascii="Times New Roman" w:hAnsi="Times New Roman" w:cs="Times New Roman"/>
          <w:sz w:val="24"/>
          <w:szCs w:val="24"/>
        </w:rPr>
        <w:t>для организаторов спортивных мероприятий (соревнований)</w:t>
      </w:r>
      <w:r w:rsidRPr="00F8734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p>
    <w:p w:rsidR="004511AC" w:rsidRPr="00F87346" w:rsidRDefault="004511AC" w:rsidP="00AF5A17">
      <w:pPr>
        <w:shd w:val="clear" w:color="auto" w:fill="FFFFFF"/>
        <w:tabs>
          <w:tab w:val="left" w:pos="284"/>
          <w:tab w:val="left" w:pos="426"/>
          <w:tab w:val="left" w:pos="567"/>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 при изменении инструкций </w:t>
      </w:r>
      <w:r w:rsidRPr="00AA12C2">
        <w:rPr>
          <w:rFonts w:ascii="Times New Roman" w:eastAsia="Times New Roman" w:hAnsi="Times New Roman" w:cs="Times New Roman"/>
          <w:color w:val="000000"/>
          <w:sz w:val="24"/>
          <w:szCs w:val="24"/>
          <w:lang w:eastAsia="ru-RU"/>
        </w:rPr>
        <w:t xml:space="preserve">по охране труда </w:t>
      </w:r>
      <w:r w:rsidR="00D64BD0" w:rsidRPr="00D64BD0">
        <w:rPr>
          <w:rFonts w:ascii="Times New Roman" w:hAnsi="Times New Roman" w:cs="Times New Roman"/>
          <w:sz w:val="24"/>
          <w:szCs w:val="24"/>
        </w:rPr>
        <w:t>для организаторов спортивных мероприятий (соревнований)</w:t>
      </w:r>
      <w:r w:rsidRPr="00F87346">
        <w:rPr>
          <w:rFonts w:ascii="Times New Roman" w:eastAsia="Times New Roman" w:hAnsi="Times New Roman" w:cs="Times New Roman"/>
          <w:color w:val="000000"/>
          <w:sz w:val="24"/>
          <w:szCs w:val="24"/>
          <w:lang w:eastAsia="ru-RU"/>
        </w:rPr>
        <w:t xml:space="preserve">; </w:t>
      </w:r>
    </w:p>
    <w:p w:rsidR="004511AC" w:rsidRPr="00F87346" w:rsidRDefault="004511AC" w:rsidP="004511A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по результатам анализа материалов расследования аварий, несчастных случаев и профессиональных заболеваний;</w:t>
      </w:r>
    </w:p>
    <w:p w:rsidR="004511AC" w:rsidRPr="00F87346" w:rsidRDefault="004511AC" w:rsidP="004511A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по требованию уполномоченных представителей органов по труду субъектов Российской</w:t>
      </w:r>
      <w:r w:rsidR="007D7687">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Федерации или органов федеральной инспекции труда.</w:t>
      </w:r>
    </w:p>
    <w:p w:rsidR="004511AC" w:rsidRPr="00F87346" w:rsidRDefault="004511AC" w:rsidP="004511A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6.3. </w:t>
      </w:r>
      <w:proofErr w:type="gramStart"/>
      <w:r w:rsidRPr="00F87346">
        <w:rPr>
          <w:rFonts w:ascii="Times New Roman" w:eastAsia="Times New Roman" w:hAnsi="Times New Roman" w:cs="Times New Roman"/>
          <w:color w:val="000000"/>
          <w:sz w:val="24"/>
          <w:szCs w:val="24"/>
          <w:lang w:eastAsia="ru-RU"/>
        </w:rPr>
        <w:t xml:space="preserve">Если в течение 5 лет со дня утверждения (введения в действие) данной инструкции </w:t>
      </w:r>
      <w:r w:rsidRPr="00AA12C2">
        <w:rPr>
          <w:rFonts w:ascii="Times New Roman" w:eastAsia="Times New Roman" w:hAnsi="Times New Roman" w:cs="Times New Roman"/>
          <w:color w:val="000000"/>
          <w:sz w:val="24"/>
          <w:szCs w:val="24"/>
          <w:lang w:eastAsia="ru-RU"/>
        </w:rPr>
        <w:t xml:space="preserve">по охране труда </w:t>
      </w:r>
      <w:r w:rsidR="00D64BD0" w:rsidRPr="00D64BD0">
        <w:rPr>
          <w:rFonts w:ascii="Times New Roman" w:hAnsi="Times New Roman" w:cs="Times New Roman"/>
          <w:sz w:val="24"/>
          <w:szCs w:val="24"/>
        </w:rPr>
        <w:t>для организаторов спортивных мероприятий (соревнований)</w:t>
      </w:r>
      <w:r w:rsidR="00D64BD0">
        <w:rPr>
          <w:rFonts w:ascii="Times New Roman" w:hAnsi="Times New Roman" w:cs="Times New Roman"/>
          <w:sz w:val="24"/>
          <w:szCs w:val="24"/>
        </w:rPr>
        <w:t xml:space="preserve"> </w:t>
      </w:r>
      <w:r w:rsidRPr="00F87346">
        <w:rPr>
          <w:rFonts w:ascii="Times New Roman" w:eastAsia="Times New Roman" w:hAnsi="Times New Roman" w:cs="Times New Roman"/>
          <w:color w:val="000000"/>
          <w:sz w:val="24"/>
          <w:szCs w:val="24"/>
          <w:lang w:eastAsia="ru-RU"/>
        </w:rPr>
        <w:t>условия труда не изменяются, то действие инструкции продлевается на следующие 5 лет.</w:t>
      </w:r>
      <w:proofErr w:type="gramEnd"/>
    </w:p>
    <w:p w:rsidR="004511AC" w:rsidRPr="00F87346" w:rsidRDefault="004511AC" w:rsidP="004511A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6.4. Ответственность за своевременное внесение необходимых изменений и дополнений, а также пересмотр настоящей инструкции по охране труда возлагается </w:t>
      </w:r>
      <w:proofErr w:type="gramStart"/>
      <w:r w:rsidRPr="00F87346">
        <w:rPr>
          <w:rFonts w:ascii="Times New Roman" w:eastAsia="Times New Roman" w:hAnsi="Times New Roman" w:cs="Times New Roman"/>
          <w:color w:val="000000"/>
          <w:sz w:val="24"/>
          <w:szCs w:val="24"/>
          <w:lang w:eastAsia="ru-RU"/>
        </w:rPr>
        <w:t>на</w:t>
      </w:r>
      <w:proofErr w:type="gramEnd"/>
      <w:r w:rsidRPr="00F87346">
        <w:rPr>
          <w:rFonts w:ascii="Times New Roman" w:eastAsia="Times New Roman" w:hAnsi="Times New Roman" w:cs="Times New Roman"/>
          <w:color w:val="000000"/>
          <w:sz w:val="24"/>
          <w:szCs w:val="24"/>
          <w:lang w:eastAsia="ru-RU"/>
        </w:rPr>
        <w:t xml:space="preserve"> ответственного по охране труда в общеобразовательном учреждении.</w:t>
      </w:r>
    </w:p>
    <w:p w:rsidR="001815A6" w:rsidRPr="00071292" w:rsidRDefault="001815A6"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Инструкцию разработал: ______________ /_______________________/</w:t>
      </w:r>
    </w:p>
    <w:p w:rsidR="001815A6" w:rsidRPr="00071292" w:rsidRDefault="001815A6"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 xml:space="preserve">С инструкцией </w:t>
      </w:r>
      <w:proofErr w:type="gramStart"/>
      <w:r w:rsidRPr="00071292">
        <w:rPr>
          <w:rFonts w:ascii="Times New Roman" w:eastAsia="Times New Roman" w:hAnsi="Times New Roman" w:cs="Times New Roman"/>
          <w:color w:val="000000"/>
          <w:sz w:val="24"/>
          <w:szCs w:val="24"/>
          <w:lang w:eastAsia="ru-RU"/>
        </w:rPr>
        <w:t>ознакомлен</w:t>
      </w:r>
      <w:proofErr w:type="gramEnd"/>
      <w:r w:rsidRPr="00071292">
        <w:rPr>
          <w:rFonts w:ascii="Times New Roman" w:eastAsia="Times New Roman" w:hAnsi="Times New Roman" w:cs="Times New Roman"/>
          <w:color w:val="000000"/>
          <w:sz w:val="24"/>
          <w:szCs w:val="24"/>
          <w:lang w:eastAsia="ru-RU"/>
        </w:rPr>
        <w:t xml:space="preserve"> (а)</w:t>
      </w:r>
    </w:p>
    <w:p w:rsidR="00395E8E" w:rsidRPr="00071292" w:rsidRDefault="001815A6" w:rsidP="00071292">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«___»_____20___г. ______________ /_______________________/</w:t>
      </w:r>
    </w:p>
    <w:sectPr w:rsidR="00395E8E" w:rsidRPr="00071292" w:rsidSect="00AF5A17">
      <w:footerReference w:type="even" r:id="rId15"/>
      <w:footerReference w:type="default" r:id="rId16"/>
      <w:footerReference w:type="first" r:id="rId17"/>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5F1" w:rsidRDefault="006A55F1" w:rsidP="006A55F1">
      <w:pPr>
        <w:spacing w:after="0" w:line="240" w:lineRule="auto"/>
      </w:pPr>
      <w:r>
        <w:separator/>
      </w:r>
    </w:p>
  </w:endnote>
  <w:endnote w:type="continuationSeparator" w:id="0">
    <w:p w:rsidR="006A55F1" w:rsidRDefault="006A55F1" w:rsidP="006A5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DF3BE8">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633C05">
    <w:pPr>
      <w:spacing w:after="0" w:line="259" w:lineRule="auto"/>
      <w:ind w:left="-639" w:right="10351"/>
    </w:pPr>
    <w:r>
      <w:rPr>
        <w:noProof/>
        <w:lang w:eastAsia="ru-RU"/>
      </w:rPr>
      <w:drawing>
        <wp:anchor distT="0" distB="0" distL="114300" distR="114300" simplePos="0" relativeHeight="251659264" behindDoc="0" locked="0" layoutInCell="1" allowOverlap="0" wp14:anchorId="1F41F3C2" wp14:editId="40311113">
          <wp:simplePos x="0" y="0"/>
          <wp:positionH relativeFrom="page">
            <wp:posOffset>552450</wp:posOffset>
          </wp:positionH>
          <wp:positionV relativeFrom="page">
            <wp:posOffset>8028305</wp:posOffset>
          </wp:positionV>
          <wp:extent cx="37465" cy="37465"/>
          <wp:effectExtent l="0" t="0" r="635" b="635"/>
          <wp:wrapSquare wrapText="bothSides"/>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65" cy="374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633C05">
    <w:pPr>
      <w:spacing w:after="0" w:line="259" w:lineRule="auto"/>
      <w:ind w:left="-639" w:right="10351"/>
    </w:pPr>
    <w:r>
      <w:rPr>
        <w:noProof/>
        <w:lang w:eastAsia="ru-RU"/>
      </w:rPr>
      <w:drawing>
        <wp:anchor distT="0" distB="0" distL="114300" distR="114300" simplePos="0" relativeHeight="251660288" behindDoc="0" locked="0" layoutInCell="1" allowOverlap="0" wp14:anchorId="3568D733" wp14:editId="12149C71">
          <wp:simplePos x="0" y="0"/>
          <wp:positionH relativeFrom="page">
            <wp:posOffset>552450</wp:posOffset>
          </wp:positionH>
          <wp:positionV relativeFrom="page">
            <wp:posOffset>8028305</wp:posOffset>
          </wp:positionV>
          <wp:extent cx="37465" cy="37465"/>
          <wp:effectExtent l="0" t="0" r="635" b="635"/>
          <wp:wrapSquare wrapText="bothSides"/>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65" cy="374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5F1" w:rsidRDefault="006A55F1" w:rsidP="006A55F1">
      <w:pPr>
        <w:spacing w:after="0" w:line="240" w:lineRule="auto"/>
      </w:pPr>
      <w:r>
        <w:separator/>
      </w:r>
    </w:p>
  </w:footnote>
  <w:footnote w:type="continuationSeparator" w:id="0">
    <w:p w:rsidR="006A55F1" w:rsidRDefault="006A55F1" w:rsidP="006A55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52" style="width:3.35pt;height:3.35pt" coordsize="" o:spt="100" o:bullet="t" adj="0,,0" path="" stroked="f">
        <v:stroke joinstyle="miter"/>
        <v:imagedata r:id="rId1" o:title="image20"/>
        <v:formulas/>
        <v:path o:connecttype="segments"/>
      </v:shape>
    </w:pict>
  </w:numPicBullet>
  <w:abstractNum w:abstractNumId="0">
    <w:nsid w:val="01985455"/>
    <w:multiLevelType w:val="hybridMultilevel"/>
    <w:tmpl w:val="45F6495C"/>
    <w:lvl w:ilvl="0" w:tplc="04190001">
      <w:start w:val="1"/>
      <w:numFmt w:val="bullet"/>
      <w:lvlText w:val=""/>
      <w:lvlJc w:val="left"/>
      <w:pPr>
        <w:ind w:left="26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D16471C">
      <w:start w:val="1"/>
      <w:numFmt w:val="bullet"/>
      <w:lvlText w:val="o"/>
      <w:lvlJc w:val="left"/>
      <w:pPr>
        <w:ind w:left="14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67A925E">
      <w:start w:val="1"/>
      <w:numFmt w:val="bullet"/>
      <w:lvlText w:val="▪"/>
      <w:lvlJc w:val="left"/>
      <w:pPr>
        <w:ind w:left="2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A56680E">
      <w:start w:val="1"/>
      <w:numFmt w:val="bullet"/>
      <w:lvlText w:val="•"/>
      <w:lvlJc w:val="left"/>
      <w:pPr>
        <w:ind w:left="2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0AA98E">
      <w:start w:val="1"/>
      <w:numFmt w:val="bullet"/>
      <w:lvlText w:val="o"/>
      <w:lvlJc w:val="left"/>
      <w:pPr>
        <w:ind w:left="3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07C808A">
      <w:start w:val="1"/>
      <w:numFmt w:val="bullet"/>
      <w:lvlText w:val="▪"/>
      <w:lvlJc w:val="left"/>
      <w:pPr>
        <w:ind w:left="43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10C51A">
      <w:start w:val="1"/>
      <w:numFmt w:val="bullet"/>
      <w:lvlText w:val="•"/>
      <w:lvlJc w:val="left"/>
      <w:pPr>
        <w:ind w:left="50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962A14">
      <w:start w:val="1"/>
      <w:numFmt w:val="bullet"/>
      <w:lvlText w:val="o"/>
      <w:lvlJc w:val="left"/>
      <w:pPr>
        <w:ind w:left="57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5A0A68">
      <w:start w:val="1"/>
      <w:numFmt w:val="bullet"/>
      <w:lvlText w:val="▪"/>
      <w:lvlJc w:val="left"/>
      <w:pPr>
        <w:ind w:left="64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09F3532A"/>
    <w:multiLevelType w:val="multilevel"/>
    <w:tmpl w:val="6470A382"/>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464"/>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1EC22DC0"/>
    <w:multiLevelType w:val="multilevel"/>
    <w:tmpl w:val="93046BB6"/>
    <w:lvl w:ilvl="0">
      <w:start w:val="4"/>
      <w:numFmt w:val="decimal"/>
      <w:lvlText w:val="%1."/>
      <w:lvlJc w:val="left"/>
      <w:pPr>
        <w:ind w:left="276"/>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1EFE2851"/>
    <w:multiLevelType w:val="multilevel"/>
    <w:tmpl w:val="48C04256"/>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nsid w:val="286561E3"/>
    <w:multiLevelType w:val="multilevel"/>
    <w:tmpl w:val="34B8E394"/>
    <w:lvl w:ilvl="0">
      <w:start w:val="5"/>
      <w:numFmt w:val="decimal"/>
      <w:lvlText w:val="%1"/>
      <w:lvlJc w:val="left"/>
      <w:pPr>
        <w:ind w:left="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2B1215E7"/>
    <w:multiLevelType w:val="hybridMultilevel"/>
    <w:tmpl w:val="0D2A705A"/>
    <w:lvl w:ilvl="0" w:tplc="04190001">
      <w:start w:val="1"/>
      <w:numFmt w:val="bullet"/>
      <w:lvlText w:val=""/>
      <w:lvlJc w:val="left"/>
      <w:pPr>
        <w:ind w:left="27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751C4236">
      <w:start w:val="1"/>
      <w:numFmt w:val="bullet"/>
      <w:lvlText w:val="o"/>
      <w:lvlJc w:val="left"/>
      <w:pPr>
        <w:ind w:left="1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224F78">
      <w:start w:val="1"/>
      <w:numFmt w:val="bullet"/>
      <w:lvlText w:val="▪"/>
      <w:lvlJc w:val="left"/>
      <w:pPr>
        <w:ind w:left="2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804596">
      <w:start w:val="1"/>
      <w:numFmt w:val="bullet"/>
      <w:lvlText w:val="•"/>
      <w:lvlJc w:val="left"/>
      <w:pPr>
        <w:ind w:left="2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B48FF8">
      <w:start w:val="1"/>
      <w:numFmt w:val="bullet"/>
      <w:lvlText w:val="o"/>
      <w:lvlJc w:val="left"/>
      <w:pPr>
        <w:ind w:left="3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7064F8">
      <w:start w:val="1"/>
      <w:numFmt w:val="bullet"/>
      <w:lvlText w:val="▪"/>
      <w:lvlJc w:val="left"/>
      <w:pPr>
        <w:ind w:left="4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0D624">
      <w:start w:val="1"/>
      <w:numFmt w:val="bullet"/>
      <w:lvlText w:val="•"/>
      <w:lvlJc w:val="left"/>
      <w:pPr>
        <w:ind w:left="5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90524A">
      <w:start w:val="1"/>
      <w:numFmt w:val="bullet"/>
      <w:lvlText w:val="o"/>
      <w:lvlJc w:val="left"/>
      <w:pPr>
        <w:ind w:left="5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64077E">
      <w:start w:val="1"/>
      <w:numFmt w:val="bullet"/>
      <w:lvlText w:val="▪"/>
      <w:lvlJc w:val="left"/>
      <w:pPr>
        <w:ind w:left="6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3A2432B4"/>
    <w:multiLevelType w:val="hybridMultilevel"/>
    <w:tmpl w:val="48566C1C"/>
    <w:lvl w:ilvl="0" w:tplc="04190001">
      <w:start w:val="1"/>
      <w:numFmt w:val="bullet"/>
      <w:lvlText w:val=""/>
      <w:lvlJc w:val="left"/>
      <w:pPr>
        <w:ind w:left="45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D204766">
      <w:start w:val="1"/>
      <w:numFmt w:val="bullet"/>
      <w:lvlText w:val="o"/>
      <w:lvlJc w:val="left"/>
      <w:pPr>
        <w:ind w:left="1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C005EE0">
      <w:start w:val="1"/>
      <w:numFmt w:val="bullet"/>
      <w:lvlText w:val="▪"/>
      <w:lvlJc w:val="left"/>
      <w:pPr>
        <w:ind w:left="2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2F8C7E2">
      <w:start w:val="1"/>
      <w:numFmt w:val="bullet"/>
      <w:lvlText w:val="•"/>
      <w:lvlJc w:val="left"/>
      <w:pPr>
        <w:ind w:left="2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EECBA04">
      <w:start w:val="1"/>
      <w:numFmt w:val="bullet"/>
      <w:lvlText w:val="o"/>
      <w:lvlJc w:val="left"/>
      <w:pPr>
        <w:ind w:left="3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A62B7C2">
      <w:start w:val="1"/>
      <w:numFmt w:val="bullet"/>
      <w:lvlText w:val="▪"/>
      <w:lvlJc w:val="left"/>
      <w:pPr>
        <w:ind w:left="4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5CD5D2">
      <w:start w:val="1"/>
      <w:numFmt w:val="bullet"/>
      <w:lvlText w:val="•"/>
      <w:lvlJc w:val="left"/>
      <w:pPr>
        <w:ind w:left="5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465DF4">
      <w:start w:val="1"/>
      <w:numFmt w:val="bullet"/>
      <w:lvlText w:val="o"/>
      <w:lvlJc w:val="left"/>
      <w:pPr>
        <w:ind w:left="5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FBE2F18">
      <w:start w:val="1"/>
      <w:numFmt w:val="bullet"/>
      <w:lvlText w:val="▪"/>
      <w:lvlJc w:val="left"/>
      <w:pPr>
        <w:ind w:left="6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408319B5"/>
    <w:multiLevelType w:val="multilevel"/>
    <w:tmpl w:val="5A142632"/>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4"/>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4F343735"/>
    <w:multiLevelType w:val="hybridMultilevel"/>
    <w:tmpl w:val="30D6C7A8"/>
    <w:lvl w:ilvl="0" w:tplc="0804CEAA">
      <w:start w:val="1"/>
      <w:numFmt w:val="bullet"/>
      <w:lvlText w:val="•"/>
      <w:lvlJc w:val="left"/>
      <w:pPr>
        <w:ind w:left="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6680A0">
      <w:start w:val="1"/>
      <w:numFmt w:val="bullet"/>
      <w:lvlText w:val="o"/>
      <w:lvlJc w:val="left"/>
      <w:pPr>
        <w:ind w:left="1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244FBC">
      <w:start w:val="1"/>
      <w:numFmt w:val="bullet"/>
      <w:lvlText w:val="▪"/>
      <w:lvlJc w:val="left"/>
      <w:pPr>
        <w:ind w:left="2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4E492C">
      <w:start w:val="1"/>
      <w:numFmt w:val="bullet"/>
      <w:lvlText w:val="•"/>
      <w:lvlJc w:val="left"/>
      <w:pPr>
        <w:ind w:left="2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E89FA2">
      <w:start w:val="1"/>
      <w:numFmt w:val="bullet"/>
      <w:lvlText w:val="o"/>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CC2A94">
      <w:start w:val="1"/>
      <w:numFmt w:val="bullet"/>
      <w:lvlText w:val="▪"/>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24F946">
      <w:start w:val="1"/>
      <w:numFmt w:val="bullet"/>
      <w:lvlText w:val="•"/>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805BC0">
      <w:start w:val="1"/>
      <w:numFmt w:val="bullet"/>
      <w:lvlText w:val="o"/>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985C3E">
      <w:start w:val="1"/>
      <w:numFmt w:val="bullet"/>
      <w:lvlText w:val="▪"/>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4FD15617"/>
    <w:multiLevelType w:val="multilevel"/>
    <w:tmpl w:val="F1609C1A"/>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566B1F84"/>
    <w:multiLevelType w:val="hybridMultilevel"/>
    <w:tmpl w:val="284C383A"/>
    <w:lvl w:ilvl="0" w:tplc="04190001">
      <w:start w:val="1"/>
      <w:numFmt w:val="bullet"/>
      <w:lvlText w:val=""/>
      <w:lvlJc w:val="left"/>
      <w:pPr>
        <w:ind w:left="349"/>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D98CE06">
      <w:start w:val="1"/>
      <w:numFmt w:val="bullet"/>
      <w:lvlText w:val="o"/>
      <w:lvlJc w:val="left"/>
      <w:pPr>
        <w:ind w:left="14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A38D00C">
      <w:start w:val="1"/>
      <w:numFmt w:val="bullet"/>
      <w:lvlText w:val="▪"/>
      <w:lvlJc w:val="left"/>
      <w:pPr>
        <w:ind w:left="2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CE495F4">
      <w:start w:val="1"/>
      <w:numFmt w:val="bullet"/>
      <w:lvlText w:val="•"/>
      <w:lvlJc w:val="left"/>
      <w:pPr>
        <w:ind w:left="28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A64458A">
      <w:start w:val="1"/>
      <w:numFmt w:val="bullet"/>
      <w:lvlText w:val="o"/>
      <w:lvlJc w:val="left"/>
      <w:pPr>
        <w:ind w:left="3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DE28884">
      <w:start w:val="1"/>
      <w:numFmt w:val="bullet"/>
      <w:lvlText w:val="▪"/>
      <w:lvlJc w:val="left"/>
      <w:pPr>
        <w:ind w:left="42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D5E3C82">
      <w:start w:val="1"/>
      <w:numFmt w:val="bullet"/>
      <w:lvlText w:val="•"/>
      <w:lvlJc w:val="left"/>
      <w:pPr>
        <w:ind w:left="50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348AF6C">
      <w:start w:val="1"/>
      <w:numFmt w:val="bullet"/>
      <w:lvlText w:val="o"/>
      <w:lvlJc w:val="left"/>
      <w:pPr>
        <w:ind w:left="57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D78C60E">
      <w:start w:val="1"/>
      <w:numFmt w:val="bullet"/>
      <w:lvlText w:val="▪"/>
      <w:lvlJc w:val="left"/>
      <w:pPr>
        <w:ind w:left="64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5AFD6F63"/>
    <w:multiLevelType w:val="multilevel"/>
    <w:tmpl w:val="26D63E12"/>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53"/>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nsid w:val="610B29DD"/>
    <w:multiLevelType w:val="multilevel"/>
    <w:tmpl w:val="E35276BE"/>
    <w:lvl w:ilvl="0">
      <w:start w:val="5"/>
      <w:numFmt w:val="decimal"/>
      <w:lvlText w:val="%1"/>
      <w:lvlJc w:val="left"/>
      <w:pPr>
        <w:ind w:left="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
      <w:numFmt w:val="decimal"/>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66AA5F1C"/>
    <w:multiLevelType w:val="multilevel"/>
    <w:tmpl w:val="42BA3116"/>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53"/>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nsid w:val="6AFC26CE"/>
    <w:multiLevelType w:val="multilevel"/>
    <w:tmpl w:val="FD22A096"/>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nsid w:val="6C346171"/>
    <w:multiLevelType w:val="hybridMultilevel"/>
    <w:tmpl w:val="FDD46D9C"/>
    <w:lvl w:ilvl="0" w:tplc="04190001">
      <w:start w:val="1"/>
      <w:numFmt w:val="bullet"/>
      <w:lvlText w:val=""/>
      <w:lvlJc w:val="left"/>
      <w:pPr>
        <w:ind w:left="27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35B6E73C">
      <w:start w:val="1"/>
      <w:numFmt w:val="bullet"/>
      <w:lvlText w:val="o"/>
      <w:lvlJc w:val="left"/>
      <w:pPr>
        <w:ind w:left="1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7C1946">
      <w:start w:val="1"/>
      <w:numFmt w:val="bullet"/>
      <w:lvlText w:val="▪"/>
      <w:lvlJc w:val="left"/>
      <w:pPr>
        <w:ind w:left="2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DEDCBC">
      <w:start w:val="1"/>
      <w:numFmt w:val="bullet"/>
      <w:lvlText w:val="•"/>
      <w:lvlJc w:val="left"/>
      <w:pPr>
        <w:ind w:left="2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3A7302">
      <w:start w:val="1"/>
      <w:numFmt w:val="bullet"/>
      <w:lvlText w:val="o"/>
      <w:lvlJc w:val="left"/>
      <w:pPr>
        <w:ind w:left="3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888656">
      <w:start w:val="1"/>
      <w:numFmt w:val="bullet"/>
      <w:lvlText w:val="▪"/>
      <w:lvlJc w:val="left"/>
      <w:pPr>
        <w:ind w:left="4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B6A96E">
      <w:start w:val="1"/>
      <w:numFmt w:val="bullet"/>
      <w:lvlText w:val="•"/>
      <w:lvlJc w:val="left"/>
      <w:pPr>
        <w:ind w:left="5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F8C44A">
      <w:start w:val="1"/>
      <w:numFmt w:val="bullet"/>
      <w:lvlText w:val="o"/>
      <w:lvlJc w:val="left"/>
      <w:pPr>
        <w:ind w:left="5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1A1A06">
      <w:start w:val="1"/>
      <w:numFmt w:val="bullet"/>
      <w:lvlText w:val="▪"/>
      <w:lvlJc w:val="left"/>
      <w:pPr>
        <w:ind w:left="6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72B60529"/>
    <w:multiLevelType w:val="hybridMultilevel"/>
    <w:tmpl w:val="07E63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7B77561"/>
    <w:multiLevelType w:val="multilevel"/>
    <w:tmpl w:val="664CC66E"/>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7B2F0E61"/>
    <w:multiLevelType w:val="hybridMultilevel"/>
    <w:tmpl w:val="9D5C61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3"/>
  </w:num>
  <w:num w:numId="4">
    <w:abstractNumId w:val="8"/>
  </w:num>
  <w:num w:numId="5">
    <w:abstractNumId w:val="2"/>
  </w:num>
  <w:num w:numId="6">
    <w:abstractNumId w:val="4"/>
  </w:num>
  <w:num w:numId="7">
    <w:abstractNumId w:val="16"/>
  </w:num>
  <w:num w:numId="8">
    <w:abstractNumId w:val="18"/>
  </w:num>
  <w:num w:numId="9">
    <w:abstractNumId w:val="15"/>
  </w:num>
  <w:num w:numId="10">
    <w:abstractNumId w:val="13"/>
  </w:num>
  <w:num w:numId="11">
    <w:abstractNumId w:val="14"/>
  </w:num>
  <w:num w:numId="12">
    <w:abstractNumId w:val="10"/>
  </w:num>
  <w:num w:numId="13">
    <w:abstractNumId w:val="9"/>
  </w:num>
  <w:num w:numId="14">
    <w:abstractNumId w:val="11"/>
  </w:num>
  <w:num w:numId="15">
    <w:abstractNumId w:val="0"/>
  </w:num>
  <w:num w:numId="16">
    <w:abstractNumId w:val="7"/>
  </w:num>
  <w:num w:numId="17">
    <w:abstractNumId w:val="5"/>
  </w:num>
  <w:num w:numId="18">
    <w:abstractNumId w:val="17"/>
  </w:num>
  <w:num w:numId="19">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374"/>
    <w:rsid w:val="00001F86"/>
    <w:rsid w:val="00005021"/>
    <w:rsid w:val="000234AE"/>
    <w:rsid w:val="00030970"/>
    <w:rsid w:val="00050C5D"/>
    <w:rsid w:val="000554CF"/>
    <w:rsid w:val="00055D4B"/>
    <w:rsid w:val="000632C1"/>
    <w:rsid w:val="00071292"/>
    <w:rsid w:val="0007420B"/>
    <w:rsid w:val="00074737"/>
    <w:rsid w:val="00075696"/>
    <w:rsid w:val="000A2223"/>
    <w:rsid w:val="000A66E4"/>
    <w:rsid w:val="000B604C"/>
    <w:rsid w:val="000B74EC"/>
    <w:rsid w:val="000D18D6"/>
    <w:rsid w:val="000E4AFF"/>
    <w:rsid w:val="000E5EDC"/>
    <w:rsid w:val="000F014C"/>
    <w:rsid w:val="00100C33"/>
    <w:rsid w:val="00121E48"/>
    <w:rsid w:val="00122E97"/>
    <w:rsid w:val="0013660F"/>
    <w:rsid w:val="001414B5"/>
    <w:rsid w:val="00145502"/>
    <w:rsid w:val="00153CDF"/>
    <w:rsid w:val="00173855"/>
    <w:rsid w:val="00174A85"/>
    <w:rsid w:val="001815A6"/>
    <w:rsid w:val="0019049A"/>
    <w:rsid w:val="0019123E"/>
    <w:rsid w:val="00191FD0"/>
    <w:rsid w:val="001D1DB1"/>
    <w:rsid w:val="001D4D55"/>
    <w:rsid w:val="001D6564"/>
    <w:rsid w:val="00203BFA"/>
    <w:rsid w:val="00217380"/>
    <w:rsid w:val="00222A71"/>
    <w:rsid w:val="00240FCD"/>
    <w:rsid w:val="00246B3C"/>
    <w:rsid w:val="00251F41"/>
    <w:rsid w:val="0025506B"/>
    <w:rsid w:val="00256BA4"/>
    <w:rsid w:val="002630F3"/>
    <w:rsid w:val="002653E6"/>
    <w:rsid w:val="00265EC9"/>
    <w:rsid w:val="00271607"/>
    <w:rsid w:val="00271F96"/>
    <w:rsid w:val="0027369D"/>
    <w:rsid w:val="00273A41"/>
    <w:rsid w:val="00281B84"/>
    <w:rsid w:val="00284CA1"/>
    <w:rsid w:val="00286B7C"/>
    <w:rsid w:val="00292177"/>
    <w:rsid w:val="00294321"/>
    <w:rsid w:val="002C209A"/>
    <w:rsid w:val="002C7940"/>
    <w:rsid w:val="002D518E"/>
    <w:rsid w:val="00300A7B"/>
    <w:rsid w:val="0034496B"/>
    <w:rsid w:val="0034533C"/>
    <w:rsid w:val="00346FCD"/>
    <w:rsid w:val="00395E8E"/>
    <w:rsid w:val="003A3F19"/>
    <w:rsid w:val="003A7A18"/>
    <w:rsid w:val="003B36AF"/>
    <w:rsid w:val="003C28F5"/>
    <w:rsid w:val="003C47F3"/>
    <w:rsid w:val="003D23B1"/>
    <w:rsid w:val="003E39FB"/>
    <w:rsid w:val="003F20D6"/>
    <w:rsid w:val="00410D08"/>
    <w:rsid w:val="00411F4C"/>
    <w:rsid w:val="004164D1"/>
    <w:rsid w:val="00421CF1"/>
    <w:rsid w:val="00430EC6"/>
    <w:rsid w:val="004509AC"/>
    <w:rsid w:val="00450EAD"/>
    <w:rsid w:val="004511AC"/>
    <w:rsid w:val="0045167F"/>
    <w:rsid w:val="0045291E"/>
    <w:rsid w:val="004767F4"/>
    <w:rsid w:val="00477DDE"/>
    <w:rsid w:val="00483FFD"/>
    <w:rsid w:val="00497C7B"/>
    <w:rsid w:val="004A5990"/>
    <w:rsid w:val="004A5B4A"/>
    <w:rsid w:val="004B167D"/>
    <w:rsid w:val="004B3940"/>
    <w:rsid w:val="004B6206"/>
    <w:rsid w:val="004C69DA"/>
    <w:rsid w:val="004D2E0D"/>
    <w:rsid w:val="004D3D98"/>
    <w:rsid w:val="004E524F"/>
    <w:rsid w:val="004E55D6"/>
    <w:rsid w:val="004F6FC5"/>
    <w:rsid w:val="0050197E"/>
    <w:rsid w:val="00503330"/>
    <w:rsid w:val="005122C4"/>
    <w:rsid w:val="00515302"/>
    <w:rsid w:val="005206AC"/>
    <w:rsid w:val="00522679"/>
    <w:rsid w:val="00523EBA"/>
    <w:rsid w:val="005253B9"/>
    <w:rsid w:val="00536320"/>
    <w:rsid w:val="00547148"/>
    <w:rsid w:val="00552BDA"/>
    <w:rsid w:val="00567842"/>
    <w:rsid w:val="0057186D"/>
    <w:rsid w:val="005765AA"/>
    <w:rsid w:val="005829C8"/>
    <w:rsid w:val="005877DB"/>
    <w:rsid w:val="005956BA"/>
    <w:rsid w:val="005B6BFA"/>
    <w:rsid w:val="005D15B3"/>
    <w:rsid w:val="005D3E16"/>
    <w:rsid w:val="005D7838"/>
    <w:rsid w:val="005E65B4"/>
    <w:rsid w:val="005F54A4"/>
    <w:rsid w:val="00600FD9"/>
    <w:rsid w:val="006012E6"/>
    <w:rsid w:val="00603668"/>
    <w:rsid w:val="00604C5A"/>
    <w:rsid w:val="00614674"/>
    <w:rsid w:val="00633C05"/>
    <w:rsid w:val="00655C4E"/>
    <w:rsid w:val="00660D7D"/>
    <w:rsid w:val="00665E5D"/>
    <w:rsid w:val="0067185F"/>
    <w:rsid w:val="00672821"/>
    <w:rsid w:val="00673A7E"/>
    <w:rsid w:val="006765EE"/>
    <w:rsid w:val="00680358"/>
    <w:rsid w:val="0068046D"/>
    <w:rsid w:val="00681C5F"/>
    <w:rsid w:val="006850DD"/>
    <w:rsid w:val="00686D57"/>
    <w:rsid w:val="00687627"/>
    <w:rsid w:val="00691AFC"/>
    <w:rsid w:val="006953CB"/>
    <w:rsid w:val="006A55F1"/>
    <w:rsid w:val="006B14F2"/>
    <w:rsid w:val="006B20B2"/>
    <w:rsid w:val="006C14CB"/>
    <w:rsid w:val="006D0787"/>
    <w:rsid w:val="006E0953"/>
    <w:rsid w:val="006E4D01"/>
    <w:rsid w:val="006E69DE"/>
    <w:rsid w:val="006F0284"/>
    <w:rsid w:val="00701C8F"/>
    <w:rsid w:val="00706878"/>
    <w:rsid w:val="0070711A"/>
    <w:rsid w:val="00711108"/>
    <w:rsid w:val="00715C79"/>
    <w:rsid w:val="00720229"/>
    <w:rsid w:val="00720E83"/>
    <w:rsid w:val="007234A6"/>
    <w:rsid w:val="00724895"/>
    <w:rsid w:val="007407E1"/>
    <w:rsid w:val="0074338A"/>
    <w:rsid w:val="00753D02"/>
    <w:rsid w:val="00754930"/>
    <w:rsid w:val="00760605"/>
    <w:rsid w:val="007623CA"/>
    <w:rsid w:val="00763CC9"/>
    <w:rsid w:val="00766C5E"/>
    <w:rsid w:val="00792A11"/>
    <w:rsid w:val="007A0F3A"/>
    <w:rsid w:val="007A55AD"/>
    <w:rsid w:val="007B018D"/>
    <w:rsid w:val="007B6404"/>
    <w:rsid w:val="007C2C14"/>
    <w:rsid w:val="007D068A"/>
    <w:rsid w:val="007D1C51"/>
    <w:rsid w:val="007D7687"/>
    <w:rsid w:val="007E2391"/>
    <w:rsid w:val="007F12C8"/>
    <w:rsid w:val="007F17F5"/>
    <w:rsid w:val="007F3458"/>
    <w:rsid w:val="007F4DF0"/>
    <w:rsid w:val="0080071E"/>
    <w:rsid w:val="008042B4"/>
    <w:rsid w:val="00811A87"/>
    <w:rsid w:val="0083419B"/>
    <w:rsid w:val="00835EBC"/>
    <w:rsid w:val="008466D5"/>
    <w:rsid w:val="0085061E"/>
    <w:rsid w:val="0085461D"/>
    <w:rsid w:val="0086061E"/>
    <w:rsid w:val="00870BDF"/>
    <w:rsid w:val="00871999"/>
    <w:rsid w:val="00873614"/>
    <w:rsid w:val="008749BF"/>
    <w:rsid w:val="00874D25"/>
    <w:rsid w:val="00875FA8"/>
    <w:rsid w:val="00880D1C"/>
    <w:rsid w:val="00884D7C"/>
    <w:rsid w:val="00894ED2"/>
    <w:rsid w:val="008B4854"/>
    <w:rsid w:val="008C22EA"/>
    <w:rsid w:val="008C30FB"/>
    <w:rsid w:val="008C3CB3"/>
    <w:rsid w:val="008C5FB4"/>
    <w:rsid w:val="008E650D"/>
    <w:rsid w:val="008E782B"/>
    <w:rsid w:val="008F21A4"/>
    <w:rsid w:val="008F6F99"/>
    <w:rsid w:val="00902613"/>
    <w:rsid w:val="00905244"/>
    <w:rsid w:val="009073CD"/>
    <w:rsid w:val="00914A60"/>
    <w:rsid w:val="00914E94"/>
    <w:rsid w:val="009164F2"/>
    <w:rsid w:val="00916C61"/>
    <w:rsid w:val="0093031D"/>
    <w:rsid w:val="0093290A"/>
    <w:rsid w:val="00932C40"/>
    <w:rsid w:val="00943164"/>
    <w:rsid w:val="00944167"/>
    <w:rsid w:val="00945FFA"/>
    <w:rsid w:val="009461E0"/>
    <w:rsid w:val="00946806"/>
    <w:rsid w:val="00946816"/>
    <w:rsid w:val="009475C5"/>
    <w:rsid w:val="00947C3B"/>
    <w:rsid w:val="00960C5D"/>
    <w:rsid w:val="00962ED7"/>
    <w:rsid w:val="009642F3"/>
    <w:rsid w:val="00970CE9"/>
    <w:rsid w:val="00974C6C"/>
    <w:rsid w:val="00975DEF"/>
    <w:rsid w:val="00981014"/>
    <w:rsid w:val="009A2694"/>
    <w:rsid w:val="009B022B"/>
    <w:rsid w:val="009B2E87"/>
    <w:rsid w:val="009B3F3D"/>
    <w:rsid w:val="009B4374"/>
    <w:rsid w:val="009B76B8"/>
    <w:rsid w:val="009B7CC0"/>
    <w:rsid w:val="009D41E7"/>
    <w:rsid w:val="009F10B4"/>
    <w:rsid w:val="009F39CE"/>
    <w:rsid w:val="00A02044"/>
    <w:rsid w:val="00A06A98"/>
    <w:rsid w:val="00A111CE"/>
    <w:rsid w:val="00A1188A"/>
    <w:rsid w:val="00A14255"/>
    <w:rsid w:val="00A25AE4"/>
    <w:rsid w:val="00A30C27"/>
    <w:rsid w:val="00A31395"/>
    <w:rsid w:val="00A46A16"/>
    <w:rsid w:val="00A6388B"/>
    <w:rsid w:val="00A7139F"/>
    <w:rsid w:val="00A71911"/>
    <w:rsid w:val="00AA12C2"/>
    <w:rsid w:val="00AA2B72"/>
    <w:rsid w:val="00AB401C"/>
    <w:rsid w:val="00AB4997"/>
    <w:rsid w:val="00AC7D28"/>
    <w:rsid w:val="00AD3252"/>
    <w:rsid w:val="00AE3561"/>
    <w:rsid w:val="00AE66D0"/>
    <w:rsid w:val="00AE7BBB"/>
    <w:rsid w:val="00AF068D"/>
    <w:rsid w:val="00AF2D1D"/>
    <w:rsid w:val="00AF4047"/>
    <w:rsid w:val="00AF5A17"/>
    <w:rsid w:val="00AF7280"/>
    <w:rsid w:val="00B16950"/>
    <w:rsid w:val="00B272D2"/>
    <w:rsid w:val="00B32469"/>
    <w:rsid w:val="00B35E7C"/>
    <w:rsid w:val="00B44D5C"/>
    <w:rsid w:val="00B4763B"/>
    <w:rsid w:val="00B53285"/>
    <w:rsid w:val="00B540A2"/>
    <w:rsid w:val="00B6292B"/>
    <w:rsid w:val="00B643F7"/>
    <w:rsid w:val="00B71D16"/>
    <w:rsid w:val="00B735A2"/>
    <w:rsid w:val="00B80569"/>
    <w:rsid w:val="00B838CD"/>
    <w:rsid w:val="00B9771B"/>
    <w:rsid w:val="00BA1EA4"/>
    <w:rsid w:val="00BA7669"/>
    <w:rsid w:val="00BA7F1F"/>
    <w:rsid w:val="00BC0C90"/>
    <w:rsid w:val="00BD6876"/>
    <w:rsid w:val="00BF36CE"/>
    <w:rsid w:val="00BF4578"/>
    <w:rsid w:val="00C018E6"/>
    <w:rsid w:val="00C03AD4"/>
    <w:rsid w:val="00C06C11"/>
    <w:rsid w:val="00C15D46"/>
    <w:rsid w:val="00C20FCC"/>
    <w:rsid w:val="00C22280"/>
    <w:rsid w:val="00C37A70"/>
    <w:rsid w:val="00C42DE3"/>
    <w:rsid w:val="00C47718"/>
    <w:rsid w:val="00C6697D"/>
    <w:rsid w:val="00C7073B"/>
    <w:rsid w:val="00C80F86"/>
    <w:rsid w:val="00C83B92"/>
    <w:rsid w:val="00C900AB"/>
    <w:rsid w:val="00C95F36"/>
    <w:rsid w:val="00CA4E10"/>
    <w:rsid w:val="00CB0BCF"/>
    <w:rsid w:val="00CC32F9"/>
    <w:rsid w:val="00D0159F"/>
    <w:rsid w:val="00D20D14"/>
    <w:rsid w:val="00D237A7"/>
    <w:rsid w:val="00D25A2D"/>
    <w:rsid w:val="00D26287"/>
    <w:rsid w:val="00D3457C"/>
    <w:rsid w:val="00D43F23"/>
    <w:rsid w:val="00D547FD"/>
    <w:rsid w:val="00D64580"/>
    <w:rsid w:val="00D64BD0"/>
    <w:rsid w:val="00D75C17"/>
    <w:rsid w:val="00D76CC1"/>
    <w:rsid w:val="00D80638"/>
    <w:rsid w:val="00D83DB9"/>
    <w:rsid w:val="00D951DB"/>
    <w:rsid w:val="00DA0804"/>
    <w:rsid w:val="00DB3C18"/>
    <w:rsid w:val="00DB6492"/>
    <w:rsid w:val="00DC1FAE"/>
    <w:rsid w:val="00DC43AD"/>
    <w:rsid w:val="00DD45B1"/>
    <w:rsid w:val="00DE5CAF"/>
    <w:rsid w:val="00DF3BE8"/>
    <w:rsid w:val="00E1118C"/>
    <w:rsid w:val="00E24565"/>
    <w:rsid w:val="00E322E4"/>
    <w:rsid w:val="00E36C08"/>
    <w:rsid w:val="00E405EA"/>
    <w:rsid w:val="00E4488D"/>
    <w:rsid w:val="00E549C7"/>
    <w:rsid w:val="00E6494C"/>
    <w:rsid w:val="00E664A3"/>
    <w:rsid w:val="00E71C26"/>
    <w:rsid w:val="00E73AEE"/>
    <w:rsid w:val="00E75557"/>
    <w:rsid w:val="00E76D09"/>
    <w:rsid w:val="00E83F8F"/>
    <w:rsid w:val="00E93B77"/>
    <w:rsid w:val="00E956BC"/>
    <w:rsid w:val="00EA18CA"/>
    <w:rsid w:val="00EB0996"/>
    <w:rsid w:val="00ED3C6A"/>
    <w:rsid w:val="00ED466E"/>
    <w:rsid w:val="00EE0FE1"/>
    <w:rsid w:val="00EF3668"/>
    <w:rsid w:val="00F01548"/>
    <w:rsid w:val="00F01592"/>
    <w:rsid w:val="00F14A1C"/>
    <w:rsid w:val="00F26D89"/>
    <w:rsid w:val="00F27249"/>
    <w:rsid w:val="00F33C7C"/>
    <w:rsid w:val="00F358EB"/>
    <w:rsid w:val="00F403E9"/>
    <w:rsid w:val="00F43801"/>
    <w:rsid w:val="00F47E9D"/>
    <w:rsid w:val="00F6080C"/>
    <w:rsid w:val="00F74120"/>
    <w:rsid w:val="00F76D34"/>
    <w:rsid w:val="00F858A1"/>
    <w:rsid w:val="00F87346"/>
    <w:rsid w:val="00F967F4"/>
    <w:rsid w:val="00FA46F4"/>
    <w:rsid w:val="00FA5D61"/>
    <w:rsid w:val="00FB211D"/>
    <w:rsid w:val="00FB57C6"/>
    <w:rsid w:val="00FC176A"/>
    <w:rsid w:val="00FC2C0D"/>
    <w:rsid w:val="00FD0D64"/>
    <w:rsid w:val="00FE0AD4"/>
    <w:rsid w:val="00FF0A19"/>
    <w:rsid w:val="00FF3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0502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050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 w:type="paragraph" w:styleId="ac">
    <w:name w:val="header"/>
    <w:basedOn w:val="a"/>
    <w:link w:val="ad"/>
    <w:uiPriority w:val="99"/>
    <w:unhideWhenUsed/>
    <w:rsid w:val="006A55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A55F1"/>
  </w:style>
  <w:style w:type="character" w:customStyle="1" w:styleId="30">
    <w:name w:val="Заголовок 3 Знак"/>
    <w:basedOn w:val="a0"/>
    <w:link w:val="3"/>
    <w:uiPriority w:val="9"/>
    <w:rsid w:val="0000502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05021"/>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0502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050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 w:type="paragraph" w:styleId="ac">
    <w:name w:val="header"/>
    <w:basedOn w:val="a"/>
    <w:link w:val="ad"/>
    <w:uiPriority w:val="99"/>
    <w:unhideWhenUsed/>
    <w:rsid w:val="006A55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A55F1"/>
  </w:style>
  <w:style w:type="character" w:customStyle="1" w:styleId="30">
    <w:name w:val="Заголовок 3 Знак"/>
    <w:basedOn w:val="a0"/>
    <w:link w:val="3"/>
    <w:uiPriority w:val="9"/>
    <w:rsid w:val="0000502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05021"/>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7434">
      <w:bodyDiv w:val="1"/>
      <w:marLeft w:val="0"/>
      <w:marRight w:val="0"/>
      <w:marTop w:val="0"/>
      <w:marBottom w:val="0"/>
      <w:divBdr>
        <w:top w:val="none" w:sz="0" w:space="0" w:color="auto"/>
        <w:left w:val="none" w:sz="0" w:space="0" w:color="auto"/>
        <w:bottom w:val="none" w:sz="0" w:space="0" w:color="auto"/>
        <w:right w:val="none" w:sz="0" w:space="0" w:color="auto"/>
      </w:divBdr>
    </w:div>
    <w:div w:id="13461501">
      <w:bodyDiv w:val="1"/>
      <w:marLeft w:val="0"/>
      <w:marRight w:val="0"/>
      <w:marTop w:val="0"/>
      <w:marBottom w:val="0"/>
      <w:divBdr>
        <w:top w:val="none" w:sz="0" w:space="0" w:color="auto"/>
        <w:left w:val="none" w:sz="0" w:space="0" w:color="auto"/>
        <w:bottom w:val="none" w:sz="0" w:space="0" w:color="auto"/>
        <w:right w:val="none" w:sz="0" w:space="0" w:color="auto"/>
      </w:divBdr>
    </w:div>
    <w:div w:id="22830373">
      <w:bodyDiv w:val="1"/>
      <w:marLeft w:val="0"/>
      <w:marRight w:val="0"/>
      <w:marTop w:val="0"/>
      <w:marBottom w:val="0"/>
      <w:divBdr>
        <w:top w:val="none" w:sz="0" w:space="0" w:color="auto"/>
        <w:left w:val="none" w:sz="0" w:space="0" w:color="auto"/>
        <w:bottom w:val="none" w:sz="0" w:space="0" w:color="auto"/>
        <w:right w:val="none" w:sz="0" w:space="0" w:color="auto"/>
      </w:divBdr>
    </w:div>
    <w:div w:id="201019176">
      <w:bodyDiv w:val="1"/>
      <w:marLeft w:val="0"/>
      <w:marRight w:val="0"/>
      <w:marTop w:val="0"/>
      <w:marBottom w:val="0"/>
      <w:divBdr>
        <w:top w:val="none" w:sz="0" w:space="0" w:color="auto"/>
        <w:left w:val="none" w:sz="0" w:space="0" w:color="auto"/>
        <w:bottom w:val="none" w:sz="0" w:space="0" w:color="auto"/>
        <w:right w:val="none" w:sz="0" w:space="0" w:color="auto"/>
      </w:divBdr>
    </w:div>
    <w:div w:id="208032194">
      <w:bodyDiv w:val="1"/>
      <w:marLeft w:val="0"/>
      <w:marRight w:val="0"/>
      <w:marTop w:val="0"/>
      <w:marBottom w:val="0"/>
      <w:divBdr>
        <w:top w:val="none" w:sz="0" w:space="0" w:color="auto"/>
        <w:left w:val="none" w:sz="0" w:space="0" w:color="auto"/>
        <w:bottom w:val="none" w:sz="0" w:space="0" w:color="auto"/>
        <w:right w:val="none" w:sz="0" w:space="0" w:color="auto"/>
      </w:divBdr>
    </w:div>
    <w:div w:id="249431980">
      <w:bodyDiv w:val="1"/>
      <w:marLeft w:val="0"/>
      <w:marRight w:val="0"/>
      <w:marTop w:val="0"/>
      <w:marBottom w:val="0"/>
      <w:divBdr>
        <w:top w:val="none" w:sz="0" w:space="0" w:color="auto"/>
        <w:left w:val="none" w:sz="0" w:space="0" w:color="auto"/>
        <w:bottom w:val="none" w:sz="0" w:space="0" w:color="auto"/>
        <w:right w:val="none" w:sz="0" w:space="0" w:color="auto"/>
      </w:divBdr>
    </w:div>
    <w:div w:id="302665263">
      <w:bodyDiv w:val="1"/>
      <w:marLeft w:val="0"/>
      <w:marRight w:val="0"/>
      <w:marTop w:val="0"/>
      <w:marBottom w:val="0"/>
      <w:divBdr>
        <w:top w:val="none" w:sz="0" w:space="0" w:color="auto"/>
        <w:left w:val="none" w:sz="0" w:space="0" w:color="auto"/>
        <w:bottom w:val="none" w:sz="0" w:space="0" w:color="auto"/>
        <w:right w:val="none" w:sz="0" w:space="0" w:color="auto"/>
      </w:divBdr>
    </w:div>
    <w:div w:id="477889945">
      <w:bodyDiv w:val="1"/>
      <w:marLeft w:val="0"/>
      <w:marRight w:val="0"/>
      <w:marTop w:val="0"/>
      <w:marBottom w:val="0"/>
      <w:divBdr>
        <w:top w:val="none" w:sz="0" w:space="0" w:color="auto"/>
        <w:left w:val="none" w:sz="0" w:space="0" w:color="auto"/>
        <w:bottom w:val="none" w:sz="0" w:space="0" w:color="auto"/>
        <w:right w:val="none" w:sz="0" w:space="0" w:color="auto"/>
      </w:divBdr>
    </w:div>
    <w:div w:id="594244608">
      <w:bodyDiv w:val="1"/>
      <w:marLeft w:val="0"/>
      <w:marRight w:val="0"/>
      <w:marTop w:val="0"/>
      <w:marBottom w:val="0"/>
      <w:divBdr>
        <w:top w:val="none" w:sz="0" w:space="0" w:color="auto"/>
        <w:left w:val="none" w:sz="0" w:space="0" w:color="auto"/>
        <w:bottom w:val="none" w:sz="0" w:space="0" w:color="auto"/>
        <w:right w:val="none" w:sz="0" w:space="0" w:color="auto"/>
      </w:divBdr>
    </w:div>
    <w:div w:id="812865277">
      <w:bodyDiv w:val="1"/>
      <w:marLeft w:val="0"/>
      <w:marRight w:val="0"/>
      <w:marTop w:val="0"/>
      <w:marBottom w:val="0"/>
      <w:divBdr>
        <w:top w:val="none" w:sz="0" w:space="0" w:color="auto"/>
        <w:left w:val="none" w:sz="0" w:space="0" w:color="auto"/>
        <w:bottom w:val="none" w:sz="0" w:space="0" w:color="auto"/>
        <w:right w:val="none" w:sz="0" w:space="0" w:color="auto"/>
      </w:divBdr>
    </w:div>
    <w:div w:id="1000960463">
      <w:bodyDiv w:val="1"/>
      <w:marLeft w:val="0"/>
      <w:marRight w:val="0"/>
      <w:marTop w:val="0"/>
      <w:marBottom w:val="0"/>
      <w:divBdr>
        <w:top w:val="none" w:sz="0" w:space="0" w:color="auto"/>
        <w:left w:val="none" w:sz="0" w:space="0" w:color="auto"/>
        <w:bottom w:val="none" w:sz="0" w:space="0" w:color="auto"/>
        <w:right w:val="none" w:sz="0" w:space="0" w:color="auto"/>
      </w:divBdr>
    </w:div>
    <w:div w:id="1189685204">
      <w:bodyDiv w:val="1"/>
      <w:marLeft w:val="0"/>
      <w:marRight w:val="0"/>
      <w:marTop w:val="0"/>
      <w:marBottom w:val="0"/>
      <w:divBdr>
        <w:top w:val="none" w:sz="0" w:space="0" w:color="auto"/>
        <w:left w:val="none" w:sz="0" w:space="0" w:color="auto"/>
        <w:bottom w:val="none" w:sz="0" w:space="0" w:color="auto"/>
        <w:right w:val="none" w:sz="0" w:space="0" w:color="auto"/>
      </w:divBdr>
    </w:div>
    <w:div w:id="1375472132">
      <w:bodyDiv w:val="1"/>
      <w:marLeft w:val="0"/>
      <w:marRight w:val="0"/>
      <w:marTop w:val="0"/>
      <w:marBottom w:val="0"/>
      <w:divBdr>
        <w:top w:val="none" w:sz="0" w:space="0" w:color="auto"/>
        <w:left w:val="none" w:sz="0" w:space="0" w:color="auto"/>
        <w:bottom w:val="none" w:sz="0" w:space="0" w:color="auto"/>
        <w:right w:val="none" w:sz="0" w:space="0" w:color="auto"/>
      </w:divBdr>
    </w:div>
    <w:div w:id="1436436324">
      <w:bodyDiv w:val="1"/>
      <w:marLeft w:val="0"/>
      <w:marRight w:val="0"/>
      <w:marTop w:val="0"/>
      <w:marBottom w:val="0"/>
      <w:divBdr>
        <w:top w:val="none" w:sz="0" w:space="0" w:color="auto"/>
        <w:left w:val="none" w:sz="0" w:space="0" w:color="auto"/>
        <w:bottom w:val="none" w:sz="0" w:space="0" w:color="auto"/>
        <w:right w:val="none" w:sz="0" w:space="0" w:color="auto"/>
      </w:divBdr>
    </w:div>
    <w:div w:id="1520703352">
      <w:bodyDiv w:val="1"/>
      <w:marLeft w:val="0"/>
      <w:marRight w:val="0"/>
      <w:marTop w:val="0"/>
      <w:marBottom w:val="0"/>
      <w:divBdr>
        <w:top w:val="none" w:sz="0" w:space="0" w:color="auto"/>
        <w:left w:val="none" w:sz="0" w:space="0" w:color="auto"/>
        <w:bottom w:val="none" w:sz="0" w:space="0" w:color="auto"/>
        <w:right w:val="none" w:sz="0" w:space="0" w:color="auto"/>
      </w:divBdr>
    </w:div>
    <w:div w:id="1549491046">
      <w:bodyDiv w:val="1"/>
      <w:marLeft w:val="0"/>
      <w:marRight w:val="0"/>
      <w:marTop w:val="0"/>
      <w:marBottom w:val="0"/>
      <w:divBdr>
        <w:top w:val="none" w:sz="0" w:space="0" w:color="auto"/>
        <w:left w:val="none" w:sz="0" w:space="0" w:color="auto"/>
        <w:bottom w:val="none" w:sz="0" w:space="0" w:color="auto"/>
        <w:right w:val="none" w:sz="0" w:space="0" w:color="auto"/>
      </w:divBdr>
    </w:div>
    <w:div w:id="1616788746">
      <w:bodyDiv w:val="1"/>
      <w:marLeft w:val="0"/>
      <w:marRight w:val="0"/>
      <w:marTop w:val="0"/>
      <w:marBottom w:val="0"/>
      <w:divBdr>
        <w:top w:val="none" w:sz="0" w:space="0" w:color="auto"/>
        <w:left w:val="none" w:sz="0" w:space="0" w:color="auto"/>
        <w:bottom w:val="none" w:sz="0" w:space="0" w:color="auto"/>
        <w:right w:val="none" w:sz="0" w:space="0" w:color="auto"/>
      </w:divBdr>
    </w:div>
    <w:div w:id="1619945870">
      <w:bodyDiv w:val="1"/>
      <w:marLeft w:val="0"/>
      <w:marRight w:val="0"/>
      <w:marTop w:val="0"/>
      <w:marBottom w:val="0"/>
      <w:divBdr>
        <w:top w:val="none" w:sz="0" w:space="0" w:color="auto"/>
        <w:left w:val="none" w:sz="0" w:space="0" w:color="auto"/>
        <w:bottom w:val="none" w:sz="0" w:space="0" w:color="auto"/>
        <w:right w:val="none" w:sz="0" w:space="0" w:color="auto"/>
      </w:divBdr>
    </w:div>
    <w:div w:id="1686663554">
      <w:bodyDiv w:val="1"/>
      <w:marLeft w:val="0"/>
      <w:marRight w:val="0"/>
      <w:marTop w:val="0"/>
      <w:marBottom w:val="0"/>
      <w:divBdr>
        <w:top w:val="none" w:sz="0" w:space="0" w:color="auto"/>
        <w:left w:val="none" w:sz="0" w:space="0" w:color="auto"/>
        <w:bottom w:val="none" w:sz="0" w:space="0" w:color="auto"/>
        <w:right w:val="none" w:sz="0" w:space="0" w:color="auto"/>
      </w:divBdr>
    </w:div>
    <w:div w:id="1812671279">
      <w:bodyDiv w:val="1"/>
      <w:marLeft w:val="0"/>
      <w:marRight w:val="0"/>
      <w:marTop w:val="0"/>
      <w:marBottom w:val="0"/>
      <w:divBdr>
        <w:top w:val="none" w:sz="0" w:space="0" w:color="auto"/>
        <w:left w:val="none" w:sz="0" w:space="0" w:color="auto"/>
        <w:bottom w:val="none" w:sz="0" w:space="0" w:color="auto"/>
        <w:right w:val="none" w:sz="0" w:space="0" w:color="auto"/>
      </w:divBdr>
    </w:div>
    <w:div w:id="1981572644">
      <w:bodyDiv w:val="1"/>
      <w:marLeft w:val="0"/>
      <w:marRight w:val="0"/>
      <w:marTop w:val="0"/>
      <w:marBottom w:val="0"/>
      <w:divBdr>
        <w:top w:val="none" w:sz="0" w:space="0" w:color="auto"/>
        <w:left w:val="none" w:sz="0" w:space="0" w:color="auto"/>
        <w:bottom w:val="none" w:sz="0" w:space="0" w:color="auto"/>
        <w:right w:val="none" w:sz="0" w:space="0" w:color="auto"/>
      </w:divBdr>
    </w:div>
    <w:div w:id="208811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footer3.xml.rels><?xml version="1.0" encoding="UTF-8" standalone="yes"?>
<Relationships xmlns="http://schemas.openxmlformats.org/package/2006/relationships"><Relationship Id="rId1" Type="http://schemas.openxmlformats.org/officeDocument/2006/relationships/image" Target="media/image9.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6</Pages>
  <Words>2716</Words>
  <Characters>15487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WOLF</cp:lastModifiedBy>
  <cp:revision>7</cp:revision>
  <cp:lastPrinted>2021-11-30T09:44:00Z</cp:lastPrinted>
  <dcterms:created xsi:type="dcterms:W3CDTF">2022-11-24T06:14:00Z</dcterms:created>
  <dcterms:modified xsi:type="dcterms:W3CDTF">2023-02-02T03:24:00Z</dcterms:modified>
</cp:coreProperties>
</file>