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5E8E" w:rsidRPr="00395E8E" w:rsidRDefault="00071292" w:rsidP="00932C40">
      <w:pPr>
        <w:pStyle w:val="a3"/>
        <w:tabs>
          <w:tab w:val="left" w:pos="284"/>
        </w:tabs>
        <w:spacing w:before="0" w:beforeAutospacing="0" w:after="0" w:afterAutospacing="0"/>
        <w:jc w:val="both"/>
        <w:rPr>
          <w:rStyle w:val="a4"/>
          <w:b w:val="0"/>
        </w:rPr>
      </w:pPr>
      <w:r w:rsidRPr="00395E8E">
        <w:rPr>
          <w:bCs/>
          <w:noProof/>
        </w:rPr>
        <mc:AlternateContent>
          <mc:Choice Requires="wps">
            <w:drawing>
              <wp:anchor distT="0" distB="0" distL="114300" distR="114300" simplePos="0" relativeHeight="251660288" behindDoc="0" locked="0" layoutInCell="1" allowOverlap="1" wp14:anchorId="7FCDD48D" wp14:editId="16601C83">
                <wp:simplePos x="0" y="0"/>
                <wp:positionH relativeFrom="column">
                  <wp:posOffset>73660</wp:posOffset>
                </wp:positionH>
                <wp:positionV relativeFrom="paragraph">
                  <wp:posOffset>-184785</wp:posOffset>
                </wp:positionV>
                <wp:extent cx="3352800" cy="816610"/>
                <wp:effectExtent l="0" t="0" r="0" b="254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8166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21593" w:rsidRPr="00426287" w:rsidRDefault="00521593" w:rsidP="00521593">
                            <w:pPr>
                              <w:spacing w:after="0" w:line="240" w:lineRule="auto"/>
                              <w:rPr>
                                <w:rFonts w:ascii="Times New Roman" w:hAnsi="Times New Roman" w:cs="Times New Roman"/>
                                <w:sz w:val="24"/>
                                <w:szCs w:val="24"/>
                              </w:rPr>
                            </w:pPr>
                            <w:bookmarkStart w:id="0" w:name="_GoBack"/>
                            <w:r w:rsidRPr="00426287">
                              <w:rPr>
                                <w:rFonts w:ascii="Times New Roman" w:hAnsi="Times New Roman" w:cs="Times New Roman"/>
                                <w:sz w:val="24"/>
                                <w:szCs w:val="24"/>
                              </w:rPr>
                              <w:t>Согласовано:</w:t>
                            </w:r>
                          </w:p>
                          <w:p w:rsidR="00521593" w:rsidRPr="00395E8E" w:rsidRDefault="00521593" w:rsidP="00521593">
                            <w:pPr>
                              <w:spacing w:after="0" w:line="240" w:lineRule="auto"/>
                              <w:rPr>
                                <w:rFonts w:ascii="Times New Roman" w:hAnsi="Times New Roman" w:cs="Times New Roman"/>
                                <w:sz w:val="24"/>
                                <w:szCs w:val="24"/>
                              </w:rPr>
                            </w:pPr>
                            <w:r w:rsidRPr="00426287">
                              <w:rPr>
                                <w:rFonts w:ascii="Times New Roman" w:hAnsi="Times New Roman" w:cs="Times New Roman"/>
                                <w:sz w:val="24"/>
                                <w:szCs w:val="24"/>
                              </w:rPr>
                              <w:t>Общее собрание трудового коллектива протокол №_2_ от «17»января.2023 г. Председатель _Сидорова С.А._ ____________</w:t>
                            </w:r>
                          </w:p>
                          <w:bookmarkEnd w:id="0"/>
                          <w:p w:rsidR="00395E8E" w:rsidRPr="00395E8E" w:rsidRDefault="00395E8E" w:rsidP="00395E8E">
                            <w:pPr>
                              <w:spacing w:after="0" w:line="240" w:lineRule="auto"/>
                              <w:rPr>
                                <w:rFonts w:ascii="Times New Roman" w:hAnsi="Times New Roman" w:cs="Times New Roman"/>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5.8pt;margin-top:-14.55pt;width:264pt;height:64.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" stroked="f">
                <v:textbox>
                  <w:txbxContent>
                    <w:p w:rsidR="00521593" w:rsidRPr="00426287" w:rsidRDefault="00521593" w:rsidP="00521593">
                      <w:pPr>
                        <w:spacing w:after="0" w:line="240" w:lineRule="auto"/>
                        <w:rPr>
                          <w:rFonts w:ascii="Times New Roman" w:hAnsi="Times New Roman" w:cs="Times New Roman"/>
                          <w:sz w:val="24"/>
                          <w:szCs w:val="24"/>
                        </w:rPr>
                      </w:pPr>
                      <w:bookmarkStart w:id="1" w:name="_GoBack"/>
                      <w:r w:rsidRPr="00426287">
                        <w:rPr>
                          <w:rFonts w:ascii="Times New Roman" w:hAnsi="Times New Roman" w:cs="Times New Roman"/>
                          <w:sz w:val="24"/>
                          <w:szCs w:val="24"/>
                        </w:rPr>
                        <w:t>Согласовано:</w:t>
                      </w:r>
                    </w:p>
                    <w:p w:rsidR="00521593" w:rsidRPr="00395E8E" w:rsidRDefault="00521593" w:rsidP="00521593">
                      <w:pPr>
                        <w:spacing w:after="0" w:line="240" w:lineRule="auto"/>
                        <w:rPr>
                          <w:rFonts w:ascii="Times New Roman" w:hAnsi="Times New Roman" w:cs="Times New Roman"/>
                          <w:sz w:val="24"/>
                          <w:szCs w:val="24"/>
                        </w:rPr>
                      </w:pPr>
                      <w:r w:rsidRPr="00426287">
                        <w:rPr>
                          <w:rFonts w:ascii="Times New Roman" w:hAnsi="Times New Roman" w:cs="Times New Roman"/>
                          <w:sz w:val="24"/>
                          <w:szCs w:val="24"/>
                        </w:rPr>
                        <w:t>Общее собрание трудового коллектива протокол №_2_ от «17»января.2023 г. Председатель _Сидорова С.А._ ____________</w:t>
                      </w:r>
                    </w:p>
                    <w:bookmarkEnd w:id="1"/>
                    <w:p w:rsidR="00395E8E" w:rsidRPr="00395E8E" w:rsidRDefault="00395E8E" w:rsidP="00395E8E">
                      <w:pPr>
                        <w:spacing w:after="0" w:line="240" w:lineRule="auto"/>
                        <w:rPr>
                          <w:rFonts w:ascii="Times New Roman" w:hAnsi="Times New Roman" w:cs="Times New Roman"/>
                          <w:sz w:val="24"/>
                          <w:szCs w:val="24"/>
                        </w:rPr>
                      </w:pPr>
                    </w:p>
                  </w:txbxContent>
                </v:textbox>
              </v:shape>
            </w:pict>
          </mc:Fallback>
        </mc:AlternateContent>
      </w:r>
      <w:r w:rsidRPr="00395E8E">
        <w:rPr>
          <w:bCs/>
          <w:noProof/>
        </w:rPr>
        <mc:AlternateContent>
          <mc:Choice Requires="wps">
            <w:drawing>
              <wp:anchor distT="0" distB="0" distL="114300" distR="114300" simplePos="0" relativeHeight="251659264" behindDoc="0" locked="0" layoutInCell="1" allowOverlap="1" wp14:anchorId="79693CEF" wp14:editId="555382CD">
                <wp:simplePos x="0" y="0"/>
                <wp:positionH relativeFrom="column">
                  <wp:posOffset>3378200</wp:posOffset>
                </wp:positionH>
                <wp:positionV relativeFrom="paragraph">
                  <wp:posOffset>-194310</wp:posOffset>
                </wp:positionV>
                <wp:extent cx="2857500" cy="923925"/>
                <wp:effectExtent l="0" t="0" r="0" b="9525"/>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923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0605" w:rsidRDefault="00760605" w:rsidP="00760605">
                            <w:pPr>
                              <w:spacing w:after="0" w:line="240" w:lineRule="auto"/>
                              <w:rPr>
                                <w:rFonts w:ascii="Times New Roman" w:hAnsi="Times New Roman" w:cs="Times New Roman"/>
                                <w:b/>
                                <w:sz w:val="24"/>
                                <w:szCs w:val="24"/>
                              </w:rPr>
                            </w:pPr>
                            <w:r>
                              <w:rPr>
                                <w:rFonts w:ascii="Times New Roman" w:hAnsi="Times New Roman" w:cs="Times New Roman"/>
                                <w:b/>
                                <w:sz w:val="24"/>
                                <w:szCs w:val="24"/>
                              </w:rPr>
                              <w:t>Утверждаю</w:t>
                            </w:r>
                          </w:p>
                          <w:p w:rsidR="00760605" w:rsidRDefault="00760605" w:rsidP="00760605">
                            <w:pPr>
                              <w:spacing w:after="0" w:line="240" w:lineRule="auto"/>
                              <w:rPr>
                                <w:rFonts w:ascii="Times New Roman" w:hAnsi="Times New Roman" w:cs="Times New Roman"/>
                                <w:sz w:val="24"/>
                                <w:szCs w:val="24"/>
                              </w:rPr>
                            </w:pPr>
                            <w:r>
                              <w:rPr>
                                <w:rFonts w:ascii="Times New Roman" w:hAnsi="Times New Roman" w:cs="Times New Roman"/>
                                <w:sz w:val="24"/>
                                <w:szCs w:val="24"/>
                              </w:rPr>
                              <w:t>Директор МАОУ «СОШ № 46»</w:t>
                            </w:r>
                          </w:p>
                          <w:p w:rsidR="00760605" w:rsidRDefault="00760605" w:rsidP="0076060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Крамаренко Н.А. ________________    </w:t>
                            </w:r>
                          </w:p>
                          <w:p w:rsidR="00760605" w:rsidRDefault="00760605" w:rsidP="0076060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Приказ № </w:t>
                            </w:r>
                            <w:r w:rsidR="00BA7F1F">
                              <w:rPr>
                                <w:rFonts w:ascii="Times New Roman" w:hAnsi="Times New Roman" w:cs="Times New Roman"/>
                                <w:sz w:val="24"/>
                                <w:szCs w:val="24"/>
                                <w:u w:val="single"/>
                              </w:rPr>
                              <w:t>_____</w:t>
                            </w:r>
                            <w:r>
                              <w:rPr>
                                <w:rFonts w:ascii="Times New Roman" w:hAnsi="Times New Roman" w:cs="Times New Roman"/>
                                <w:sz w:val="24"/>
                                <w:szCs w:val="24"/>
                              </w:rPr>
                              <w:t xml:space="preserve"> от </w:t>
                            </w:r>
                            <w:r>
                              <w:rPr>
                                <w:rFonts w:ascii="Times New Roman" w:hAnsi="Times New Roman" w:cs="Times New Roman"/>
                                <w:sz w:val="24"/>
                                <w:szCs w:val="24"/>
                                <w:u w:val="single"/>
                              </w:rPr>
                              <w:t>«</w:t>
                            </w:r>
                            <w:r w:rsidR="00BA7F1F">
                              <w:rPr>
                                <w:rFonts w:ascii="Times New Roman" w:hAnsi="Times New Roman" w:cs="Times New Roman"/>
                                <w:sz w:val="24"/>
                                <w:szCs w:val="24"/>
                                <w:u w:val="single"/>
                              </w:rPr>
                              <w:t>__</w:t>
                            </w:r>
                            <w:r>
                              <w:rPr>
                                <w:rFonts w:ascii="Times New Roman" w:hAnsi="Times New Roman" w:cs="Times New Roman"/>
                                <w:sz w:val="24"/>
                                <w:szCs w:val="24"/>
                                <w:u w:val="single"/>
                              </w:rPr>
                              <w:t xml:space="preserve">» </w:t>
                            </w:r>
                            <w:r w:rsidR="00BA7F1F">
                              <w:rPr>
                                <w:rFonts w:ascii="Times New Roman" w:hAnsi="Times New Roman" w:cs="Times New Roman"/>
                                <w:sz w:val="24"/>
                                <w:szCs w:val="24"/>
                                <w:u w:val="single"/>
                              </w:rPr>
                              <w:t>_______</w:t>
                            </w:r>
                            <w:r>
                              <w:rPr>
                                <w:rFonts w:ascii="Times New Roman" w:hAnsi="Times New Roman" w:cs="Times New Roman"/>
                                <w:sz w:val="24"/>
                                <w:szCs w:val="24"/>
                                <w:u w:val="single"/>
                              </w:rPr>
                              <w:t xml:space="preserve"> 202</w:t>
                            </w:r>
                            <w:r w:rsidR="00521593">
                              <w:rPr>
                                <w:rFonts w:ascii="Times New Roman" w:hAnsi="Times New Roman" w:cs="Times New Roman"/>
                                <w:sz w:val="24"/>
                                <w:szCs w:val="24"/>
                                <w:u w:val="single"/>
                              </w:rPr>
                              <w:t>3</w:t>
                            </w:r>
                            <w:r>
                              <w:rPr>
                                <w:rFonts w:ascii="Times New Roman" w:hAnsi="Times New Roman" w:cs="Times New Roman"/>
                                <w:sz w:val="24"/>
                                <w:szCs w:val="24"/>
                                <w:u w:val="single"/>
                              </w:rPr>
                              <w:t>г</w:t>
                            </w:r>
                            <w:r>
                              <w:rPr>
                                <w:rFonts w:ascii="Times New Roman" w:hAnsi="Times New Roman" w:cs="Times New Roman"/>
                                <w:sz w:val="24"/>
                                <w:szCs w:val="24"/>
                              </w:rPr>
                              <w:t>.</w:t>
                            </w:r>
                          </w:p>
                          <w:p w:rsidR="00395E8E" w:rsidRPr="00395E8E" w:rsidRDefault="00395E8E" w:rsidP="00395E8E">
                            <w:pPr>
                              <w:spacing w:after="0" w:line="240" w:lineRule="auto"/>
                              <w:rPr>
                                <w:rFonts w:ascii="Times New Roman" w:hAnsi="Times New Roman" w:cs="Times New Roman"/>
                                <w:sz w:val="24"/>
                                <w:szCs w:val="24"/>
                              </w:rPr>
                            </w:pPr>
                          </w:p>
                          <w:p w:rsidR="00395E8E" w:rsidRPr="00E60C50" w:rsidRDefault="00395E8E" w:rsidP="00395E8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 o:spid="_x0000_s1027" type="#_x0000_t202" style="position:absolute;left:0;text-align:left;margin-left:266pt;margin-top:-15.3pt;width:225pt;height:7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" stroked="f">
                <v:textbox>
                  <w:txbxContent>
                    <w:p w:rsidR="00760605" w:rsidRDefault="00760605" w:rsidP="00760605">
                      <w:pPr>
                        <w:spacing w:after="0" w:line="240" w:lineRule="auto"/>
                        <w:rPr>
                          <w:rFonts w:ascii="Times New Roman" w:hAnsi="Times New Roman" w:cs="Times New Roman"/>
                          <w:b/>
                          <w:sz w:val="24"/>
                          <w:szCs w:val="24"/>
                        </w:rPr>
                      </w:pPr>
                      <w:r>
                        <w:rPr>
                          <w:rFonts w:ascii="Times New Roman" w:hAnsi="Times New Roman" w:cs="Times New Roman"/>
                          <w:b/>
                          <w:sz w:val="24"/>
                          <w:szCs w:val="24"/>
                        </w:rPr>
                        <w:t>Утверждаю</w:t>
                      </w:r>
                    </w:p>
                    <w:p w:rsidR="00760605" w:rsidRDefault="00760605" w:rsidP="00760605">
                      <w:pPr>
                        <w:spacing w:after="0" w:line="240" w:lineRule="auto"/>
                        <w:rPr>
                          <w:rFonts w:ascii="Times New Roman" w:hAnsi="Times New Roman" w:cs="Times New Roman"/>
                          <w:sz w:val="24"/>
                          <w:szCs w:val="24"/>
                        </w:rPr>
                      </w:pPr>
                      <w:r>
                        <w:rPr>
                          <w:rFonts w:ascii="Times New Roman" w:hAnsi="Times New Roman" w:cs="Times New Roman"/>
                          <w:sz w:val="24"/>
                          <w:szCs w:val="24"/>
                        </w:rPr>
                        <w:t>Директор МАОУ «СОШ № 46»</w:t>
                      </w:r>
                    </w:p>
                    <w:p w:rsidR="00760605" w:rsidRDefault="00760605" w:rsidP="0076060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Крамаренко Н.А. ________________    </w:t>
                      </w:r>
                    </w:p>
                    <w:p w:rsidR="00760605" w:rsidRDefault="00760605" w:rsidP="0076060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Приказ № </w:t>
                      </w:r>
                      <w:r w:rsidR="00BA7F1F">
                        <w:rPr>
                          <w:rFonts w:ascii="Times New Roman" w:hAnsi="Times New Roman" w:cs="Times New Roman"/>
                          <w:sz w:val="24"/>
                          <w:szCs w:val="24"/>
                          <w:u w:val="single"/>
                        </w:rPr>
                        <w:t>_____</w:t>
                      </w:r>
                      <w:r>
                        <w:rPr>
                          <w:rFonts w:ascii="Times New Roman" w:hAnsi="Times New Roman" w:cs="Times New Roman"/>
                          <w:sz w:val="24"/>
                          <w:szCs w:val="24"/>
                        </w:rPr>
                        <w:t xml:space="preserve"> от </w:t>
                      </w:r>
                      <w:r>
                        <w:rPr>
                          <w:rFonts w:ascii="Times New Roman" w:hAnsi="Times New Roman" w:cs="Times New Roman"/>
                          <w:sz w:val="24"/>
                          <w:szCs w:val="24"/>
                          <w:u w:val="single"/>
                        </w:rPr>
                        <w:t>«</w:t>
                      </w:r>
                      <w:r w:rsidR="00BA7F1F">
                        <w:rPr>
                          <w:rFonts w:ascii="Times New Roman" w:hAnsi="Times New Roman" w:cs="Times New Roman"/>
                          <w:sz w:val="24"/>
                          <w:szCs w:val="24"/>
                          <w:u w:val="single"/>
                        </w:rPr>
                        <w:t>__</w:t>
                      </w:r>
                      <w:r>
                        <w:rPr>
                          <w:rFonts w:ascii="Times New Roman" w:hAnsi="Times New Roman" w:cs="Times New Roman"/>
                          <w:sz w:val="24"/>
                          <w:szCs w:val="24"/>
                          <w:u w:val="single"/>
                        </w:rPr>
                        <w:t xml:space="preserve">» </w:t>
                      </w:r>
                      <w:r w:rsidR="00BA7F1F">
                        <w:rPr>
                          <w:rFonts w:ascii="Times New Roman" w:hAnsi="Times New Roman" w:cs="Times New Roman"/>
                          <w:sz w:val="24"/>
                          <w:szCs w:val="24"/>
                          <w:u w:val="single"/>
                        </w:rPr>
                        <w:t>_______</w:t>
                      </w:r>
                      <w:r>
                        <w:rPr>
                          <w:rFonts w:ascii="Times New Roman" w:hAnsi="Times New Roman" w:cs="Times New Roman"/>
                          <w:sz w:val="24"/>
                          <w:szCs w:val="24"/>
                          <w:u w:val="single"/>
                        </w:rPr>
                        <w:t xml:space="preserve"> 202</w:t>
                      </w:r>
                      <w:r w:rsidR="00521593">
                        <w:rPr>
                          <w:rFonts w:ascii="Times New Roman" w:hAnsi="Times New Roman" w:cs="Times New Roman"/>
                          <w:sz w:val="24"/>
                          <w:szCs w:val="24"/>
                          <w:u w:val="single"/>
                        </w:rPr>
                        <w:t>3</w:t>
                      </w:r>
                      <w:r>
                        <w:rPr>
                          <w:rFonts w:ascii="Times New Roman" w:hAnsi="Times New Roman" w:cs="Times New Roman"/>
                          <w:sz w:val="24"/>
                          <w:szCs w:val="24"/>
                          <w:u w:val="single"/>
                        </w:rPr>
                        <w:t>г</w:t>
                      </w:r>
                      <w:r>
                        <w:rPr>
                          <w:rFonts w:ascii="Times New Roman" w:hAnsi="Times New Roman" w:cs="Times New Roman"/>
                          <w:sz w:val="24"/>
                          <w:szCs w:val="24"/>
                        </w:rPr>
                        <w:t>.</w:t>
                      </w:r>
                    </w:p>
                    <w:p w:rsidR="00395E8E" w:rsidRPr="00395E8E" w:rsidRDefault="00395E8E" w:rsidP="00395E8E">
                      <w:pPr>
                        <w:spacing w:after="0" w:line="240" w:lineRule="auto"/>
                        <w:rPr>
                          <w:rFonts w:ascii="Times New Roman" w:hAnsi="Times New Roman" w:cs="Times New Roman"/>
                          <w:sz w:val="24"/>
                          <w:szCs w:val="24"/>
                        </w:rPr>
                      </w:pPr>
                    </w:p>
                    <w:p w:rsidR="00395E8E" w:rsidRPr="00E60C50" w:rsidRDefault="00395E8E" w:rsidP="00395E8E"/>
                  </w:txbxContent>
                </v:textbox>
              </v:shape>
            </w:pict>
          </mc:Fallback>
        </mc:AlternateContent>
      </w:r>
    </w:p>
    <w:p w:rsidR="00395E8E" w:rsidRPr="00395E8E" w:rsidRDefault="00395E8E" w:rsidP="00932C40">
      <w:pPr>
        <w:pStyle w:val="a3"/>
        <w:tabs>
          <w:tab w:val="left" w:pos="284"/>
        </w:tabs>
        <w:spacing w:before="0" w:beforeAutospacing="0" w:after="0" w:afterAutospacing="0"/>
        <w:jc w:val="both"/>
        <w:rPr>
          <w:rStyle w:val="a4"/>
          <w:b w:val="0"/>
        </w:rPr>
      </w:pPr>
    </w:p>
    <w:p w:rsidR="00395E8E" w:rsidRPr="00395E8E" w:rsidRDefault="00395E8E" w:rsidP="00932C40">
      <w:pPr>
        <w:pStyle w:val="a3"/>
        <w:tabs>
          <w:tab w:val="left" w:pos="284"/>
        </w:tabs>
        <w:spacing w:before="0" w:beforeAutospacing="0" w:after="0" w:afterAutospacing="0"/>
        <w:jc w:val="both"/>
        <w:rPr>
          <w:rStyle w:val="a4"/>
          <w:b w:val="0"/>
        </w:rPr>
      </w:pPr>
    </w:p>
    <w:p w:rsidR="00395E8E" w:rsidRPr="004E53D5" w:rsidRDefault="00395E8E" w:rsidP="00932C40">
      <w:pPr>
        <w:pStyle w:val="a3"/>
        <w:tabs>
          <w:tab w:val="left" w:pos="284"/>
        </w:tabs>
        <w:spacing w:before="0" w:beforeAutospacing="0" w:after="0" w:afterAutospacing="0"/>
        <w:jc w:val="both"/>
        <w:rPr>
          <w:rStyle w:val="a4"/>
        </w:rPr>
      </w:pPr>
    </w:p>
    <w:p w:rsidR="00395E8E" w:rsidRPr="00395E8E" w:rsidRDefault="00395E8E" w:rsidP="00932C40">
      <w:pPr>
        <w:tabs>
          <w:tab w:val="left" w:pos="284"/>
        </w:tabs>
        <w:spacing w:after="0" w:line="240" w:lineRule="auto"/>
        <w:jc w:val="center"/>
        <w:rPr>
          <w:rFonts w:ascii="Times New Roman" w:hAnsi="Times New Roman" w:cs="Times New Roman"/>
          <w:b/>
          <w:sz w:val="32"/>
          <w:szCs w:val="24"/>
        </w:rPr>
      </w:pPr>
      <w:r w:rsidRPr="00395E8E">
        <w:rPr>
          <w:rFonts w:ascii="Times New Roman" w:hAnsi="Times New Roman" w:cs="Times New Roman"/>
          <w:b/>
          <w:sz w:val="32"/>
          <w:szCs w:val="24"/>
        </w:rPr>
        <w:t>ИНСТРУКЦИЯ</w:t>
      </w:r>
    </w:p>
    <w:p w:rsidR="00122E97" w:rsidRPr="009B3F3D" w:rsidRDefault="009B3F3D" w:rsidP="00932C40">
      <w:pPr>
        <w:tabs>
          <w:tab w:val="left" w:pos="284"/>
        </w:tabs>
        <w:spacing w:after="0" w:line="240" w:lineRule="auto"/>
        <w:jc w:val="center"/>
        <w:rPr>
          <w:rFonts w:ascii="Times New Roman" w:hAnsi="Times New Roman" w:cs="Times New Roman"/>
          <w:b/>
          <w:sz w:val="32"/>
        </w:rPr>
      </w:pPr>
      <w:r w:rsidRPr="009B3F3D">
        <w:rPr>
          <w:rFonts w:ascii="Times New Roman" w:hAnsi="Times New Roman" w:cs="Times New Roman"/>
          <w:b/>
          <w:sz w:val="32"/>
        </w:rPr>
        <w:t xml:space="preserve">по охране труда </w:t>
      </w:r>
      <w:r w:rsidR="002C209A" w:rsidRPr="002C209A">
        <w:rPr>
          <w:rFonts w:ascii="Times New Roman" w:hAnsi="Times New Roman" w:cs="Times New Roman"/>
          <w:b/>
          <w:sz w:val="32"/>
        </w:rPr>
        <w:t>в кабинете физики</w:t>
      </w:r>
    </w:p>
    <w:p w:rsidR="00286B7C" w:rsidRPr="00395E8E" w:rsidRDefault="00286B7C" w:rsidP="00932C40">
      <w:pPr>
        <w:tabs>
          <w:tab w:val="left" w:pos="284"/>
        </w:tabs>
        <w:spacing w:after="0" w:line="240" w:lineRule="auto"/>
        <w:jc w:val="center"/>
        <w:rPr>
          <w:rFonts w:ascii="Times New Roman" w:hAnsi="Times New Roman" w:cs="Times New Roman"/>
          <w:b/>
          <w:sz w:val="32"/>
          <w:szCs w:val="24"/>
        </w:rPr>
      </w:pPr>
      <w:r>
        <w:rPr>
          <w:rFonts w:ascii="Times New Roman" w:hAnsi="Times New Roman" w:cs="Times New Roman"/>
          <w:b/>
          <w:sz w:val="32"/>
        </w:rPr>
        <w:t>ИОТ-0</w:t>
      </w:r>
      <w:r w:rsidR="006765EE">
        <w:rPr>
          <w:rFonts w:ascii="Times New Roman" w:hAnsi="Times New Roman" w:cs="Times New Roman"/>
          <w:b/>
          <w:sz w:val="32"/>
        </w:rPr>
        <w:t>3</w:t>
      </w:r>
      <w:r w:rsidR="002C209A">
        <w:rPr>
          <w:rFonts w:ascii="Times New Roman" w:hAnsi="Times New Roman" w:cs="Times New Roman"/>
          <w:b/>
          <w:sz w:val="32"/>
        </w:rPr>
        <w:t>8</w:t>
      </w:r>
      <w:r>
        <w:rPr>
          <w:rFonts w:ascii="Times New Roman" w:hAnsi="Times New Roman" w:cs="Times New Roman"/>
          <w:b/>
          <w:sz w:val="32"/>
        </w:rPr>
        <w:t>-202</w:t>
      </w:r>
      <w:r w:rsidR="00521593">
        <w:rPr>
          <w:rFonts w:ascii="Times New Roman" w:hAnsi="Times New Roman" w:cs="Times New Roman"/>
          <w:b/>
          <w:sz w:val="32"/>
        </w:rPr>
        <w:t>3</w:t>
      </w:r>
    </w:p>
    <w:p w:rsidR="00395E8E" w:rsidRPr="001815A6" w:rsidRDefault="00395E8E" w:rsidP="00932C40">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C209A" w:rsidRPr="002C209A" w:rsidRDefault="002C209A" w:rsidP="002C209A">
      <w:pPr>
        <w:pStyle w:val="2"/>
        <w:tabs>
          <w:tab w:val="left" w:pos="284"/>
          <w:tab w:val="left" w:pos="426"/>
          <w:tab w:val="left" w:pos="709"/>
        </w:tabs>
        <w:spacing w:before="0" w:line="240" w:lineRule="auto"/>
        <w:jc w:val="both"/>
        <w:rPr>
          <w:rFonts w:ascii="Times New Roman" w:hAnsi="Times New Roman" w:cs="Times New Roman"/>
          <w:color w:val="auto"/>
          <w:sz w:val="24"/>
          <w:szCs w:val="24"/>
        </w:rPr>
      </w:pPr>
      <w:r w:rsidRPr="002C209A">
        <w:rPr>
          <w:rFonts w:ascii="Times New Roman" w:hAnsi="Times New Roman" w:cs="Times New Roman"/>
          <w:color w:val="auto"/>
          <w:sz w:val="24"/>
          <w:szCs w:val="24"/>
        </w:rPr>
        <w:t>1. Общие требования охраны труда</w:t>
      </w:r>
    </w:p>
    <w:p w:rsidR="002C209A" w:rsidRPr="002C209A" w:rsidRDefault="002C209A" w:rsidP="002C209A">
      <w:pPr>
        <w:tabs>
          <w:tab w:val="left" w:pos="284"/>
          <w:tab w:val="left" w:pos="426"/>
          <w:tab w:val="left" w:pos="709"/>
        </w:tabs>
        <w:spacing w:after="0" w:line="240" w:lineRule="auto"/>
        <w:jc w:val="both"/>
        <w:rPr>
          <w:rFonts w:ascii="Times New Roman" w:hAnsi="Times New Roman" w:cs="Times New Roman"/>
          <w:sz w:val="24"/>
          <w:szCs w:val="24"/>
        </w:rPr>
      </w:pPr>
      <w:r w:rsidRPr="002C209A">
        <w:rPr>
          <w:rFonts w:ascii="Times New Roman" w:hAnsi="Times New Roman" w:cs="Times New Roman"/>
          <w:sz w:val="24"/>
          <w:szCs w:val="24"/>
        </w:rPr>
        <w:t xml:space="preserve">1.1. </w:t>
      </w:r>
      <w:proofErr w:type="gramStart"/>
      <w:r w:rsidRPr="002C209A">
        <w:rPr>
          <w:rFonts w:ascii="Times New Roman" w:hAnsi="Times New Roman" w:cs="Times New Roman"/>
          <w:sz w:val="24"/>
          <w:szCs w:val="24"/>
        </w:rPr>
        <w:t>Настоящая инструкция по охране труда в кабинете физики школы разработана в соответствии с Приказом Минтруда России от 29 октября 2021 года N 772н «Об утверждении основных требований к порядку разработки и содержанию правил и инструкций по охране труда», вступившим в силу 1 марта 2022 года, разделом Х Трудового кодекса Российской Федерации;</w:t>
      </w:r>
      <w:proofErr w:type="gramEnd"/>
      <w:r w:rsidRPr="002C209A">
        <w:rPr>
          <w:rFonts w:ascii="Times New Roman" w:hAnsi="Times New Roman" w:cs="Times New Roman"/>
          <w:sz w:val="24"/>
          <w:szCs w:val="24"/>
        </w:rPr>
        <w:t xml:space="preserve"> с учетом СП 243648-20 «Санитарно</w:t>
      </w:r>
      <w:r>
        <w:rPr>
          <w:rFonts w:ascii="Times New Roman" w:hAnsi="Times New Roman" w:cs="Times New Roman"/>
          <w:sz w:val="24"/>
          <w:szCs w:val="24"/>
        </w:rPr>
        <w:t>-</w:t>
      </w:r>
      <w:r w:rsidRPr="002C209A">
        <w:rPr>
          <w:rFonts w:ascii="Times New Roman" w:hAnsi="Times New Roman" w:cs="Times New Roman"/>
          <w:sz w:val="24"/>
          <w:szCs w:val="24"/>
        </w:rPr>
        <w:t xml:space="preserve">эпидемиологические </w:t>
      </w:r>
      <w:r>
        <w:rPr>
          <w:rFonts w:ascii="Times New Roman" w:hAnsi="Times New Roman" w:cs="Times New Roman"/>
          <w:sz w:val="24"/>
          <w:szCs w:val="24"/>
        </w:rPr>
        <w:t>требо</w:t>
      </w:r>
      <w:r w:rsidRPr="002C209A">
        <w:rPr>
          <w:rFonts w:ascii="Times New Roman" w:hAnsi="Times New Roman" w:cs="Times New Roman"/>
          <w:sz w:val="24"/>
          <w:szCs w:val="24"/>
        </w:rPr>
        <w:t xml:space="preserve">вания к организациям воспитания и </w:t>
      </w:r>
      <w:r>
        <w:rPr>
          <w:rFonts w:ascii="Times New Roman" w:hAnsi="Times New Roman" w:cs="Times New Roman"/>
          <w:sz w:val="24"/>
          <w:szCs w:val="24"/>
        </w:rPr>
        <w:t>обуч</w:t>
      </w:r>
      <w:r w:rsidRPr="002C209A">
        <w:rPr>
          <w:rFonts w:ascii="Times New Roman" w:hAnsi="Times New Roman" w:cs="Times New Roman"/>
          <w:sz w:val="24"/>
          <w:szCs w:val="24"/>
        </w:rPr>
        <w:t xml:space="preserve">ения, отдыха и оздоровления детей и молодежи» и СанПиН 1.23685-21 «Гигиенические нормативы и </w:t>
      </w:r>
      <w:r>
        <w:rPr>
          <w:rFonts w:ascii="Times New Roman" w:hAnsi="Times New Roman" w:cs="Times New Roman"/>
          <w:sz w:val="24"/>
          <w:szCs w:val="24"/>
        </w:rPr>
        <w:t>треб</w:t>
      </w:r>
      <w:r w:rsidRPr="002C209A">
        <w:rPr>
          <w:rFonts w:ascii="Times New Roman" w:hAnsi="Times New Roman" w:cs="Times New Roman"/>
          <w:sz w:val="24"/>
          <w:szCs w:val="24"/>
        </w:rPr>
        <w:t xml:space="preserve">ования к обеспечению безопасности и </w:t>
      </w:r>
      <w:r>
        <w:rPr>
          <w:rFonts w:ascii="Times New Roman" w:hAnsi="Times New Roman" w:cs="Times New Roman"/>
          <w:sz w:val="24"/>
          <w:szCs w:val="24"/>
        </w:rPr>
        <w:t>(</w:t>
      </w:r>
      <w:r w:rsidRPr="002C209A">
        <w:rPr>
          <w:rFonts w:ascii="Times New Roman" w:hAnsi="Times New Roman" w:cs="Times New Roman"/>
          <w:sz w:val="24"/>
          <w:szCs w:val="24"/>
        </w:rPr>
        <w:t>или) безвредности для человека факторов среды обитания» и иных нормативных правовых актов по охране труда.</w:t>
      </w:r>
    </w:p>
    <w:p w:rsidR="002C209A" w:rsidRPr="002C209A" w:rsidRDefault="002C209A" w:rsidP="002C209A">
      <w:pPr>
        <w:tabs>
          <w:tab w:val="left" w:pos="284"/>
          <w:tab w:val="left" w:pos="426"/>
          <w:tab w:val="left" w:pos="709"/>
        </w:tabs>
        <w:spacing w:after="0" w:line="240" w:lineRule="auto"/>
        <w:jc w:val="both"/>
        <w:rPr>
          <w:rFonts w:ascii="Times New Roman" w:hAnsi="Times New Roman" w:cs="Times New Roman"/>
          <w:sz w:val="24"/>
          <w:szCs w:val="24"/>
        </w:rPr>
      </w:pPr>
      <w:r w:rsidRPr="002C209A">
        <w:rPr>
          <w:rFonts w:ascii="Times New Roman" w:hAnsi="Times New Roman" w:cs="Times New Roman"/>
          <w:sz w:val="24"/>
          <w:szCs w:val="24"/>
        </w:rPr>
        <w:t xml:space="preserve">1.2. Данная инструкция по охране труда в кабинете физики устанавливает требования охраны труда перед началом, во время и по окончании осуществления </w:t>
      </w:r>
      <w:r>
        <w:rPr>
          <w:rFonts w:ascii="Times New Roman" w:hAnsi="Times New Roman" w:cs="Times New Roman"/>
          <w:sz w:val="24"/>
          <w:szCs w:val="24"/>
        </w:rPr>
        <w:t>образо</w:t>
      </w:r>
      <w:r w:rsidRPr="002C209A">
        <w:rPr>
          <w:rFonts w:ascii="Times New Roman" w:hAnsi="Times New Roman" w:cs="Times New Roman"/>
          <w:sz w:val="24"/>
          <w:szCs w:val="24"/>
        </w:rPr>
        <w:t>вательной деятельности в кабинете физики школы, обозначает безопасные методы и приемы работ, а также требования охраны труда в возможных аварийных ситуациях в помещении кабинета.</w:t>
      </w:r>
    </w:p>
    <w:p w:rsidR="002C209A" w:rsidRPr="002C209A" w:rsidRDefault="002C209A" w:rsidP="002C209A">
      <w:pPr>
        <w:tabs>
          <w:tab w:val="left" w:pos="284"/>
          <w:tab w:val="left" w:pos="426"/>
          <w:tab w:val="left" w:pos="709"/>
        </w:tabs>
        <w:spacing w:after="0" w:line="240" w:lineRule="auto"/>
        <w:jc w:val="both"/>
        <w:rPr>
          <w:rFonts w:ascii="Times New Roman" w:hAnsi="Times New Roman" w:cs="Times New Roman"/>
          <w:sz w:val="24"/>
          <w:szCs w:val="24"/>
        </w:rPr>
      </w:pPr>
      <w:r w:rsidRPr="002C209A">
        <w:rPr>
          <w:rFonts w:ascii="Times New Roman" w:hAnsi="Times New Roman" w:cs="Times New Roman"/>
          <w:sz w:val="24"/>
          <w:szCs w:val="24"/>
        </w:rPr>
        <w:t>1.3. Ответственным за соблюдение норм и требований охраны труда в кабинете физики, лаборатории и лаборантской является учитель физики, проводящий занятия в учебном кабинете и соблюдающий инструкции по охране труда для учителя физики школы.</w:t>
      </w:r>
    </w:p>
    <w:p w:rsidR="002C209A" w:rsidRPr="002C209A" w:rsidRDefault="002C209A" w:rsidP="002C209A">
      <w:pPr>
        <w:tabs>
          <w:tab w:val="left" w:pos="284"/>
          <w:tab w:val="left" w:pos="426"/>
          <w:tab w:val="left" w:pos="709"/>
        </w:tabs>
        <w:spacing w:after="0" w:line="240" w:lineRule="auto"/>
        <w:jc w:val="both"/>
        <w:rPr>
          <w:rFonts w:ascii="Times New Roman" w:hAnsi="Times New Roman" w:cs="Times New Roman"/>
          <w:sz w:val="24"/>
          <w:szCs w:val="24"/>
        </w:rPr>
      </w:pPr>
      <w:r w:rsidRPr="002C209A">
        <w:rPr>
          <w:rFonts w:ascii="Times New Roman" w:hAnsi="Times New Roman" w:cs="Times New Roman"/>
          <w:sz w:val="24"/>
          <w:szCs w:val="24"/>
        </w:rPr>
        <w:t>1.4. График работы учебного кабинета физики определяется утвержденным в соответствующем порядке расписанием учебных занятий.</w:t>
      </w:r>
    </w:p>
    <w:p w:rsidR="002C209A" w:rsidRPr="002C209A" w:rsidRDefault="002C209A" w:rsidP="002C209A">
      <w:pPr>
        <w:tabs>
          <w:tab w:val="left" w:pos="284"/>
          <w:tab w:val="left" w:pos="426"/>
          <w:tab w:val="left" w:pos="709"/>
        </w:tabs>
        <w:spacing w:after="0" w:line="240" w:lineRule="auto"/>
        <w:jc w:val="both"/>
        <w:rPr>
          <w:rFonts w:ascii="Times New Roman" w:hAnsi="Times New Roman" w:cs="Times New Roman"/>
          <w:sz w:val="24"/>
          <w:szCs w:val="24"/>
        </w:rPr>
      </w:pPr>
      <w:r w:rsidRPr="002C209A">
        <w:rPr>
          <w:rFonts w:ascii="Times New Roman" w:hAnsi="Times New Roman" w:cs="Times New Roman"/>
          <w:sz w:val="24"/>
          <w:szCs w:val="24"/>
        </w:rPr>
        <w:t xml:space="preserve">1.5. С </w:t>
      </w:r>
      <w:proofErr w:type="gramStart"/>
      <w:r w:rsidRPr="002C209A">
        <w:rPr>
          <w:rFonts w:ascii="Times New Roman" w:hAnsi="Times New Roman" w:cs="Times New Roman"/>
          <w:sz w:val="24"/>
          <w:szCs w:val="24"/>
        </w:rPr>
        <w:t>обучающимися</w:t>
      </w:r>
      <w:proofErr w:type="gramEnd"/>
      <w:r w:rsidRPr="002C209A">
        <w:rPr>
          <w:rFonts w:ascii="Times New Roman" w:hAnsi="Times New Roman" w:cs="Times New Roman"/>
          <w:sz w:val="24"/>
          <w:szCs w:val="24"/>
        </w:rPr>
        <w:t xml:space="preserve"> учителем физики проводится</w:t>
      </w:r>
      <w:r>
        <w:rPr>
          <w:rFonts w:ascii="Times New Roman" w:hAnsi="Times New Roman" w:cs="Times New Roman"/>
          <w:sz w:val="24"/>
          <w:szCs w:val="24"/>
        </w:rPr>
        <w:t xml:space="preserve"> вводный инструктаж</w:t>
      </w:r>
      <w:r w:rsidRPr="002C209A">
        <w:rPr>
          <w:rFonts w:ascii="Times New Roman" w:hAnsi="Times New Roman" w:cs="Times New Roman"/>
          <w:sz w:val="24"/>
          <w:szCs w:val="24"/>
        </w:rPr>
        <w:t xml:space="preserve"> в начале года, а также повторные и первичные инструктажи с записью в журнале регистрации инструктажей. Перед проведением лабораторных и практических работ по физики с </w:t>
      </w:r>
      <w:proofErr w:type="gramStart"/>
      <w:r w:rsidRPr="002C209A">
        <w:rPr>
          <w:rFonts w:ascii="Times New Roman" w:hAnsi="Times New Roman" w:cs="Times New Roman"/>
          <w:sz w:val="24"/>
          <w:szCs w:val="24"/>
        </w:rPr>
        <w:t>обучающимися</w:t>
      </w:r>
      <w:proofErr w:type="gramEnd"/>
      <w:r w:rsidRPr="002C209A">
        <w:rPr>
          <w:rFonts w:ascii="Times New Roman" w:hAnsi="Times New Roman" w:cs="Times New Roman"/>
          <w:sz w:val="24"/>
          <w:szCs w:val="24"/>
        </w:rPr>
        <w:t xml:space="preserve"> проводятся текущие инструктажи.</w:t>
      </w:r>
    </w:p>
    <w:p w:rsidR="002C209A" w:rsidRPr="002C209A" w:rsidRDefault="002C209A" w:rsidP="002C209A">
      <w:pPr>
        <w:tabs>
          <w:tab w:val="left" w:pos="284"/>
          <w:tab w:val="left" w:pos="426"/>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1.6</w:t>
      </w:r>
      <w:r w:rsidRPr="002C209A">
        <w:rPr>
          <w:rFonts w:ascii="Times New Roman" w:hAnsi="Times New Roman" w:cs="Times New Roman"/>
          <w:sz w:val="24"/>
          <w:szCs w:val="24"/>
        </w:rPr>
        <w:t xml:space="preserve">. </w:t>
      </w:r>
      <w:r w:rsidRPr="00962ED7">
        <w:rPr>
          <w:rFonts w:ascii="Times New Roman" w:hAnsi="Times New Roman" w:cs="Times New Roman"/>
          <w:sz w:val="24"/>
          <w:szCs w:val="24"/>
          <w:u w:val="single"/>
        </w:rPr>
        <w:t>В целях соблюде</w:t>
      </w:r>
      <w:r w:rsidR="00962ED7" w:rsidRPr="00962ED7">
        <w:rPr>
          <w:rFonts w:ascii="Times New Roman" w:hAnsi="Times New Roman" w:cs="Times New Roman"/>
          <w:sz w:val="24"/>
          <w:szCs w:val="24"/>
          <w:u w:val="single"/>
        </w:rPr>
        <w:t>ния тр</w:t>
      </w:r>
      <w:r w:rsidRPr="00962ED7">
        <w:rPr>
          <w:rFonts w:ascii="Times New Roman" w:hAnsi="Times New Roman" w:cs="Times New Roman"/>
          <w:sz w:val="24"/>
          <w:szCs w:val="24"/>
          <w:u w:val="single"/>
        </w:rPr>
        <w:t xml:space="preserve">ебований </w:t>
      </w:r>
      <w:r w:rsidR="00962ED7" w:rsidRPr="00962ED7">
        <w:rPr>
          <w:rFonts w:ascii="Times New Roman" w:hAnsi="Times New Roman" w:cs="Times New Roman"/>
          <w:sz w:val="24"/>
          <w:szCs w:val="24"/>
          <w:u w:val="single"/>
        </w:rPr>
        <w:t>охраны труда</w:t>
      </w:r>
      <w:r w:rsidRPr="00962ED7">
        <w:rPr>
          <w:rFonts w:ascii="Times New Roman" w:hAnsi="Times New Roman" w:cs="Times New Roman"/>
          <w:sz w:val="24"/>
          <w:szCs w:val="24"/>
          <w:u w:val="single"/>
        </w:rPr>
        <w:t xml:space="preserve"> в кабинете физики необход</w:t>
      </w:r>
      <w:r w:rsidR="00962ED7" w:rsidRPr="00962ED7">
        <w:rPr>
          <w:rFonts w:ascii="Times New Roman" w:hAnsi="Times New Roman" w:cs="Times New Roman"/>
          <w:sz w:val="24"/>
          <w:szCs w:val="24"/>
          <w:u w:val="single"/>
        </w:rPr>
        <w:t>имо</w:t>
      </w:r>
      <w:r w:rsidR="00962ED7">
        <w:rPr>
          <w:rFonts w:ascii="Times New Roman" w:hAnsi="Times New Roman" w:cs="Times New Roman"/>
          <w:sz w:val="24"/>
          <w:szCs w:val="24"/>
          <w:u w:val="single"/>
        </w:rPr>
        <w:t>:</w:t>
      </w:r>
    </w:p>
    <w:p w:rsidR="00962ED7" w:rsidRDefault="002C209A" w:rsidP="00AD3252">
      <w:pPr>
        <w:pStyle w:val="a5"/>
        <w:numPr>
          <w:ilvl w:val="0"/>
          <w:numId w:val="10"/>
        </w:numPr>
        <w:tabs>
          <w:tab w:val="left" w:pos="284"/>
          <w:tab w:val="left" w:pos="426"/>
        </w:tabs>
        <w:spacing w:after="0" w:line="240" w:lineRule="auto"/>
        <w:ind w:left="0" w:firstLine="0"/>
        <w:jc w:val="both"/>
        <w:rPr>
          <w:rFonts w:ascii="Times New Roman" w:hAnsi="Times New Roman" w:cs="Times New Roman"/>
          <w:sz w:val="24"/>
          <w:szCs w:val="24"/>
        </w:rPr>
      </w:pPr>
      <w:r w:rsidRPr="00962ED7">
        <w:rPr>
          <w:rFonts w:ascii="Times New Roman" w:hAnsi="Times New Roman" w:cs="Times New Roman"/>
          <w:sz w:val="24"/>
          <w:szCs w:val="24"/>
        </w:rPr>
        <w:t xml:space="preserve">соблюдать требования охраны труда и производственной санитарии, инструкции по охране труда, инструкцию по охране жизни и здоровья </w:t>
      </w:r>
      <w:proofErr w:type="gramStart"/>
      <w:r w:rsidRPr="00962ED7">
        <w:rPr>
          <w:rFonts w:ascii="Times New Roman" w:hAnsi="Times New Roman" w:cs="Times New Roman"/>
          <w:sz w:val="24"/>
          <w:szCs w:val="24"/>
        </w:rPr>
        <w:t>обучающихся</w:t>
      </w:r>
      <w:proofErr w:type="gramEnd"/>
      <w:r w:rsidRPr="00962ED7">
        <w:rPr>
          <w:rFonts w:ascii="Times New Roman" w:hAnsi="Times New Roman" w:cs="Times New Roman"/>
          <w:sz w:val="24"/>
          <w:szCs w:val="24"/>
        </w:rPr>
        <w:t>;</w:t>
      </w:r>
    </w:p>
    <w:p w:rsidR="00962ED7" w:rsidRDefault="002C209A" w:rsidP="00AD3252">
      <w:pPr>
        <w:pStyle w:val="a5"/>
        <w:numPr>
          <w:ilvl w:val="0"/>
          <w:numId w:val="10"/>
        </w:numPr>
        <w:tabs>
          <w:tab w:val="left" w:pos="284"/>
          <w:tab w:val="left" w:pos="426"/>
        </w:tabs>
        <w:spacing w:after="0" w:line="240" w:lineRule="auto"/>
        <w:ind w:left="0" w:firstLine="0"/>
        <w:jc w:val="both"/>
        <w:rPr>
          <w:rFonts w:ascii="Times New Roman" w:hAnsi="Times New Roman" w:cs="Times New Roman"/>
          <w:sz w:val="24"/>
          <w:szCs w:val="24"/>
        </w:rPr>
      </w:pPr>
      <w:r w:rsidRPr="00962ED7">
        <w:rPr>
          <w:rFonts w:ascii="Times New Roman" w:hAnsi="Times New Roman" w:cs="Times New Roman"/>
          <w:sz w:val="24"/>
          <w:szCs w:val="24"/>
        </w:rPr>
        <w:t xml:space="preserve">обеспечивать режим соблюдения норм и правил по охране труда и пожарной безопасности во время организации образовательной деятельности; </w:t>
      </w:r>
    </w:p>
    <w:p w:rsidR="00962ED7" w:rsidRDefault="002C209A" w:rsidP="00AD3252">
      <w:pPr>
        <w:pStyle w:val="a5"/>
        <w:numPr>
          <w:ilvl w:val="0"/>
          <w:numId w:val="10"/>
        </w:numPr>
        <w:tabs>
          <w:tab w:val="left" w:pos="284"/>
          <w:tab w:val="left" w:pos="426"/>
        </w:tabs>
        <w:spacing w:after="0" w:line="240" w:lineRule="auto"/>
        <w:ind w:left="0" w:firstLine="0"/>
        <w:jc w:val="both"/>
        <w:rPr>
          <w:rFonts w:ascii="Times New Roman" w:hAnsi="Times New Roman" w:cs="Times New Roman"/>
          <w:sz w:val="24"/>
          <w:szCs w:val="24"/>
        </w:rPr>
      </w:pPr>
      <w:r w:rsidRPr="00962ED7">
        <w:rPr>
          <w:rFonts w:ascii="Times New Roman" w:hAnsi="Times New Roman" w:cs="Times New Roman"/>
          <w:sz w:val="24"/>
          <w:szCs w:val="24"/>
        </w:rPr>
        <w:t xml:space="preserve">соблюдать правила личной гигиены; </w:t>
      </w:r>
    </w:p>
    <w:p w:rsidR="00962ED7" w:rsidRDefault="002C209A" w:rsidP="00AD3252">
      <w:pPr>
        <w:pStyle w:val="a5"/>
        <w:numPr>
          <w:ilvl w:val="0"/>
          <w:numId w:val="10"/>
        </w:numPr>
        <w:tabs>
          <w:tab w:val="left" w:pos="284"/>
          <w:tab w:val="left" w:pos="426"/>
        </w:tabs>
        <w:spacing w:after="0" w:line="240" w:lineRule="auto"/>
        <w:ind w:left="0" w:firstLine="0"/>
        <w:jc w:val="both"/>
        <w:rPr>
          <w:rFonts w:ascii="Times New Roman" w:hAnsi="Times New Roman" w:cs="Times New Roman"/>
          <w:sz w:val="24"/>
          <w:szCs w:val="24"/>
        </w:rPr>
      </w:pPr>
      <w:r w:rsidRPr="00962ED7">
        <w:rPr>
          <w:rFonts w:ascii="Times New Roman" w:hAnsi="Times New Roman" w:cs="Times New Roman"/>
          <w:sz w:val="24"/>
          <w:szCs w:val="24"/>
        </w:rPr>
        <w:t>знать порядок действий при возникновении пожара или иной чрезвыча</w:t>
      </w:r>
      <w:r w:rsidR="00962ED7">
        <w:rPr>
          <w:rFonts w:ascii="Times New Roman" w:hAnsi="Times New Roman" w:cs="Times New Roman"/>
          <w:sz w:val="24"/>
          <w:szCs w:val="24"/>
        </w:rPr>
        <w:t>й</w:t>
      </w:r>
      <w:r w:rsidRPr="00962ED7">
        <w:rPr>
          <w:rFonts w:ascii="Times New Roman" w:hAnsi="Times New Roman" w:cs="Times New Roman"/>
          <w:sz w:val="24"/>
          <w:szCs w:val="24"/>
        </w:rPr>
        <w:t xml:space="preserve">ной ситуации и эвакуации, сигналы оповещения о пожаре; </w:t>
      </w:r>
    </w:p>
    <w:p w:rsidR="00962ED7" w:rsidRDefault="002C209A" w:rsidP="00AD3252">
      <w:pPr>
        <w:pStyle w:val="a5"/>
        <w:numPr>
          <w:ilvl w:val="0"/>
          <w:numId w:val="10"/>
        </w:numPr>
        <w:tabs>
          <w:tab w:val="left" w:pos="284"/>
          <w:tab w:val="left" w:pos="426"/>
        </w:tabs>
        <w:spacing w:after="0" w:line="240" w:lineRule="auto"/>
        <w:ind w:left="0" w:firstLine="0"/>
        <w:jc w:val="both"/>
        <w:rPr>
          <w:rFonts w:ascii="Times New Roman" w:hAnsi="Times New Roman" w:cs="Times New Roman"/>
          <w:sz w:val="24"/>
          <w:szCs w:val="24"/>
        </w:rPr>
      </w:pPr>
      <w:r w:rsidRPr="00962ED7">
        <w:rPr>
          <w:rFonts w:ascii="Times New Roman" w:hAnsi="Times New Roman" w:cs="Times New Roman"/>
          <w:sz w:val="24"/>
          <w:szCs w:val="24"/>
        </w:rPr>
        <w:t>уметь пользоваться первичными средствами пожаротушения;</w:t>
      </w:r>
    </w:p>
    <w:p w:rsidR="00962ED7" w:rsidRDefault="002C209A" w:rsidP="00AD3252">
      <w:pPr>
        <w:pStyle w:val="a5"/>
        <w:numPr>
          <w:ilvl w:val="0"/>
          <w:numId w:val="10"/>
        </w:numPr>
        <w:tabs>
          <w:tab w:val="left" w:pos="284"/>
          <w:tab w:val="left" w:pos="426"/>
        </w:tabs>
        <w:spacing w:after="0" w:line="240" w:lineRule="auto"/>
        <w:ind w:left="0" w:firstLine="0"/>
        <w:jc w:val="both"/>
        <w:rPr>
          <w:rFonts w:ascii="Times New Roman" w:hAnsi="Times New Roman" w:cs="Times New Roman"/>
          <w:sz w:val="24"/>
          <w:szCs w:val="24"/>
        </w:rPr>
      </w:pPr>
      <w:r w:rsidRPr="00962ED7">
        <w:rPr>
          <w:rFonts w:ascii="Times New Roman" w:hAnsi="Times New Roman" w:cs="Times New Roman"/>
          <w:sz w:val="24"/>
          <w:szCs w:val="24"/>
        </w:rPr>
        <w:t xml:space="preserve">знать месторасположение аптечки; </w:t>
      </w:r>
    </w:p>
    <w:p w:rsidR="00962ED7" w:rsidRDefault="002C209A" w:rsidP="00AD3252">
      <w:pPr>
        <w:pStyle w:val="a5"/>
        <w:numPr>
          <w:ilvl w:val="0"/>
          <w:numId w:val="10"/>
        </w:numPr>
        <w:tabs>
          <w:tab w:val="left" w:pos="284"/>
          <w:tab w:val="left" w:pos="426"/>
        </w:tabs>
        <w:spacing w:after="0" w:line="240" w:lineRule="auto"/>
        <w:ind w:left="0" w:firstLine="0"/>
        <w:jc w:val="both"/>
        <w:rPr>
          <w:rFonts w:ascii="Times New Roman" w:hAnsi="Times New Roman" w:cs="Times New Roman"/>
          <w:sz w:val="24"/>
          <w:szCs w:val="24"/>
        </w:rPr>
      </w:pPr>
      <w:r w:rsidRPr="00962ED7">
        <w:rPr>
          <w:rFonts w:ascii="Times New Roman" w:hAnsi="Times New Roman" w:cs="Times New Roman"/>
          <w:sz w:val="24"/>
          <w:szCs w:val="24"/>
        </w:rPr>
        <w:t xml:space="preserve">соблюдать </w:t>
      </w:r>
      <w:r w:rsidRPr="00962ED7">
        <w:rPr>
          <w:rFonts w:ascii="Times New Roman" w:hAnsi="Times New Roman" w:cs="Times New Roman"/>
          <w:sz w:val="24"/>
          <w:szCs w:val="24"/>
          <w:u w:val="single" w:color="000000"/>
        </w:rPr>
        <w:t>инст</w:t>
      </w:r>
      <w:r w:rsidRPr="00962ED7">
        <w:rPr>
          <w:rFonts w:ascii="Times New Roman" w:hAnsi="Times New Roman" w:cs="Times New Roman"/>
          <w:sz w:val="24"/>
          <w:szCs w:val="24"/>
        </w:rPr>
        <w:t>рукц</w:t>
      </w:r>
      <w:r w:rsidRPr="00962ED7">
        <w:rPr>
          <w:rFonts w:ascii="Times New Roman" w:hAnsi="Times New Roman" w:cs="Times New Roman"/>
          <w:sz w:val="24"/>
          <w:szCs w:val="24"/>
          <w:u w:val="single" w:color="000000"/>
        </w:rPr>
        <w:t>ию по пожа</w:t>
      </w:r>
      <w:r w:rsidRPr="00962ED7">
        <w:rPr>
          <w:rFonts w:ascii="Times New Roman" w:hAnsi="Times New Roman" w:cs="Times New Roman"/>
          <w:sz w:val="24"/>
          <w:szCs w:val="24"/>
        </w:rPr>
        <w:t>р</w:t>
      </w:r>
      <w:r w:rsidRPr="00962ED7">
        <w:rPr>
          <w:rFonts w:ascii="Times New Roman" w:hAnsi="Times New Roman" w:cs="Times New Roman"/>
          <w:sz w:val="24"/>
          <w:szCs w:val="24"/>
          <w:u w:val="single" w:color="000000"/>
        </w:rPr>
        <w:t xml:space="preserve">ной безопасности в кабинете </w:t>
      </w:r>
      <w:r w:rsidRPr="00962ED7">
        <w:rPr>
          <w:rFonts w:ascii="Times New Roman" w:hAnsi="Times New Roman" w:cs="Times New Roman"/>
          <w:sz w:val="24"/>
          <w:szCs w:val="24"/>
        </w:rPr>
        <w:t>ф</w:t>
      </w:r>
      <w:r w:rsidRPr="00962ED7">
        <w:rPr>
          <w:rFonts w:ascii="Times New Roman" w:hAnsi="Times New Roman" w:cs="Times New Roman"/>
          <w:sz w:val="24"/>
          <w:szCs w:val="24"/>
          <w:u w:val="single" w:color="000000"/>
        </w:rPr>
        <w:t>изики</w:t>
      </w:r>
      <w:r w:rsidRPr="00962ED7">
        <w:rPr>
          <w:rFonts w:ascii="Times New Roman" w:hAnsi="Times New Roman" w:cs="Times New Roman"/>
          <w:sz w:val="24"/>
          <w:szCs w:val="24"/>
        </w:rPr>
        <w:t xml:space="preserve">; </w:t>
      </w:r>
    </w:p>
    <w:p w:rsidR="002C209A" w:rsidRPr="00962ED7" w:rsidRDefault="002C209A" w:rsidP="00AD3252">
      <w:pPr>
        <w:pStyle w:val="a5"/>
        <w:numPr>
          <w:ilvl w:val="0"/>
          <w:numId w:val="10"/>
        </w:numPr>
        <w:tabs>
          <w:tab w:val="left" w:pos="284"/>
          <w:tab w:val="left" w:pos="426"/>
        </w:tabs>
        <w:spacing w:after="0" w:line="240" w:lineRule="auto"/>
        <w:ind w:left="0" w:firstLine="0"/>
        <w:jc w:val="both"/>
        <w:rPr>
          <w:rFonts w:ascii="Times New Roman" w:hAnsi="Times New Roman" w:cs="Times New Roman"/>
          <w:sz w:val="24"/>
          <w:szCs w:val="24"/>
        </w:rPr>
      </w:pPr>
      <w:r w:rsidRPr="00962ED7">
        <w:rPr>
          <w:rFonts w:ascii="Times New Roman" w:hAnsi="Times New Roman" w:cs="Times New Roman"/>
          <w:sz w:val="24"/>
          <w:szCs w:val="24"/>
        </w:rPr>
        <w:t>соблюдать Правила внутреннего трудового распорядка, Прав</w:t>
      </w:r>
      <w:r w:rsidR="00962ED7">
        <w:rPr>
          <w:rFonts w:ascii="Times New Roman" w:hAnsi="Times New Roman" w:cs="Times New Roman"/>
          <w:sz w:val="24"/>
          <w:szCs w:val="24"/>
        </w:rPr>
        <w:t>и</w:t>
      </w:r>
      <w:r w:rsidRPr="00962ED7">
        <w:rPr>
          <w:rFonts w:ascii="Times New Roman" w:hAnsi="Times New Roman" w:cs="Times New Roman"/>
          <w:sz w:val="24"/>
          <w:szCs w:val="24"/>
        </w:rPr>
        <w:t xml:space="preserve">ла внутреннего распорядка </w:t>
      </w:r>
      <w:proofErr w:type="gramStart"/>
      <w:r w:rsidRPr="00962ED7">
        <w:rPr>
          <w:rFonts w:ascii="Times New Roman" w:hAnsi="Times New Roman" w:cs="Times New Roman"/>
          <w:sz w:val="24"/>
          <w:szCs w:val="24"/>
        </w:rPr>
        <w:t>обучающихся</w:t>
      </w:r>
      <w:proofErr w:type="gramEnd"/>
      <w:r w:rsidRPr="00962ED7">
        <w:rPr>
          <w:rFonts w:ascii="Times New Roman" w:hAnsi="Times New Roman" w:cs="Times New Roman"/>
          <w:sz w:val="24"/>
          <w:szCs w:val="24"/>
        </w:rPr>
        <w:t>, Устав общеобразовательной организации.</w:t>
      </w:r>
    </w:p>
    <w:p w:rsidR="002C209A" w:rsidRPr="002C209A" w:rsidRDefault="002C209A" w:rsidP="002C209A">
      <w:pPr>
        <w:tabs>
          <w:tab w:val="left" w:pos="284"/>
          <w:tab w:val="left" w:pos="426"/>
          <w:tab w:val="left" w:pos="709"/>
        </w:tabs>
        <w:spacing w:after="0" w:line="240" w:lineRule="auto"/>
        <w:jc w:val="both"/>
        <w:rPr>
          <w:rFonts w:ascii="Times New Roman" w:hAnsi="Times New Roman" w:cs="Times New Roman"/>
          <w:sz w:val="24"/>
          <w:szCs w:val="24"/>
        </w:rPr>
      </w:pPr>
      <w:r w:rsidRPr="002C209A">
        <w:rPr>
          <w:rFonts w:ascii="Times New Roman" w:hAnsi="Times New Roman" w:cs="Times New Roman"/>
          <w:sz w:val="24"/>
          <w:szCs w:val="24"/>
        </w:rPr>
        <w:t xml:space="preserve">1.7. </w:t>
      </w:r>
      <w:proofErr w:type="gramStart"/>
      <w:r w:rsidRPr="002C209A">
        <w:rPr>
          <w:rFonts w:ascii="Times New Roman" w:hAnsi="Times New Roman" w:cs="Times New Roman"/>
          <w:sz w:val="24"/>
          <w:szCs w:val="24"/>
        </w:rPr>
        <w:t>Источником опасности в кабинете физики является электрораспределительный щит для обеспечения электропитанием учебных приборов и установок при проведении демонстрационных опытов и лабораторно</w:t>
      </w:r>
      <w:r w:rsidR="00962ED7">
        <w:rPr>
          <w:rFonts w:ascii="Times New Roman" w:hAnsi="Times New Roman" w:cs="Times New Roman"/>
          <w:sz w:val="24"/>
          <w:szCs w:val="24"/>
        </w:rPr>
        <w:t>-</w:t>
      </w:r>
      <w:r w:rsidRPr="002C209A">
        <w:rPr>
          <w:rFonts w:ascii="Times New Roman" w:hAnsi="Times New Roman" w:cs="Times New Roman"/>
          <w:sz w:val="24"/>
          <w:szCs w:val="24"/>
        </w:rPr>
        <w:t xml:space="preserve">практических работ, который позволяет осуществить безопасное </w:t>
      </w:r>
      <w:r w:rsidR="00962ED7">
        <w:rPr>
          <w:rFonts w:ascii="Times New Roman" w:hAnsi="Times New Roman" w:cs="Times New Roman"/>
          <w:sz w:val="24"/>
          <w:szCs w:val="24"/>
        </w:rPr>
        <w:t>э</w:t>
      </w:r>
      <w:r w:rsidRPr="002C209A">
        <w:rPr>
          <w:rFonts w:ascii="Times New Roman" w:hAnsi="Times New Roman" w:cs="Times New Roman"/>
          <w:sz w:val="24"/>
          <w:szCs w:val="24"/>
        </w:rPr>
        <w:t xml:space="preserve">лектроснабжение рабочих мест учителя и учащихся применением встроенного автоматического устройства защитного отключения и </w:t>
      </w:r>
      <w:r w:rsidR="00962ED7">
        <w:rPr>
          <w:rFonts w:ascii="Times New Roman" w:hAnsi="Times New Roman" w:cs="Times New Roman"/>
          <w:sz w:val="24"/>
          <w:szCs w:val="24"/>
        </w:rPr>
        <w:t>преобразо</w:t>
      </w:r>
      <w:r w:rsidRPr="002C209A">
        <w:rPr>
          <w:rFonts w:ascii="Times New Roman" w:hAnsi="Times New Roman" w:cs="Times New Roman"/>
          <w:sz w:val="24"/>
          <w:szCs w:val="24"/>
        </w:rPr>
        <w:t xml:space="preserve">ванием переменного напряжения 220В в переменное пониженное напряжение к рабочим столам обучающихся 42В </w:t>
      </w:r>
      <w:r w:rsidR="00962ED7">
        <w:rPr>
          <w:rFonts w:ascii="Times New Roman" w:hAnsi="Times New Roman" w:cs="Times New Roman"/>
          <w:sz w:val="24"/>
          <w:szCs w:val="24"/>
        </w:rPr>
        <w:t>(__</w:t>
      </w:r>
      <w:r w:rsidRPr="002C209A">
        <w:rPr>
          <w:rFonts w:ascii="Times New Roman" w:hAnsi="Times New Roman" w:cs="Times New Roman"/>
          <w:sz w:val="24"/>
          <w:szCs w:val="24"/>
        </w:rPr>
        <w:t>В).</w:t>
      </w:r>
      <w:proofErr w:type="gramEnd"/>
      <w:r w:rsidRPr="002C209A">
        <w:rPr>
          <w:rFonts w:ascii="Times New Roman" w:hAnsi="Times New Roman" w:cs="Times New Roman"/>
          <w:sz w:val="24"/>
          <w:szCs w:val="24"/>
        </w:rPr>
        <w:t xml:space="preserve"> Он расположен в недоступном для школьников месте - лаборантской кабинета физики, куда имеет доступ только учитель.</w:t>
      </w:r>
    </w:p>
    <w:p w:rsidR="002C209A" w:rsidRPr="002C209A" w:rsidRDefault="00962ED7" w:rsidP="00962ED7">
      <w:pPr>
        <w:tabs>
          <w:tab w:val="left" w:pos="284"/>
          <w:tab w:val="left" w:pos="426"/>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2C209A" w:rsidRPr="002C209A">
        <w:rPr>
          <w:rFonts w:ascii="Times New Roman" w:hAnsi="Times New Roman" w:cs="Times New Roman"/>
          <w:sz w:val="24"/>
          <w:szCs w:val="24"/>
        </w:rPr>
        <w:t>.</w:t>
      </w:r>
      <w:r>
        <w:rPr>
          <w:rFonts w:ascii="Times New Roman" w:hAnsi="Times New Roman" w:cs="Times New Roman"/>
          <w:sz w:val="24"/>
          <w:szCs w:val="24"/>
        </w:rPr>
        <w:t>8</w:t>
      </w:r>
      <w:r w:rsidR="002C209A" w:rsidRPr="002C209A">
        <w:rPr>
          <w:rFonts w:ascii="Times New Roman" w:hAnsi="Times New Roman" w:cs="Times New Roman"/>
          <w:sz w:val="24"/>
          <w:szCs w:val="24"/>
        </w:rPr>
        <w:t xml:space="preserve">. </w:t>
      </w:r>
      <w:r w:rsidR="002C209A" w:rsidRPr="00962ED7">
        <w:rPr>
          <w:rFonts w:ascii="Times New Roman" w:hAnsi="Times New Roman" w:cs="Times New Roman"/>
          <w:sz w:val="24"/>
          <w:szCs w:val="24"/>
          <w:u w:val="single"/>
        </w:rPr>
        <w:t>Перечень профессиональных рисков и опасностей в кабинете физики</w:t>
      </w:r>
      <w:r w:rsidR="002C209A" w:rsidRPr="002C209A">
        <w:rPr>
          <w:rFonts w:ascii="Times New Roman" w:hAnsi="Times New Roman" w:cs="Times New Roman"/>
          <w:sz w:val="24"/>
          <w:szCs w:val="24"/>
          <w:u w:val="single" w:color="000000"/>
        </w:rPr>
        <w:t>:</w:t>
      </w:r>
    </w:p>
    <w:p w:rsidR="00673A7E" w:rsidRDefault="002C209A" w:rsidP="00AD3252">
      <w:pPr>
        <w:numPr>
          <w:ilvl w:val="2"/>
          <w:numId w:val="2"/>
        </w:numPr>
        <w:tabs>
          <w:tab w:val="left" w:pos="284"/>
          <w:tab w:val="left" w:pos="426"/>
          <w:tab w:val="left" w:pos="709"/>
        </w:tabs>
        <w:spacing w:after="0" w:line="240" w:lineRule="auto"/>
        <w:ind w:left="0"/>
        <w:jc w:val="both"/>
        <w:rPr>
          <w:rFonts w:ascii="Times New Roman" w:hAnsi="Times New Roman" w:cs="Times New Roman"/>
          <w:sz w:val="24"/>
          <w:szCs w:val="24"/>
        </w:rPr>
      </w:pPr>
      <w:r w:rsidRPr="002C209A">
        <w:rPr>
          <w:rFonts w:ascii="Times New Roman" w:hAnsi="Times New Roman" w:cs="Times New Roman"/>
          <w:sz w:val="24"/>
          <w:szCs w:val="24"/>
        </w:rPr>
        <w:t xml:space="preserve">нарушение остроты зрения при недостаточной освещённости рабочего места; </w:t>
      </w:r>
    </w:p>
    <w:p w:rsidR="00673A7E" w:rsidRDefault="002C209A" w:rsidP="00AD3252">
      <w:pPr>
        <w:numPr>
          <w:ilvl w:val="2"/>
          <w:numId w:val="2"/>
        </w:numPr>
        <w:tabs>
          <w:tab w:val="left" w:pos="284"/>
          <w:tab w:val="left" w:pos="426"/>
          <w:tab w:val="left" w:pos="709"/>
        </w:tabs>
        <w:spacing w:after="0" w:line="240" w:lineRule="auto"/>
        <w:ind w:left="0"/>
        <w:jc w:val="both"/>
        <w:rPr>
          <w:rFonts w:ascii="Times New Roman" w:hAnsi="Times New Roman" w:cs="Times New Roman"/>
          <w:sz w:val="24"/>
          <w:szCs w:val="24"/>
        </w:rPr>
      </w:pPr>
      <w:r w:rsidRPr="002C209A">
        <w:rPr>
          <w:rFonts w:ascii="Times New Roman" w:hAnsi="Times New Roman" w:cs="Times New Roman"/>
          <w:sz w:val="24"/>
          <w:szCs w:val="24"/>
        </w:rPr>
        <w:lastRenderedPageBreak/>
        <w:t xml:space="preserve">нарушение осанки, возможное развитие близорукости при неправильном подборе размеров ученических парт и их размещении; </w:t>
      </w:r>
    </w:p>
    <w:p w:rsidR="00673A7E" w:rsidRDefault="002C209A" w:rsidP="00AD3252">
      <w:pPr>
        <w:numPr>
          <w:ilvl w:val="2"/>
          <w:numId w:val="2"/>
        </w:numPr>
        <w:tabs>
          <w:tab w:val="left" w:pos="284"/>
          <w:tab w:val="left" w:pos="426"/>
          <w:tab w:val="left" w:pos="709"/>
        </w:tabs>
        <w:spacing w:after="0" w:line="240" w:lineRule="auto"/>
        <w:ind w:left="0"/>
        <w:jc w:val="both"/>
        <w:rPr>
          <w:rFonts w:ascii="Times New Roman" w:hAnsi="Times New Roman" w:cs="Times New Roman"/>
          <w:sz w:val="24"/>
          <w:szCs w:val="24"/>
        </w:rPr>
      </w:pPr>
      <w:r w:rsidRPr="002C209A">
        <w:rPr>
          <w:rFonts w:ascii="Times New Roman" w:hAnsi="Times New Roman" w:cs="Times New Roman"/>
          <w:sz w:val="24"/>
          <w:szCs w:val="24"/>
        </w:rPr>
        <w:t>низкочастотные электрические и магнитные поля;</w:t>
      </w:r>
    </w:p>
    <w:p w:rsidR="00673A7E" w:rsidRDefault="002C209A" w:rsidP="00AD3252">
      <w:pPr>
        <w:numPr>
          <w:ilvl w:val="2"/>
          <w:numId w:val="2"/>
        </w:numPr>
        <w:tabs>
          <w:tab w:val="left" w:pos="284"/>
          <w:tab w:val="left" w:pos="426"/>
          <w:tab w:val="left" w:pos="709"/>
        </w:tabs>
        <w:spacing w:after="0" w:line="240" w:lineRule="auto"/>
        <w:ind w:left="0"/>
        <w:jc w:val="both"/>
        <w:rPr>
          <w:rFonts w:ascii="Times New Roman" w:hAnsi="Times New Roman" w:cs="Times New Roman"/>
          <w:sz w:val="24"/>
          <w:szCs w:val="24"/>
        </w:rPr>
      </w:pPr>
      <w:r w:rsidRPr="002C209A">
        <w:rPr>
          <w:rFonts w:ascii="Times New Roman" w:hAnsi="Times New Roman" w:cs="Times New Roman"/>
          <w:sz w:val="24"/>
          <w:szCs w:val="24"/>
        </w:rPr>
        <w:t xml:space="preserve">статическое электричество; </w:t>
      </w:r>
    </w:p>
    <w:p w:rsidR="002C209A" w:rsidRPr="002C209A" w:rsidRDefault="002C209A" w:rsidP="00AD3252">
      <w:pPr>
        <w:numPr>
          <w:ilvl w:val="2"/>
          <w:numId w:val="2"/>
        </w:numPr>
        <w:tabs>
          <w:tab w:val="left" w:pos="284"/>
          <w:tab w:val="left" w:pos="426"/>
          <w:tab w:val="left" w:pos="709"/>
        </w:tabs>
        <w:spacing w:after="0" w:line="240" w:lineRule="auto"/>
        <w:ind w:left="0"/>
        <w:jc w:val="both"/>
        <w:rPr>
          <w:rFonts w:ascii="Times New Roman" w:hAnsi="Times New Roman" w:cs="Times New Roman"/>
          <w:sz w:val="24"/>
          <w:szCs w:val="24"/>
        </w:rPr>
      </w:pPr>
      <w:r w:rsidRPr="002C209A">
        <w:rPr>
          <w:rFonts w:ascii="Times New Roman" w:hAnsi="Times New Roman" w:cs="Times New Roman"/>
          <w:sz w:val="24"/>
          <w:szCs w:val="24"/>
        </w:rPr>
        <w:t>лазерное и ультрафиолетовое излучение;</w:t>
      </w:r>
    </w:p>
    <w:p w:rsidR="00673A7E" w:rsidRDefault="002C209A" w:rsidP="00AD3252">
      <w:pPr>
        <w:numPr>
          <w:ilvl w:val="2"/>
          <w:numId w:val="2"/>
        </w:numPr>
        <w:tabs>
          <w:tab w:val="left" w:pos="284"/>
          <w:tab w:val="left" w:pos="426"/>
          <w:tab w:val="left" w:pos="709"/>
        </w:tabs>
        <w:spacing w:after="0" w:line="240" w:lineRule="auto"/>
        <w:ind w:left="0"/>
        <w:jc w:val="both"/>
        <w:rPr>
          <w:rFonts w:ascii="Times New Roman" w:hAnsi="Times New Roman" w:cs="Times New Roman"/>
          <w:sz w:val="24"/>
          <w:szCs w:val="24"/>
        </w:rPr>
      </w:pPr>
      <w:r w:rsidRPr="002C209A">
        <w:rPr>
          <w:rFonts w:ascii="Times New Roman" w:hAnsi="Times New Roman" w:cs="Times New Roman"/>
          <w:sz w:val="24"/>
          <w:szCs w:val="24"/>
        </w:rPr>
        <w:t xml:space="preserve">поражение электрическим током при прикосновении к токоведущим частям электрооборудования и электроприборов, к кабелям питания и проводам с нарушенной изоляцией; </w:t>
      </w:r>
    </w:p>
    <w:p w:rsidR="00673A7E" w:rsidRDefault="002C209A" w:rsidP="00AD3252">
      <w:pPr>
        <w:numPr>
          <w:ilvl w:val="2"/>
          <w:numId w:val="2"/>
        </w:numPr>
        <w:tabs>
          <w:tab w:val="left" w:pos="284"/>
          <w:tab w:val="left" w:pos="426"/>
          <w:tab w:val="left" w:pos="709"/>
        </w:tabs>
        <w:spacing w:after="0" w:line="240" w:lineRule="auto"/>
        <w:ind w:left="0"/>
        <w:jc w:val="both"/>
        <w:rPr>
          <w:rFonts w:ascii="Times New Roman" w:hAnsi="Times New Roman" w:cs="Times New Roman"/>
          <w:sz w:val="24"/>
          <w:szCs w:val="24"/>
        </w:rPr>
      </w:pPr>
      <w:r w:rsidRPr="002C209A">
        <w:rPr>
          <w:rFonts w:ascii="Times New Roman" w:hAnsi="Times New Roman" w:cs="Times New Roman"/>
          <w:sz w:val="24"/>
          <w:szCs w:val="24"/>
        </w:rPr>
        <w:t xml:space="preserve">поражение электрическим током при использовании </w:t>
      </w:r>
      <w:r w:rsidR="00673A7E">
        <w:rPr>
          <w:rFonts w:ascii="Times New Roman" w:hAnsi="Times New Roman" w:cs="Times New Roman"/>
          <w:sz w:val="24"/>
          <w:szCs w:val="24"/>
        </w:rPr>
        <w:t>э</w:t>
      </w:r>
      <w:r w:rsidRPr="002C209A">
        <w:rPr>
          <w:rFonts w:ascii="Times New Roman" w:hAnsi="Times New Roman" w:cs="Times New Roman"/>
          <w:sz w:val="24"/>
          <w:szCs w:val="24"/>
        </w:rPr>
        <w:t>лектроприборов с отсутствующим или поврежденным устройством заземления;</w:t>
      </w:r>
    </w:p>
    <w:p w:rsidR="00673A7E" w:rsidRDefault="002C209A" w:rsidP="00AD3252">
      <w:pPr>
        <w:numPr>
          <w:ilvl w:val="2"/>
          <w:numId w:val="2"/>
        </w:numPr>
        <w:tabs>
          <w:tab w:val="left" w:pos="284"/>
          <w:tab w:val="left" w:pos="426"/>
          <w:tab w:val="left" w:pos="709"/>
        </w:tabs>
        <w:spacing w:after="0" w:line="240" w:lineRule="auto"/>
        <w:ind w:left="0"/>
        <w:jc w:val="both"/>
        <w:rPr>
          <w:rFonts w:ascii="Times New Roman" w:hAnsi="Times New Roman" w:cs="Times New Roman"/>
          <w:sz w:val="24"/>
          <w:szCs w:val="24"/>
        </w:rPr>
      </w:pPr>
      <w:r w:rsidRPr="002C209A">
        <w:rPr>
          <w:rFonts w:ascii="Times New Roman" w:hAnsi="Times New Roman" w:cs="Times New Roman"/>
          <w:sz w:val="24"/>
          <w:szCs w:val="24"/>
        </w:rPr>
        <w:t xml:space="preserve">поражение электрическим током при использовании </w:t>
      </w:r>
      <w:proofErr w:type="gramStart"/>
      <w:r w:rsidRPr="002C209A">
        <w:rPr>
          <w:rFonts w:ascii="Times New Roman" w:hAnsi="Times New Roman" w:cs="Times New Roman"/>
          <w:sz w:val="24"/>
          <w:szCs w:val="24"/>
        </w:rPr>
        <w:t>неисправных</w:t>
      </w:r>
      <w:proofErr w:type="gramEnd"/>
      <w:r w:rsidRPr="002C209A">
        <w:rPr>
          <w:rFonts w:ascii="Times New Roman" w:hAnsi="Times New Roman" w:cs="Times New Roman"/>
          <w:sz w:val="24"/>
          <w:szCs w:val="24"/>
        </w:rPr>
        <w:t xml:space="preserve"> ЭСО и оргтехники;</w:t>
      </w:r>
    </w:p>
    <w:p w:rsidR="00673A7E" w:rsidRDefault="002C209A" w:rsidP="00AD3252">
      <w:pPr>
        <w:numPr>
          <w:ilvl w:val="2"/>
          <w:numId w:val="2"/>
        </w:numPr>
        <w:tabs>
          <w:tab w:val="left" w:pos="284"/>
          <w:tab w:val="left" w:pos="426"/>
          <w:tab w:val="left" w:pos="709"/>
        </w:tabs>
        <w:spacing w:after="0" w:line="240" w:lineRule="auto"/>
        <w:ind w:left="0"/>
        <w:jc w:val="both"/>
        <w:rPr>
          <w:rFonts w:ascii="Times New Roman" w:hAnsi="Times New Roman" w:cs="Times New Roman"/>
          <w:sz w:val="24"/>
          <w:szCs w:val="24"/>
        </w:rPr>
      </w:pPr>
      <w:r w:rsidRPr="002C209A">
        <w:rPr>
          <w:rFonts w:ascii="Times New Roman" w:hAnsi="Times New Roman" w:cs="Times New Roman"/>
          <w:sz w:val="24"/>
          <w:szCs w:val="24"/>
        </w:rPr>
        <w:t>порезы рук при неаккуратном использовании стеклянной лабораторной посуды;</w:t>
      </w:r>
    </w:p>
    <w:p w:rsidR="002C209A" w:rsidRPr="00673A7E" w:rsidRDefault="002C209A" w:rsidP="00AD3252">
      <w:pPr>
        <w:numPr>
          <w:ilvl w:val="2"/>
          <w:numId w:val="2"/>
        </w:numPr>
        <w:tabs>
          <w:tab w:val="left" w:pos="284"/>
          <w:tab w:val="left" w:pos="426"/>
          <w:tab w:val="left" w:pos="709"/>
        </w:tabs>
        <w:spacing w:after="0" w:line="240" w:lineRule="auto"/>
        <w:ind w:left="0"/>
        <w:jc w:val="both"/>
        <w:rPr>
          <w:rFonts w:ascii="Times New Roman" w:hAnsi="Times New Roman" w:cs="Times New Roman"/>
          <w:sz w:val="24"/>
          <w:szCs w:val="24"/>
        </w:rPr>
      </w:pPr>
      <w:r w:rsidRPr="00673A7E">
        <w:rPr>
          <w:rFonts w:ascii="Times New Roman" w:hAnsi="Times New Roman" w:cs="Times New Roman"/>
          <w:sz w:val="24"/>
          <w:szCs w:val="24"/>
        </w:rPr>
        <w:t>повреждения кожи при неаккуратной работе с различными растворами без средств индивидуальной</w:t>
      </w:r>
      <w:r w:rsidR="00673A7E" w:rsidRPr="00673A7E">
        <w:rPr>
          <w:rFonts w:ascii="Times New Roman" w:hAnsi="Times New Roman" w:cs="Times New Roman"/>
          <w:sz w:val="24"/>
          <w:szCs w:val="24"/>
        </w:rPr>
        <w:t xml:space="preserve"> защиты;</w:t>
      </w:r>
    </w:p>
    <w:p w:rsidR="002C209A" w:rsidRPr="002C209A" w:rsidRDefault="002C209A" w:rsidP="00AD3252">
      <w:pPr>
        <w:numPr>
          <w:ilvl w:val="2"/>
          <w:numId w:val="2"/>
        </w:numPr>
        <w:tabs>
          <w:tab w:val="left" w:pos="284"/>
          <w:tab w:val="left" w:pos="426"/>
          <w:tab w:val="left" w:pos="709"/>
        </w:tabs>
        <w:spacing w:after="0" w:line="240" w:lineRule="auto"/>
        <w:ind w:left="0"/>
        <w:jc w:val="both"/>
        <w:rPr>
          <w:rFonts w:ascii="Times New Roman" w:hAnsi="Times New Roman" w:cs="Times New Roman"/>
          <w:sz w:val="24"/>
          <w:szCs w:val="24"/>
        </w:rPr>
      </w:pPr>
      <w:r w:rsidRPr="002C209A">
        <w:rPr>
          <w:rFonts w:ascii="Times New Roman" w:hAnsi="Times New Roman" w:cs="Times New Roman"/>
          <w:sz w:val="24"/>
          <w:szCs w:val="24"/>
        </w:rPr>
        <w:t>высокая плотность эпидемиологических контактов.</w:t>
      </w:r>
    </w:p>
    <w:p w:rsidR="002C209A" w:rsidRPr="002C209A" w:rsidRDefault="002C209A" w:rsidP="00AD3252">
      <w:pPr>
        <w:numPr>
          <w:ilvl w:val="1"/>
          <w:numId w:val="1"/>
        </w:numPr>
        <w:tabs>
          <w:tab w:val="left" w:pos="284"/>
          <w:tab w:val="left" w:pos="426"/>
          <w:tab w:val="left" w:pos="709"/>
        </w:tabs>
        <w:spacing w:after="0" w:line="240" w:lineRule="auto"/>
        <w:ind w:left="0"/>
        <w:jc w:val="both"/>
        <w:rPr>
          <w:rFonts w:ascii="Times New Roman" w:hAnsi="Times New Roman" w:cs="Times New Roman"/>
          <w:sz w:val="24"/>
          <w:szCs w:val="24"/>
        </w:rPr>
      </w:pPr>
      <w:r w:rsidRPr="002C209A">
        <w:rPr>
          <w:rFonts w:ascii="Times New Roman" w:hAnsi="Times New Roman" w:cs="Times New Roman"/>
          <w:sz w:val="24"/>
          <w:szCs w:val="24"/>
        </w:rPr>
        <w:t>Для обеспечения пожарной безопасности в кабинете физики в месте, близком к выходу, должны быть размещены первичные средства пожаротушения (огнетушители), иметься песок, покрывало для изоляции очага возгорания, аптечка первой помощи.</w:t>
      </w:r>
    </w:p>
    <w:p w:rsidR="00673A7E" w:rsidRDefault="002C209A" w:rsidP="00AD3252">
      <w:pPr>
        <w:numPr>
          <w:ilvl w:val="1"/>
          <w:numId w:val="1"/>
        </w:numPr>
        <w:tabs>
          <w:tab w:val="left" w:pos="284"/>
          <w:tab w:val="left" w:pos="426"/>
          <w:tab w:val="left" w:pos="709"/>
        </w:tabs>
        <w:spacing w:after="0" w:line="240" w:lineRule="auto"/>
        <w:ind w:left="0"/>
        <w:jc w:val="both"/>
        <w:rPr>
          <w:rFonts w:ascii="Times New Roman" w:hAnsi="Times New Roman" w:cs="Times New Roman"/>
          <w:sz w:val="24"/>
          <w:szCs w:val="24"/>
        </w:rPr>
      </w:pPr>
      <w:r w:rsidRPr="002C209A">
        <w:rPr>
          <w:rFonts w:ascii="Times New Roman" w:hAnsi="Times New Roman" w:cs="Times New Roman"/>
          <w:sz w:val="24"/>
          <w:szCs w:val="24"/>
        </w:rPr>
        <w:t xml:space="preserve">В кабинете физики, лаборатории и лаборантской при выполнении экспериментов, лабораторных и практических работ обязательно использование спецодежды и индивидуальных средств защиты: </w:t>
      </w:r>
    </w:p>
    <w:p w:rsidR="00673A7E" w:rsidRPr="00673A7E" w:rsidRDefault="002C209A" w:rsidP="00AD3252">
      <w:pPr>
        <w:pStyle w:val="a5"/>
        <w:numPr>
          <w:ilvl w:val="0"/>
          <w:numId w:val="11"/>
        </w:numPr>
        <w:tabs>
          <w:tab w:val="left" w:pos="-142"/>
          <w:tab w:val="left" w:pos="284"/>
          <w:tab w:val="left" w:pos="426"/>
        </w:tabs>
        <w:spacing w:after="0" w:line="240" w:lineRule="auto"/>
        <w:ind w:left="0" w:firstLine="0"/>
        <w:jc w:val="both"/>
        <w:rPr>
          <w:rFonts w:ascii="Times New Roman" w:hAnsi="Times New Roman" w:cs="Times New Roman"/>
          <w:sz w:val="24"/>
          <w:szCs w:val="24"/>
        </w:rPr>
      </w:pPr>
      <w:r w:rsidRPr="00673A7E">
        <w:rPr>
          <w:rFonts w:ascii="Times New Roman" w:hAnsi="Times New Roman" w:cs="Times New Roman"/>
          <w:sz w:val="24"/>
          <w:szCs w:val="24"/>
        </w:rPr>
        <w:t>халат хлопчато</w:t>
      </w:r>
      <w:r w:rsidR="00673A7E">
        <w:rPr>
          <w:rFonts w:ascii="Times New Roman" w:hAnsi="Times New Roman" w:cs="Times New Roman"/>
          <w:sz w:val="24"/>
          <w:szCs w:val="24"/>
        </w:rPr>
        <w:t>бумажный</w:t>
      </w:r>
      <w:r w:rsidR="00673A7E">
        <w:rPr>
          <w:noProof/>
          <w:lang w:eastAsia="ru-RU"/>
        </w:rPr>
        <w:t>;</w:t>
      </w:r>
    </w:p>
    <w:p w:rsidR="00673A7E" w:rsidRDefault="002C209A" w:rsidP="00AD3252">
      <w:pPr>
        <w:pStyle w:val="a5"/>
        <w:numPr>
          <w:ilvl w:val="0"/>
          <w:numId w:val="11"/>
        </w:numPr>
        <w:tabs>
          <w:tab w:val="left" w:pos="-142"/>
          <w:tab w:val="left" w:pos="284"/>
          <w:tab w:val="left" w:pos="426"/>
        </w:tabs>
        <w:spacing w:after="0" w:line="240" w:lineRule="auto"/>
        <w:ind w:left="0" w:firstLine="0"/>
        <w:jc w:val="both"/>
        <w:rPr>
          <w:rFonts w:ascii="Times New Roman" w:hAnsi="Times New Roman" w:cs="Times New Roman"/>
          <w:sz w:val="24"/>
          <w:szCs w:val="24"/>
        </w:rPr>
      </w:pPr>
      <w:proofErr w:type="gramStart"/>
      <w:r w:rsidRPr="00673A7E">
        <w:rPr>
          <w:rFonts w:ascii="Times New Roman" w:hAnsi="Times New Roman" w:cs="Times New Roman"/>
          <w:sz w:val="24"/>
          <w:szCs w:val="24"/>
        </w:rPr>
        <w:t>фартук</w:t>
      </w:r>
      <w:proofErr w:type="gramEnd"/>
      <w:r w:rsidRPr="00673A7E">
        <w:rPr>
          <w:rFonts w:ascii="Times New Roman" w:hAnsi="Times New Roman" w:cs="Times New Roman"/>
          <w:sz w:val="24"/>
          <w:szCs w:val="24"/>
        </w:rPr>
        <w:t xml:space="preserve"> прорезиненный или из полимерных материалов с нагрудником; </w:t>
      </w:r>
    </w:p>
    <w:p w:rsidR="00673A7E" w:rsidRDefault="002C209A" w:rsidP="00AD3252">
      <w:pPr>
        <w:pStyle w:val="a5"/>
        <w:numPr>
          <w:ilvl w:val="0"/>
          <w:numId w:val="11"/>
        </w:numPr>
        <w:tabs>
          <w:tab w:val="left" w:pos="-142"/>
          <w:tab w:val="left" w:pos="284"/>
          <w:tab w:val="left" w:pos="426"/>
        </w:tabs>
        <w:spacing w:after="0" w:line="240" w:lineRule="auto"/>
        <w:ind w:left="0" w:firstLine="0"/>
        <w:jc w:val="both"/>
        <w:rPr>
          <w:rFonts w:ascii="Times New Roman" w:hAnsi="Times New Roman" w:cs="Times New Roman"/>
          <w:sz w:val="24"/>
          <w:szCs w:val="24"/>
        </w:rPr>
      </w:pPr>
      <w:r w:rsidRPr="00673A7E">
        <w:rPr>
          <w:rFonts w:ascii="Times New Roman" w:hAnsi="Times New Roman" w:cs="Times New Roman"/>
          <w:sz w:val="24"/>
          <w:szCs w:val="24"/>
        </w:rPr>
        <w:t xml:space="preserve">перчатки, защитные очки и (тли) защитный щиток лицевой при выполнении экспериментов и практических работ; </w:t>
      </w:r>
    </w:p>
    <w:p w:rsidR="002C209A" w:rsidRPr="00673A7E" w:rsidRDefault="002C209A" w:rsidP="00AD3252">
      <w:pPr>
        <w:pStyle w:val="a5"/>
        <w:numPr>
          <w:ilvl w:val="0"/>
          <w:numId w:val="11"/>
        </w:numPr>
        <w:tabs>
          <w:tab w:val="left" w:pos="-142"/>
          <w:tab w:val="left" w:pos="284"/>
          <w:tab w:val="left" w:pos="426"/>
        </w:tabs>
        <w:spacing w:after="0" w:line="240" w:lineRule="auto"/>
        <w:ind w:left="0" w:firstLine="0"/>
        <w:jc w:val="both"/>
        <w:rPr>
          <w:rFonts w:ascii="Times New Roman" w:hAnsi="Times New Roman" w:cs="Times New Roman"/>
          <w:sz w:val="24"/>
          <w:szCs w:val="24"/>
        </w:rPr>
      </w:pPr>
      <w:r w:rsidRPr="00673A7E">
        <w:rPr>
          <w:rFonts w:ascii="Times New Roman" w:hAnsi="Times New Roman" w:cs="Times New Roman"/>
          <w:sz w:val="24"/>
          <w:szCs w:val="24"/>
        </w:rPr>
        <w:t>защитный экран при проведении экспериментов с повышенной опасностью.</w:t>
      </w:r>
    </w:p>
    <w:p w:rsidR="002C209A" w:rsidRPr="002C209A" w:rsidRDefault="002C209A" w:rsidP="00AD3252">
      <w:pPr>
        <w:numPr>
          <w:ilvl w:val="1"/>
          <w:numId w:val="1"/>
        </w:numPr>
        <w:tabs>
          <w:tab w:val="left" w:pos="284"/>
          <w:tab w:val="left" w:pos="426"/>
          <w:tab w:val="left" w:pos="709"/>
        </w:tabs>
        <w:spacing w:after="0" w:line="240" w:lineRule="auto"/>
        <w:ind w:left="0"/>
        <w:jc w:val="both"/>
        <w:rPr>
          <w:rFonts w:ascii="Times New Roman" w:hAnsi="Times New Roman" w:cs="Times New Roman"/>
          <w:sz w:val="24"/>
          <w:szCs w:val="24"/>
        </w:rPr>
      </w:pPr>
      <w:r w:rsidRPr="002C209A">
        <w:rPr>
          <w:rFonts w:ascii="Times New Roman" w:hAnsi="Times New Roman" w:cs="Times New Roman"/>
          <w:sz w:val="24"/>
          <w:szCs w:val="24"/>
        </w:rPr>
        <w:t>При проведении экспериментов с повышенной опасностью должны использоваться:</w:t>
      </w:r>
    </w:p>
    <w:p w:rsidR="002C209A" w:rsidRPr="002C209A" w:rsidRDefault="002C209A" w:rsidP="00AD3252">
      <w:pPr>
        <w:numPr>
          <w:ilvl w:val="2"/>
          <w:numId w:val="1"/>
        </w:numPr>
        <w:tabs>
          <w:tab w:val="left" w:pos="284"/>
          <w:tab w:val="left" w:pos="426"/>
          <w:tab w:val="left" w:pos="709"/>
        </w:tabs>
        <w:spacing w:after="0" w:line="240" w:lineRule="auto"/>
        <w:ind w:left="0"/>
        <w:jc w:val="both"/>
        <w:rPr>
          <w:rFonts w:ascii="Times New Roman" w:hAnsi="Times New Roman" w:cs="Times New Roman"/>
          <w:sz w:val="24"/>
          <w:szCs w:val="24"/>
        </w:rPr>
      </w:pPr>
      <w:r w:rsidRPr="002C209A">
        <w:rPr>
          <w:rFonts w:ascii="Times New Roman" w:hAnsi="Times New Roman" w:cs="Times New Roman"/>
          <w:sz w:val="24"/>
          <w:szCs w:val="24"/>
        </w:rPr>
        <w:t>диэлектрические перчатки, которые испытываются один раз в 6 месяцев;</w:t>
      </w:r>
    </w:p>
    <w:p w:rsidR="00673A7E" w:rsidRDefault="002C209A" w:rsidP="00AD3252">
      <w:pPr>
        <w:numPr>
          <w:ilvl w:val="2"/>
          <w:numId w:val="1"/>
        </w:numPr>
        <w:tabs>
          <w:tab w:val="left" w:pos="284"/>
          <w:tab w:val="left" w:pos="426"/>
          <w:tab w:val="left" w:pos="709"/>
        </w:tabs>
        <w:spacing w:after="0" w:line="240" w:lineRule="auto"/>
        <w:ind w:left="0"/>
        <w:jc w:val="both"/>
        <w:rPr>
          <w:rFonts w:ascii="Times New Roman" w:hAnsi="Times New Roman" w:cs="Times New Roman"/>
          <w:sz w:val="24"/>
          <w:szCs w:val="24"/>
        </w:rPr>
      </w:pPr>
      <w:r w:rsidRPr="002C209A">
        <w:rPr>
          <w:rFonts w:ascii="Times New Roman" w:hAnsi="Times New Roman" w:cs="Times New Roman"/>
          <w:sz w:val="24"/>
          <w:szCs w:val="24"/>
        </w:rPr>
        <w:t>инструмент с изолированными ручками, который испытывается один раз в год</w:t>
      </w:r>
      <w:r w:rsidR="00673A7E">
        <w:rPr>
          <w:rFonts w:ascii="Times New Roman" w:hAnsi="Times New Roman" w:cs="Times New Roman"/>
          <w:sz w:val="24"/>
          <w:szCs w:val="24"/>
        </w:rPr>
        <w:t>;</w:t>
      </w:r>
    </w:p>
    <w:p w:rsidR="00673A7E" w:rsidRDefault="002C209A" w:rsidP="00AD3252">
      <w:pPr>
        <w:numPr>
          <w:ilvl w:val="2"/>
          <w:numId w:val="1"/>
        </w:numPr>
        <w:tabs>
          <w:tab w:val="left" w:pos="284"/>
          <w:tab w:val="left" w:pos="426"/>
          <w:tab w:val="left" w:pos="709"/>
        </w:tabs>
        <w:spacing w:after="0" w:line="240" w:lineRule="auto"/>
        <w:ind w:left="0"/>
        <w:jc w:val="both"/>
        <w:rPr>
          <w:rFonts w:ascii="Times New Roman" w:hAnsi="Times New Roman" w:cs="Times New Roman"/>
          <w:sz w:val="24"/>
          <w:szCs w:val="24"/>
        </w:rPr>
      </w:pPr>
      <w:r w:rsidRPr="002C209A">
        <w:rPr>
          <w:rFonts w:ascii="Times New Roman" w:hAnsi="Times New Roman" w:cs="Times New Roman"/>
          <w:sz w:val="24"/>
          <w:szCs w:val="24"/>
        </w:rPr>
        <w:t xml:space="preserve">указатель напряжения, который испытывается один раз в год; </w:t>
      </w:r>
    </w:p>
    <w:p w:rsidR="002C209A" w:rsidRPr="002C209A" w:rsidRDefault="002C209A" w:rsidP="00AD3252">
      <w:pPr>
        <w:numPr>
          <w:ilvl w:val="2"/>
          <w:numId w:val="1"/>
        </w:numPr>
        <w:tabs>
          <w:tab w:val="left" w:pos="284"/>
          <w:tab w:val="left" w:pos="426"/>
          <w:tab w:val="left" w:pos="709"/>
        </w:tabs>
        <w:spacing w:after="0" w:line="240" w:lineRule="auto"/>
        <w:ind w:left="0"/>
        <w:jc w:val="both"/>
        <w:rPr>
          <w:rFonts w:ascii="Times New Roman" w:hAnsi="Times New Roman" w:cs="Times New Roman"/>
          <w:sz w:val="24"/>
          <w:szCs w:val="24"/>
        </w:rPr>
      </w:pPr>
      <w:r w:rsidRPr="002C209A">
        <w:rPr>
          <w:rFonts w:ascii="Times New Roman" w:hAnsi="Times New Roman" w:cs="Times New Roman"/>
          <w:sz w:val="24"/>
          <w:szCs w:val="24"/>
        </w:rPr>
        <w:t>диэлектрический резиновый коврик, который ежегодно подвергается внешнему осмотру.</w:t>
      </w:r>
    </w:p>
    <w:p w:rsidR="002C209A" w:rsidRPr="002C209A" w:rsidRDefault="002C209A" w:rsidP="002C209A">
      <w:pPr>
        <w:tabs>
          <w:tab w:val="left" w:pos="284"/>
          <w:tab w:val="left" w:pos="426"/>
          <w:tab w:val="left" w:pos="709"/>
        </w:tabs>
        <w:spacing w:after="0" w:line="240" w:lineRule="auto"/>
        <w:jc w:val="both"/>
        <w:rPr>
          <w:rFonts w:ascii="Times New Roman" w:hAnsi="Times New Roman" w:cs="Times New Roman"/>
          <w:sz w:val="24"/>
          <w:szCs w:val="24"/>
        </w:rPr>
      </w:pPr>
      <w:r w:rsidRPr="002C209A">
        <w:rPr>
          <w:rFonts w:ascii="Times New Roman" w:hAnsi="Times New Roman" w:cs="Times New Roman"/>
          <w:sz w:val="24"/>
          <w:szCs w:val="24"/>
        </w:rPr>
        <w:t>Защитные средства во время хранения должны быть защищены от механических повреждений, загрязнений и</w:t>
      </w:r>
      <w:r w:rsidR="00673A7E">
        <w:rPr>
          <w:rFonts w:ascii="Times New Roman" w:hAnsi="Times New Roman" w:cs="Times New Roman"/>
          <w:sz w:val="24"/>
          <w:szCs w:val="24"/>
        </w:rPr>
        <w:t xml:space="preserve"> влаги.</w:t>
      </w:r>
    </w:p>
    <w:p w:rsidR="002C209A" w:rsidRPr="002C209A" w:rsidRDefault="002C209A" w:rsidP="00AD3252">
      <w:pPr>
        <w:numPr>
          <w:ilvl w:val="1"/>
          <w:numId w:val="1"/>
        </w:numPr>
        <w:tabs>
          <w:tab w:val="left" w:pos="284"/>
          <w:tab w:val="left" w:pos="426"/>
          <w:tab w:val="left" w:pos="709"/>
        </w:tabs>
        <w:spacing w:after="0" w:line="240" w:lineRule="auto"/>
        <w:ind w:left="0"/>
        <w:jc w:val="both"/>
        <w:rPr>
          <w:rFonts w:ascii="Times New Roman" w:hAnsi="Times New Roman" w:cs="Times New Roman"/>
          <w:sz w:val="24"/>
          <w:szCs w:val="24"/>
        </w:rPr>
      </w:pPr>
      <w:r w:rsidRPr="002C209A">
        <w:rPr>
          <w:rFonts w:ascii="Times New Roman" w:hAnsi="Times New Roman" w:cs="Times New Roman"/>
          <w:sz w:val="24"/>
          <w:szCs w:val="24"/>
        </w:rPr>
        <w:t xml:space="preserve">В кабинете на видном месте должна быть размещена данная инструкция по охране труда в кабинете физики, а также </w:t>
      </w:r>
      <w:r w:rsidRPr="00673A7E">
        <w:rPr>
          <w:rFonts w:ascii="Times New Roman" w:hAnsi="Times New Roman" w:cs="Times New Roman"/>
          <w:sz w:val="24"/>
          <w:szCs w:val="24"/>
        </w:rPr>
        <w:t xml:space="preserve">правила безопасности учащихся в кабинете </w:t>
      </w:r>
      <w:r w:rsidR="00673A7E" w:rsidRPr="00673A7E">
        <w:rPr>
          <w:rFonts w:ascii="Times New Roman" w:hAnsi="Times New Roman" w:cs="Times New Roman"/>
          <w:sz w:val="24"/>
          <w:szCs w:val="24"/>
        </w:rPr>
        <w:t>физики</w:t>
      </w:r>
      <w:r w:rsidRPr="002C209A">
        <w:rPr>
          <w:rFonts w:ascii="Times New Roman" w:hAnsi="Times New Roman" w:cs="Times New Roman"/>
          <w:sz w:val="24"/>
          <w:szCs w:val="24"/>
        </w:rPr>
        <w:t>, правила поведения в специализированном учебном кабинете физики.</w:t>
      </w:r>
    </w:p>
    <w:p w:rsidR="002C209A" w:rsidRPr="002C209A" w:rsidRDefault="002C209A" w:rsidP="00AD3252">
      <w:pPr>
        <w:numPr>
          <w:ilvl w:val="1"/>
          <w:numId w:val="1"/>
        </w:numPr>
        <w:tabs>
          <w:tab w:val="left" w:pos="284"/>
          <w:tab w:val="left" w:pos="426"/>
          <w:tab w:val="left" w:pos="709"/>
        </w:tabs>
        <w:spacing w:after="0" w:line="240" w:lineRule="auto"/>
        <w:ind w:left="0"/>
        <w:jc w:val="both"/>
        <w:rPr>
          <w:rFonts w:ascii="Times New Roman" w:hAnsi="Times New Roman" w:cs="Times New Roman"/>
          <w:sz w:val="24"/>
          <w:szCs w:val="24"/>
        </w:rPr>
      </w:pPr>
      <w:r w:rsidRPr="002C209A">
        <w:rPr>
          <w:rFonts w:ascii="Times New Roman" w:hAnsi="Times New Roman" w:cs="Times New Roman"/>
          <w:sz w:val="24"/>
          <w:szCs w:val="24"/>
        </w:rPr>
        <w:t xml:space="preserve">В случае </w:t>
      </w:r>
      <w:proofErr w:type="spellStart"/>
      <w:r w:rsidRPr="002C209A">
        <w:rPr>
          <w:rFonts w:ascii="Times New Roman" w:hAnsi="Times New Roman" w:cs="Times New Roman"/>
          <w:sz w:val="24"/>
          <w:szCs w:val="24"/>
        </w:rPr>
        <w:t>травмирования</w:t>
      </w:r>
      <w:proofErr w:type="spellEnd"/>
      <w:r w:rsidRPr="002C209A">
        <w:rPr>
          <w:rFonts w:ascii="Times New Roman" w:hAnsi="Times New Roman" w:cs="Times New Roman"/>
          <w:sz w:val="24"/>
          <w:szCs w:val="24"/>
        </w:rPr>
        <w:t xml:space="preserve"> в кабинете физики уведомить непосредственного руководителя. При неисправности мебели, лабораторного оборудования, электроприборов, ЭСО сообщить заместителю директора по административно-хозяйственной части и не использовать до устранения всех недостатков.</w:t>
      </w:r>
    </w:p>
    <w:p w:rsidR="002C209A" w:rsidRPr="00673A7E" w:rsidRDefault="002C209A" w:rsidP="00AD3252">
      <w:pPr>
        <w:numPr>
          <w:ilvl w:val="1"/>
          <w:numId w:val="1"/>
        </w:numPr>
        <w:tabs>
          <w:tab w:val="left" w:pos="284"/>
          <w:tab w:val="left" w:pos="426"/>
          <w:tab w:val="left" w:pos="709"/>
        </w:tabs>
        <w:spacing w:after="0" w:line="240" w:lineRule="auto"/>
        <w:ind w:left="0"/>
        <w:jc w:val="both"/>
        <w:rPr>
          <w:rFonts w:ascii="Times New Roman" w:hAnsi="Times New Roman" w:cs="Times New Roman"/>
          <w:sz w:val="24"/>
          <w:szCs w:val="24"/>
          <w:u w:val="single"/>
        </w:rPr>
      </w:pPr>
      <w:r w:rsidRPr="00673A7E">
        <w:rPr>
          <w:rFonts w:ascii="Times New Roman" w:hAnsi="Times New Roman" w:cs="Times New Roman"/>
          <w:sz w:val="24"/>
          <w:szCs w:val="24"/>
          <w:u w:val="single"/>
        </w:rPr>
        <w:t>В целях соблюдения правил личной гигиены и эпидемиологических норм в кабинете физики необходимо:</w:t>
      </w:r>
    </w:p>
    <w:p w:rsidR="00673A7E" w:rsidRDefault="002C209A" w:rsidP="00AD3252">
      <w:pPr>
        <w:numPr>
          <w:ilvl w:val="2"/>
          <w:numId w:val="1"/>
        </w:numPr>
        <w:tabs>
          <w:tab w:val="left" w:pos="284"/>
          <w:tab w:val="left" w:pos="426"/>
          <w:tab w:val="left" w:pos="709"/>
        </w:tabs>
        <w:spacing w:after="0" w:line="240" w:lineRule="auto"/>
        <w:ind w:left="0"/>
        <w:jc w:val="both"/>
        <w:rPr>
          <w:rFonts w:ascii="Times New Roman" w:hAnsi="Times New Roman" w:cs="Times New Roman"/>
          <w:sz w:val="24"/>
          <w:szCs w:val="24"/>
        </w:rPr>
      </w:pPr>
      <w:r w:rsidRPr="002C209A">
        <w:rPr>
          <w:rFonts w:ascii="Times New Roman" w:hAnsi="Times New Roman" w:cs="Times New Roman"/>
          <w:sz w:val="24"/>
          <w:szCs w:val="24"/>
        </w:rPr>
        <w:t>не находиться в кабинете в верхне</w:t>
      </w:r>
      <w:r w:rsidR="00673A7E">
        <w:rPr>
          <w:rFonts w:ascii="Times New Roman" w:hAnsi="Times New Roman" w:cs="Times New Roman"/>
          <w:sz w:val="24"/>
          <w:szCs w:val="24"/>
        </w:rPr>
        <w:t>й</w:t>
      </w:r>
      <w:r w:rsidRPr="002C209A">
        <w:rPr>
          <w:rFonts w:ascii="Times New Roman" w:hAnsi="Times New Roman" w:cs="Times New Roman"/>
          <w:sz w:val="24"/>
          <w:szCs w:val="24"/>
        </w:rPr>
        <w:t xml:space="preserve"> одежде; </w:t>
      </w:r>
    </w:p>
    <w:p w:rsidR="00673A7E" w:rsidRDefault="002C209A" w:rsidP="00AD3252">
      <w:pPr>
        <w:numPr>
          <w:ilvl w:val="2"/>
          <w:numId w:val="1"/>
        </w:numPr>
        <w:tabs>
          <w:tab w:val="left" w:pos="284"/>
          <w:tab w:val="left" w:pos="426"/>
          <w:tab w:val="left" w:pos="709"/>
        </w:tabs>
        <w:spacing w:after="0" w:line="240" w:lineRule="auto"/>
        <w:ind w:left="0"/>
        <w:jc w:val="both"/>
        <w:rPr>
          <w:rFonts w:ascii="Times New Roman" w:hAnsi="Times New Roman" w:cs="Times New Roman"/>
          <w:sz w:val="24"/>
          <w:szCs w:val="24"/>
        </w:rPr>
      </w:pPr>
      <w:r w:rsidRPr="002C209A">
        <w:rPr>
          <w:rFonts w:ascii="Times New Roman" w:hAnsi="Times New Roman" w:cs="Times New Roman"/>
          <w:sz w:val="24"/>
          <w:szCs w:val="24"/>
        </w:rPr>
        <w:t xml:space="preserve">мыть руки с мылом после соприкосновения с загрязненными предметами, реактивами, перед началом работы в кабинете, после посещения туалета; </w:t>
      </w:r>
    </w:p>
    <w:p w:rsidR="00673A7E" w:rsidRDefault="002C209A" w:rsidP="00AD3252">
      <w:pPr>
        <w:numPr>
          <w:ilvl w:val="2"/>
          <w:numId w:val="1"/>
        </w:numPr>
        <w:tabs>
          <w:tab w:val="left" w:pos="284"/>
          <w:tab w:val="left" w:pos="426"/>
          <w:tab w:val="left" w:pos="709"/>
        </w:tabs>
        <w:spacing w:after="0" w:line="240" w:lineRule="auto"/>
        <w:ind w:left="0"/>
        <w:jc w:val="both"/>
        <w:rPr>
          <w:rFonts w:ascii="Times New Roman" w:hAnsi="Times New Roman" w:cs="Times New Roman"/>
          <w:sz w:val="24"/>
          <w:szCs w:val="24"/>
        </w:rPr>
      </w:pPr>
      <w:r w:rsidRPr="002C209A">
        <w:rPr>
          <w:rFonts w:ascii="Times New Roman" w:hAnsi="Times New Roman" w:cs="Times New Roman"/>
          <w:sz w:val="24"/>
          <w:szCs w:val="24"/>
        </w:rPr>
        <w:t>не допускать приема пиши в учебном кабинете физики;</w:t>
      </w:r>
    </w:p>
    <w:p w:rsidR="002C209A" w:rsidRPr="002C209A" w:rsidRDefault="002C209A" w:rsidP="00AD3252">
      <w:pPr>
        <w:numPr>
          <w:ilvl w:val="2"/>
          <w:numId w:val="1"/>
        </w:numPr>
        <w:tabs>
          <w:tab w:val="left" w:pos="284"/>
          <w:tab w:val="left" w:pos="426"/>
          <w:tab w:val="left" w:pos="709"/>
        </w:tabs>
        <w:spacing w:after="0" w:line="240" w:lineRule="auto"/>
        <w:ind w:left="0"/>
        <w:jc w:val="both"/>
        <w:rPr>
          <w:rFonts w:ascii="Times New Roman" w:hAnsi="Times New Roman" w:cs="Times New Roman"/>
          <w:sz w:val="24"/>
          <w:szCs w:val="24"/>
        </w:rPr>
      </w:pPr>
      <w:r w:rsidRPr="002C209A">
        <w:rPr>
          <w:rFonts w:ascii="Times New Roman" w:hAnsi="Times New Roman" w:cs="Times New Roman"/>
          <w:sz w:val="24"/>
          <w:szCs w:val="24"/>
        </w:rPr>
        <w:t>осуществлять проветривание учебного кабинета;</w:t>
      </w:r>
    </w:p>
    <w:p w:rsidR="002C209A" w:rsidRPr="002C209A" w:rsidRDefault="002C209A" w:rsidP="00AD3252">
      <w:pPr>
        <w:numPr>
          <w:ilvl w:val="2"/>
          <w:numId w:val="1"/>
        </w:numPr>
        <w:tabs>
          <w:tab w:val="left" w:pos="284"/>
          <w:tab w:val="left" w:pos="426"/>
          <w:tab w:val="left" w:pos="709"/>
        </w:tabs>
        <w:spacing w:after="0" w:line="240" w:lineRule="auto"/>
        <w:ind w:left="0"/>
        <w:jc w:val="both"/>
        <w:rPr>
          <w:rFonts w:ascii="Times New Roman" w:hAnsi="Times New Roman" w:cs="Times New Roman"/>
          <w:sz w:val="24"/>
          <w:szCs w:val="24"/>
        </w:rPr>
      </w:pPr>
      <w:r w:rsidRPr="002C209A">
        <w:rPr>
          <w:rFonts w:ascii="Times New Roman" w:hAnsi="Times New Roman" w:cs="Times New Roman"/>
          <w:sz w:val="24"/>
          <w:szCs w:val="24"/>
        </w:rPr>
        <w:t xml:space="preserve">соблюдать требования СП 2.4.3648-20, </w:t>
      </w:r>
      <w:r w:rsidR="00673A7E">
        <w:rPr>
          <w:rFonts w:ascii="Times New Roman" w:hAnsi="Times New Roman" w:cs="Times New Roman"/>
          <w:sz w:val="24"/>
          <w:szCs w:val="24"/>
        </w:rPr>
        <w:t>С</w:t>
      </w:r>
      <w:r w:rsidRPr="002C209A">
        <w:rPr>
          <w:rFonts w:ascii="Times New Roman" w:hAnsi="Times New Roman" w:cs="Times New Roman"/>
          <w:sz w:val="24"/>
          <w:szCs w:val="24"/>
        </w:rPr>
        <w:t>ан</w:t>
      </w:r>
      <w:r w:rsidR="00673A7E">
        <w:rPr>
          <w:rFonts w:ascii="Times New Roman" w:hAnsi="Times New Roman" w:cs="Times New Roman"/>
          <w:sz w:val="24"/>
          <w:szCs w:val="24"/>
        </w:rPr>
        <w:t>П</w:t>
      </w:r>
      <w:r w:rsidRPr="002C209A">
        <w:rPr>
          <w:rFonts w:ascii="Times New Roman" w:hAnsi="Times New Roman" w:cs="Times New Roman"/>
          <w:sz w:val="24"/>
          <w:szCs w:val="24"/>
        </w:rPr>
        <w:t>и</w:t>
      </w:r>
      <w:r w:rsidR="00673A7E">
        <w:rPr>
          <w:rFonts w:ascii="Times New Roman" w:hAnsi="Times New Roman" w:cs="Times New Roman"/>
          <w:sz w:val="24"/>
          <w:szCs w:val="24"/>
        </w:rPr>
        <w:t>Н</w:t>
      </w:r>
      <w:r w:rsidRPr="002C209A">
        <w:rPr>
          <w:rFonts w:ascii="Times New Roman" w:hAnsi="Times New Roman" w:cs="Times New Roman"/>
          <w:sz w:val="24"/>
          <w:szCs w:val="24"/>
        </w:rPr>
        <w:t xml:space="preserve"> 1.2.3685-21, СП 3.1 2.4.3598-20.</w:t>
      </w:r>
    </w:p>
    <w:p w:rsidR="002C209A" w:rsidRPr="002C209A" w:rsidRDefault="002C209A" w:rsidP="00AD3252">
      <w:pPr>
        <w:numPr>
          <w:ilvl w:val="1"/>
          <w:numId w:val="1"/>
        </w:numPr>
        <w:tabs>
          <w:tab w:val="left" w:pos="284"/>
          <w:tab w:val="left" w:pos="426"/>
          <w:tab w:val="left" w:pos="709"/>
        </w:tabs>
        <w:spacing w:after="0" w:line="240" w:lineRule="auto"/>
        <w:ind w:left="0"/>
        <w:jc w:val="both"/>
        <w:rPr>
          <w:rFonts w:ascii="Times New Roman" w:hAnsi="Times New Roman" w:cs="Times New Roman"/>
          <w:sz w:val="24"/>
          <w:szCs w:val="24"/>
        </w:rPr>
      </w:pPr>
      <w:proofErr w:type="gramStart"/>
      <w:r w:rsidRPr="002C209A">
        <w:rPr>
          <w:rFonts w:ascii="Times New Roman" w:hAnsi="Times New Roman" w:cs="Times New Roman"/>
          <w:sz w:val="24"/>
          <w:szCs w:val="24"/>
        </w:rPr>
        <w:t>Все положения данной инструкции обязательны для исполнения учителями физики, которые провод</w:t>
      </w:r>
      <w:r w:rsidR="00673A7E">
        <w:rPr>
          <w:rFonts w:ascii="Times New Roman" w:hAnsi="Times New Roman" w:cs="Times New Roman"/>
          <w:sz w:val="24"/>
          <w:szCs w:val="24"/>
        </w:rPr>
        <w:t>я</w:t>
      </w:r>
      <w:r w:rsidRPr="002C209A">
        <w:rPr>
          <w:rFonts w:ascii="Times New Roman" w:hAnsi="Times New Roman" w:cs="Times New Roman"/>
          <w:sz w:val="24"/>
          <w:szCs w:val="24"/>
        </w:rPr>
        <w:t>т</w:t>
      </w:r>
      <w:r w:rsidR="00673A7E">
        <w:rPr>
          <w:rFonts w:ascii="Times New Roman" w:hAnsi="Times New Roman" w:cs="Times New Roman"/>
          <w:sz w:val="24"/>
          <w:szCs w:val="24"/>
        </w:rPr>
        <w:t xml:space="preserve"> занятия </w:t>
      </w:r>
      <w:r w:rsidR="00673A7E">
        <w:rPr>
          <w:rFonts w:ascii="Times New Roman" w:hAnsi="Times New Roman" w:cs="Times New Roman"/>
          <w:noProof/>
          <w:sz w:val="24"/>
          <w:szCs w:val="24"/>
          <w:lang w:eastAsia="ru-RU"/>
        </w:rPr>
        <w:t xml:space="preserve">с </w:t>
      </w:r>
      <w:r w:rsidRPr="002C209A">
        <w:rPr>
          <w:rFonts w:ascii="Times New Roman" w:hAnsi="Times New Roman" w:cs="Times New Roman"/>
          <w:sz w:val="24"/>
          <w:szCs w:val="24"/>
        </w:rPr>
        <w:t>обучающимися в учебном кабинете, а также для лаборанта кабинета физики.</w:t>
      </w:r>
      <w:proofErr w:type="gramEnd"/>
    </w:p>
    <w:p w:rsidR="002C209A" w:rsidRPr="002C209A" w:rsidRDefault="002C209A" w:rsidP="00AD3252">
      <w:pPr>
        <w:numPr>
          <w:ilvl w:val="1"/>
          <w:numId w:val="1"/>
        </w:numPr>
        <w:tabs>
          <w:tab w:val="left" w:pos="284"/>
          <w:tab w:val="left" w:pos="426"/>
          <w:tab w:val="left" w:pos="709"/>
        </w:tabs>
        <w:spacing w:after="0" w:line="240" w:lineRule="auto"/>
        <w:ind w:left="0"/>
        <w:jc w:val="both"/>
        <w:rPr>
          <w:rFonts w:ascii="Times New Roman" w:hAnsi="Times New Roman" w:cs="Times New Roman"/>
          <w:sz w:val="24"/>
          <w:szCs w:val="24"/>
        </w:rPr>
      </w:pPr>
      <w:proofErr w:type="gramStart"/>
      <w:r w:rsidRPr="002C209A">
        <w:rPr>
          <w:rFonts w:ascii="Times New Roman" w:hAnsi="Times New Roman" w:cs="Times New Roman"/>
          <w:sz w:val="24"/>
          <w:szCs w:val="24"/>
        </w:rPr>
        <w:t xml:space="preserve">Учителя физики и лаборанты, осуществляющие деятельность в кабинете физики, допустившие нарушение или невыполнение </w:t>
      </w:r>
      <w:r w:rsidR="00673A7E">
        <w:rPr>
          <w:rFonts w:ascii="Times New Roman" w:hAnsi="Times New Roman" w:cs="Times New Roman"/>
          <w:sz w:val="24"/>
          <w:szCs w:val="24"/>
        </w:rPr>
        <w:t>требова</w:t>
      </w:r>
      <w:r w:rsidRPr="002C209A">
        <w:rPr>
          <w:rFonts w:ascii="Times New Roman" w:hAnsi="Times New Roman" w:cs="Times New Roman"/>
          <w:sz w:val="24"/>
          <w:szCs w:val="24"/>
        </w:rPr>
        <w:t xml:space="preserve">ний настоящей инструкции по охране труда, рассматриваются, как нарушители производственной дисциплины и могут быть привлечены к дисциплинарной ответственности и прохождению внеочередной проверки знаний </w:t>
      </w:r>
      <w:r w:rsidR="00673A7E">
        <w:rPr>
          <w:rFonts w:ascii="Times New Roman" w:hAnsi="Times New Roman" w:cs="Times New Roman"/>
          <w:sz w:val="24"/>
          <w:szCs w:val="24"/>
        </w:rPr>
        <w:t>требо</w:t>
      </w:r>
      <w:r w:rsidRPr="002C209A">
        <w:rPr>
          <w:rFonts w:ascii="Times New Roman" w:hAnsi="Times New Roman" w:cs="Times New Roman"/>
          <w:sz w:val="24"/>
          <w:szCs w:val="24"/>
        </w:rPr>
        <w:t xml:space="preserve">ваний </w:t>
      </w:r>
      <w:r w:rsidRPr="002C209A">
        <w:rPr>
          <w:rFonts w:ascii="Times New Roman" w:hAnsi="Times New Roman" w:cs="Times New Roman"/>
          <w:sz w:val="24"/>
          <w:szCs w:val="24"/>
        </w:rPr>
        <w:lastRenderedPageBreak/>
        <w:t>охраны труда, а в зависимости от последствий - и к уголовной; если нарушение повлекло материальный ущерб - к материальной ответственности в установленном порядке.</w:t>
      </w:r>
      <w:proofErr w:type="gramEnd"/>
    </w:p>
    <w:p w:rsidR="002C209A" w:rsidRPr="002C209A" w:rsidRDefault="002C209A" w:rsidP="002C209A">
      <w:pPr>
        <w:pStyle w:val="2"/>
        <w:tabs>
          <w:tab w:val="left" w:pos="284"/>
          <w:tab w:val="left" w:pos="426"/>
          <w:tab w:val="left" w:pos="709"/>
        </w:tabs>
        <w:spacing w:before="0" w:line="240" w:lineRule="auto"/>
        <w:jc w:val="both"/>
        <w:rPr>
          <w:rFonts w:ascii="Times New Roman" w:hAnsi="Times New Roman" w:cs="Times New Roman"/>
          <w:color w:val="auto"/>
          <w:sz w:val="24"/>
          <w:szCs w:val="24"/>
        </w:rPr>
      </w:pPr>
      <w:r w:rsidRPr="002C209A">
        <w:rPr>
          <w:rFonts w:ascii="Times New Roman" w:hAnsi="Times New Roman" w:cs="Times New Roman"/>
          <w:color w:val="auto"/>
          <w:sz w:val="24"/>
          <w:szCs w:val="24"/>
        </w:rPr>
        <w:t>2. Требования охраны труда перед началом работы в кабинете физики</w:t>
      </w:r>
    </w:p>
    <w:p w:rsidR="002C209A" w:rsidRPr="002C209A" w:rsidRDefault="002C209A" w:rsidP="002C209A">
      <w:pPr>
        <w:tabs>
          <w:tab w:val="left" w:pos="284"/>
          <w:tab w:val="left" w:pos="426"/>
          <w:tab w:val="left" w:pos="709"/>
        </w:tabs>
        <w:spacing w:after="0" w:line="240" w:lineRule="auto"/>
        <w:jc w:val="both"/>
        <w:rPr>
          <w:rFonts w:ascii="Times New Roman" w:hAnsi="Times New Roman" w:cs="Times New Roman"/>
          <w:sz w:val="24"/>
          <w:szCs w:val="24"/>
        </w:rPr>
      </w:pPr>
      <w:r w:rsidRPr="002C209A">
        <w:rPr>
          <w:rFonts w:ascii="Times New Roman" w:hAnsi="Times New Roman" w:cs="Times New Roman"/>
          <w:sz w:val="24"/>
          <w:szCs w:val="24"/>
        </w:rPr>
        <w:t xml:space="preserve">2.1. </w:t>
      </w:r>
      <w:r w:rsidRPr="00673A7E">
        <w:rPr>
          <w:rFonts w:ascii="Times New Roman" w:hAnsi="Times New Roman" w:cs="Times New Roman"/>
          <w:sz w:val="24"/>
          <w:szCs w:val="24"/>
          <w:u w:val="single"/>
        </w:rPr>
        <w:t xml:space="preserve">В кабинете физики перед началом образовательной деятельности необходимо оценить состояние </w:t>
      </w:r>
      <w:r w:rsidR="00673A7E" w:rsidRPr="00673A7E">
        <w:rPr>
          <w:rFonts w:ascii="Times New Roman" w:hAnsi="Times New Roman" w:cs="Times New Roman"/>
          <w:sz w:val="24"/>
          <w:szCs w:val="24"/>
          <w:u w:val="single"/>
        </w:rPr>
        <w:t>электрооборудования</w:t>
      </w:r>
      <w:r w:rsidRPr="00673A7E">
        <w:rPr>
          <w:rFonts w:ascii="Times New Roman" w:hAnsi="Times New Roman" w:cs="Times New Roman"/>
          <w:sz w:val="24"/>
          <w:szCs w:val="24"/>
          <w:u w:val="single"/>
        </w:rPr>
        <w:t>:</w:t>
      </w:r>
    </w:p>
    <w:p w:rsidR="002C209A" w:rsidRPr="002C209A" w:rsidRDefault="002C209A" w:rsidP="00AD3252">
      <w:pPr>
        <w:numPr>
          <w:ilvl w:val="0"/>
          <w:numId w:val="3"/>
        </w:numPr>
        <w:tabs>
          <w:tab w:val="left" w:pos="284"/>
          <w:tab w:val="left" w:pos="426"/>
          <w:tab w:val="left" w:pos="709"/>
        </w:tabs>
        <w:spacing w:after="0" w:line="240" w:lineRule="auto"/>
        <w:ind w:left="0"/>
        <w:jc w:val="both"/>
        <w:rPr>
          <w:rFonts w:ascii="Times New Roman" w:hAnsi="Times New Roman" w:cs="Times New Roman"/>
          <w:sz w:val="24"/>
          <w:szCs w:val="24"/>
        </w:rPr>
      </w:pPr>
      <w:r w:rsidRPr="002C209A">
        <w:rPr>
          <w:rFonts w:ascii="Times New Roman" w:hAnsi="Times New Roman" w:cs="Times New Roman"/>
          <w:sz w:val="24"/>
          <w:szCs w:val="24"/>
        </w:rPr>
        <w:t>осветительные приборы должны быть исправны и надежно подвешены к потолку, иметь целостную светорассеивающую конструкцию и не содержать следов загрязнений;</w:t>
      </w:r>
    </w:p>
    <w:p w:rsidR="00673A7E" w:rsidRDefault="002C209A" w:rsidP="00AD3252">
      <w:pPr>
        <w:numPr>
          <w:ilvl w:val="0"/>
          <w:numId w:val="3"/>
        </w:numPr>
        <w:tabs>
          <w:tab w:val="left" w:pos="284"/>
          <w:tab w:val="left" w:pos="426"/>
          <w:tab w:val="left" w:pos="709"/>
        </w:tabs>
        <w:spacing w:after="0" w:line="240" w:lineRule="auto"/>
        <w:ind w:left="0"/>
        <w:jc w:val="both"/>
        <w:rPr>
          <w:rFonts w:ascii="Times New Roman" w:hAnsi="Times New Roman" w:cs="Times New Roman"/>
          <w:sz w:val="24"/>
          <w:szCs w:val="24"/>
        </w:rPr>
      </w:pPr>
      <w:proofErr w:type="gramStart"/>
      <w:r w:rsidRPr="002C209A">
        <w:rPr>
          <w:rFonts w:ascii="Times New Roman" w:hAnsi="Times New Roman" w:cs="Times New Roman"/>
          <w:sz w:val="24"/>
          <w:szCs w:val="24"/>
        </w:rPr>
        <w:t xml:space="preserve">уровень искусственной освещенности в кабинете физики должен составлять не менее </w:t>
      </w:r>
      <w:r w:rsidR="00673A7E">
        <w:rPr>
          <w:rFonts w:ascii="Times New Roman" w:hAnsi="Times New Roman" w:cs="Times New Roman"/>
          <w:sz w:val="24"/>
          <w:szCs w:val="24"/>
        </w:rPr>
        <w:t>300</w:t>
      </w:r>
      <w:r w:rsidRPr="002C209A">
        <w:rPr>
          <w:rFonts w:ascii="Times New Roman" w:hAnsi="Times New Roman" w:cs="Times New Roman"/>
          <w:sz w:val="24"/>
          <w:szCs w:val="24"/>
        </w:rPr>
        <w:t xml:space="preserve"> люкс, в лаборантской - не менее 400 люкс;</w:t>
      </w:r>
      <w:proofErr w:type="gramEnd"/>
    </w:p>
    <w:p w:rsidR="00673A7E" w:rsidRDefault="002C209A" w:rsidP="00AD3252">
      <w:pPr>
        <w:numPr>
          <w:ilvl w:val="0"/>
          <w:numId w:val="3"/>
        </w:numPr>
        <w:tabs>
          <w:tab w:val="left" w:pos="284"/>
          <w:tab w:val="left" w:pos="426"/>
          <w:tab w:val="left" w:pos="709"/>
        </w:tabs>
        <w:spacing w:after="0" w:line="240" w:lineRule="auto"/>
        <w:ind w:left="0"/>
        <w:jc w:val="both"/>
        <w:rPr>
          <w:rFonts w:ascii="Times New Roman" w:hAnsi="Times New Roman" w:cs="Times New Roman"/>
          <w:sz w:val="24"/>
          <w:szCs w:val="24"/>
        </w:rPr>
      </w:pPr>
      <w:r w:rsidRPr="002C209A">
        <w:rPr>
          <w:rFonts w:ascii="Times New Roman" w:hAnsi="Times New Roman" w:cs="Times New Roman"/>
          <w:sz w:val="24"/>
          <w:szCs w:val="24"/>
        </w:rPr>
        <w:t>коммутационные коробки должны быть закрыты крышками, корпуса выключателей и розеток не должны иметь трещин и сколов, а также оголенных контактов;</w:t>
      </w:r>
    </w:p>
    <w:p w:rsidR="002C209A" w:rsidRPr="002C209A" w:rsidRDefault="002C209A" w:rsidP="00AD3252">
      <w:pPr>
        <w:numPr>
          <w:ilvl w:val="0"/>
          <w:numId w:val="3"/>
        </w:numPr>
        <w:tabs>
          <w:tab w:val="left" w:pos="284"/>
          <w:tab w:val="left" w:pos="426"/>
          <w:tab w:val="left" w:pos="709"/>
        </w:tabs>
        <w:spacing w:after="0" w:line="240" w:lineRule="auto"/>
        <w:ind w:left="0"/>
        <w:jc w:val="both"/>
        <w:rPr>
          <w:rFonts w:ascii="Times New Roman" w:hAnsi="Times New Roman" w:cs="Times New Roman"/>
          <w:sz w:val="24"/>
          <w:szCs w:val="24"/>
        </w:rPr>
      </w:pPr>
      <w:r w:rsidRPr="002C209A">
        <w:rPr>
          <w:rFonts w:ascii="Times New Roman" w:hAnsi="Times New Roman" w:cs="Times New Roman"/>
          <w:sz w:val="24"/>
          <w:szCs w:val="24"/>
        </w:rPr>
        <w:t>удостовериться в исправности ЭСО и оргтехники.</w:t>
      </w:r>
    </w:p>
    <w:p w:rsidR="002C209A" w:rsidRPr="002C209A" w:rsidRDefault="002C209A" w:rsidP="00AD3252">
      <w:pPr>
        <w:numPr>
          <w:ilvl w:val="1"/>
          <w:numId w:val="4"/>
        </w:numPr>
        <w:tabs>
          <w:tab w:val="left" w:pos="284"/>
          <w:tab w:val="left" w:pos="426"/>
          <w:tab w:val="left" w:pos="709"/>
        </w:tabs>
        <w:spacing w:after="0" w:line="240" w:lineRule="auto"/>
        <w:ind w:left="0"/>
        <w:jc w:val="both"/>
        <w:rPr>
          <w:rFonts w:ascii="Times New Roman" w:hAnsi="Times New Roman" w:cs="Times New Roman"/>
          <w:sz w:val="24"/>
          <w:szCs w:val="24"/>
        </w:rPr>
      </w:pPr>
      <w:r w:rsidRPr="002C209A">
        <w:rPr>
          <w:rFonts w:ascii="Times New Roman" w:hAnsi="Times New Roman" w:cs="Times New Roman"/>
          <w:sz w:val="24"/>
          <w:szCs w:val="24"/>
        </w:rPr>
        <w:t>Удостовериться в наличии первичных средств пожаротушения и их доступности (огнетушители, песок, покрывало для изоляции очага возгорания), сроке пригодности огнетушителей, в наличии аптечки первой помощи и укомплектованности ее необходимыми медикаментами и перевязочными средствами.</w:t>
      </w:r>
    </w:p>
    <w:p w:rsidR="002C209A" w:rsidRPr="002C209A" w:rsidRDefault="002C209A" w:rsidP="00AD3252">
      <w:pPr>
        <w:numPr>
          <w:ilvl w:val="1"/>
          <w:numId w:val="4"/>
        </w:numPr>
        <w:tabs>
          <w:tab w:val="left" w:pos="284"/>
          <w:tab w:val="left" w:pos="426"/>
          <w:tab w:val="left" w:pos="709"/>
        </w:tabs>
        <w:spacing w:after="0" w:line="240" w:lineRule="auto"/>
        <w:ind w:left="0"/>
        <w:jc w:val="both"/>
        <w:rPr>
          <w:rFonts w:ascii="Times New Roman" w:hAnsi="Times New Roman" w:cs="Times New Roman"/>
          <w:sz w:val="24"/>
          <w:szCs w:val="24"/>
        </w:rPr>
      </w:pPr>
      <w:r w:rsidRPr="002C209A">
        <w:rPr>
          <w:rFonts w:ascii="Times New Roman" w:hAnsi="Times New Roman" w:cs="Times New Roman"/>
          <w:sz w:val="24"/>
          <w:szCs w:val="24"/>
        </w:rPr>
        <w:t>Убедиться в свободности выхода из учебного кабинета физики, проходов.</w:t>
      </w:r>
    </w:p>
    <w:p w:rsidR="002C209A" w:rsidRPr="002C209A" w:rsidRDefault="002C209A" w:rsidP="00AD3252">
      <w:pPr>
        <w:numPr>
          <w:ilvl w:val="1"/>
          <w:numId w:val="4"/>
        </w:numPr>
        <w:tabs>
          <w:tab w:val="left" w:pos="284"/>
          <w:tab w:val="left" w:pos="426"/>
          <w:tab w:val="left" w:pos="709"/>
        </w:tabs>
        <w:spacing w:after="0" w:line="240" w:lineRule="auto"/>
        <w:ind w:left="0"/>
        <w:jc w:val="both"/>
        <w:rPr>
          <w:rFonts w:ascii="Times New Roman" w:hAnsi="Times New Roman" w:cs="Times New Roman"/>
          <w:sz w:val="24"/>
          <w:szCs w:val="24"/>
        </w:rPr>
      </w:pPr>
      <w:r w:rsidRPr="00673A7E">
        <w:rPr>
          <w:rFonts w:ascii="Times New Roman" w:hAnsi="Times New Roman" w:cs="Times New Roman"/>
          <w:sz w:val="24"/>
          <w:szCs w:val="24"/>
          <w:u w:val="single"/>
        </w:rPr>
        <w:t>Убедиться в безопасности рабочих мест</w:t>
      </w:r>
      <w:r w:rsidRPr="002C209A">
        <w:rPr>
          <w:rFonts w:ascii="Times New Roman" w:hAnsi="Times New Roman" w:cs="Times New Roman"/>
          <w:sz w:val="24"/>
          <w:szCs w:val="24"/>
          <w:u w:val="single" w:color="000000"/>
        </w:rPr>
        <w:t>:</w:t>
      </w:r>
    </w:p>
    <w:p w:rsidR="00673A7E" w:rsidRDefault="002C209A" w:rsidP="00AD3252">
      <w:pPr>
        <w:numPr>
          <w:ilvl w:val="0"/>
          <w:numId w:val="3"/>
        </w:numPr>
        <w:tabs>
          <w:tab w:val="left" w:pos="284"/>
          <w:tab w:val="left" w:pos="426"/>
          <w:tab w:val="left" w:pos="709"/>
        </w:tabs>
        <w:spacing w:after="0" w:line="240" w:lineRule="auto"/>
        <w:ind w:left="0"/>
        <w:jc w:val="both"/>
        <w:rPr>
          <w:rFonts w:ascii="Times New Roman" w:hAnsi="Times New Roman" w:cs="Times New Roman"/>
          <w:sz w:val="24"/>
          <w:szCs w:val="24"/>
        </w:rPr>
      </w:pPr>
      <w:r w:rsidRPr="002C209A">
        <w:rPr>
          <w:rFonts w:ascii="Times New Roman" w:hAnsi="Times New Roman" w:cs="Times New Roman"/>
          <w:sz w:val="24"/>
          <w:szCs w:val="24"/>
        </w:rPr>
        <w:t xml:space="preserve">проверить мебель на предмет ее устойчивости и исправности; </w:t>
      </w:r>
    </w:p>
    <w:p w:rsidR="00673A7E" w:rsidRDefault="002C209A" w:rsidP="00AD3252">
      <w:pPr>
        <w:numPr>
          <w:ilvl w:val="0"/>
          <w:numId w:val="3"/>
        </w:numPr>
        <w:tabs>
          <w:tab w:val="left" w:pos="284"/>
          <w:tab w:val="left" w:pos="426"/>
          <w:tab w:val="left" w:pos="709"/>
        </w:tabs>
        <w:spacing w:after="0" w:line="240" w:lineRule="auto"/>
        <w:ind w:left="0"/>
        <w:jc w:val="both"/>
        <w:rPr>
          <w:rFonts w:ascii="Times New Roman" w:hAnsi="Times New Roman" w:cs="Times New Roman"/>
          <w:sz w:val="24"/>
          <w:szCs w:val="24"/>
        </w:rPr>
      </w:pPr>
      <w:r w:rsidRPr="002C209A">
        <w:rPr>
          <w:rFonts w:ascii="Times New Roman" w:hAnsi="Times New Roman" w:cs="Times New Roman"/>
          <w:sz w:val="24"/>
          <w:szCs w:val="24"/>
        </w:rPr>
        <w:t>оценить покрытие столов и стульев, которое не должно иметь дефектов и повреждений;</w:t>
      </w:r>
    </w:p>
    <w:p w:rsidR="002C209A" w:rsidRPr="00673A7E" w:rsidRDefault="002C209A" w:rsidP="00AD3252">
      <w:pPr>
        <w:numPr>
          <w:ilvl w:val="0"/>
          <w:numId w:val="3"/>
        </w:numPr>
        <w:tabs>
          <w:tab w:val="left" w:pos="284"/>
          <w:tab w:val="left" w:pos="426"/>
          <w:tab w:val="left" w:pos="709"/>
        </w:tabs>
        <w:spacing w:after="0" w:line="240" w:lineRule="auto"/>
        <w:ind w:left="0"/>
        <w:jc w:val="both"/>
        <w:rPr>
          <w:rFonts w:ascii="Times New Roman" w:hAnsi="Times New Roman" w:cs="Times New Roman"/>
          <w:sz w:val="24"/>
          <w:szCs w:val="24"/>
        </w:rPr>
      </w:pPr>
      <w:r w:rsidRPr="00673A7E">
        <w:rPr>
          <w:rFonts w:ascii="Times New Roman" w:hAnsi="Times New Roman" w:cs="Times New Roman"/>
          <w:sz w:val="24"/>
          <w:szCs w:val="24"/>
        </w:rPr>
        <w:t>проверить плотность подведения кабелей питания к ЭСО и оргтехнике, не допускать переплетения кабелей</w:t>
      </w:r>
      <w:r w:rsidR="00673A7E" w:rsidRPr="00673A7E">
        <w:rPr>
          <w:rFonts w:ascii="Times New Roman" w:hAnsi="Times New Roman" w:cs="Times New Roman"/>
          <w:sz w:val="24"/>
          <w:szCs w:val="24"/>
        </w:rPr>
        <w:t xml:space="preserve"> питания;</w:t>
      </w:r>
    </w:p>
    <w:p w:rsidR="002C209A" w:rsidRPr="002C209A" w:rsidRDefault="002C209A" w:rsidP="00AD3252">
      <w:pPr>
        <w:numPr>
          <w:ilvl w:val="0"/>
          <w:numId w:val="3"/>
        </w:numPr>
        <w:tabs>
          <w:tab w:val="left" w:pos="284"/>
          <w:tab w:val="left" w:pos="426"/>
          <w:tab w:val="left" w:pos="709"/>
        </w:tabs>
        <w:spacing w:after="0" w:line="240" w:lineRule="auto"/>
        <w:ind w:left="0"/>
        <w:jc w:val="both"/>
        <w:rPr>
          <w:rFonts w:ascii="Times New Roman" w:hAnsi="Times New Roman" w:cs="Times New Roman"/>
          <w:sz w:val="24"/>
          <w:szCs w:val="24"/>
        </w:rPr>
      </w:pPr>
      <w:r w:rsidRPr="002C209A">
        <w:rPr>
          <w:rFonts w:ascii="Times New Roman" w:hAnsi="Times New Roman" w:cs="Times New Roman"/>
          <w:sz w:val="24"/>
          <w:szCs w:val="24"/>
        </w:rPr>
        <w:t>убедиться в отсутствии посторонних предметов на электронных средствах обучения.</w:t>
      </w:r>
    </w:p>
    <w:p w:rsidR="002C209A" w:rsidRPr="002C209A" w:rsidRDefault="002C209A" w:rsidP="002C209A">
      <w:pPr>
        <w:tabs>
          <w:tab w:val="left" w:pos="284"/>
          <w:tab w:val="left" w:pos="426"/>
          <w:tab w:val="left" w:pos="709"/>
        </w:tabs>
        <w:spacing w:after="0" w:line="240" w:lineRule="auto"/>
        <w:jc w:val="both"/>
        <w:rPr>
          <w:rFonts w:ascii="Times New Roman" w:hAnsi="Times New Roman" w:cs="Times New Roman"/>
          <w:sz w:val="24"/>
          <w:szCs w:val="24"/>
        </w:rPr>
      </w:pPr>
      <w:r w:rsidRPr="002C209A">
        <w:rPr>
          <w:rFonts w:ascii="Times New Roman" w:hAnsi="Times New Roman" w:cs="Times New Roman"/>
          <w:sz w:val="24"/>
          <w:szCs w:val="24"/>
        </w:rPr>
        <w:t xml:space="preserve">2.5. </w:t>
      </w:r>
      <w:r w:rsidRPr="002C209A">
        <w:rPr>
          <w:rFonts w:ascii="Times New Roman" w:hAnsi="Times New Roman" w:cs="Times New Roman"/>
          <w:sz w:val="24"/>
          <w:szCs w:val="24"/>
          <w:u w:val="single" w:color="000000"/>
        </w:rPr>
        <w:t xml:space="preserve">Расстановка мебели в кабинете </w:t>
      </w:r>
      <w:r w:rsidRPr="002C209A">
        <w:rPr>
          <w:rFonts w:ascii="Times New Roman" w:hAnsi="Times New Roman" w:cs="Times New Roman"/>
          <w:sz w:val="24"/>
          <w:szCs w:val="24"/>
        </w:rPr>
        <w:t>ф</w:t>
      </w:r>
      <w:r w:rsidRPr="002C209A">
        <w:rPr>
          <w:rFonts w:ascii="Times New Roman" w:hAnsi="Times New Roman" w:cs="Times New Roman"/>
          <w:sz w:val="24"/>
          <w:szCs w:val="24"/>
          <w:u w:val="single" w:color="000000"/>
        </w:rPr>
        <w:t xml:space="preserve">изики </w:t>
      </w:r>
      <w:r w:rsidRPr="002C209A">
        <w:rPr>
          <w:rFonts w:ascii="Times New Roman" w:hAnsi="Times New Roman" w:cs="Times New Roman"/>
          <w:sz w:val="24"/>
          <w:szCs w:val="24"/>
        </w:rPr>
        <w:t>д</w:t>
      </w:r>
      <w:r w:rsidRPr="002C209A">
        <w:rPr>
          <w:rFonts w:ascii="Times New Roman" w:hAnsi="Times New Roman" w:cs="Times New Roman"/>
          <w:sz w:val="24"/>
          <w:szCs w:val="24"/>
          <w:u w:val="single" w:color="000000"/>
        </w:rPr>
        <w:t>олжна соответствовать но</w:t>
      </w:r>
      <w:r w:rsidRPr="002C209A">
        <w:rPr>
          <w:rFonts w:ascii="Times New Roman" w:hAnsi="Times New Roman" w:cs="Times New Roman"/>
          <w:sz w:val="24"/>
          <w:szCs w:val="24"/>
        </w:rPr>
        <w:t>р</w:t>
      </w:r>
      <w:r w:rsidRPr="002C209A">
        <w:rPr>
          <w:rFonts w:ascii="Times New Roman" w:hAnsi="Times New Roman" w:cs="Times New Roman"/>
          <w:sz w:val="24"/>
          <w:szCs w:val="24"/>
          <w:u w:val="single" w:color="000000"/>
        </w:rPr>
        <w:t>мам и т</w:t>
      </w:r>
      <w:r w:rsidRPr="002C209A">
        <w:rPr>
          <w:rFonts w:ascii="Times New Roman" w:hAnsi="Times New Roman" w:cs="Times New Roman"/>
          <w:sz w:val="24"/>
          <w:szCs w:val="24"/>
        </w:rPr>
        <w:t>р</w:t>
      </w:r>
      <w:r w:rsidRPr="002C209A">
        <w:rPr>
          <w:rFonts w:ascii="Times New Roman" w:hAnsi="Times New Roman" w:cs="Times New Roman"/>
          <w:sz w:val="24"/>
          <w:szCs w:val="24"/>
          <w:u w:val="single" w:color="000000"/>
        </w:rPr>
        <w:t>ебованиям СанПиН 1.2.36</w:t>
      </w:r>
      <w:r w:rsidR="00673A7E">
        <w:rPr>
          <w:rFonts w:ascii="Times New Roman" w:hAnsi="Times New Roman" w:cs="Times New Roman"/>
          <w:sz w:val="24"/>
          <w:szCs w:val="24"/>
          <w:u w:val="single" w:color="000000"/>
        </w:rPr>
        <w:t>8</w:t>
      </w:r>
      <w:r w:rsidRPr="002C209A">
        <w:rPr>
          <w:rFonts w:ascii="Times New Roman" w:hAnsi="Times New Roman" w:cs="Times New Roman"/>
          <w:sz w:val="24"/>
          <w:szCs w:val="24"/>
          <w:u w:val="single" w:color="000000"/>
        </w:rPr>
        <w:t>5-21:</w:t>
      </w:r>
    </w:p>
    <w:p w:rsidR="00673A7E" w:rsidRDefault="002C209A" w:rsidP="00AD3252">
      <w:pPr>
        <w:numPr>
          <w:ilvl w:val="0"/>
          <w:numId w:val="3"/>
        </w:numPr>
        <w:tabs>
          <w:tab w:val="left" w:pos="284"/>
          <w:tab w:val="left" w:pos="426"/>
          <w:tab w:val="left" w:pos="709"/>
        </w:tabs>
        <w:spacing w:after="0" w:line="240" w:lineRule="auto"/>
        <w:ind w:left="0"/>
        <w:jc w:val="both"/>
        <w:rPr>
          <w:rFonts w:ascii="Times New Roman" w:hAnsi="Times New Roman" w:cs="Times New Roman"/>
          <w:sz w:val="24"/>
          <w:szCs w:val="24"/>
        </w:rPr>
      </w:pPr>
      <w:r w:rsidRPr="002C209A">
        <w:rPr>
          <w:rFonts w:ascii="Times New Roman" w:hAnsi="Times New Roman" w:cs="Times New Roman"/>
          <w:sz w:val="24"/>
          <w:szCs w:val="24"/>
        </w:rPr>
        <w:t>расстояние между столами и стенами (</w:t>
      </w:r>
      <w:proofErr w:type="spellStart"/>
      <w:r w:rsidRPr="002C209A">
        <w:rPr>
          <w:rFonts w:ascii="Times New Roman" w:hAnsi="Times New Roman" w:cs="Times New Roman"/>
          <w:sz w:val="24"/>
          <w:szCs w:val="24"/>
        </w:rPr>
        <w:t>светонесущей</w:t>
      </w:r>
      <w:proofErr w:type="spellEnd"/>
      <w:r w:rsidRPr="002C209A">
        <w:rPr>
          <w:rFonts w:ascii="Times New Roman" w:hAnsi="Times New Roman" w:cs="Times New Roman"/>
          <w:sz w:val="24"/>
          <w:szCs w:val="24"/>
        </w:rPr>
        <w:t xml:space="preserve"> и </w:t>
      </w:r>
      <w:proofErr w:type="gramStart"/>
      <w:r w:rsidRPr="002C209A">
        <w:rPr>
          <w:rFonts w:ascii="Times New Roman" w:hAnsi="Times New Roman" w:cs="Times New Roman"/>
          <w:sz w:val="24"/>
          <w:szCs w:val="24"/>
        </w:rPr>
        <w:t>противоположной</w:t>
      </w:r>
      <w:proofErr w:type="gramEnd"/>
      <w:r w:rsidRPr="002C209A">
        <w:rPr>
          <w:rFonts w:ascii="Times New Roman" w:hAnsi="Times New Roman" w:cs="Times New Roman"/>
          <w:sz w:val="24"/>
          <w:szCs w:val="24"/>
        </w:rPr>
        <w:t xml:space="preserve"> </w:t>
      </w:r>
      <w:proofErr w:type="spellStart"/>
      <w:r w:rsidRPr="002C209A">
        <w:rPr>
          <w:rFonts w:ascii="Times New Roman" w:hAnsi="Times New Roman" w:cs="Times New Roman"/>
          <w:sz w:val="24"/>
          <w:szCs w:val="24"/>
        </w:rPr>
        <w:t>светонесущей</w:t>
      </w:r>
      <w:proofErr w:type="spellEnd"/>
      <w:r w:rsidRPr="002C209A">
        <w:rPr>
          <w:rFonts w:ascii="Times New Roman" w:hAnsi="Times New Roman" w:cs="Times New Roman"/>
          <w:sz w:val="24"/>
          <w:szCs w:val="24"/>
        </w:rPr>
        <w:t>) — не менее 50 см</w:t>
      </w:r>
    </w:p>
    <w:p w:rsidR="00673A7E" w:rsidRDefault="002C209A" w:rsidP="00AD3252">
      <w:pPr>
        <w:numPr>
          <w:ilvl w:val="0"/>
          <w:numId w:val="3"/>
        </w:numPr>
        <w:tabs>
          <w:tab w:val="left" w:pos="284"/>
          <w:tab w:val="left" w:pos="426"/>
          <w:tab w:val="left" w:pos="709"/>
        </w:tabs>
        <w:spacing w:after="0" w:line="240" w:lineRule="auto"/>
        <w:ind w:left="0"/>
        <w:jc w:val="both"/>
        <w:rPr>
          <w:rFonts w:ascii="Times New Roman" w:hAnsi="Times New Roman" w:cs="Times New Roman"/>
          <w:sz w:val="24"/>
          <w:szCs w:val="24"/>
        </w:rPr>
      </w:pPr>
      <w:r w:rsidRPr="002C209A">
        <w:rPr>
          <w:rFonts w:ascii="Times New Roman" w:hAnsi="Times New Roman" w:cs="Times New Roman"/>
          <w:sz w:val="24"/>
          <w:szCs w:val="24"/>
        </w:rPr>
        <w:t xml:space="preserve">расстояние между рядами столов — не менее 50 см; </w:t>
      </w:r>
    </w:p>
    <w:p w:rsidR="00673A7E" w:rsidRDefault="002C209A" w:rsidP="00AD3252">
      <w:pPr>
        <w:numPr>
          <w:ilvl w:val="0"/>
          <w:numId w:val="3"/>
        </w:numPr>
        <w:tabs>
          <w:tab w:val="left" w:pos="284"/>
          <w:tab w:val="left" w:pos="426"/>
          <w:tab w:val="left" w:pos="709"/>
        </w:tabs>
        <w:spacing w:after="0" w:line="240" w:lineRule="auto"/>
        <w:ind w:left="0"/>
        <w:jc w:val="both"/>
        <w:rPr>
          <w:rFonts w:ascii="Times New Roman" w:hAnsi="Times New Roman" w:cs="Times New Roman"/>
          <w:sz w:val="24"/>
          <w:szCs w:val="24"/>
        </w:rPr>
      </w:pPr>
      <w:r w:rsidRPr="002C209A">
        <w:rPr>
          <w:rFonts w:ascii="Times New Roman" w:hAnsi="Times New Roman" w:cs="Times New Roman"/>
          <w:sz w:val="24"/>
          <w:szCs w:val="24"/>
        </w:rPr>
        <w:t>расстояние от учебной доски до первого ряда столов — не менее 240 см;</w:t>
      </w:r>
    </w:p>
    <w:p w:rsidR="00673A7E" w:rsidRDefault="002C209A" w:rsidP="00AD3252">
      <w:pPr>
        <w:numPr>
          <w:ilvl w:val="0"/>
          <w:numId w:val="3"/>
        </w:numPr>
        <w:tabs>
          <w:tab w:val="left" w:pos="284"/>
          <w:tab w:val="left" w:pos="426"/>
          <w:tab w:val="left" w:pos="709"/>
        </w:tabs>
        <w:spacing w:after="0" w:line="240" w:lineRule="auto"/>
        <w:ind w:left="0"/>
        <w:jc w:val="both"/>
        <w:rPr>
          <w:rFonts w:ascii="Times New Roman" w:hAnsi="Times New Roman" w:cs="Times New Roman"/>
          <w:sz w:val="24"/>
          <w:szCs w:val="24"/>
        </w:rPr>
      </w:pPr>
      <w:r w:rsidRPr="002C209A">
        <w:rPr>
          <w:rFonts w:ascii="Times New Roman" w:hAnsi="Times New Roman" w:cs="Times New Roman"/>
          <w:sz w:val="24"/>
          <w:szCs w:val="24"/>
        </w:rPr>
        <w:t>расстояние от учебной доски до последнего ряда столов - не более 860 см;</w:t>
      </w:r>
    </w:p>
    <w:p w:rsidR="002C209A" w:rsidRPr="002C209A" w:rsidRDefault="002C209A" w:rsidP="00AD3252">
      <w:pPr>
        <w:numPr>
          <w:ilvl w:val="0"/>
          <w:numId w:val="3"/>
        </w:numPr>
        <w:tabs>
          <w:tab w:val="left" w:pos="284"/>
          <w:tab w:val="left" w:pos="426"/>
          <w:tab w:val="left" w:pos="709"/>
        </w:tabs>
        <w:spacing w:after="0" w:line="240" w:lineRule="auto"/>
        <w:ind w:left="0"/>
        <w:jc w:val="both"/>
        <w:rPr>
          <w:rFonts w:ascii="Times New Roman" w:hAnsi="Times New Roman" w:cs="Times New Roman"/>
          <w:sz w:val="24"/>
          <w:szCs w:val="24"/>
        </w:rPr>
      </w:pPr>
      <w:r w:rsidRPr="002C209A">
        <w:rPr>
          <w:rFonts w:ascii="Times New Roman" w:hAnsi="Times New Roman" w:cs="Times New Roman"/>
          <w:sz w:val="24"/>
          <w:szCs w:val="24"/>
        </w:rPr>
        <w:t xml:space="preserve">угол видимости учебной доски — не менее </w:t>
      </w:r>
      <w:r w:rsidR="00673A7E">
        <w:rPr>
          <w:rFonts w:ascii="Times New Roman" w:hAnsi="Times New Roman" w:cs="Times New Roman"/>
          <w:sz w:val="24"/>
          <w:szCs w:val="24"/>
        </w:rPr>
        <w:t>35</w:t>
      </w:r>
      <w:r w:rsidR="00673A7E">
        <w:rPr>
          <w:rFonts w:ascii="Times New Roman" w:hAnsi="Times New Roman" w:cs="Times New Roman"/>
          <w:sz w:val="24"/>
          <w:szCs w:val="24"/>
          <w:vertAlign w:val="superscript"/>
        </w:rPr>
        <w:t>0</w:t>
      </w:r>
      <w:r w:rsidR="00673A7E">
        <w:rPr>
          <w:rFonts w:ascii="Times New Roman" w:hAnsi="Times New Roman" w:cs="Times New Roman"/>
          <w:sz w:val="24"/>
          <w:szCs w:val="24"/>
        </w:rPr>
        <w:t>.</w:t>
      </w:r>
    </w:p>
    <w:p w:rsidR="002C209A" w:rsidRPr="002C209A" w:rsidRDefault="002C209A" w:rsidP="00AD3252">
      <w:pPr>
        <w:numPr>
          <w:ilvl w:val="1"/>
          <w:numId w:val="5"/>
        </w:numPr>
        <w:tabs>
          <w:tab w:val="left" w:pos="284"/>
          <w:tab w:val="left" w:pos="426"/>
          <w:tab w:val="left" w:pos="709"/>
        </w:tabs>
        <w:spacing w:after="0" w:line="240" w:lineRule="auto"/>
        <w:ind w:left="0"/>
        <w:jc w:val="both"/>
        <w:rPr>
          <w:rFonts w:ascii="Times New Roman" w:hAnsi="Times New Roman" w:cs="Times New Roman"/>
          <w:sz w:val="24"/>
          <w:szCs w:val="24"/>
        </w:rPr>
      </w:pPr>
      <w:r w:rsidRPr="002C209A">
        <w:rPr>
          <w:rFonts w:ascii="Times New Roman" w:hAnsi="Times New Roman" w:cs="Times New Roman"/>
          <w:sz w:val="24"/>
          <w:szCs w:val="24"/>
        </w:rPr>
        <w:t>Убедиться в наличии заземления.</w:t>
      </w:r>
    </w:p>
    <w:p w:rsidR="002C209A" w:rsidRPr="002C209A" w:rsidRDefault="002C209A" w:rsidP="00AD3252">
      <w:pPr>
        <w:numPr>
          <w:ilvl w:val="1"/>
          <w:numId w:val="5"/>
        </w:numPr>
        <w:tabs>
          <w:tab w:val="left" w:pos="284"/>
          <w:tab w:val="left" w:pos="426"/>
          <w:tab w:val="left" w:pos="709"/>
        </w:tabs>
        <w:spacing w:after="0" w:line="240" w:lineRule="auto"/>
        <w:ind w:left="0"/>
        <w:jc w:val="both"/>
        <w:rPr>
          <w:rFonts w:ascii="Times New Roman" w:hAnsi="Times New Roman" w:cs="Times New Roman"/>
          <w:sz w:val="24"/>
          <w:szCs w:val="24"/>
        </w:rPr>
      </w:pPr>
      <w:r w:rsidRPr="002C209A">
        <w:rPr>
          <w:rFonts w:ascii="Times New Roman" w:hAnsi="Times New Roman" w:cs="Times New Roman"/>
          <w:sz w:val="24"/>
          <w:szCs w:val="24"/>
        </w:rPr>
        <w:t>Убедиться в исправности и целостности лабораторного оборудования.</w:t>
      </w:r>
    </w:p>
    <w:p w:rsidR="002C209A" w:rsidRPr="002C209A" w:rsidRDefault="002C209A" w:rsidP="00AD3252">
      <w:pPr>
        <w:numPr>
          <w:ilvl w:val="1"/>
          <w:numId w:val="5"/>
        </w:numPr>
        <w:tabs>
          <w:tab w:val="left" w:pos="284"/>
          <w:tab w:val="left" w:pos="426"/>
          <w:tab w:val="left" w:pos="709"/>
        </w:tabs>
        <w:spacing w:after="0" w:line="240" w:lineRule="auto"/>
        <w:ind w:left="0"/>
        <w:jc w:val="both"/>
        <w:rPr>
          <w:rFonts w:ascii="Times New Roman" w:hAnsi="Times New Roman" w:cs="Times New Roman"/>
          <w:sz w:val="24"/>
          <w:szCs w:val="24"/>
        </w:rPr>
      </w:pPr>
      <w:r w:rsidRPr="002C209A">
        <w:rPr>
          <w:rFonts w:ascii="Times New Roman" w:hAnsi="Times New Roman" w:cs="Times New Roman"/>
          <w:sz w:val="24"/>
          <w:szCs w:val="24"/>
        </w:rPr>
        <w:t>Провести проверку работоспособности и удостовериться в исправности ЭСО и оргтехники, учебных электроприборов в кабинете физики.</w:t>
      </w:r>
    </w:p>
    <w:p w:rsidR="002C209A" w:rsidRPr="002C209A" w:rsidRDefault="002C209A" w:rsidP="00AD3252">
      <w:pPr>
        <w:numPr>
          <w:ilvl w:val="1"/>
          <w:numId w:val="5"/>
        </w:numPr>
        <w:tabs>
          <w:tab w:val="left" w:pos="284"/>
          <w:tab w:val="left" w:pos="426"/>
          <w:tab w:val="left" w:pos="709"/>
        </w:tabs>
        <w:spacing w:after="0" w:line="240" w:lineRule="auto"/>
        <w:ind w:left="0"/>
        <w:jc w:val="both"/>
        <w:rPr>
          <w:rFonts w:ascii="Times New Roman" w:hAnsi="Times New Roman" w:cs="Times New Roman"/>
          <w:sz w:val="24"/>
          <w:szCs w:val="24"/>
        </w:rPr>
      </w:pPr>
      <w:r w:rsidRPr="002C209A">
        <w:rPr>
          <w:rFonts w:ascii="Times New Roman" w:hAnsi="Times New Roman" w:cs="Times New Roman"/>
          <w:sz w:val="24"/>
          <w:szCs w:val="24"/>
        </w:rPr>
        <w:t>Убедиться в исправности наглядных пособий и моделей по физике.</w:t>
      </w:r>
    </w:p>
    <w:p w:rsidR="002C209A" w:rsidRDefault="002C209A" w:rsidP="00AD3252">
      <w:pPr>
        <w:numPr>
          <w:ilvl w:val="1"/>
          <w:numId w:val="5"/>
        </w:numPr>
        <w:tabs>
          <w:tab w:val="left" w:pos="284"/>
          <w:tab w:val="left" w:pos="426"/>
          <w:tab w:val="left" w:pos="709"/>
        </w:tabs>
        <w:spacing w:after="0" w:line="240" w:lineRule="auto"/>
        <w:ind w:left="0"/>
        <w:jc w:val="both"/>
        <w:rPr>
          <w:rFonts w:ascii="Times New Roman" w:hAnsi="Times New Roman" w:cs="Times New Roman"/>
          <w:sz w:val="24"/>
          <w:szCs w:val="24"/>
        </w:rPr>
      </w:pPr>
      <w:r w:rsidRPr="002C209A">
        <w:rPr>
          <w:rFonts w:ascii="Times New Roman" w:hAnsi="Times New Roman" w:cs="Times New Roman"/>
          <w:sz w:val="24"/>
          <w:szCs w:val="24"/>
        </w:rPr>
        <w:t xml:space="preserve">В отсутствии </w:t>
      </w:r>
      <w:proofErr w:type="gramStart"/>
      <w:r w:rsidRPr="002C209A">
        <w:rPr>
          <w:rFonts w:ascii="Times New Roman" w:hAnsi="Times New Roman" w:cs="Times New Roman"/>
          <w:sz w:val="24"/>
          <w:szCs w:val="24"/>
        </w:rPr>
        <w:t>обучающихся</w:t>
      </w:r>
      <w:proofErr w:type="gramEnd"/>
      <w:r w:rsidRPr="002C209A">
        <w:rPr>
          <w:rFonts w:ascii="Times New Roman" w:hAnsi="Times New Roman" w:cs="Times New Roman"/>
          <w:sz w:val="24"/>
          <w:szCs w:val="24"/>
        </w:rPr>
        <w:t xml:space="preserve"> произвести проветривание кабинета физики в соответствии с показателями продолжительности по СанПиН 1.2.3685-21, а именно:</w:t>
      </w:r>
    </w:p>
    <w:tbl>
      <w:tblPr>
        <w:tblW w:w="9550" w:type="dxa"/>
        <w:tblInd w:w="129" w:type="dxa"/>
        <w:tblCellMar>
          <w:top w:w="49" w:type="dxa"/>
          <w:left w:w="0" w:type="dxa"/>
          <w:bottom w:w="27" w:type="dxa"/>
          <w:right w:w="340" w:type="dxa"/>
        </w:tblCellMar>
        <w:tblLook w:val="04A0" w:firstRow="1" w:lastRow="0" w:firstColumn="1" w:lastColumn="0" w:noHBand="0" w:noVBand="1"/>
      </w:tblPr>
      <w:tblGrid>
        <w:gridCol w:w="3058"/>
        <w:gridCol w:w="2914"/>
        <w:gridCol w:w="425"/>
        <w:gridCol w:w="3153"/>
      </w:tblGrid>
      <w:tr w:rsidR="00673A7E" w:rsidRPr="00724895" w:rsidTr="0072432B">
        <w:trPr>
          <w:trHeight w:val="314"/>
        </w:trPr>
        <w:tc>
          <w:tcPr>
            <w:tcW w:w="3058" w:type="dxa"/>
            <w:vMerge w:val="restart"/>
            <w:tcBorders>
              <w:top w:val="single" w:sz="4" w:space="0" w:color="auto"/>
              <w:left w:val="single" w:sz="4" w:space="0" w:color="auto"/>
              <w:right w:val="single" w:sz="4" w:space="0" w:color="auto"/>
            </w:tcBorders>
            <w:shd w:val="clear" w:color="auto" w:fill="auto"/>
            <w:vAlign w:val="center"/>
          </w:tcPr>
          <w:p w:rsidR="00673A7E" w:rsidRPr="00AF2D1D" w:rsidRDefault="00673A7E" w:rsidP="0072432B">
            <w:pPr>
              <w:tabs>
                <w:tab w:val="left" w:pos="284"/>
                <w:tab w:val="left" w:pos="426"/>
              </w:tabs>
              <w:spacing w:after="0" w:line="240" w:lineRule="auto"/>
              <w:jc w:val="center"/>
              <w:rPr>
                <w:rFonts w:ascii="Times New Roman" w:hAnsi="Times New Roman" w:cs="Times New Roman"/>
                <w:sz w:val="24"/>
                <w:szCs w:val="24"/>
              </w:rPr>
            </w:pPr>
            <w:r w:rsidRPr="00724895">
              <w:rPr>
                <w:rFonts w:ascii="Times New Roman" w:hAnsi="Times New Roman" w:cs="Times New Roman"/>
                <w:sz w:val="24"/>
                <w:szCs w:val="24"/>
              </w:rPr>
              <w:t xml:space="preserve">Температура наружного воздуха: </w:t>
            </w:r>
            <w:r>
              <w:rPr>
                <w:rFonts w:ascii="Times New Roman" w:hAnsi="Times New Roman" w:cs="Times New Roman"/>
                <w:sz w:val="24"/>
                <w:szCs w:val="24"/>
                <w:vertAlign w:val="superscript"/>
              </w:rPr>
              <w:t>0</w:t>
            </w:r>
            <w:r>
              <w:rPr>
                <w:rFonts w:ascii="Times New Roman" w:hAnsi="Times New Roman" w:cs="Times New Roman"/>
                <w:sz w:val="24"/>
                <w:szCs w:val="24"/>
              </w:rPr>
              <w:t>С</w:t>
            </w:r>
          </w:p>
          <w:p w:rsidR="00673A7E" w:rsidRPr="00724895" w:rsidRDefault="00673A7E" w:rsidP="0072432B">
            <w:pPr>
              <w:tabs>
                <w:tab w:val="left" w:pos="284"/>
                <w:tab w:val="left" w:pos="426"/>
              </w:tabs>
              <w:spacing w:after="0" w:line="240" w:lineRule="auto"/>
              <w:jc w:val="center"/>
              <w:rPr>
                <w:rFonts w:ascii="Times New Roman" w:hAnsi="Times New Roman" w:cs="Times New Roman"/>
                <w:sz w:val="24"/>
                <w:szCs w:val="24"/>
              </w:rPr>
            </w:pPr>
          </w:p>
        </w:tc>
        <w:tc>
          <w:tcPr>
            <w:tcW w:w="649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73A7E" w:rsidRPr="00724895" w:rsidRDefault="00673A7E" w:rsidP="0072432B">
            <w:pPr>
              <w:tabs>
                <w:tab w:val="left" w:pos="284"/>
                <w:tab w:val="left" w:pos="426"/>
              </w:tabs>
              <w:spacing w:after="0" w:line="240" w:lineRule="auto"/>
              <w:jc w:val="center"/>
              <w:rPr>
                <w:rFonts w:ascii="Times New Roman" w:hAnsi="Times New Roman" w:cs="Times New Roman"/>
                <w:sz w:val="24"/>
                <w:szCs w:val="24"/>
              </w:rPr>
            </w:pPr>
            <w:r w:rsidRPr="00724895">
              <w:rPr>
                <w:rFonts w:ascii="Times New Roman" w:hAnsi="Times New Roman" w:cs="Times New Roman"/>
                <w:sz w:val="24"/>
                <w:szCs w:val="24"/>
              </w:rPr>
              <w:t>Длительность проветривания помещений: мин.</w:t>
            </w:r>
          </w:p>
        </w:tc>
      </w:tr>
      <w:tr w:rsidR="00673A7E" w:rsidRPr="00724895" w:rsidTr="0072432B">
        <w:trPr>
          <w:trHeight w:val="744"/>
        </w:trPr>
        <w:tc>
          <w:tcPr>
            <w:tcW w:w="3058" w:type="dxa"/>
            <w:vMerge/>
            <w:tcBorders>
              <w:left w:val="single" w:sz="4" w:space="0" w:color="auto"/>
              <w:bottom w:val="single" w:sz="4" w:space="0" w:color="auto"/>
              <w:right w:val="single" w:sz="4" w:space="0" w:color="auto"/>
            </w:tcBorders>
            <w:shd w:val="clear" w:color="auto" w:fill="auto"/>
            <w:vAlign w:val="center"/>
          </w:tcPr>
          <w:p w:rsidR="00673A7E" w:rsidRPr="00724895" w:rsidRDefault="00673A7E" w:rsidP="0072432B">
            <w:pPr>
              <w:tabs>
                <w:tab w:val="left" w:pos="284"/>
                <w:tab w:val="left" w:pos="426"/>
              </w:tabs>
              <w:spacing w:after="0" w:line="240" w:lineRule="auto"/>
              <w:jc w:val="center"/>
              <w:rPr>
                <w:rFonts w:ascii="Times New Roman" w:hAnsi="Times New Roman" w:cs="Times New Roman"/>
                <w:sz w:val="24"/>
                <w:szCs w:val="24"/>
              </w:rPr>
            </w:pPr>
          </w:p>
        </w:tc>
        <w:tc>
          <w:tcPr>
            <w:tcW w:w="333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73A7E" w:rsidRDefault="00673A7E" w:rsidP="0072432B">
            <w:pPr>
              <w:tabs>
                <w:tab w:val="left" w:pos="284"/>
                <w:tab w:val="left" w:pos="426"/>
              </w:tabs>
              <w:spacing w:after="0" w:line="240" w:lineRule="auto"/>
              <w:jc w:val="center"/>
              <w:rPr>
                <w:rFonts w:ascii="Times New Roman" w:hAnsi="Times New Roman" w:cs="Times New Roman"/>
                <w:sz w:val="24"/>
                <w:szCs w:val="24"/>
              </w:rPr>
            </w:pPr>
            <w:r w:rsidRPr="00724895">
              <w:rPr>
                <w:rFonts w:ascii="Times New Roman" w:hAnsi="Times New Roman" w:cs="Times New Roman"/>
                <w:sz w:val="24"/>
                <w:szCs w:val="24"/>
              </w:rPr>
              <w:t xml:space="preserve">Учебные кабинеты </w:t>
            </w:r>
          </w:p>
          <w:p w:rsidR="00673A7E" w:rsidRPr="00724895" w:rsidRDefault="00673A7E" w:rsidP="0072432B">
            <w:pPr>
              <w:tabs>
                <w:tab w:val="left" w:pos="284"/>
                <w:tab w:val="left" w:pos="426"/>
              </w:tabs>
              <w:spacing w:after="0" w:line="240" w:lineRule="auto"/>
              <w:jc w:val="center"/>
              <w:rPr>
                <w:rFonts w:ascii="Times New Roman" w:hAnsi="Times New Roman" w:cs="Times New Roman"/>
                <w:sz w:val="24"/>
                <w:szCs w:val="24"/>
              </w:rPr>
            </w:pPr>
            <w:r w:rsidRPr="00724895">
              <w:rPr>
                <w:rFonts w:ascii="Times New Roman" w:hAnsi="Times New Roman" w:cs="Times New Roman"/>
                <w:sz w:val="24"/>
                <w:szCs w:val="24"/>
              </w:rPr>
              <w:t>в малые перемены: мин</w:t>
            </w:r>
          </w:p>
        </w:tc>
        <w:tc>
          <w:tcPr>
            <w:tcW w:w="3153" w:type="dxa"/>
            <w:tcBorders>
              <w:top w:val="single" w:sz="4" w:space="0" w:color="auto"/>
              <w:left w:val="single" w:sz="4" w:space="0" w:color="auto"/>
              <w:bottom w:val="single" w:sz="4" w:space="0" w:color="auto"/>
              <w:right w:val="single" w:sz="4" w:space="0" w:color="auto"/>
            </w:tcBorders>
            <w:shd w:val="clear" w:color="auto" w:fill="auto"/>
            <w:vAlign w:val="center"/>
          </w:tcPr>
          <w:p w:rsidR="00673A7E" w:rsidRDefault="00673A7E" w:rsidP="0072432B">
            <w:pPr>
              <w:tabs>
                <w:tab w:val="left" w:pos="284"/>
                <w:tab w:val="left" w:pos="426"/>
              </w:tabs>
              <w:spacing w:after="0" w:line="240" w:lineRule="auto"/>
              <w:jc w:val="center"/>
              <w:rPr>
                <w:rFonts w:ascii="Times New Roman" w:hAnsi="Times New Roman" w:cs="Times New Roman"/>
                <w:sz w:val="24"/>
                <w:szCs w:val="24"/>
              </w:rPr>
            </w:pPr>
            <w:r w:rsidRPr="00724895">
              <w:rPr>
                <w:rFonts w:ascii="Times New Roman" w:hAnsi="Times New Roman" w:cs="Times New Roman"/>
                <w:sz w:val="24"/>
                <w:szCs w:val="24"/>
              </w:rPr>
              <w:t>Учебные кабинеты</w:t>
            </w:r>
            <w:r w:rsidRPr="00724895">
              <w:rPr>
                <w:rFonts w:ascii="Times New Roman" w:hAnsi="Times New Roman" w:cs="Times New Roman"/>
                <w:sz w:val="24"/>
                <w:szCs w:val="24"/>
              </w:rPr>
              <w:tab/>
            </w:r>
          </w:p>
          <w:p w:rsidR="00673A7E" w:rsidRPr="00724895" w:rsidRDefault="00673A7E" w:rsidP="0072432B">
            <w:pPr>
              <w:tabs>
                <w:tab w:val="left" w:pos="284"/>
                <w:tab w:val="left" w:pos="426"/>
              </w:tabs>
              <w:spacing w:after="0" w:line="240" w:lineRule="auto"/>
              <w:jc w:val="center"/>
              <w:rPr>
                <w:rFonts w:ascii="Times New Roman" w:hAnsi="Times New Roman" w:cs="Times New Roman"/>
                <w:sz w:val="24"/>
                <w:szCs w:val="24"/>
              </w:rPr>
            </w:pPr>
            <w:r w:rsidRPr="00724895">
              <w:rPr>
                <w:rFonts w:ascii="Times New Roman" w:hAnsi="Times New Roman" w:cs="Times New Roman"/>
                <w:sz w:val="24"/>
                <w:szCs w:val="24"/>
              </w:rPr>
              <w:t>в большие перемены: мин</w:t>
            </w:r>
          </w:p>
        </w:tc>
      </w:tr>
      <w:tr w:rsidR="00673A7E" w:rsidRPr="00724895" w:rsidTr="0072432B">
        <w:trPr>
          <w:trHeight w:val="241"/>
        </w:trPr>
        <w:tc>
          <w:tcPr>
            <w:tcW w:w="3058" w:type="dxa"/>
            <w:tcBorders>
              <w:top w:val="single" w:sz="4" w:space="0" w:color="auto"/>
              <w:left w:val="single" w:sz="2" w:space="0" w:color="000000"/>
              <w:bottom w:val="single" w:sz="2" w:space="0" w:color="000000"/>
              <w:right w:val="single" w:sz="2" w:space="0" w:color="000000"/>
            </w:tcBorders>
            <w:shd w:val="clear" w:color="auto" w:fill="auto"/>
          </w:tcPr>
          <w:p w:rsidR="00673A7E" w:rsidRPr="00724895" w:rsidRDefault="00673A7E" w:rsidP="0072432B">
            <w:pPr>
              <w:tabs>
                <w:tab w:val="left" w:pos="284"/>
                <w:tab w:val="left" w:pos="426"/>
              </w:tabs>
              <w:spacing w:after="0" w:line="240" w:lineRule="auto"/>
              <w:jc w:val="both"/>
              <w:rPr>
                <w:rFonts w:ascii="Times New Roman" w:hAnsi="Times New Roman" w:cs="Times New Roman"/>
                <w:sz w:val="24"/>
                <w:szCs w:val="24"/>
              </w:rPr>
            </w:pPr>
            <w:r w:rsidRPr="00724895">
              <w:rPr>
                <w:rFonts w:ascii="Times New Roman" w:hAnsi="Times New Roman" w:cs="Times New Roman"/>
                <w:sz w:val="24"/>
                <w:szCs w:val="24"/>
              </w:rPr>
              <w:t>от +10 до +6</w:t>
            </w:r>
          </w:p>
        </w:tc>
        <w:tc>
          <w:tcPr>
            <w:tcW w:w="2914" w:type="dxa"/>
            <w:tcBorders>
              <w:top w:val="single" w:sz="4" w:space="0" w:color="auto"/>
              <w:left w:val="single" w:sz="2" w:space="0" w:color="000000"/>
              <w:bottom w:val="single" w:sz="2" w:space="0" w:color="000000"/>
              <w:right w:val="nil"/>
            </w:tcBorders>
            <w:shd w:val="clear" w:color="auto" w:fill="auto"/>
          </w:tcPr>
          <w:p w:rsidR="00673A7E" w:rsidRPr="00724895" w:rsidRDefault="00673A7E" w:rsidP="0072432B">
            <w:pPr>
              <w:tabs>
                <w:tab w:val="left" w:pos="284"/>
                <w:tab w:val="left" w:pos="426"/>
              </w:tabs>
              <w:spacing w:after="0" w:line="240" w:lineRule="auto"/>
              <w:jc w:val="both"/>
              <w:rPr>
                <w:rFonts w:ascii="Times New Roman" w:hAnsi="Times New Roman" w:cs="Times New Roman"/>
                <w:sz w:val="24"/>
                <w:szCs w:val="24"/>
              </w:rPr>
            </w:pPr>
            <w:r w:rsidRPr="00724895">
              <w:rPr>
                <w:rFonts w:ascii="Times New Roman" w:hAnsi="Times New Roman" w:cs="Times New Roman"/>
                <w:sz w:val="24"/>
                <w:szCs w:val="24"/>
              </w:rPr>
              <w:t>4-10</w:t>
            </w:r>
          </w:p>
        </w:tc>
        <w:tc>
          <w:tcPr>
            <w:tcW w:w="425" w:type="dxa"/>
            <w:tcBorders>
              <w:top w:val="single" w:sz="4" w:space="0" w:color="auto"/>
              <w:left w:val="nil"/>
              <w:bottom w:val="single" w:sz="2" w:space="0" w:color="000000"/>
              <w:right w:val="single" w:sz="2" w:space="0" w:color="000000"/>
            </w:tcBorders>
            <w:shd w:val="clear" w:color="auto" w:fill="auto"/>
          </w:tcPr>
          <w:p w:rsidR="00673A7E" w:rsidRPr="00724895" w:rsidRDefault="00673A7E" w:rsidP="0072432B">
            <w:pPr>
              <w:tabs>
                <w:tab w:val="left" w:pos="284"/>
                <w:tab w:val="left" w:pos="426"/>
              </w:tabs>
              <w:spacing w:after="0" w:line="240" w:lineRule="auto"/>
              <w:jc w:val="both"/>
              <w:rPr>
                <w:rFonts w:ascii="Times New Roman" w:hAnsi="Times New Roman" w:cs="Times New Roman"/>
                <w:sz w:val="24"/>
                <w:szCs w:val="24"/>
              </w:rPr>
            </w:pPr>
          </w:p>
        </w:tc>
        <w:tc>
          <w:tcPr>
            <w:tcW w:w="3153" w:type="dxa"/>
            <w:tcBorders>
              <w:top w:val="single" w:sz="4" w:space="0" w:color="auto"/>
              <w:left w:val="single" w:sz="2" w:space="0" w:color="000000"/>
              <w:bottom w:val="single" w:sz="2" w:space="0" w:color="000000"/>
              <w:right w:val="single" w:sz="2" w:space="0" w:color="000000"/>
            </w:tcBorders>
            <w:shd w:val="clear" w:color="auto" w:fill="auto"/>
          </w:tcPr>
          <w:p w:rsidR="00673A7E" w:rsidRPr="00724895" w:rsidRDefault="00673A7E" w:rsidP="0072432B">
            <w:pPr>
              <w:tabs>
                <w:tab w:val="left" w:pos="284"/>
                <w:tab w:val="left" w:pos="426"/>
              </w:tabs>
              <w:spacing w:after="0" w:line="240" w:lineRule="auto"/>
              <w:jc w:val="both"/>
              <w:rPr>
                <w:rFonts w:ascii="Times New Roman" w:hAnsi="Times New Roman" w:cs="Times New Roman"/>
                <w:sz w:val="24"/>
                <w:szCs w:val="24"/>
              </w:rPr>
            </w:pPr>
            <w:r w:rsidRPr="00724895">
              <w:rPr>
                <w:rFonts w:ascii="Times New Roman" w:hAnsi="Times New Roman" w:cs="Times New Roman"/>
                <w:sz w:val="24"/>
                <w:szCs w:val="24"/>
              </w:rPr>
              <w:t>25-35</w:t>
            </w:r>
          </w:p>
        </w:tc>
      </w:tr>
      <w:tr w:rsidR="00673A7E" w:rsidRPr="00724895" w:rsidTr="0072432B">
        <w:trPr>
          <w:trHeight w:val="241"/>
        </w:trPr>
        <w:tc>
          <w:tcPr>
            <w:tcW w:w="3058" w:type="dxa"/>
            <w:tcBorders>
              <w:top w:val="single" w:sz="4" w:space="0" w:color="auto"/>
              <w:left w:val="single" w:sz="2" w:space="0" w:color="000000"/>
              <w:bottom w:val="single" w:sz="2" w:space="0" w:color="000000"/>
              <w:right w:val="single" w:sz="2" w:space="0" w:color="000000"/>
            </w:tcBorders>
            <w:shd w:val="clear" w:color="auto" w:fill="auto"/>
          </w:tcPr>
          <w:p w:rsidR="00673A7E" w:rsidRPr="00724895" w:rsidRDefault="00673A7E" w:rsidP="0072432B">
            <w:pPr>
              <w:tabs>
                <w:tab w:val="left" w:pos="284"/>
                <w:tab w:val="left" w:pos="426"/>
              </w:tabs>
              <w:spacing w:after="0" w:line="240" w:lineRule="auto"/>
              <w:jc w:val="both"/>
              <w:rPr>
                <w:rFonts w:ascii="Times New Roman" w:hAnsi="Times New Roman" w:cs="Times New Roman"/>
                <w:sz w:val="24"/>
                <w:szCs w:val="24"/>
              </w:rPr>
            </w:pPr>
            <w:r w:rsidRPr="00724895">
              <w:rPr>
                <w:rFonts w:ascii="Times New Roman" w:hAnsi="Times New Roman" w:cs="Times New Roman"/>
                <w:sz w:val="24"/>
                <w:szCs w:val="24"/>
              </w:rPr>
              <w:t>от +5 до</w:t>
            </w:r>
            <w:proofErr w:type="gramStart"/>
            <w:r w:rsidRPr="00724895">
              <w:rPr>
                <w:rFonts w:ascii="Times New Roman" w:hAnsi="Times New Roman" w:cs="Times New Roman"/>
                <w:sz w:val="24"/>
                <w:szCs w:val="24"/>
              </w:rPr>
              <w:t xml:space="preserve"> О</w:t>
            </w:r>
            <w:proofErr w:type="gramEnd"/>
          </w:p>
        </w:tc>
        <w:tc>
          <w:tcPr>
            <w:tcW w:w="2914" w:type="dxa"/>
            <w:tcBorders>
              <w:top w:val="single" w:sz="4" w:space="0" w:color="auto"/>
              <w:left w:val="single" w:sz="2" w:space="0" w:color="000000"/>
              <w:bottom w:val="single" w:sz="2" w:space="0" w:color="000000"/>
              <w:right w:val="nil"/>
            </w:tcBorders>
            <w:shd w:val="clear" w:color="auto" w:fill="auto"/>
          </w:tcPr>
          <w:p w:rsidR="00673A7E" w:rsidRPr="00724895" w:rsidRDefault="00673A7E" w:rsidP="0072432B">
            <w:pPr>
              <w:tabs>
                <w:tab w:val="left" w:pos="284"/>
                <w:tab w:val="left" w:pos="426"/>
              </w:tabs>
              <w:spacing w:after="0" w:line="240" w:lineRule="auto"/>
              <w:jc w:val="both"/>
              <w:rPr>
                <w:rFonts w:ascii="Times New Roman" w:hAnsi="Times New Roman" w:cs="Times New Roman"/>
                <w:sz w:val="24"/>
                <w:szCs w:val="24"/>
              </w:rPr>
            </w:pPr>
            <w:r w:rsidRPr="00724895">
              <w:rPr>
                <w:rFonts w:ascii="Times New Roman" w:hAnsi="Times New Roman" w:cs="Times New Roman"/>
                <w:sz w:val="24"/>
                <w:szCs w:val="24"/>
              </w:rPr>
              <w:t>3-7</w:t>
            </w:r>
          </w:p>
        </w:tc>
        <w:tc>
          <w:tcPr>
            <w:tcW w:w="425" w:type="dxa"/>
            <w:tcBorders>
              <w:top w:val="single" w:sz="4" w:space="0" w:color="auto"/>
              <w:left w:val="nil"/>
              <w:bottom w:val="single" w:sz="2" w:space="0" w:color="000000"/>
              <w:right w:val="single" w:sz="2" w:space="0" w:color="000000"/>
            </w:tcBorders>
            <w:shd w:val="clear" w:color="auto" w:fill="auto"/>
          </w:tcPr>
          <w:p w:rsidR="00673A7E" w:rsidRPr="00724895" w:rsidRDefault="00673A7E" w:rsidP="0072432B">
            <w:pPr>
              <w:tabs>
                <w:tab w:val="left" w:pos="284"/>
                <w:tab w:val="left" w:pos="426"/>
              </w:tabs>
              <w:spacing w:after="0" w:line="240" w:lineRule="auto"/>
              <w:jc w:val="both"/>
              <w:rPr>
                <w:rFonts w:ascii="Times New Roman" w:hAnsi="Times New Roman" w:cs="Times New Roman"/>
                <w:sz w:val="24"/>
                <w:szCs w:val="24"/>
              </w:rPr>
            </w:pPr>
          </w:p>
        </w:tc>
        <w:tc>
          <w:tcPr>
            <w:tcW w:w="3153" w:type="dxa"/>
            <w:tcBorders>
              <w:top w:val="single" w:sz="4" w:space="0" w:color="auto"/>
              <w:left w:val="single" w:sz="2" w:space="0" w:color="000000"/>
              <w:bottom w:val="single" w:sz="2" w:space="0" w:color="000000"/>
              <w:right w:val="single" w:sz="2" w:space="0" w:color="000000"/>
            </w:tcBorders>
            <w:shd w:val="clear" w:color="auto" w:fill="auto"/>
          </w:tcPr>
          <w:p w:rsidR="00673A7E" w:rsidRPr="00724895" w:rsidRDefault="00673A7E" w:rsidP="0072432B">
            <w:pPr>
              <w:tabs>
                <w:tab w:val="left" w:pos="284"/>
                <w:tab w:val="left" w:pos="426"/>
              </w:tabs>
              <w:spacing w:after="0" w:line="240" w:lineRule="auto"/>
              <w:jc w:val="both"/>
              <w:rPr>
                <w:rFonts w:ascii="Times New Roman" w:hAnsi="Times New Roman" w:cs="Times New Roman"/>
                <w:sz w:val="24"/>
                <w:szCs w:val="24"/>
              </w:rPr>
            </w:pPr>
            <w:r w:rsidRPr="00724895">
              <w:rPr>
                <w:rFonts w:ascii="Times New Roman" w:hAnsi="Times New Roman" w:cs="Times New Roman"/>
                <w:sz w:val="24"/>
                <w:szCs w:val="24"/>
              </w:rPr>
              <w:t>20-30</w:t>
            </w:r>
          </w:p>
        </w:tc>
      </w:tr>
      <w:tr w:rsidR="00673A7E" w:rsidRPr="00724895" w:rsidTr="0072432B">
        <w:trPr>
          <w:trHeight w:val="252"/>
        </w:trPr>
        <w:tc>
          <w:tcPr>
            <w:tcW w:w="3058" w:type="dxa"/>
            <w:tcBorders>
              <w:top w:val="single" w:sz="2" w:space="0" w:color="000000"/>
              <w:left w:val="single" w:sz="2" w:space="0" w:color="000000"/>
              <w:bottom w:val="single" w:sz="2" w:space="0" w:color="000000"/>
              <w:right w:val="single" w:sz="2" w:space="0" w:color="000000"/>
            </w:tcBorders>
            <w:shd w:val="clear" w:color="auto" w:fill="auto"/>
          </w:tcPr>
          <w:p w:rsidR="00673A7E" w:rsidRPr="00724895" w:rsidRDefault="00673A7E" w:rsidP="0072432B">
            <w:pPr>
              <w:tabs>
                <w:tab w:val="left" w:pos="284"/>
                <w:tab w:val="left" w:pos="426"/>
              </w:tabs>
              <w:spacing w:after="0" w:line="240" w:lineRule="auto"/>
              <w:jc w:val="both"/>
              <w:rPr>
                <w:rFonts w:ascii="Times New Roman" w:hAnsi="Times New Roman" w:cs="Times New Roman"/>
                <w:sz w:val="24"/>
                <w:szCs w:val="24"/>
              </w:rPr>
            </w:pPr>
            <w:r w:rsidRPr="00724895">
              <w:rPr>
                <w:rFonts w:ascii="Times New Roman" w:hAnsi="Times New Roman" w:cs="Times New Roman"/>
                <w:sz w:val="24"/>
                <w:szCs w:val="24"/>
              </w:rPr>
              <w:t>от</w:t>
            </w:r>
            <w:proofErr w:type="gramStart"/>
            <w:r w:rsidRPr="00724895">
              <w:rPr>
                <w:rFonts w:ascii="Times New Roman" w:hAnsi="Times New Roman" w:cs="Times New Roman"/>
                <w:sz w:val="24"/>
                <w:szCs w:val="24"/>
              </w:rPr>
              <w:t xml:space="preserve"> О</w:t>
            </w:r>
            <w:proofErr w:type="gramEnd"/>
            <w:r w:rsidRPr="00724895">
              <w:rPr>
                <w:rFonts w:ascii="Times New Roman" w:hAnsi="Times New Roman" w:cs="Times New Roman"/>
                <w:sz w:val="24"/>
                <w:szCs w:val="24"/>
              </w:rPr>
              <w:t xml:space="preserve"> до -5</w:t>
            </w:r>
          </w:p>
        </w:tc>
        <w:tc>
          <w:tcPr>
            <w:tcW w:w="2914" w:type="dxa"/>
            <w:tcBorders>
              <w:top w:val="single" w:sz="2" w:space="0" w:color="000000"/>
              <w:left w:val="single" w:sz="2" w:space="0" w:color="000000"/>
              <w:bottom w:val="single" w:sz="2" w:space="0" w:color="000000"/>
              <w:right w:val="nil"/>
            </w:tcBorders>
            <w:shd w:val="clear" w:color="auto" w:fill="auto"/>
          </w:tcPr>
          <w:p w:rsidR="00673A7E" w:rsidRPr="00724895" w:rsidRDefault="00673A7E" w:rsidP="0072432B">
            <w:pPr>
              <w:tabs>
                <w:tab w:val="left" w:pos="284"/>
                <w:tab w:val="left" w:pos="426"/>
              </w:tabs>
              <w:spacing w:after="0" w:line="240" w:lineRule="auto"/>
              <w:jc w:val="both"/>
              <w:rPr>
                <w:rFonts w:ascii="Times New Roman" w:hAnsi="Times New Roman" w:cs="Times New Roman"/>
                <w:sz w:val="24"/>
                <w:szCs w:val="24"/>
              </w:rPr>
            </w:pPr>
            <w:r w:rsidRPr="00724895">
              <w:rPr>
                <w:rFonts w:ascii="Times New Roman" w:hAnsi="Times New Roman" w:cs="Times New Roman"/>
                <w:sz w:val="24"/>
                <w:szCs w:val="24"/>
              </w:rPr>
              <w:t>2-5</w:t>
            </w:r>
          </w:p>
        </w:tc>
        <w:tc>
          <w:tcPr>
            <w:tcW w:w="425" w:type="dxa"/>
            <w:tcBorders>
              <w:top w:val="single" w:sz="2" w:space="0" w:color="000000"/>
              <w:left w:val="nil"/>
              <w:bottom w:val="single" w:sz="2" w:space="0" w:color="000000"/>
              <w:right w:val="single" w:sz="2" w:space="0" w:color="000000"/>
            </w:tcBorders>
            <w:shd w:val="clear" w:color="auto" w:fill="auto"/>
          </w:tcPr>
          <w:p w:rsidR="00673A7E" w:rsidRPr="00724895" w:rsidRDefault="00673A7E" w:rsidP="0072432B">
            <w:pPr>
              <w:tabs>
                <w:tab w:val="left" w:pos="284"/>
                <w:tab w:val="left" w:pos="426"/>
              </w:tabs>
              <w:spacing w:after="0" w:line="240" w:lineRule="auto"/>
              <w:jc w:val="both"/>
              <w:rPr>
                <w:rFonts w:ascii="Times New Roman" w:hAnsi="Times New Roman" w:cs="Times New Roman"/>
                <w:sz w:val="24"/>
                <w:szCs w:val="24"/>
              </w:rPr>
            </w:pPr>
          </w:p>
        </w:tc>
        <w:tc>
          <w:tcPr>
            <w:tcW w:w="3153" w:type="dxa"/>
            <w:tcBorders>
              <w:top w:val="single" w:sz="2" w:space="0" w:color="000000"/>
              <w:left w:val="single" w:sz="2" w:space="0" w:color="000000"/>
              <w:bottom w:val="single" w:sz="2" w:space="0" w:color="000000"/>
              <w:right w:val="single" w:sz="2" w:space="0" w:color="000000"/>
            </w:tcBorders>
            <w:shd w:val="clear" w:color="auto" w:fill="auto"/>
          </w:tcPr>
          <w:p w:rsidR="00673A7E" w:rsidRPr="00724895" w:rsidRDefault="00673A7E" w:rsidP="0072432B">
            <w:pPr>
              <w:tabs>
                <w:tab w:val="left" w:pos="284"/>
                <w:tab w:val="left" w:pos="426"/>
              </w:tabs>
              <w:spacing w:after="0" w:line="240" w:lineRule="auto"/>
              <w:jc w:val="both"/>
              <w:rPr>
                <w:rFonts w:ascii="Times New Roman" w:hAnsi="Times New Roman" w:cs="Times New Roman"/>
                <w:sz w:val="24"/>
                <w:szCs w:val="24"/>
              </w:rPr>
            </w:pPr>
            <w:r w:rsidRPr="00724895">
              <w:rPr>
                <w:rFonts w:ascii="Times New Roman" w:hAnsi="Times New Roman" w:cs="Times New Roman"/>
                <w:sz w:val="24"/>
                <w:szCs w:val="24"/>
              </w:rPr>
              <w:t>15-25</w:t>
            </w:r>
          </w:p>
        </w:tc>
      </w:tr>
      <w:tr w:rsidR="00673A7E" w:rsidRPr="00724895" w:rsidTr="0072432B">
        <w:trPr>
          <w:trHeight w:val="252"/>
        </w:trPr>
        <w:tc>
          <w:tcPr>
            <w:tcW w:w="3058" w:type="dxa"/>
            <w:tcBorders>
              <w:top w:val="single" w:sz="2" w:space="0" w:color="000000"/>
              <w:left w:val="single" w:sz="2" w:space="0" w:color="000000"/>
              <w:bottom w:val="single" w:sz="2" w:space="0" w:color="000000"/>
              <w:right w:val="single" w:sz="2" w:space="0" w:color="000000"/>
            </w:tcBorders>
            <w:shd w:val="clear" w:color="auto" w:fill="auto"/>
          </w:tcPr>
          <w:p w:rsidR="00673A7E" w:rsidRPr="00724895" w:rsidRDefault="00673A7E" w:rsidP="0072432B">
            <w:pPr>
              <w:tabs>
                <w:tab w:val="left" w:pos="284"/>
                <w:tab w:val="left" w:pos="426"/>
              </w:tabs>
              <w:spacing w:after="0" w:line="240" w:lineRule="auto"/>
              <w:jc w:val="both"/>
              <w:rPr>
                <w:rFonts w:ascii="Times New Roman" w:hAnsi="Times New Roman" w:cs="Times New Roman"/>
                <w:sz w:val="24"/>
                <w:szCs w:val="24"/>
              </w:rPr>
            </w:pPr>
            <w:r w:rsidRPr="00724895">
              <w:rPr>
                <w:rFonts w:ascii="Times New Roman" w:hAnsi="Times New Roman" w:cs="Times New Roman"/>
                <w:sz w:val="24"/>
                <w:szCs w:val="24"/>
              </w:rPr>
              <w:t>от -5 до -10</w:t>
            </w:r>
          </w:p>
        </w:tc>
        <w:tc>
          <w:tcPr>
            <w:tcW w:w="2914" w:type="dxa"/>
            <w:tcBorders>
              <w:top w:val="single" w:sz="2" w:space="0" w:color="000000"/>
              <w:left w:val="single" w:sz="2" w:space="0" w:color="000000"/>
              <w:bottom w:val="single" w:sz="2" w:space="0" w:color="000000"/>
              <w:right w:val="nil"/>
            </w:tcBorders>
            <w:shd w:val="clear" w:color="auto" w:fill="auto"/>
          </w:tcPr>
          <w:p w:rsidR="00673A7E" w:rsidRPr="00724895" w:rsidRDefault="00673A7E" w:rsidP="0072432B">
            <w:pPr>
              <w:tabs>
                <w:tab w:val="left" w:pos="284"/>
                <w:tab w:val="left" w:pos="426"/>
              </w:tabs>
              <w:spacing w:after="0" w:line="240" w:lineRule="auto"/>
              <w:jc w:val="both"/>
              <w:rPr>
                <w:rFonts w:ascii="Times New Roman" w:hAnsi="Times New Roman" w:cs="Times New Roman"/>
                <w:sz w:val="24"/>
                <w:szCs w:val="24"/>
              </w:rPr>
            </w:pPr>
            <w:r w:rsidRPr="00724895">
              <w:rPr>
                <w:rFonts w:ascii="Times New Roman" w:hAnsi="Times New Roman" w:cs="Times New Roman"/>
                <w:sz w:val="24"/>
                <w:szCs w:val="24"/>
              </w:rPr>
              <w:t>1-3</w:t>
            </w:r>
          </w:p>
        </w:tc>
        <w:tc>
          <w:tcPr>
            <w:tcW w:w="425" w:type="dxa"/>
            <w:tcBorders>
              <w:top w:val="single" w:sz="2" w:space="0" w:color="000000"/>
              <w:left w:val="nil"/>
              <w:bottom w:val="single" w:sz="2" w:space="0" w:color="000000"/>
              <w:right w:val="single" w:sz="2" w:space="0" w:color="000000"/>
            </w:tcBorders>
            <w:shd w:val="clear" w:color="auto" w:fill="auto"/>
          </w:tcPr>
          <w:p w:rsidR="00673A7E" w:rsidRPr="00724895" w:rsidRDefault="00673A7E" w:rsidP="0072432B">
            <w:pPr>
              <w:tabs>
                <w:tab w:val="left" w:pos="284"/>
                <w:tab w:val="left" w:pos="426"/>
              </w:tabs>
              <w:spacing w:after="0" w:line="240" w:lineRule="auto"/>
              <w:jc w:val="both"/>
              <w:rPr>
                <w:rFonts w:ascii="Times New Roman" w:hAnsi="Times New Roman" w:cs="Times New Roman"/>
                <w:sz w:val="24"/>
                <w:szCs w:val="24"/>
              </w:rPr>
            </w:pPr>
          </w:p>
        </w:tc>
        <w:tc>
          <w:tcPr>
            <w:tcW w:w="3153" w:type="dxa"/>
            <w:tcBorders>
              <w:top w:val="single" w:sz="2" w:space="0" w:color="000000"/>
              <w:left w:val="single" w:sz="2" w:space="0" w:color="000000"/>
              <w:bottom w:val="single" w:sz="2" w:space="0" w:color="000000"/>
              <w:right w:val="single" w:sz="2" w:space="0" w:color="000000"/>
            </w:tcBorders>
            <w:shd w:val="clear" w:color="auto" w:fill="auto"/>
          </w:tcPr>
          <w:p w:rsidR="00673A7E" w:rsidRPr="00724895" w:rsidRDefault="00673A7E" w:rsidP="0072432B">
            <w:pPr>
              <w:tabs>
                <w:tab w:val="left" w:pos="284"/>
                <w:tab w:val="left" w:pos="426"/>
              </w:tabs>
              <w:spacing w:after="0" w:line="240" w:lineRule="auto"/>
              <w:jc w:val="both"/>
              <w:rPr>
                <w:rFonts w:ascii="Times New Roman" w:hAnsi="Times New Roman" w:cs="Times New Roman"/>
                <w:sz w:val="24"/>
                <w:szCs w:val="24"/>
              </w:rPr>
            </w:pPr>
            <w:r w:rsidRPr="00724895">
              <w:rPr>
                <w:rFonts w:ascii="Times New Roman" w:hAnsi="Times New Roman" w:cs="Times New Roman"/>
                <w:sz w:val="24"/>
                <w:szCs w:val="24"/>
              </w:rPr>
              <w:t>10-15</w:t>
            </w:r>
          </w:p>
        </w:tc>
      </w:tr>
      <w:tr w:rsidR="00673A7E" w:rsidRPr="00724895" w:rsidTr="0072432B">
        <w:trPr>
          <w:trHeight w:val="241"/>
        </w:trPr>
        <w:tc>
          <w:tcPr>
            <w:tcW w:w="3058" w:type="dxa"/>
            <w:tcBorders>
              <w:top w:val="single" w:sz="2" w:space="0" w:color="000000"/>
              <w:left w:val="single" w:sz="2" w:space="0" w:color="000000"/>
              <w:bottom w:val="single" w:sz="2" w:space="0" w:color="000000"/>
              <w:right w:val="single" w:sz="2" w:space="0" w:color="000000"/>
            </w:tcBorders>
            <w:shd w:val="clear" w:color="auto" w:fill="auto"/>
          </w:tcPr>
          <w:p w:rsidR="00673A7E" w:rsidRPr="00724895" w:rsidRDefault="00673A7E" w:rsidP="0072432B">
            <w:pPr>
              <w:tabs>
                <w:tab w:val="left" w:pos="284"/>
                <w:tab w:val="left" w:pos="426"/>
              </w:tabs>
              <w:spacing w:after="0" w:line="240" w:lineRule="auto"/>
              <w:jc w:val="both"/>
              <w:rPr>
                <w:rFonts w:ascii="Times New Roman" w:hAnsi="Times New Roman" w:cs="Times New Roman"/>
                <w:sz w:val="24"/>
                <w:szCs w:val="24"/>
              </w:rPr>
            </w:pPr>
            <w:r w:rsidRPr="00724895">
              <w:rPr>
                <w:rFonts w:ascii="Times New Roman" w:hAnsi="Times New Roman" w:cs="Times New Roman"/>
                <w:sz w:val="24"/>
                <w:szCs w:val="24"/>
              </w:rPr>
              <w:t>ниже -10</w:t>
            </w:r>
          </w:p>
        </w:tc>
        <w:tc>
          <w:tcPr>
            <w:tcW w:w="2914" w:type="dxa"/>
            <w:tcBorders>
              <w:top w:val="single" w:sz="2" w:space="0" w:color="000000"/>
              <w:left w:val="single" w:sz="2" w:space="0" w:color="000000"/>
              <w:bottom w:val="single" w:sz="2" w:space="0" w:color="000000"/>
              <w:right w:val="nil"/>
            </w:tcBorders>
            <w:shd w:val="clear" w:color="auto" w:fill="auto"/>
          </w:tcPr>
          <w:p w:rsidR="00673A7E" w:rsidRPr="00724895" w:rsidRDefault="00673A7E" w:rsidP="0072432B">
            <w:pPr>
              <w:tabs>
                <w:tab w:val="left" w:pos="284"/>
                <w:tab w:val="left" w:pos="426"/>
              </w:tabs>
              <w:spacing w:after="0" w:line="240" w:lineRule="auto"/>
              <w:jc w:val="both"/>
              <w:rPr>
                <w:rFonts w:ascii="Times New Roman" w:hAnsi="Times New Roman" w:cs="Times New Roman"/>
                <w:sz w:val="24"/>
                <w:szCs w:val="24"/>
              </w:rPr>
            </w:pPr>
            <w:r w:rsidRPr="00724895">
              <w:rPr>
                <w:rFonts w:ascii="Times New Roman" w:hAnsi="Times New Roman" w:cs="Times New Roman"/>
                <w:sz w:val="24"/>
                <w:szCs w:val="24"/>
              </w:rPr>
              <w:t>1-1,5</w:t>
            </w:r>
          </w:p>
        </w:tc>
        <w:tc>
          <w:tcPr>
            <w:tcW w:w="425" w:type="dxa"/>
            <w:tcBorders>
              <w:top w:val="single" w:sz="2" w:space="0" w:color="000000"/>
              <w:left w:val="nil"/>
              <w:bottom w:val="single" w:sz="2" w:space="0" w:color="000000"/>
              <w:right w:val="single" w:sz="2" w:space="0" w:color="000000"/>
            </w:tcBorders>
            <w:shd w:val="clear" w:color="auto" w:fill="auto"/>
          </w:tcPr>
          <w:p w:rsidR="00673A7E" w:rsidRPr="00724895" w:rsidRDefault="00673A7E" w:rsidP="0072432B">
            <w:pPr>
              <w:tabs>
                <w:tab w:val="left" w:pos="284"/>
                <w:tab w:val="left" w:pos="426"/>
              </w:tabs>
              <w:spacing w:after="0" w:line="240" w:lineRule="auto"/>
              <w:jc w:val="both"/>
              <w:rPr>
                <w:rFonts w:ascii="Times New Roman" w:hAnsi="Times New Roman" w:cs="Times New Roman"/>
                <w:sz w:val="24"/>
                <w:szCs w:val="24"/>
              </w:rPr>
            </w:pPr>
          </w:p>
        </w:tc>
        <w:tc>
          <w:tcPr>
            <w:tcW w:w="3153" w:type="dxa"/>
            <w:tcBorders>
              <w:top w:val="single" w:sz="2" w:space="0" w:color="000000"/>
              <w:left w:val="single" w:sz="2" w:space="0" w:color="000000"/>
              <w:bottom w:val="single" w:sz="2" w:space="0" w:color="000000"/>
              <w:right w:val="single" w:sz="2" w:space="0" w:color="000000"/>
            </w:tcBorders>
            <w:shd w:val="clear" w:color="auto" w:fill="auto"/>
          </w:tcPr>
          <w:p w:rsidR="00673A7E" w:rsidRPr="00724895" w:rsidRDefault="00673A7E" w:rsidP="0072432B">
            <w:pPr>
              <w:tabs>
                <w:tab w:val="left" w:pos="284"/>
                <w:tab w:val="left" w:pos="426"/>
              </w:tabs>
              <w:spacing w:after="0" w:line="240" w:lineRule="auto"/>
              <w:jc w:val="both"/>
              <w:rPr>
                <w:rFonts w:ascii="Times New Roman" w:hAnsi="Times New Roman" w:cs="Times New Roman"/>
                <w:sz w:val="24"/>
                <w:szCs w:val="24"/>
              </w:rPr>
            </w:pPr>
            <w:r w:rsidRPr="00724895">
              <w:rPr>
                <w:rFonts w:ascii="Times New Roman" w:hAnsi="Times New Roman" w:cs="Times New Roman"/>
                <w:sz w:val="24"/>
                <w:szCs w:val="24"/>
              </w:rPr>
              <w:t>5-10</w:t>
            </w:r>
          </w:p>
        </w:tc>
      </w:tr>
    </w:tbl>
    <w:p w:rsidR="002C209A" w:rsidRPr="002C209A" w:rsidRDefault="002C209A" w:rsidP="00AD3252">
      <w:pPr>
        <w:numPr>
          <w:ilvl w:val="1"/>
          <w:numId w:val="5"/>
        </w:numPr>
        <w:tabs>
          <w:tab w:val="left" w:pos="284"/>
          <w:tab w:val="left" w:pos="426"/>
          <w:tab w:val="left" w:pos="709"/>
        </w:tabs>
        <w:spacing w:after="0" w:line="240" w:lineRule="auto"/>
        <w:ind w:left="0"/>
        <w:jc w:val="both"/>
        <w:rPr>
          <w:rFonts w:ascii="Times New Roman" w:hAnsi="Times New Roman" w:cs="Times New Roman"/>
          <w:sz w:val="24"/>
          <w:szCs w:val="24"/>
        </w:rPr>
      </w:pPr>
      <w:r w:rsidRPr="002C209A">
        <w:rPr>
          <w:rFonts w:ascii="Times New Roman" w:hAnsi="Times New Roman" w:cs="Times New Roman"/>
          <w:sz w:val="24"/>
          <w:szCs w:val="24"/>
        </w:rPr>
        <w:t>Температура воздуха в кабинете физики должна соответствовать требуемым санитарным нормам 18-24</w:t>
      </w:r>
      <w:r w:rsidRPr="002C209A">
        <w:rPr>
          <w:rFonts w:ascii="Times New Roman" w:hAnsi="Times New Roman" w:cs="Times New Roman"/>
          <w:sz w:val="24"/>
          <w:szCs w:val="24"/>
          <w:vertAlign w:val="superscript"/>
        </w:rPr>
        <w:t>0</w:t>
      </w:r>
      <w:r w:rsidRPr="002C209A">
        <w:rPr>
          <w:rFonts w:ascii="Times New Roman" w:hAnsi="Times New Roman" w:cs="Times New Roman"/>
          <w:sz w:val="24"/>
          <w:szCs w:val="24"/>
        </w:rPr>
        <w:t>С, в теплый период года не более 2</w:t>
      </w:r>
      <w:r w:rsidR="00B9771B">
        <w:rPr>
          <w:rFonts w:ascii="Times New Roman" w:hAnsi="Times New Roman" w:cs="Times New Roman"/>
          <w:sz w:val="24"/>
          <w:szCs w:val="24"/>
        </w:rPr>
        <w:t>8</w:t>
      </w:r>
      <w:r w:rsidR="00B9771B">
        <w:rPr>
          <w:rFonts w:ascii="Times New Roman" w:hAnsi="Times New Roman" w:cs="Times New Roman"/>
          <w:sz w:val="24"/>
          <w:szCs w:val="24"/>
          <w:vertAlign w:val="superscript"/>
        </w:rPr>
        <w:t>о</w:t>
      </w:r>
      <w:r w:rsidRPr="002C209A">
        <w:rPr>
          <w:rFonts w:ascii="Times New Roman" w:hAnsi="Times New Roman" w:cs="Times New Roman"/>
          <w:sz w:val="24"/>
          <w:szCs w:val="24"/>
        </w:rPr>
        <w:t>C.</w:t>
      </w:r>
    </w:p>
    <w:p w:rsidR="002C209A" w:rsidRPr="002C209A" w:rsidRDefault="002C209A" w:rsidP="00AD3252">
      <w:pPr>
        <w:numPr>
          <w:ilvl w:val="1"/>
          <w:numId w:val="5"/>
        </w:numPr>
        <w:tabs>
          <w:tab w:val="left" w:pos="284"/>
          <w:tab w:val="left" w:pos="426"/>
          <w:tab w:val="left" w:pos="709"/>
        </w:tabs>
        <w:spacing w:after="0" w:line="240" w:lineRule="auto"/>
        <w:ind w:left="0"/>
        <w:jc w:val="both"/>
        <w:rPr>
          <w:rFonts w:ascii="Times New Roman" w:hAnsi="Times New Roman" w:cs="Times New Roman"/>
          <w:sz w:val="24"/>
          <w:szCs w:val="24"/>
        </w:rPr>
      </w:pPr>
      <w:r w:rsidRPr="002C209A">
        <w:rPr>
          <w:rFonts w:ascii="Times New Roman" w:hAnsi="Times New Roman" w:cs="Times New Roman"/>
          <w:sz w:val="24"/>
          <w:szCs w:val="24"/>
        </w:rPr>
        <w:t xml:space="preserve">Размер и размещение интерактивной доски (интерактивной панели) в кабинете физики должны обеспечивать </w:t>
      </w:r>
      <w:proofErr w:type="gramStart"/>
      <w:r w:rsidRPr="002C209A">
        <w:rPr>
          <w:rFonts w:ascii="Times New Roman" w:hAnsi="Times New Roman" w:cs="Times New Roman"/>
          <w:sz w:val="24"/>
          <w:szCs w:val="24"/>
        </w:rPr>
        <w:t>обучающимся</w:t>
      </w:r>
      <w:proofErr w:type="gramEnd"/>
      <w:r w:rsidRPr="002C209A">
        <w:rPr>
          <w:rFonts w:ascii="Times New Roman" w:hAnsi="Times New Roman" w:cs="Times New Roman"/>
          <w:sz w:val="24"/>
          <w:szCs w:val="24"/>
        </w:rPr>
        <w:t xml:space="preserve"> доступ ко всей поверхности. Диагональ интерактивной доски должна составлять не менее 165,1 см. На интерактивной доске не должно быть зон, недоступных для работы. Интерактивная доска должна быть расположена по центру фронтальной стены </w:t>
      </w:r>
      <w:r w:rsidRPr="002C209A">
        <w:rPr>
          <w:rFonts w:ascii="Times New Roman" w:hAnsi="Times New Roman" w:cs="Times New Roman"/>
          <w:sz w:val="24"/>
          <w:szCs w:val="24"/>
        </w:rPr>
        <w:lastRenderedPageBreak/>
        <w:t>кабинета. Активная поверхность интерактивной доски должна быть матовой. Размещение проектора интерактивной доски должно исключать для учащихся возможность возникновения слепящего эффекта.</w:t>
      </w:r>
    </w:p>
    <w:p w:rsidR="002C209A" w:rsidRPr="002C209A" w:rsidRDefault="002C209A" w:rsidP="00AD3252">
      <w:pPr>
        <w:numPr>
          <w:ilvl w:val="1"/>
          <w:numId w:val="5"/>
        </w:numPr>
        <w:tabs>
          <w:tab w:val="left" w:pos="284"/>
          <w:tab w:val="left" w:pos="426"/>
          <w:tab w:val="left" w:pos="709"/>
        </w:tabs>
        <w:spacing w:after="0" w:line="240" w:lineRule="auto"/>
        <w:ind w:left="0"/>
        <w:jc w:val="both"/>
        <w:rPr>
          <w:rFonts w:ascii="Times New Roman" w:hAnsi="Times New Roman" w:cs="Times New Roman"/>
          <w:sz w:val="24"/>
          <w:szCs w:val="24"/>
        </w:rPr>
      </w:pPr>
      <w:r w:rsidRPr="002C209A">
        <w:rPr>
          <w:rFonts w:ascii="Times New Roman" w:hAnsi="Times New Roman" w:cs="Times New Roman"/>
          <w:sz w:val="24"/>
          <w:szCs w:val="24"/>
        </w:rPr>
        <w:t>Расстояние от ближайшего места просмотра до экрана телевизионной аппаратуры должно быть не менее 2 метров.</w:t>
      </w:r>
    </w:p>
    <w:p w:rsidR="002C209A" w:rsidRPr="002C209A" w:rsidRDefault="002C209A" w:rsidP="00AD3252">
      <w:pPr>
        <w:numPr>
          <w:ilvl w:val="1"/>
          <w:numId w:val="5"/>
        </w:numPr>
        <w:tabs>
          <w:tab w:val="left" w:pos="284"/>
          <w:tab w:val="left" w:pos="426"/>
          <w:tab w:val="left" w:pos="709"/>
        </w:tabs>
        <w:spacing w:after="0" w:line="240" w:lineRule="auto"/>
        <w:ind w:left="0"/>
        <w:jc w:val="both"/>
        <w:rPr>
          <w:rFonts w:ascii="Times New Roman" w:hAnsi="Times New Roman" w:cs="Times New Roman"/>
          <w:sz w:val="24"/>
          <w:szCs w:val="24"/>
        </w:rPr>
      </w:pPr>
      <w:r w:rsidRPr="002C209A">
        <w:rPr>
          <w:rFonts w:ascii="Times New Roman" w:hAnsi="Times New Roman" w:cs="Times New Roman"/>
          <w:sz w:val="24"/>
          <w:szCs w:val="24"/>
        </w:rPr>
        <w:t>Приступать к образовательной деятельности в кабинете физики разрешается при соответствии учебного кабинета гигиеническим нормативам, после выполнения подготовительных мероприятий и устранения всех недостатков и неисправностей.</w:t>
      </w:r>
    </w:p>
    <w:p w:rsidR="002C209A" w:rsidRPr="002C209A" w:rsidRDefault="00B9771B" w:rsidP="002C209A">
      <w:pPr>
        <w:pStyle w:val="2"/>
        <w:tabs>
          <w:tab w:val="left" w:pos="284"/>
          <w:tab w:val="left" w:pos="426"/>
          <w:tab w:val="left" w:pos="709"/>
        </w:tabs>
        <w:spacing w:before="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3</w:t>
      </w:r>
      <w:r w:rsidR="002C209A" w:rsidRPr="002C209A">
        <w:rPr>
          <w:rFonts w:ascii="Times New Roman" w:hAnsi="Times New Roman" w:cs="Times New Roman"/>
          <w:color w:val="auto"/>
          <w:sz w:val="24"/>
          <w:szCs w:val="24"/>
        </w:rPr>
        <w:t>. Требования охраны труда во время работы в кабинете физики</w:t>
      </w:r>
    </w:p>
    <w:p w:rsidR="002C209A" w:rsidRPr="002C209A" w:rsidRDefault="00B9771B" w:rsidP="002C209A">
      <w:pPr>
        <w:tabs>
          <w:tab w:val="left" w:pos="284"/>
          <w:tab w:val="left" w:pos="426"/>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2C209A" w:rsidRPr="002C209A">
        <w:rPr>
          <w:rFonts w:ascii="Times New Roman" w:hAnsi="Times New Roman" w:cs="Times New Roman"/>
          <w:sz w:val="24"/>
          <w:szCs w:val="24"/>
        </w:rPr>
        <w:t>.1. Запрещается использовать кабинет физики в качестве учебного кабинета для занятий по другим предметам, а также размещения групп продленного дня.</w:t>
      </w:r>
    </w:p>
    <w:p w:rsidR="002C209A" w:rsidRPr="002C209A" w:rsidRDefault="002C209A" w:rsidP="002C209A">
      <w:pPr>
        <w:tabs>
          <w:tab w:val="left" w:pos="284"/>
          <w:tab w:val="left" w:pos="426"/>
          <w:tab w:val="left" w:pos="709"/>
        </w:tabs>
        <w:spacing w:after="0" w:line="240" w:lineRule="auto"/>
        <w:jc w:val="both"/>
        <w:rPr>
          <w:rFonts w:ascii="Times New Roman" w:hAnsi="Times New Roman" w:cs="Times New Roman"/>
          <w:sz w:val="24"/>
          <w:szCs w:val="24"/>
        </w:rPr>
      </w:pPr>
      <w:r w:rsidRPr="002C209A">
        <w:rPr>
          <w:rFonts w:ascii="Times New Roman" w:hAnsi="Times New Roman" w:cs="Times New Roman"/>
          <w:sz w:val="24"/>
          <w:szCs w:val="24"/>
        </w:rPr>
        <w:t>3.2. Во время осуществления образовательной деятельности необходимо соблюдать порядок в кабинете физики, не загромождать рабочие места, а также выход из кабинета и подходы к первичным средствам пожаротушения.</w:t>
      </w:r>
    </w:p>
    <w:p w:rsidR="002C209A" w:rsidRPr="002C209A" w:rsidRDefault="002C209A" w:rsidP="002C209A">
      <w:pPr>
        <w:tabs>
          <w:tab w:val="left" w:pos="284"/>
          <w:tab w:val="left" w:pos="426"/>
          <w:tab w:val="left" w:pos="709"/>
        </w:tabs>
        <w:spacing w:after="0" w:line="240" w:lineRule="auto"/>
        <w:jc w:val="both"/>
        <w:rPr>
          <w:rFonts w:ascii="Times New Roman" w:hAnsi="Times New Roman" w:cs="Times New Roman"/>
          <w:sz w:val="24"/>
          <w:szCs w:val="24"/>
        </w:rPr>
      </w:pPr>
      <w:r w:rsidRPr="002C209A">
        <w:rPr>
          <w:rFonts w:ascii="Times New Roman" w:hAnsi="Times New Roman" w:cs="Times New Roman"/>
          <w:sz w:val="24"/>
          <w:szCs w:val="24"/>
        </w:rPr>
        <w:t>3.3. Запрещено принимать пищу и напитки в кабинете физики.</w:t>
      </w:r>
    </w:p>
    <w:p w:rsidR="002C209A" w:rsidRPr="002C209A" w:rsidRDefault="002C209A" w:rsidP="002C209A">
      <w:pPr>
        <w:tabs>
          <w:tab w:val="left" w:pos="284"/>
          <w:tab w:val="left" w:pos="426"/>
          <w:tab w:val="left" w:pos="709"/>
        </w:tabs>
        <w:spacing w:after="0" w:line="240" w:lineRule="auto"/>
        <w:jc w:val="both"/>
        <w:rPr>
          <w:rFonts w:ascii="Times New Roman" w:hAnsi="Times New Roman" w:cs="Times New Roman"/>
          <w:sz w:val="24"/>
          <w:szCs w:val="24"/>
        </w:rPr>
      </w:pPr>
      <w:r w:rsidRPr="002C209A">
        <w:rPr>
          <w:rFonts w:ascii="Times New Roman" w:hAnsi="Times New Roman" w:cs="Times New Roman"/>
          <w:sz w:val="24"/>
          <w:szCs w:val="24"/>
        </w:rPr>
        <w:t xml:space="preserve">3.4. Дети рассаживаются с учетом наличия заболеваний органов дыхания, слуха и зрения. </w:t>
      </w:r>
      <w:proofErr w:type="gramStart"/>
      <w:r w:rsidRPr="002C209A">
        <w:rPr>
          <w:rFonts w:ascii="Times New Roman" w:hAnsi="Times New Roman" w:cs="Times New Roman"/>
          <w:sz w:val="24"/>
          <w:szCs w:val="24"/>
        </w:rPr>
        <w:t>Обучающимся со значительным снижением слуха рабочие места отводятся за первыми и вторыми столами.</w:t>
      </w:r>
      <w:proofErr w:type="gramEnd"/>
      <w:r w:rsidRPr="002C209A">
        <w:rPr>
          <w:rFonts w:ascii="Times New Roman" w:hAnsi="Times New Roman" w:cs="Times New Roman"/>
          <w:sz w:val="24"/>
          <w:szCs w:val="24"/>
        </w:rPr>
        <w:t xml:space="preserve"> Учащимся с пониженной остротой зрения места отводятся ближе к окну за первыми столами. Обучающимся с ревматическими заболеваниями, склонными к частым ангинам и острым воспалениям верхних дыхательных путей, рабочие места отводятся дальше от окон. Не менее двух раз в год обучающихся, сидящих в крайних первом и третьем рядах, меняют местами с целью предупреждения нарушения осанки и искривления позвоночника. При расположении столов используемых при организации обучения и воспитания, обучающихся с ограниченными возможностями здоровья и инвалидов, следует учитывать особенности физического развития обучающихся.</w:t>
      </w:r>
    </w:p>
    <w:p w:rsidR="002C209A" w:rsidRDefault="00B9771B" w:rsidP="002C209A">
      <w:pPr>
        <w:tabs>
          <w:tab w:val="left" w:pos="284"/>
          <w:tab w:val="left" w:pos="426"/>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2C209A" w:rsidRPr="002C209A">
        <w:rPr>
          <w:rFonts w:ascii="Times New Roman" w:hAnsi="Times New Roman" w:cs="Times New Roman"/>
          <w:sz w:val="24"/>
          <w:szCs w:val="24"/>
        </w:rPr>
        <w:t xml:space="preserve">.5. </w:t>
      </w:r>
      <w:r w:rsidR="002C209A" w:rsidRPr="002C209A">
        <w:rPr>
          <w:rFonts w:ascii="Times New Roman" w:hAnsi="Times New Roman" w:cs="Times New Roman"/>
          <w:sz w:val="24"/>
          <w:szCs w:val="24"/>
          <w:u w:val="single" w:color="000000"/>
        </w:rPr>
        <w:t>Поса</w:t>
      </w:r>
      <w:r w:rsidR="002C209A" w:rsidRPr="002C209A">
        <w:rPr>
          <w:rFonts w:ascii="Times New Roman" w:hAnsi="Times New Roman" w:cs="Times New Roman"/>
          <w:sz w:val="24"/>
          <w:szCs w:val="24"/>
        </w:rPr>
        <w:t>д</w:t>
      </w:r>
      <w:r w:rsidR="002C209A" w:rsidRPr="002C209A">
        <w:rPr>
          <w:rFonts w:ascii="Times New Roman" w:hAnsi="Times New Roman" w:cs="Times New Roman"/>
          <w:sz w:val="24"/>
          <w:szCs w:val="24"/>
          <w:u w:val="single" w:color="000000"/>
        </w:rPr>
        <w:t>ка</w:t>
      </w:r>
      <w:r>
        <w:rPr>
          <w:rFonts w:ascii="Times New Roman" w:hAnsi="Times New Roman" w:cs="Times New Roman"/>
          <w:sz w:val="24"/>
          <w:szCs w:val="24"/>
          <w:u w:val="single" w:color="000000"/>
        </w:rPr>
        <w:t xml:space="preserve"> обучающихся производится </w:t>
      </w:r>
      <w:r w:rsidR="002C209A" w:rsidRPr="002C209A">
        <w:rPr>
          <w:rFonts w:ascii="Times New Roman" w:hAnsi="Times New Roman" w:cs="Times New Roman"/>
          <w:sz w:val="24"/>
          <w:szCs w:val="24"/>
        </w:rPr>
        <w:t>за р</w:t>
      </w:r>
      <w:r w:rsidR="002C209A" w:rsidRPr="002C209A">
        <w:rPr>
          <w:rFonts w:ascii="Times New Roman" w:hAnsi="Times New Roman" w:cs="Times New Roman"/>
          <w:sz w:val="24"/>
          <w:szCs w:val="24"/>
          <w:u w:val="single" w:color="000000"/>
        </w:rPr>
        <w:t>абочие столы</w:t>
      </w:r>
      <w:r w:rsidR="002C209A" w:rsidRPr="002C209A">
        <w:rPr>
          <w:rFonts w:ascii="Times New Roman" w:hAnsi="Times New Roman" w:cs="Times New Roman"/>
          <w:sz w:val="24"/>
          <w:szCs w:val="24"/>
        </w:rPr>
        <w:t>,</w:t>
      </w:r>
      <w:r w:rsidR="002C209A" w:rsidRPr="002C209A">
        <w:rPr>
          <w:rFonts w:ascii="Times New Roman" w:hAnsi="Times New Roman" w:cs="Times New Roman"/>
          <w:sz w:val="24"/>
          <w:szCs w:val="24"/>
          <w:u w:val="single" w:color="000000"/>
        </w:rPr>
        <w:t xml:space="preserve"> соответств</w:t>
      </w:r>
      <w:r>
        <w:rPr>
          <w:rFonts w:ascii="Times New Roman" w:hAnsi="Times New Roman" w:cs="Times New Roman"/>
          <w:sz w:val="24"/>
          <w:szCs w:val="24"/>
          <w:u w:val="single" w:color="000000"/>
        </w:rPr>
        <w:t>ую</w:t>
      </w:r>
      <w:r w:rsidR="002C209A" w:rsidRPr="002C209A">
        <w:rPr>
          <w:rFonts w:ascii="Times New Roman" w:hAnsi="Times New Roman" w:cs="Times New Roman"/>
          <w:sz w:val="24"/>
          <w:szCs w:val="24"/>
          <w:u w:val="single" w:color="000000"/>
        </w:rPr>
        <w:t>щ</w:t>
      </w:r>
      <w:r w:rsidR="002C209A" w:rsidRPr="002C209A">
        <w:rPr>
          <w:rFonts w:ascii="Times New Roman" w:hAnsi="Times New Roman" w:cs="Times New Roman"/>
          <w:sz w:val="24"/>
          <w:szCs w:val="24"/>
        </w:rPr>
        <w:t>ие их</w:t>
      </w:r>
      <w:r>
        <w:rPr>
          <w:rFonts w:ascii="Times New Roman" w:hAnsi="Times New Roman" w:cs="Times New Roman"/>
          <w:sz w:val="24"/>
          <w:szCs w:val="24"/>
        </w:rPr>
        <w:t xml:space="preserve"> росту:</w:t>
      </w:r>
    </w:p>
    <w:tbl>
      <w:tblPr>
        <w:tblStyle w:val="a6"/>
        <w:tblW w:w="9606" w:type="dxa"/>
        <w:jc w:val="center"/>
        <w:tblInd w:w="30" w:type="dxa"/>
        <w:tblLook w:val="04A0" w:firstRow="1" w:lastRow="0" w:firstColumn="1" w:lastColumn="0" w:noHBand="0" w:noVBand="1"/>
      </w:tblPr>
      <w:tblGrid>
        <w:gridCol w:w="3369"/>
        <w:gridCol w:w="1134"/>
        <w:gridCol w:w="1559"/>
        <w:gridCol w:w="1843"/>
        <w:gridCol w:w="1701"/>
      </w:tblGrid>
      <w:tr w:rsidR="00B9771B" w:rsidTr="00B9771B">
        <w:trPr>
          <w:jc w:val="center"/>
        </w:trPr>
        <w:tc>
          <w:tcPr>
            <w:tcW w:w="3369" w:type="dxa"/>
            <w:vAlign w:val="center"/>
          </w:tcPr>
          <w:p w:rsidR="00B9771B" w:rsidRDefault="00B9771B" w:rsidP="0072432B">
            <w:pPr>
              <w:jc w:val="center"/>
              <w:rPr>
                <w:rFonts w:ascii="Times New Roman" w:hAnsi="Times New Roman" w:cs="Times New Roman"/>
                <w:sz w:val="24"/>
                <w:szCs w:val="24"/>
              </w:rPr>
            </w:pPr>
            <w:r>
              <w:rPr>
                <w:rFonts w:ascii="Times New Roman" w:hAnsi="Times New Roman" w:cs="Times New Roman"/>
                <w:sz w:val="24"/>
                <w:szCs w:val="24"/>
              </w:rPr>
              <w:t>Вид мебели</w:t>
            </w:r>
          </w:p>
        </w:tc>
        <w:tc>
          <w:tcPr>
            <w:tcW w:w="1134" w:type="dxa"/>
            <w:vAlign w:val="center"/>
          </w:tcPr>
          <w:p w:rsidR="00B9771B" w:rsidRDefault="00B9771B" w:rsidP="0072432B">
            <w:pPr>
              <w:jc w:val="center"/>
              <w:rPr>
                <w:rFonts w:ascii="Times New Roman" w:hAnsi="Times New Roman" w:cs="Times New Roman"/>
                <w:sz w:val="24"/>
                <w:szCs w:val="24"/>
              </w:rPr>
            </w:pPr>
            <w:r>
              <w:rPr>
                <w:rFonts w:ascii="Times New Roman" w:hAnsi="Times New Roman" w:cs="Times New Roman"/>
                <w:sz w:val="24"/>
                <w:szCs w:val="24"/>
              </w:rPr>
              <w:t>Номер мебели</w:t>
            </w:r>
          </w:p>
        </w:tc>
        <w:tc>
          <w:tcPr>
            <w:tcW w:w="1559" w:type="dxa"/>
            <w:vAlign w:val="center"/>
          </w:tcPr>
          <w:p w:rsidR="00B9771B" w:rsidRDefault="00B9771B" w:rsidP="0072432B">
            <w:pPr>
              <w:jc w:val="center"/>
              <w:rPr>
                <w:rFonts w:ascii="Times New Roman" w:hAnsi="Times New Roman" w:cs="Times New Roman"/>
                <w:sz w:val="24"/>
                <w:szCs w:val="24"/>
              </w:rPr>
            </w:pPr>
            <w:r>
              <w:rPr>
                <w:rFonts w:ascii="Times New Roman" w:hAnsi="Times New Roman" w:cs="Times New Roman"/>
                <w:sz w:val="24"/>
                <w:szCs w:val="24"/>
              </w:rPr>
              <w:t>Маркировка</w:t>
            </w:r>
          </w:p>
        </w:tc>
        <w:tc>
          <w:tcPr>
            <w:tcW w:w="1843" w:type="dxa"/>
            <w:vAlign w:val="center"/>
          </w:tcPr>
          <w:p w:rsidR="00B9771B" w:rsidRDefault="00B9771B" w:rsidP="0072432B">
            <w:pPr>
              <w:jc w:val="center"/>
              <w:rPr>
                <w:rFonts w:ascii="Times New Roman" w:hAnsi="Times New Roman" w:cs="Times New Roman"/>
                <w:sz w:val="24"/>
                <w:szCs w:val="24"/>
              </w:rPr>
            </w:pPr>
            <w:r>
              <w:rPr>
                <w:rFonts w:ascii="Times New Roman" w:hAnsi="Times New Roman" w:cs="Times New Roman"/>
                <w:sz w:val="24"/>
                <w:szCs w:val="24"/>
              </w:rPr>
              <w:t>Рост ребенка</w:t>
            </w:r>
          </w:p>
        </w:tc>
        <w:tc>
          <w:tcPr>
            <w:tcW w:w="1701" w:type="dxa"/>
            <w:vAlign w:val="center"/>
          </w:tcPr>
          <w:p w:rsidR="00B9771B" w:rsidRDefault="00B9771B" w:rsidP="0072432B">
            <w:pPr>
              <w:jc w:val="center"/>
              <w:rPr>
                <w:rFonts w:ascii="Times New Roman" w:hAnsi="Times New Roman" w:cs="Times New Roman"/>
                <w:sz w:val="24"/>
                <w:szCs w:val="24"/>
              </w:rPr>
            </w:pPr>
            <w:r>
              <w:rPr>
                <w:rFonts w:ascii="Times New Roman" w:hAnsi="Times New Roman" w:cs="Times New Roman"/>
                <w:sz w:val="24"/>
                <w:szCs w:val="24"/>
              </w:rPr>
              <w:t>Высота рабочей плоскости</w:t>
            </w:r>
          </w:p>
        </w:tc>
      </w:tr>
      <w:tr w:rsidR="00B9771B" w:rsidTr="00B9771B">
        <w:trPr>
          <w:jc w:val="center"/>
        </w:trPr>
        <w:tc>
          <w:tcPr>
            <w:tcW w:w="3369" w:type="dxa"/>
            <w:vMerge w:val="restart"/>
            <w:vAlign w:val="center"/>
          </w:tcPr>
          <w:p w:rsidR="00B9771B" w:rsidRDefault="00B9771B" w:rsidP="0072432B">
            <w:pPr>
              <w:jc w:val="center"/>
              <w:rPr>
                <w:rFonts w:ascii="Times New Roman" w:hAnsi="Times New Roman" w:cs="Times New Roman"/>
                <w:sz w:val="24"/>
                <w:szCs w:val="24"/>
              </w:rPr>
            </w:pPr>
            <w:r>
              <w:rPr>
                <w:rFonts w:ascii="Times New Roman" w:hAnsi="Times New Roman" w:cs="Times New Roman"/>
                <w:sz w:val="24"/>
                <w:szCs w:val="24"/>
              </w:rPr>
              <w:t>Столы – высота до крышки</w:t>
            </w:r>
          </w:p>
        </w:tc>
        <w:tc>
          <w:tcPr>
            <w:tcW w:w="1134" w:type="dxa"/>
          </w:tcPr>
          <w:p w:rsidR="00B9771B" w:rsidRDefault="00B9771B" w:rsidP="0072432B">
            <w:pPr>
              <w:jc w:val="both"/>
              <w:rPr>
                <w:rFonts w:ascii="Times New Roman" w:hAnsi="Times New Roman" w:cs="Times New Roman"/>
                <w:sz w:val="24"/>
                <w:szCs w:val="24"/>
              </w:rPr>
            </w:pPr>
            <w:r>
              <w:rPr>
                <w:rFonts w:ascii="Times New Roman" w:hAnsi="Times New Roman" w:cs="Times New Roman"/>
                <w:sz w:val="24"/>
                <w:szCs w:val="24"/>
              </w:rPr>
              <w:t>2</w:t>
            </w:r>
          </w:p>
        </w:tc>
        <w:tc>
          <w:tcPr>
            <w:tcW w:w="1559" w:type="dxa"/>
          </w:tcPr>
          <w:p w:rsidR="00B9771B" w:rsidRDefault="00B9771B" w:rsidP="0072432B">
            <w:pPr>
              <w:jc w:val="both"/>
              <w:rPr>
                <w:rFonts w:ascii="Times New Roman" w:hAnsi="Times New Roman" w:cs="Times New Roman"/>
                <w:sz w:val="24"/>
                <w:szCs w:val="24"/>
              </w:rPr>
            </w:pPr>
            <w:r>
              <w:rPr>
                <w:rFonts w:ascii="Times New Roman" w:hAnsi="Times New Roman" w:cs="Times New Roman"/>
                <w:sz w:val="24"/>
                <w:szCs w:val="24"/>
              </w:rPr>
              <w:t xml:space="preserve">Фиолетовый </w:t>
            </w:r>
          </w:p>
        </w:tc>
        <w:tc>
          <w:tcPr>
            <w:tcW w:w="1843" w:type="dxa"/>
          </w:tcPr>
          <w:p w:rsidR="00B9771B" w:rsidRDefault="00B9771B" w:rsidP="0072432B">
            <w:pPr>
              <w:jc w:val="both"/>
              <w:rPr>
                <w:rFonts w:ascii="Times New Roman" w:hAnsi="Times New Roman" w:cs="Times New Roman"/>
                <w:sz w:val="24"/>
                <w:szCs w:val="24"/>
              </w:rPr>
            </w:pPr>
            <w:r>
              <w:rPr>
                <w:rFonts w:ascii="Times New Roman" w:hAnsi="Times New Roman" w:cs="Times New Roman"/>
                <w:sz w:val="24"/>
                <w:szCs w:val="24"/>
              </w:rPr>
              <w:t>1150-1300 мм</w:t>
            </w:r>
          </w:p>
        </w:tc>
        <w:tc>
          <w:tcPr>
            <w:tcW w:w="1701" w:type="dxa"/>
          </w:tcPr>
          <w:p w:rsidR="00B9771B" w:rsidRDefault="00B9771B" w:rsidP="0072432B">
            <w:pPr>
              <w:jc w:val="both"/>
              <w:rPr>
                <w:rFonts w:ascii="Times New Roman" w:hAnsi="Times New Roman" w:cs="Times New Roman"/>
                <w:sz w:val="24"/>
                <w:szCs w:val="24"/>
              </w:rPr>
            </w:pPr>
            <w:r>
              <w:rPr>
                <w:rFonts w:ascii="Times New Roman" w:hAnsi="Times New Roman" w:cs="Times New Roman"/>
                <w:sz w:val="24"/>
                <w:szCs w:val="24"/>
              </w:rPr>
              <w:t>520 мм</w:t>
            </w:r>
          </w:p>
        </w:tc>
      </w:tr>
      <w:tr w:rsidR="00B9771B" w:rsidTr="00B9771B">
        <w:trPr>
          <w:jc w:val="center"/>
        </w:trPr>
        <w:tc>
          <w:tcPr>
            <w:tcW w:w="3369" w:type="dxa"/>
            <w:vMerge/>
            <w:vAlign w:val="center"/>
          </w:tcPr>
          <w:p w:rsidR="00B9771B" w:rsidRDefault="00B9771B" w:rsidP="0072432B">
            <w:pPr>
              <w:jc w:val="center"/>
              <w:rPr>
                <w:rFonts w:ascii="Times New Roman" w:hAnsi="Times New Roman" w:cs="Times New Roman"/>
                <w:sz w:val="24"/>
                <w:szCs w:val="24"/>
              </w:rPr>
            </w:pPr>
          </w:p>
        </w:tc>
        <w:tc>
          <w:tcPr>
            <w:tcW w:w="1134" w:type="dxa"/>
          </w:tcPr>
          <w:p w:rsidR="00B9771B" w:rsidRDefault="00B9771B" w:rsidP="0072432B">
            <w:pPr>
              <w:jc w:val="both"/>
              <w:rPr>
                <w:rFonts w:ascii="Times New Roman" w:hAnsi="Times New Roman" w:cs="Times New Roman"/>
                <w:sz w:val="24"/>
                <w:szCs w:val="24"/>
              </w:rPr>
            </w:pPr>
            <w:r>
              <w:rPr>
                <w:rFonts w:ascii="Times New Roman" w:hAnsi="Times New Roman" w:cs="Times New Roman"/>
                <w:sz w:val="24"/>
                <w:szCs w:val="24"/>
              </w:rPr>
              <w:t>3</w:t>
            </w:r>
          </w:p>
        </w:tc>
        <w:tc>
          <w:tcPr>
            <w:tcW w:w="1559" w:type="dxa"/>
          </w:tcPr>
          <w:p w:rsidR="00B9771B" w:rsidRDefault="00B9771B" w:rsidP="0072432B">
            <w:pPr>
              <w:jc w:val="both"/>
              <w:rPr>
                <w:rFonts w:ascii="Times New Roman" w:hAnsi="Times New Roman" w:cs="Times New Roman"/>
                <w:sz w:val="24"/>
                <w:szCs w:val="24"/>
              </w:rPr>
            </w:pPr>
            <w:r>
              <w:rPr>
                <w:rFonts w:ascii="Times New Roman" w:hAnsi="Times New Roman" w:cs="Times New Roman"/>
                <w:sz w:val="24"/>
                <w:szCs w:val="24"/>
              </w:rPr>
              <w:t xml:space="preserve">Желтый </w:t>
            </w:r>
          </w:p>
        </w:tc>
        <w:tc>
          <w:tcPr>
            <w:tcW w:w="1843" w:type="dxa"/>
          </w:tcPr>
          <w:p w:rsidR="00B9771B" w:rsidRDefault="00B9771B" w:rsidP="0072432B">
            <w:pPr>
              <w:jc w:val="both"/>
              <w:rPr>
                <w:rFonts w:ascii="Times New Roman" w:hAnsi="Times New Roman" w:cs="Times New Roman"/>
                <w:sz w:val="24"/>
                <w:szCs w:val="24"/>
              </w:rPr>
            </w:pPr>
            <w:r>
              <w:rPr>
                <w:rFonts w:ascii="Times New Roman" w:hAnsi="Times New Roman" w:cs="Times New Roman"/>
                <w:sz w:val="24"/>
                <w:szCs w:val="24"/>
              </w:rPr>
              <w:t>1300-1450 мм</w:t>
            </w:r>
          </w:p>
        </w:tc>
        <w:tc>
          <w:tcPr>
            <w:tcW w:w="1701" w:type="dxa"/>
          </w:tcPr>
          <w:p w:rsidR="00B9771B" w:rsidRDefault="00B9771B" w:rsidP="0072432B">
            <w:pPr>
              <w:jc w:val="both"/>
              <w:rPr>
                <w:rFonts w:ascii="Times New Roman" w:hAnsi="Times New Roman" w:cs="Times New Roman"/>
                <w:sz w:val="24"/>
                <w:szCs w:val="24"/>
              </w:rPr>
            </w:pPr>
            <w:r>
              <w:rPr>
                <w:rFonts w:ascii="Times New Roman" w:hAnsi="Times New Roman" w:cs="Times New Roman"/>
                <w:sz w:val="24"/>
                <w:szCs w:val="24"/>
              </w:rPr>
              <w:t>580 мм</w:t>
            </w:r>
          </w:p>
        </w:tc>
      </w:tr>
      <w:tr w:rsidR="00B9771B" w:rsidTr="00B9771B">
        <w:trPr>
          <w:jc w:val="center"/>
        </w:trPr>
        <w:tc>
          <w:tcPr>
            <w:tcW w:w="3369" w:type="dxa"/>
            <w:vMerge/>
            <w:vAlign w:val="center"/>
          </w:tcPr>
          <w:p w:rsidR="00B9771B" w:rsidRDefault="00B9771B" w:rsidP="0072432B">
            <w:pPr>
              <w:jc w:val="center"/>
              <w:rPr>
                <w:rFonts w:ascii="Times New Roman" w:hAnsi="Times New Roman" w:cs="Times New Roman"/>
                <w:sz w:val="24"/>
                <w:szCs w:val="24"/>
              </w:rPr>
            </w:pPr>
          </w:p>
        </w:tc>
        <w:tc>
          <w:tcPr>
            <w:tcW w:w="1134" w:type="dxa"/>
          </w:tcPr>
          <w:p w:rsidR="00B9771B" w:rsidRDefault="00B9771B" w:rsidP="0072432B">
            <w:pPr>
              <w:jc w:val="both"/>
              <w:rPr>
                <w:rFonts w:ascii="Times New Roman" w:hAnsi="Times New Roman" w:cs="Times New Roman"/>
                <w:sz w:val="24"/>
                <w:szCs w:val="24"/>
              </w:rPr>
            </w:pPr>
            <w:r>
              <w:rPr>
                <w:rFonts w:ascii="Times New Roman" w:hAnsi="Times New Roman" w:cs="Times New Roman"/>
                <w:sz w:val="24"/>
                <w:szCs w:val="24"/>
              </w:rPr>
              <w:t>4</w:t>
            </w:r>
          </w:p>
        </w:tc>
        <w:tc>
          <w:tcPr>
            <w:tcW w:w="1559" w:type="dxa"/>
          </w:tcPr>
          <w:p w:rsidR="00B9771B" w:rsidRDefault="00B9771B" w:rsidP="0072432B">
            <w:pPr>
              <w:jc w:val="both"/>
              <w:rPr>
                <w:rFonts w:ascii="Times New Roman" w:hAnsi="Times New Roman" w:cs="Times New Roman"/>
                <w:sz w:val="24"/>
                <w:szCs w:val="24"/>
              </w:rPr>
            </w:pPr>
            <w:r>
              <w:rPr>
                <w:rFonts w:ascii="Times New Roman" w:hAnsi="Times New Roman" w:cs="Times New Roman"/>
                <w:sz w:val="24"/>
                <w:szCs w:val="24"/>
              </w:rPr>
              <w:t xml:space="preserve">Красный </w:t>
            </w:r>
          </w:p>
        </w:tc>
        <w:tc>
          <w:tcPr>
            <w:tcW w:w="1843" w:type="dxa"/>
          </w:tcPr>
          <w:p w:rsidR="00B9771B" w:rsidRDefault="00B9771B" w:rsidP="0072432B">
            <w:pPr>
              <w:jc w:val="both"/>
              <w:rPr>
                <w:rFonts w:ascii="Times New Roman" w:hAnsi="Times New Roman" w:cs="Times New Roman"/>
                <w:sz w:val="24"/>
                <w:szCs w:val="24"/>
              </w:rPr>
            </w:pPr>
            <w:r>
              <w:rPr>
                <w:rFonts w:ascii="Times New Roman" w:hAnsi="Times New Roman" w:cs="Times New Roman"/>
                <w:sz w:val="24"/>
                <w:szCs w:val="24"/>
              </w:rPr>
              <w:t>1450-1600 мм</w:t>
            </w:r>
          </w:p>
        </w:tc>
        <w:tc>
          <w:tcPr>
            <w:tcW w:w="1701" w:type="dxa"/>
          </w:tcPr>
          <w:p w:rsidR="00B9771B" w:rsidRDefault="00B9771B" w:rsidP="0072432B">
            <w:pPr>
              <w:jc w:val="both"/>
              <w:rPr>
                <w:rFonts w:ascii="Times New Roman" w:hAnsi="Times New Roman" w:cs="Times New Roman"/>
                <w:sz w:val="24"/>
                <w:szCs w:val="24"/>
              </w:rPr>
            </w:pPr>
            <w:r>
              <w:rPr>
                <w:rFonts w:ascii="Times New Roman" w:hAnsi="Times New Roman" w:cs="Times New Roman"/>
                <w:sz w:val="24"/>
                <w:szCs w:val="24"/>
              </w:rPr>
              <w:t>640 мм</w:t>
            </w:r>
          </w:p>
        </w:tc>
      </w:tr>
      <w:tr w:rsidR="00B9771B" w:rsidTr="00B9771B">
        <w:trPr>
          <w:jc w:val="center"/>
        </w:trPr>
        <w:tc>
          <w:tcPr>
            <w:tcW w:w="3369" w:type="dxa"/>
            <w:vMerge/>
            <w:vAlign w:val="center"/>
          </w:tcPr>
          <w:p w:rsidR="00B9771B" w:rsidRDefault="00B9771B" w:rsidP="0072432B">
            <w:pPr>
              <w:jc w:val="center"/>
              <w:rPr>
                <w:rFonts w:ascii="Times New Roman" w:hAnsi="Times New Roman" w:cs="Times New Roman"/>
                <w:sz w:val="24"/>
                <w:szCs w:val="24"/>
              </w:rPr>
            </w:pPr>
          </w:p>
        </w:tc>
        <w:tc>
          <w:tcPr>
            <w:tcW w:w="1134" w:type="dxa"/>
          </w:tcPr>
          <w:p w:rsidR="00B9771B" w:rsidRDefault="00B9771B" w:rsidP="0072432B">
            <w:pPr>
              <w:jc w:val="both"/>
              <w:rPr>
                <w:rFonts w:ascii="Times New Roman" w:hAnsi="Times New Roman" w:cs="Times New Roman"/>
                <w:sz w:val="24"/>
                <w:szCs w:val="24"/>
              </w:rPr>
            </w:pPr>
            <w:r>
              <w:rPr>
                <w:rFonts w:ascii="Times New Roman" w:hAnsi="Times New Roman" w:cs="Times New Roman"/>
                <w:sz w:val="24"/>
                <w:szCs w:val="24"/>
              </w:rPr>
              <w:t>5</w:t>
            </w:r>
          </w:p>
        </w:tc>
        <w:tc>
          <w:tcPr>
            <w:tcW w:w="1559" w:type="dxa"/>
          </w:tcPr>
          <w:p w:rsidR="00B9771B" w:rsidRDefault="00B9771B" w:rsidP="0072432B">
            <w:pPr>
              <w:jc w:val="both"/>
              <w:rPr>
                <w:rFonts w:ascii="Times New Roman" w:hAnsi="Times New Roman" w:cs="Times New Roman"/>
                <w:sz w:val="24"/>
                <w:szCs w:val="24"/>
              </w:rPr>
            </w:pPr>
            <w:r>
              <w:rPr>
                <w:rFonts w:ascii="Times New Roman" w:hAnsi="Times New Roman" w:cs="Times New Roman"/>
                <w:sz w:val="24"/>
                <w:szCs w:val="24"/>
              </w:rPr>
              <w:t xml:space="preserve">Зеленый </w:t>
            </w:r>
          </w:p>
        </w:tc>
        <w:tc>
          <w:tcPr>
            <w:tcW w:w="1843" w:type="dxa"/>
          </w:tcPr>
          <w:p w:rsidR="00B9771B" w:rsidRDefault="00B9771B" w:rsidP="0072432B">
            <w:pPr>
              <w:jc w:val="both"/>
              <w:rPr>
                <w:rFonts w:ascii="Times New Roman" w:hAnsi="Times New Roman" w:cs="Times New Roman"/>
                <w:sz w:val="24"/>
                <w:szCs w:val="24"/>
              </w:rPr>
            </w:pPr>
            <w:r>
              <w:rPr>
                <w:rFonts w:ascii="Times New Roman" w:hAnsi="Times New Roman" w:cs="Times New Roman"/>
                <w:sz w:val="24"/>
                <w:szCs w:val="24"/>
              </w:rPr>
              <w:t>1600-1750 мм</w:t>
            </w:r>
          </w:p>
        </w:tc>
        <w:tc>
          <w:tcPr>
            <w:tcW w:w="1701" w:type="dxa"/>
          </w:tcPr>
          <w:p w:rsidR="00B9771B" w:rsidRDefault="00B9771B" w:rsidP="0072432B">
            <w:pPr>
              <w:jc w:val="both"/>
              <w:rPr>
                <w:rFonts w:ascii="Times New Roman" w:hAnsi="Times New Roman" w:cs="Times New Roman"/>
                <w:sz w:val="24"/>
                <w:szCs w:val="24"/>
              </w:rPr>
            </w:pPr>
            <w:r>
              <w:rPr>
                <w:rFonts w:ascii="Times New Roman" w:hAnsi="Times New Roman" w:cs="Times New Roman"/>
                <w:sz w:val="24"/>
                <w:szCs w:val="24"/>
              </w:rPr>
              <w:t>700 мм</w:t>
            </w:r>
          </w:p>
        </w:tc>
      </w:tr>
      <w:tr w:rsidR="00B9771B" w:rsidTr="00B9771B">
        <w:trPr>
          <w:jc w:val="center"/>
        </w:trPr>
        <w:tc>
          <w:tcPr>
            <w:tcW w:w="3369" w:type="dxa"/>
            <w:vMerge/>
            <w:vAlign w:val="center"/>
          </w:tcPr>
          <w:p w:rsidR="00B9771B" w:rsidRDefault="00B9771B" w:rsidP="0072432B">
            <w:pPr>
              <w:jc w:val="center"/>
              <w:rPr>
                <w:rFonts w:ascii="Times New Roman" w:hAnsi="Times New Roman" w:cs="Times New Roman"/>
                <w:sz w:val="24"/>
                <w:szCs w:val="24"/>
              </w:rPr>
            </w:pPr>
          </w:p>
        </w:tc>
        <w:tc>
          <w:tcPr>
            <w:tcW w:w="1134" w:type="dxa"/>
          </w:tcPr>
          <w:p w:rsidR="00B9771B" w:rsidRDefault="00B9771B" w:rsidP="0072432B">
            <w:pPr>
              <w:jc w:val="both"/>
              <w:rPr>
                <w:rFonts w:ascii="Times New Roman" w:hAnsi="Times New Roman" w:cs="Times New Roman"/>
                <w:sz w:val="24"/>
                <w:szCs w:val="24"/>
              </w:rPr>
            </w:pPr>
            <w:r>
              <w:rPr>
                <w:rFonts w:ascii="Times New Roman" w:hAnsi="Times New Roman" w:cs="Times New Roman"/>
                <w:sz w:val="24"/>
                <w:szCs w:val="24"/>
              </w:rPr>
              <w:t>6</w:t>
            </w:r>
          </w:p>
        </w:tc>
        <w:tc>
          <w:tcPr>
            <w:tcW w:w="1559" w:type="dxa"/>
          </w:tcPr>
          <w:p w:rsidR="00B9771B" w:rsidRDefault="00B9771B" w:rsidP="0072432B">
            <w:pPr>
              <w:jc w:val="both"/>
              <w:rPr>
                <w:rFonts w:ascii="Times New Roman" w:hAnsi="Times New Roman" w:cs="Times New Roman"/>
                <w:sz w:val="24"/>
                <w:szCs w:val="24"/>
              </w:rPr>
            </w:pPr>
            <w:r>
              <w:rPr>
                <w:rFonts w:ascii="Times New Roman" w:hAnsi="Times New Roman" w:cs="Times New Roman"/>
                <w:sz w:val="24"/>
                <w:szCs w:val="24"/>
              </w:rPr>
              <w:t xml:space="preserve">Голубой </w:t>
            </w:r>
          </w:p>
        </w:tc>
        <w:tc>
          <w:tcPr>
            <w:tcW w:w="1843" w:type="dxa"/>
          </w:tcPr>
          <w:p w:rsidR="00B9771B" w:rsidRDefault="00B9771B" w:rsidP="0072432B">
            <w:pPr>
              <w:jc w:val="both"/>
              <w:rPr>
                <w:rFonts w:ascii="Times New Roman" w:hAnsi="Times New Roman" w:cs="Times New Roman"/>
                <w:sz w:val="24"/>
                <w:szCs w:val="24"/>
              </w:rPr>
            </w:pPr>
            <w:r>
              <w:rPr>
                <w:rFonts w:ascii="Times New Roman" w:hAnsi="Times New Roman" w:cs="Times New Roman"/>
                <w:sz w:val="24"/>
                <w:szCs w:val="24"/>
              </w:rPr>
              <w:t>1750-1850 мм</w:t>
            </w:r>
          </w:p>
        </w:tc>
        <w:tc>
          <w:tcPr>
            <w:tcW w:w="1701" w:type="dxa"/>
          </w:tcPr>
          <w:p w:rsidR="00B9771B" w:rsidRDefault="00B9771B" w:rsidP="0072432B">
            <w:pPr>
              <w:jc w:val="both"/>
              <w:rPr>
                <w:rFonts w:ascii="Times New Roman" w:hAnsi="Times New Roman" w:cs="Times New Roman"/>
                <w:sz w:val="24"/>
                <w:szCs w:val="24"/>
              </w:rPr>
            </w:pPr>
            <w:r>
              <w:rPr>
                <w:rFonts w:ascii="Times New Roman" w:hAnsi="Times New Roman" w:cs="Times New Roman"/>
                <w:sz w:val="24"/>
                <w:szCs w:val="24"/>
              </w:rPr>
              <w:t>760 мм</w:t>
            </w:r>
          </w:p>
        </w:tc>
      </w:tr>
      <w:tr w:rsidR="00B9771B" w:rsidTr="00B9771B">
        <w:trPr>
          <w:jc w:val="center"/>
        </w:trPr>
        <w:tc>
          <w:tcPr>
            <w:tcW w:w="3369" w:type="dxa"/>
            <w:vMerge w:val="restart"/>
            <w:vAlign w:val="center"/>
          </w:tcPr>
          <w:p w:rsidR="00B9771B" w:rsidRDefault="00B9771B" w:rsidP="0072432B">
            <w:pPr>
              <w:ind w:right="-1541"/>
              <w:rPr>
                <w:rFonts w:ascii="Times New Roman" w:hAnsi="Times New Roman" w:cs="Times New Roman"/>
                <w:sz w:val="24"/>
                <w:szCs w:val="24"/>
              </w:rPr>
            </w:pPr>
            <w:r>
              <w:rPr>
                <w:rFonts w:ascii="Times New Roman" w:hAnsi="Times New Roman" w:cs="Times New Roman"/>
                <w:sz w:val="24"/>
                <w:szCs w:val="24"/>
              </w:rPr>
              <w:t>Стулья – высота сидения</w:t>
            </w:r>
          </w:p>
        </w:tc>
        <w:tc>
          <w:tcPr>
            <w:tcW w:w="1134" w:type="dxa"/>
          </w:tcPr>
          <w:p w:rsidR="00B9771B" w:rsidRDefault="00B9771B" w:rsidP="0072432B">
            <w:pPr>
              <w:jc w:val="both"/>
              <w:rPr>
                <w:rFonts w:ascii="Times New Roman" w:hAnsi="Times New Roman" w:cs="Times New Roman"/>
                <w:sz w:val="24"/>
                <w:szCs w:val="24"/>
              </w:rPr>
            </w:pPr>
            <w:r>
              <w:rPr>
                <w:rFonts w:ascii="Times New Roman" w:hAnsi="Times New Roman" w:cs="Times New Roman"/>
                <w:sz w:val="24"/>
                <w:szCs w:val="24"/>
              </w:rPr>
              <w:t>2</w:t>
            </w:r>
          </w:p>
        </w:tc>
        <w:tc>
          <w:tcPr>
            <w:tcW w:w="1559" w:type="dxa"/>
          </w:tcPr>
          <w:p w:rsidR="00B9771B" w:rsidRDefault="00B9771B" w:rsidP="0072432B">
            <w:pPr>
              <w:jc w:val="both"/>
              <w:rPr>
                <w:rFonts w:ascii="Times New Roman" w:hAnsi="Times New Roman" w:cs="Times New Roman"/>
                <w:sz w:val="24"/>
                <w:szCs w:val="24"/>
              </w:rPr>
            </w:pPr>
            <w:r>
              <w:rPr>
                <w:rFonts w:ascii="Times New Roman" w:hAnsi="Times New Roman" w:cs="Times New Roman"/>
                <w:sz w:val="24"/>
                <w:szCs w:val="24"/>
              </w:rPr>
              <w:t xml:space="preserve">Фиолетовый </w:t>
            </w:r>
          </w:p>
        </w:tc>
        <w:tc>
          <w:tcPr>
            <w:tcW w:w="1843" w:type="dxa"/>
          </w:tcPr>
          <w:p w:rsidR="00B9771B" w:rsidRDefault="00B9771B" w:rsidP="0072432B">
            <w:pPr>
              <w:jc w:val="both"/>
              <w:rPr>
                <w:rFonts w:ascii="Times New Roman" w:hAnsi="Times New Roman" w:cs="Times New Roman"/>
                <w:sz w:val="24"/>
                <w:szCs w:val="24"/>
              </w:rPr>
            </w:pPr>
            <w:r>
              <w:rPr>
                <w:rFonts w:ascii="Times New Roman" w:hAnsi="Times New Roman" w:cs="Times New Roman"/>
                <w:sz w:val="24"/>
                <w:szCs w:val="24"/>
              </w:rPr>
              <w:t>1150-1300 мм</w:t>
            </w:r>
          </w:p>
        </w:tc>
        <w:tc>
          <w:tcPr>
            <w:tcW w:w="1701" w:type="dxa"/>
          </w:tcPr>
          <w:p w:rsidR="00B9771B" w:rsidRDefault="00B9771B" w:rsidP="0072432B">
            <w:pPr>
              <w:jc w:val="both"/>
              <w:rPr>
                <w:rFonts w:ascii="Times New Roman" w:hAnsi="Times New Roman" w:cs="Times New Roman"/>
                <w:sz w:val="24"/>
                <w:szCs w:val="24"/>
              </w:rPr>
            </w:pPr>
            <w:r>
              <w:rPr>
                <w:rFonts w:ascii="Times New Roman" w:hAnsi="Times New Roman" w:cs="Times New Roman"/>
                <w:sz w:val="24"/>
                <w:szCs w:val="24"/>
              </w:rPr>
              <w:t>300 мм</w:t>
            </w:r>
          </w:p>
        </w:tc>
      </w:tr>
      <w:tr w:rsidR="00B9771B" w:rsidTr="00B9771B">
        <w:trPr>
          <w:jc w:val="center"/>
        </w:trPr>
        <w:tc>
          <w:tcPr>
            <w:tcW w:w="3369" w:type="dxa"/>
            <w:vMerge/>
          </w:tcPr>
          <w:p w:rsidR="00B9771B" w:rsidRDefault="00B9771B" w:rsidP="0072432B">
            <w:pPr>
              <w:jc w:val="both"/>
              <w:rPr>
                <w:rFonts w:ascii="Times New Roman" w:hAnsi="Times New Roman" w:cs="Times New Roman"/>
                <w:sz w:val="24"/>
                <w:szCs w:val="24"/>
              </w:rPr>
            </w:pPr>
          </w:p>
        </w:tc>
        <w:tc>
          <w:tcPr>
            <w:tcW w:w="1134" w:type="dxa"/>
          </w:tcPr>
          <w:p w:rsidR="00B9771B" w:rsidRDefault="00B9771B" w:rsidP="0072432B">
            <w:pPr>
              <w:jc w:val="both"/>
              <w:rPr>
                <w:rFonts w:ascii="Times New Roman" w:hAnsi="Times New Roman" w:cs="Times New Roman"/>
                <w:sz w:val="24"/>
                <w:szCs w:val="24"/>
              </w:rPr>
            </w:pPr>
            <w:r>
              <w:rPr>
                <w:rFonts w:ascii="Times New Roman" w:hAnsi="Times New Roman" w:cs="Times New Roman"/>
                <w:sz w:val="24"/>
                <w:szCs w:val="24"/>
              </w:rPr>
              <w:t>3</w:t>
            </w:r>
          </w:p>
        </w:tc>
        <w:tc>
          <w:tcPr>
            <w:tcW w:w="1559" w:type="dxa"/>
          </w:tcPr>
          <w:p w:rsidR="00B9771B" w:rsidRDefault="00B9771B" w:rsidP="0072432B">
            <w:pPr>
              <w:jc w:val="both"/>
              <w:rPr>
                <w:rFonts w:ascii="Times New Roman" w:hAnsi="Times New Roman" w:cs="Times New Roman"/>
                <w:sz w:val="24"/>
                <w:szCs w:val="24"/>
              </w:rPr>
            </w:pPr>
            <w:r>
              <w:rPr>
                <w:rFonts w:ascii="Times New Roman" w:hAnsi="Times New Roman" w:cs="Times New Roman"/>
                <w:sz w:val="24"/>
                <w:szCs w:val="24"/>
              </w:rPr>
              <w:t xml:space="preserve">Желтый </w:t>
            </w:r>
          </w:p>
        </w:tc>
        <w:tc>
          <w:tcPr>
            <w:tcW w:w="1843" w:type="dxa"/>
          </w:tcPr>
          <w:p w:rsidR="00B9771B" w:rsidRDefault="00B9771B" w:rsidP="0072432B">
            <w:pPr>
              <w:jc w:val="both"/>
              <w:rPr>
                <w:rFonts w:ascii="Times New Roman" w:hAnsi="Times New Roman" w:cs="Times New Roman"/>
                <w:sz w:val="24"/>
                <w:szCs w:val="24"/>
              </w:rPr>
            </w:pPr>
            <w:r>
              <w:rPr>
                <w:rFonts w:ascii="Times New Roman" w:hAnsi="Times New Roman" w:cs="Times New Roman"/>
                <w:sz w:val="24"/>
                <w:szCs w:val="24"/>
              </w:rPr>
              <w:t>1300-1450 мм</w:t>
            </w:r>
          </w:p>
        </w:tc>
        <w:tc>
          <w:tcPr>
            <w:tcW w:w="1701" w:type="dxa"/>
          </w:tcPr>
          <w:p w:rsidR="00B9771B" w:rsidRDefault="00B9771B" w:rsidP="0072432B">
            <w:pPr>
              <w:jc w:val="both"/>
              <w:rPr>
                <w:rFonts w:ascii="Times New Roman" w:hAnsi="Times New Roman" w:cs="Times New Roman"/>
                <w:sz w:val="24"/>
                <w:szCs w:val="24"/>
              </w:rPr>
            </w:pPr>
            <w:r>
              <w:rPr>
                <w:rFonts w:ascii="Times New Roman" w:hAnsi="Times New Roman" w:cs="Times New Roman"/>
                <w:sz w:val="24"/>
                <w:szCs w:val="24"/>
              </w:rPr>
              <w:t>340 мм</w:t>
            </w:r>
          </w:p>
        </w:tc>
      </w:tr>
      <w:tr w:rsidR="00B9771B" w:rsidTr="00B9771B">
        <w:trPr>
          <w:jc w:val="center"/>
        </w:trPr>
        <w:tc>
          <w:tcPr>
            <w:tcW w:w="3369" w:type="dxa"/>
            <w:vMerge/>
          </w:tcPr>
          <w:p w:rsidR="00B9771B" w:rsidRDefault="00B9771B" w:rsidP="0072432B">
            <w:pPr>
              <w:jc w:val="both"/>
              <w:rPr>
                <w:rFonts w:ascii="Times New Roman" w:hAnsi="Times New Roman" w:cs="Times New Roman"/>
                <w:sz w:val="24"/>
                <w:szCs w:val="24"/>
              </w:rPr>
            </w:pPr>
          </w:p>
        </w:tc>
        <w:tc>
          <w:tcPr>
            <w:tcW w:w="1134" w:type="dxa"/>
          </w:tcPr>
          <w:p w:rsidR="00B9771B" w:rsidRDefault="00B9771B" w:rsidP="0072432B">
            <w:pPr>
              <w:jc w:val="both"/>
              <w:rPr>
                <w:rFonts w:ascii="Times New Roman" w:hAnsi="Times New Roman" w:cs="Times New Roman"/>
                <w:sz w:val="24"/>
                <w:szCs w:val="24"/>
              </w:rPr>
            </w:pPr>
            <w:r>
              <w:rPr>
                <w:rFonts w:ascii="Times New Roman" w:hAnsi="Times New Roman" w:cs="Times New Roman"/>
                <w:sz w:val="24"/>
                <w:szCs w:val="24"/>
              </w:rPr>
              <w:t>4</w:t>
            </w:r>
          </w:p>
        </w:tc>
        <w:tc>
          <w:tcPr>
            <w:tcW w:w="1559" w:type="dxa"/>
          </w:tcPr>
          <w:p w:rsidR="00B9771B" w:rsidRDefault="00B9771B" w:rsidP="0072432B">
            <w:pPr>
              <w:jc w:val="both"/>
              <w:rPr>
                <w:rFonts w:ascii="Times New Roman" w:hAnsi="Times New Roman" w:cs="Times New Roman"/>
                <w:sz w:val="24"/>
                <w:szCs w:val="24"/>
              </w:rPr>
            </w:pPr>
            <w:r>
              <w:rPr>
                <w:rFonts w:ascii="Times New Roman" w:hAnsi="Times New Roman" w:cs="Times New Roman"/>
                <w:sz w:val="24"/>
                <w:szCs w:val="24"/>
              </w:rPr>
              <w:t xml:space="preserve">Красный </w:t>
            </w:r>
          </w:p>
        </w:tc>
        <w:tc>
          <w:tcPr>
            <w:tcW w:w="1843" w:type="dxa"/>
          </w:tcPr>
          <w:p w:rsidR="00B9771B" w:rsidRDefault="00B9771B" w:rsidP="0072432B">
            <w:pPr>
              <w:jc w:val="both"/>
              <w:rPr>
                <w:rFonts w:ascii="Times New Roman" w:hAnsi="Times New Roman" w:cs="Times New Roman"/>
                <w:sz w:val="24"/>
                <w:szCs w:val="24"/>
              </w:rPr>
            </w:pPr>
            <w:r>
              <w:rPr>
                <w:rFonts w:ascii="Times New Roman" w:hAnsi="Times New Roman" w:cs="Times New Roman"/>
                <w:sz w:val="24"/>
                <w:szCs w:val="24"/>
              </w:rPr>
              <w:t>1450-1600 мм</w:t>
            </w:r>
          </w:p>
        </w:tc>
        <w:tc>
          <w:tcPr>
            <w:tcW w:w="1701" w:type="dxa"/>
          </w:tcPr>
          <w:p w:rsidR="00B9771B" w:rsidRDefault="00B9771B" w:rsidP="0072432B">
            <w:pPr>
              <w:jc w:val="both"/>
              <w:rPr>
                <w:rFonts w:ascii="Times New Roman" w:hAnsi="Times New Roman" w:cs="Times New Roman"/>
                <w:sz w:val="24"/>
                <w:szCs w:val="24"/>
              </w:rPr>
            </w:pPr>
            <w:r>
              <w:rPr>
                <w:rFonts w:ascii="Times New Roman" w:hAnsi="Times New Roman" w:cs="Times New Roman"/>
                <w:sz w:val="24"/>
                <w:szCs w:val="24"/>
              </w:rPr>
              <w:t>380 мм</w:t>
            </w:r>
          </w:p>
        </w:tc>
      </w:tr>
      <w:tr w:rsidR="00B9771B" w:rsidTr="00B9771B">
        <w:trPr>
          <w:jc w:val="center"/>
        </w:trPr>
        <w:tc>
          <w:tcPr>
            <w:tcW w:w="3369" w:type="dxa"/>
            <w:vMerge/>
          </w:tcPr>
          <w:p w:rsidR="00B9771B" w:rsidRDefault="00B9771B" w:rsidP="0072432B">
            <w:pPr>
              <w:jc w:val="both"/>
              <w:rPr>
                <w:rFonts w:ascii="Times New Roman" w:hAnsi="Times New Roman" w:cs="Times New Roman"/>
                <w:sz w:val="24"/>
                <w:szCs w:val="24"/>
              </w:rPr>
            </w:pPr>
          </w:p>
        </w:tc>
        <w:tc>
          <w:tcPr>
            <w:tcW w:w="1134" w:type="dxa"/>
          </w:tcPr>
          <w:p w:rsidR="00B9771B" w:rsidRDefault="00B9771B" w:rsidP="0072432B">
            <w:pPr>
              <w:jc w:val="both"/>
              <w:rPr>
                <w:rFonts w:ascii="Times New Roman" w:hAnsi="Times New Roman" w:cs="Times New Roman"/>
                <w:sz w:val="24"/>
                <w:szCs w:val="24"/>
              </w:rPr>
            </w:pPr>
            <w:r>
              <w:rPr>
                <w:rFonts w:ascii="Times New Roman" w:hAnsi="Times New Roman" w:cs="Times New Roman"/>
                <w:sz w:val="24"/>
                <w:szCs w:val="24"/>
              </w:rPr>
              <w:t>5</w:t>
            </w:r>
          </w:p>
        </w:tc>
        <w:tc>
          <w:tcPr>
            <w:tcW w:w="1559" w:type="dxa"/>
          </w:tcPr>
          <w:p w:rsidR="00B9771B" w:rsidRDefault="00B9771B" w:rsidP="0072432B">
            <w:pPr>
              <w:jc w:val="both"/>
              <w:rPr>
                <w:rFonts w:ascii="Times New Roman" w:hAnsi="Times New Roman" w:cs="Times New Roman"/>
                <w:sz w:val="24"/>
                <w:szCs w:val="24"/>
              </w:rPr>
            </w:pPr>
            <w:r>
              <w:rPr>
                <w:rFonts w:ascii="Times New Roman" w:hAnsi="Times New Roman" w:cs="Times New Roman"/>
                <w:sz w:val="24"/>
                <w:szCs w:val="24"/>
              </w:rPr>
              <w:t xml:space="preserve">Зеленый </w:t>
            </w:r>
          </w:p>
        </w:tc>
        <w:tc>
          <w:tcPr>
            <w:tcW w:w="1843" w:type="dxa"/>
          </w:tcPr>
          <w:p w:rsidR="00B9771B" w:rsidRDefault="00B9771B" w:rsidP="0072432B">
            <w:pPr>
              <w:jc w:val="both"/>
              <w:rPr>
                <w:rFonts w:ascii="Times New Roman" w:hAnsi="Times New Roman" w:cs="Times New Roman"/>
                <w:sz w:val="24"/>
                <w:szCs w:val="24"/>
              </w:rPr>
            </w:pPr>
            <w:r>
              <w:rPr>
                <w:rFonts w:ascii="Times New Roman" w:hAnsi="Times New Roman" w:cs="Times New Roman"/>
                <w:sz w:val="24"/>
                <w:szCs w:val="24"/>
              </w:rPr>
              <w:t>1600-1750 мм</w:t>
            </w:r>
          </w:p>
        </w:tc>
        <w:tc>
          <w:tcPr>
            <w:tcW w:w="1701" w:type="dxa"/>
          </w:tcPr>
          <w:p w:rsidR="00B9771B" w:rsidRDefault="00B9771B" w:rsidP="0072432B">
            <w:pPr>
              <w:jc w:val="both"/>
              <w:rPr>
                <w:rFonts w:ascii="Times New Roman" w:hAnsi="Times New Roman" w:cs="Times New Roman"/>
                <w:sz w:val="24"/>
                <w:szCs w:val="24"/>
              </w:rPr>
            </w:pPr>
            <w:r>
              <w:rPr>
                <w:rFonts w:ascii="Times New Roman" w:hAnsi="Times New Roman" w:cs="Times New Roman"/>
                <w:sz w:val="24"/>
                <w:szCs w:val="24"/>
              </w:rPr>
              <w:t>420 мм</w:t>
            </w:r>
          </w:p>
        </w:tc>
      </w:tr>
      <w:tr w:rsidR="00B9771B" w:rsidTr="00B9771B">
        <w:trPr>
          <w:jc w:val="center"/>
        </w:trPr>
        <w:tc>
          <w:tcPr>
            <w:tcW w:w="3369" w:type="dxa"/>
            <w:vMerge/>
          </w:tcPr>
          <w:p w:rsidR="00B9771B" w:rsidRDefault="00B9771B" w:rsidP="0072432B">
            <w:pPr>
              <w:jc w:val="both"/>
              <w:rPr>
                <w:rFonts w:ascii="Times New Roman" w:hAnsi="Times New Roman" w:cs="Times New Roman"/>
                <w:sz w:val="24"/>
                <w:szCs w:val="24"/>
              </w:rPr>
            </w:pPr>
          </w:p>
        </w:tc>
        <w:tc>
          <w:tcPr>
            <w:tcW w:w="1134" w:type="dxa"/>
          </w:tcPr>
          <w:p w:rsidR="00B9771B" w:rsidRDefault="00B9771B" w:rsidP="0072432B">
            <w:pPr>
              <w:jc w:val="both"/>
              <w:rPr>
                <w:rFonts w:ascii="Times New Roman" w:hAnsi="Times New Roman" w:cs="Times New Roman"/>
                <w:sz w:val="24"/>
                <w:szCs w:val="24"/>
              </w:rPr>
            </w:pPr>
            <w:r>
              <w:rPr>
                <w:rFonts w:ascii="Times New Roman" w:hAnsi="Times New Roman" w:cs="Times New Roman"/>
                <w:sz w:val="24"/>
                <w:szCs w:val="24"/>
              </w:rPr>
              <w:t>6</w:t>
            </w:r>
          </w:p>
        </w:tc>
        <w:tc>
          <w:tcPr>
            <w:tcW w:w="1559" w:type="dxa"/>
          </w:tcPr>
          <w:p w:rsidR="00B9771B" w:rsidRDefault="00B9771B" w:rsidP="0072432B">
            <w:pPr>
              <w:jc w:val="both"/>
              <w:rPr>
                <w:rFonts w:ascii="Times New Roman" w:hAnsi="Times New Roman" w:cs="Times New Roman"/>
                <w:sz w:val="24"/>
                <w:szCs w:val="24"/>
              </w:rPr>
            </w:pPr>
            <w:r>
              <w:rPr>
                <w:rFonts w:ascii="Times New Roman" w:hAnsi="Times New Roman" w:cs="Times New Roman"/>
                <w:sz w:val="24"/>
                <w:szCs w:val="24"/>
              </w:rPr>
              <w:t xml:space="preserve">Голубой </w:t>
            </w:r>
          </w:p>
        </w:tc>
        <w:tc>
          <w:tcPr>
            <w:tcW w:w="1843" w:type="dxa"/>
          </w:tcPr>
          <w:p w:rsidR="00B9771B" w:rsidRDefault="00B9771B" w:rsidP="0072432B">
            <w:pPr>
              <w:jc w:val="both"/>
              <w:rPr>
                <w:rFonts w:ascii="Times New Roman" w:hAnsi="Times New Roman" w:cs="Times New Roman"/>
                <w:sz w:val="24"/>
                <w:szCs w:val="24"/>
              </w:rPr>
            </w:pPr>
            <w:r>
              <w:rPr>
                <w:rFonts w:ascii="Times New Roman" w:hAnsi="Times New Roman" w:cs="Times New Roman"/>
                <w:sz w:val="24"/>
                <w:szCs w:val="24"/>
              </w:rPr>
              <w:t>1750-1850 мм</w:t>
            </w:r>
          </w:p>
        </w:tc>
        <w:tc>
          <w:tcPr>
            <w:tcW w:w="1701" w:type="dxa"/>
          </w:tcPr>
          <w:p w:rsidR="00B9771B" w:rsidRDefault="00B9771B" w:rsidP="0072432B">
            <w:pPr>
              <w:jc w:val="both"/>
              <w:rPr>
                <w:rFonts w:ascii="Times New Roman" w:hAnsi="Times New Roman" w:cs="Times New Roman"/>
                <w:sz w:val="24"/>
                <w:szCs w:val="24"/>
              </w:rPr>
            </w:pPr>
            <w:r>
              <w:rPr>
                <w:rFonts w:ascii="Times New Roman" w:hAnsi="Times New Roman" w:cs="Times New Roman"/>
                <w:sz w:val="24"/>
                <w:szCs w:val="24"/>
              </w:rPr>
              <w:t>460 мм</w:t>
            </w:r>
          </w:p>
        </w:tc>
      </w:tr>
    </w:tbl>
    <w:p w:rsidR="002C209A" w:rsidRPr="002C209A" w:rsidRDefault="002C209A" w:rsidP="002C209A">
      <w:pPr>
        <w:tabs>
          <w:tab w:val="left" w:pos="284"/>
          <w:tab w:val="left" w:pos="426"/>
          <w:tab w:val="left" w:pos="709"/>
        </w:tabs>
        <w:spacing w:after="0" w:line="240" w:lineRule="auto"/>
        <w:jc w:val="both"/>
        <w:rPr>
          <w:rFonts w:ascii="Times New Roman" w:hAnsi="Times New Roman" w:cs="Times New Roman"/>
          <w:sz w:val="24"/>
          <w:szCs w:val="24"/>
        </w:rPr>
      </w:pPr>
      <w:r w:rsidRPr="002C209A">
        <w:rPr>
          <w:rFonts w:ascii="Times New Roman" w:hAnsi="Times New Roman" w:cs="Times New Roman"/>
          <w:sz w:val="24"/>
          <w:szCs w:val="24"/>
        </w:rPr>
        <w:t>3.6. Учебные доски, для работы с которыми используется мел, должны иметь темное антибликовое покрытие и должны быть оборудованными дополнительными источниками искусственного освещения, направленного непосредственно на рабочее поле.</w:t>
      </w:r>
    </w:p>
    <w:p w:rsidR="002C209A" w:rsidRPr="002C209A" w:rsidRDefault="002C209A" w:rsidP="002C209A">
      <w:pPr>
        <w:tabs>
          <w:tab w:val="left" w:pos="284"/>
          <w:tab w:val="left" w:pos="426"/>
          <w:tab w:val="left" w:pos="709"/>
        </w:tabs>
        <w:spacing w:after="0" w:line="240" w:lineRule="auto"/>
        <w:jc w:val="both"/>
        <w:rPr>
          <w:rFonts w:ascii="Times New Roman" w:hAnsi="Times New Roman" w:cs="Times New Roman"/>
          <w:sz w:val="24"/>
          <w:szCs w:val="24"/>
        </w:rPr>
      </w:pPr>
      <w:r w:rsidRPr="002C209A">
        <w:rPr>
          <w:rFonts w:ascii="Times New Roman" w:hAnsi="Times New Roman" w:cs="Times New Roman"/>
          <w:sz w:val="24"/>
          <w:szCs w:val="24"/>
        </w:rPr>
        <w:t>При использовании маркерной доски в кабинете физики цвет маркера должен быть контрастного цвета по отношению к цвету доски.</w:t>
      </w:r>
    </w:p>
    <w:p w:rsidR="002C209A" w:rsidRPr="002C209A" w:rsidRDefault="002C209A" w:rsidP="002C209A">
      <w:pPr>
        <w:tabs>
          <w:tab w:val="left" w:pos="284"/>
          <w:tab w:val="left" w:pos="426"/>
          <w:tab w:val="left" w:pos="709"/>
        </w:tabs>
        <w:spacing w:after="0" w:line="240" w:lineRule="auto"/>
        <w:jc w:val="both"/>
        <w:rPr>
          <w:rFonts w:ascii="Times New Roman" w:hAnsi="Times New Roman" w:cs="Times New Roman"/>
          <w:sz w:val="24"/>
          <w:szCs w:val="24"/>
        </w:rPr>
      </w:pPr>
      <w:r w:rsidRPr="002C209A">
        <w:rPr>
          <w:rFonts w:ascii="Times New Roman" w:hAnsi="Times New Roman" w:cs="Times New Roman"/>
          <w:sz w:val="24"/>
          <w:szCs w:val="24"/>
        </w:rPr>
        <w:t xml:space="preserve">3.7. Учебный кабинет физики оборудуется демонстрационным столом, установленным на подиуме. Демонстрационный стол должны иметь покрытие, устойчивое к действию агрессивных химических веществ и защитные бортики по наружному краю стола. </w:t>
      </w:r>
      <w:proofErr w:type="gramStart"/>
      <w:r w:rsidRPr="002C209A">
        <w:rPr>
          <w:rFonts w:ascii="Times New Roman" w:hAnsi="Times New Roman" w:cs="Times New Roman"/>
          <w:sz w:val="24"/>
          <w:szCs w:val="24"/>
        </w:rPr>
        <w:t>Лаборантская</w:t>
      </w:r>
      <w:proofErr w:type="gramEnd"/>
      <w:r w:rsidRPr="002C209A">
        <w:rPr>
          <w:rFonts w:ascii="Times New Roman" w:hAnsi="Times New Roman" w:cs="Times New Roman"/>
          <w:sz w:val="24"/>
          <w:szCs w:val="24"/>
        </w:rPr>
        <w:t xml:space="preserve"> и кабинет физики должны иметь вытяжные шкафы. Мебель в кабинете физики должна иметь покрытие, допускающее проведение влажной уборки с применением моющих и дезинфекционных средств.</w:t>
      </w:r>
    </w:p>
    <w:p w:rsidR="002C209A" w:rsidRPr="002C209A" w:rsidRDefault="002C209A" w:rsidP="002C209A">
      <w:pPr>
        <w:tabs>
          <w:tab w:val="left" w:pos="284"/>
          <w:tab w:val="left" w:pos="426"/>
          <w:tab w:val="left" w:pos="709"/>
        </w:tabs>
        <w:spacing w:after="0" w:line="240" w:lineRule="auto"/>
        <w:jc w:val="both"/>
        <w:rPr>
          <w:rFonts w:ascii="Times New Roman" w:hAnsi="Times New Roman" w:cs="Times New Roman"/>
          <w:sz w:val="24"/>
          <w:szCs w:val="24"/>
        </w:rPr>
      </w:pPr>
      <w:r w:rsidRPr="002C209A">
        <w:rPr>
          <w:rFonts w:ascii="Times New Roman" w:hAnsi="Times New Roman" w:cs="Times New Roman"/>
          <w:sz w:val="24"/>
          <w:szCs w:val="24"/>
        </w:rPr>
        <w:t>3.8. В целях обеспечения необходимой естественной освещенности учебного кабинета физики на подоконниках не размещаются цветы, тетради, учебники и иные предметы.</w:t>
      </w:r>
    </w:p>
    <w:p w:rsidR="002C209A" w:rsidRPr="002C209A" w:rsidRDefault="002C209A" w:rsidP="002C209A">
      <w:pPr>
        <w:tabs>
          <w:tab w:val="left" w:pos="284"/>
          <w:tab w:val="left" w:pos="426"/>
          <w:tab w:val="left" w:pos="709"/>
        </w:tabs>
        <w:spacing w:after="0" w:line="240" w:lineRule="auto"/>
        <w:jc w:val="both"/>
        <w:rPr>
          <w:rFonts w:ascii="Times New Roman" w:hAnsi="Times New Roman" w:cs="Times New Roman"/>
          <w:sz w:val="24"/>
          <w:szCs w:val="24"/>
        </w:rPr>
      </w:pPr>
      <w:r w:rsidRPr="002C209A">
        <w:rPr>
          <w:rFonts w:ascii="Times New Roman" w:hAnsi="Times New Roman" w:cs="Times New Roman"/>
          <w:sz w:val="24"/>
          <w:szCs w:val="24"/>
        </w:rPr>
        <w:t>3.9. В кабинете физики запрещено хранение любого оборудования на шкафах.</w:t>
      </w:r>
    </w:p>
    <w:p w:rsidR="002C209A" w:rsidRPr="002C209A" w:rsidRDefault="002C209A" w:rsidP="002C209A">
      <w:pPr>
        <w:tabs>
          <w:tab w:val="left" w:pos="284"/>
          <w:tab w:val="left" w:pos="426"/>
          <w:tab w:val="left" w:pos="709"/>
        </w:tabs>
        <w:spacing w:after="0" w:line="240" w:lineRule="auto"/>
        <w:jc w:val="both"/>
        <w:rPr>
          <w:rFonts w:ascii="Times New Roman" w:hAnsi="Times New Roman" w:cs="Times New Roman"/>
          <w:sz w:val="24"/>
          <w:szCs w:val="24"/>
        </w:rPr>
      </w:pPr>
      <w:r w:rsidRPr="002C209A">
        <w:rPr>
          <w:rFonts w:ascii="Times New Roman" w:hAnsi="Times New Roman" w:cs="Times New Roman"/>
          <w:sz w:val="24"/>
          <w:szCs w:val="24"/>
        </w:rPr>
        <w:t>3.10. При проведении практических и лабораторных работ обучающимся выдаются средства индивидуальной защиты (очки, перчатки), находятся в халатах.</w:t>
      </w:r>
    </w:p>
    <w:p w:rsidR="002C209A" w:rsidRPr="002C209A" w:rsidRDefault="002C209A" w:rsidP="002C209A">
      <w:pPr>
        <w:tabs>
          <w:tab w:val="left" w:pos="284"/>
          <w:tab w:val="left" w:pos="426"/>
          <w:tab w:val="left" w:pos="709"/>
        </w:tabs>
        <w:spacing w:after="0" w:line="240" w:lineRule="auto"/>
        <w:jc w:val="both"/>
        <w:rPr>
          <w:rFonts w:ascii="Times New Roman" w:hAnsi="Times New Roman" w:cs="Times New Roman"/>
          <w:sz w:val="24"/>
          <w:szCs w:val="24"/>
        </w:rPr>
      </w:pPr>
      <w:r w:rsidRPr="002C209A">
        <w:rPr>
          <w:rFonts w:ascii="Times New Roman" w:hAnsi="Times New Roman" w:cs="Times New Roman"/>
          <w:sz w:val="24"/>
          <w:szCs w:val="24"/>
        </w:rPr>
        <w:lastRenderedPageBreak/>
        <w:t>3.11. Наглядные пособия, учебные модели, электроприборы и лабораторное оборудование применяются только в исправном состоянии, соблюдаются правила электробезопаснос</w:t>
      </w:r>
      <w:r w:rsidR="00B9771B">
        <w:rPr>
          <w:rFonts w:ascii="Times New Roman" w:hAnsi="Times New Roman" w:cs="Times New Roman"/>
          <w:sz w:val="24"/>
          <w:szCs w:val="24"/>
        </w:rPr>
        <w:t>т</w:t>
      </w:r>
      <w:r w:rsidRPr="002C209A">
        <w:rPr>
          <w:rFonts w:ascii="Times New Roman" w:hAnsi="Times New Roman" w:cs="Times New Roman"/>
          <w:sz w:val="24"/>
          <w:szCs w:val="24"/>
        </w:rPr>
        <w:t>и.</w:t>
      </w:r>
    </w:p>
    <w:p w:rsidR="002C209A" w:rsidRPr="002C209A" w:rsidRDefault="002C209A" w:rsidP="002C209A">
      <w:pPr>
        <w:tabs>
          <w:tab w:val="left" w:pos="284"/>
          <w:tab w:val="left" w:pos="426"/>
          <w:tab w:val="left" w:pos="709"/>
        </w:tabs>
        <w:spacing w:after="0" w:line="240" w:lineRule="auto"/>
        <w:jc w:val="both"/>
        <w:rPr>
          <w:rFonts w:ascii="Times New Roman" w:hAnsi="Times New Roman" w:cs="Times New Roman"/>
          <w:sz w:val="24"/>
          <w:szCs w:val="24"/>
        </w:rPr>
      </w:pPr>
      <w:r w:rsidRPr="002C209A">
        <w:rPr>
          <w:rFonts w:ascii="Times New Roman" w:hAnsi="Times New Roman" w:cs="Times New Roman"/>
          <w:sz w:val="24"/>
          <w:szCs w:val="24"/>
        </w:rPr>
        <w:t>3.12. Для оказания помощи в подготовке и проведении демонстрационных опытов, лабораторных работ по физике привлекается лаборант.</w:t>
      </w:r>
    </w:p>
    <w:p w:rsidR="002C209A" w:rsidRPr="002C209A" w:rsidRDefault="002C209A" w:rsidP="002C209A">
      <w:pPr>
        <w:tabs>
          <w:tab w:val="left" w:pos="284"/>
          <w:tab w:val="left" w:pos="426"/>
          <w:tab w:val="left" w:pos="709"/>
        </w:tabs>
        <w:spacing w:after="0" w:line="240" w:lineRule="auto"/>
        <w:jc w:val="both"/>
        <w:rPr>
          <w:rFonts w:ascii="Times New Roman" w:hAnsi="Times New Roman" w:cs="Times New Roman"/>
          <w:sz w:val="24"/>
          <w:szCs w:val="24"/>
        </w:rPr>
      </w:pPr>
      <w:r w:rsidRPr="002C209A">
        <w:rPr>
          <w:rFonts w:ascii="Times New Roman" w:hAnsi="Times New Roman" w:cs="Times New Roman"/>
          <w:sz w:val="24"/>
          <w:szCs w:val="24"/>
        </w:rPr>
        <w:t>3.13. В кабинете физики запрещается применять приборы и устройства, не соответствующие требо</w:t>
      </w:r>
      <w:r w:rsidR="00B9771B">
        <w:rPr>
          <w:rFonts w:ascii="Times New Roman" w:hAnsi="Times New Roman" w:cs="Times New Roman"/>
          <w:sz w:val="24"/>
          <w:szCs w:val="24"/>
        </w:rPr>
        <w:t xml:space="preserve">ваниями </w:t>
      </w:r>
      <w:r w:rsidRPr="002C209A">
        <w:rPr>
          <w:rFonts w:ascii="Times New Roman" w:hAnsi="Times New Roman" w:cs="Times New Roman"/>
          <w:sz w:val="24"/>
          <w:szCs w:val="24"/>
        </w:rPr>
        <w:t>безопасности труда, а также самодельные приборы. Не применяется оборудование, приборы с открытыми токоведущими частями, провода и кабели с поврежденной изоляцией.</w:t>
      </w:r>
    </w:p>
    <w:p w:rsidR="002C209A" w:rsidRPr="002C209A" w:rsidRDefault="00B9771B" w:rsidP="002C209A">
      <w:pPr>
        <w:tabs>
          <w:tab w:val="left" w:pos="284"/>
          <w:tab w:val="left" w:pos="426"/>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2C209A" w:rsidRPr="002C209A">
        <w:rPr>
          <w:rFonts w:ascii="Times New Roman" w:hAnsi="Times New Roman" w:cs="Times New Roman"/>
          <w:sz w:val="24"/>
          <w:szCs w:val="24"/>
        </w:rPr>
        <w:t>.14. Запрещается использовать в кабинете электрические приборы, которые не имеют указателей напряжения, на которое они рассчитаны, и их полярности.</w:t>
      </w:r>
    </w:p>
    <w:p w:rsidR="002C209A" w:rsidRPr="002C209A" w:rsidRDefault="002C209A" w:rsidP="002C209A">
      <w:pPr>
        <w:tabs>
          <w:tab w:val="left" w:pos="284"/>
          <w:tab w:val="left" w:pos="426"/>
          <w:tab w:val="left" w:pos="709"/>
        </w:tabs>
        <w:spacing w:after="0" w:line="240" w:lineRule="auto"/>
        <w:jc w:val="both"/>
        <w:rPr>
          <w:rFonts w:ascii="Times New Roman" w:hAnsi="Times New Roman" w:cs="Times New Roman"/>
          <w:sz w:val="24"/>
          <w:szCs w:val="24"/>
        </w:rPr>
      </w:pPr>
      <w:r w:rsidRPr="002C209A">
        <w:rPr>
          <w:rFonts w:ascii="Times New Roman" w:hAnsi="Times New Roman" w:cs="Times New Roman"/>
          <w:sz w:val="24"/>
          <w:szCs w:val="24"/>
        </w:rPr>
        <w:t>3.15. Электрооборудование необходимо включать строго последовательно от общего выключателя к выключателям разветвленных цепей.</w:t>
      </w:r>
    </w:p>
    <w:p w:rsidR="002C209A" w:rsidRPr="002C209A" w:rsidRDefault="00B9771B" w:rsidP="002C209A">
      <w:pPr>
        <w:tabs>
          <w:tab w:val="left" w:pos="284"/>
          <w:tab w:val="left" w:pos="426"/>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2C209A" w:rsidRPr="002C209A">
        <w:rPr>
          <w:rFonts w:ascii="Times New Roman" w:hAnsi="Times New Roman" w:cs="Times New Roman"/>
          <w:sz w:val="24"/>
          <w:szCs w:val="24"/>
        </w:rPr>
        <w:t>.16. Выпрямители необходимо включать только с нагрузкой.</w:t>
      </w:r>
    </w:p>
    <w:p w:rsidR="002C209A" w:rsidRPr="002C209A" w:rsidRDefault="00B9771B" w:rsidP="002C209A">
      <w:pPr>
        <w:tabs>
          <w:tab w:val="left" w:pos="284"/>
          <w:tab w:val="left" w:pos="426"/>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2C209A" w:rsidRPr="002C209A">
        <w:rPr>
          <w:rFonts w:ascii="Times New Roman" w:hAnsi="Times New Roman" w:cs="Times New Roman"/>
          <w:sz w:val="24"/>
          <w:szCs w:val="24"/>
        </w:rPr>
        <w:t>.17. Для измерения напряжения и силы тока измерительные приборы необходимо соединять проводниками с надёжной неповрежденной изоляцией, имеющими одно-, двухполюсные вилки. Присоединять вилки к схеме одной рукой, другой рукой не прикасаться к корпусу прибора и другим электропроводящим предметам.</w:t>
      </w:r>
    </w:p>
    <w:p w:rsidR="00B9771B" w:rsidRDefault="00B9771B" w:rsidP="002C209A">
      <w:pPr>
        <w:tabs>
          <w:tab w:val="left" w:pos="284"/>
          <w:tab w:val="left" w:pos="426"/>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2C209A" w:rsidRPr="002C209A">
        <w:rPr>
          <w:rFonts w:ascii="Times New Roman" w:hAnsi="Times New Roman" w:cs="Times New Roman"/>
          <w:sz w:val="24"/>
          <w:szCs w:val="24"/>
        </w:rPr>
        <w:t xml:space="preserve">.18. Запрещено самостоятельно ремонтировать неисправное электрооборудование и электроприборы. </w:t>
      </w:r>
    </w:p>
    <w:p w:rsidR="002C209A" w:rsidRPr="002C209A" w:rsidRDefault="00B9771B" w:rsidP="002C209A">
      <w:pPr>
        <w:tabs>
          <w:tab w:val="left" w:pos="284"/>
          <w:tab w:val="left" w:pos="426"/>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2C209A" w:rsidRPr="002C209A">
        <w:rPr>
          <w:rFonts w:ascii="Times New Roman" w:hAnsi="Times New Roman" w:cs="Times New Roman"/>
          <w:sz w:val="24"/>
          <w:szCs w:val="24"/>
        </w:rPr>
        <w:t xml:space="preserve">.19. При </w:t>
      </w:r>
      <w:r w:rsidR="002C209A" w:rsidRPr="002C209A">
        <w:rPr>
          <w:rFonts w:ascii="Times New Roman" w:hAnsi="Times New Roman" w:cs="Times New Roman"/>
          <w:sz w:val="24"/>
          <w:szCs w:val="24"/>
          <w:u w:val="single" w:color="000000"/>
        </w:rPr>
        <w:t>работе со стеклянным лабо</w:t>
      </w:r>
      <w:r w:rsidR="002C209A" w:rsidRPr="002C209A">
        <w:rPr>
          <w:rFonts w:ascii="Times New Roman" w:hAnsi="Times New Roman" w:cs="Times New Roman"/>
          <w:sz w:val="24"/>
          <w:szCs w:val="24"/>
        </w:rPr>
        <w:t>р</w:t>
      </w:r>
      <w:r w:rsidR="002C209A" w:rsidRPr="002C209A">
        <w:rPr>
          <w:rFonts w:ascii="Times New Roman" w:hAnsi="Times New Roman" w:cs="Times New Roman"/>
          <w:sz w:val="24"/>
          <w:szCs w:val="24"/>
          <w:u w:val="single" w:color="000000"/>
        </w:rPr>
        <w:t>аторным обо</w:t>
      </w:r>
      <w:r w:rsidR="002C209A" w:rsidRPr="002C209A">
        <w:rPr>
          <w:rFonts w:ascii="Times New Roman" w:hAnsi="Times New Roman" w:cs="Times New Roman"/>
          <w:sz w:val="24"/>
          <w:szCs w:val="24"/>
        </w:rPr>
        <w:t>руд</w:t>
      </w:r>
      <w:r w:rsidR="002C209A" w:rsidRPr="002C209A">
        <w:rPr>
          <w:rFonts w:ascii="Times New Roman" w:hAnsi="Times New Roman" w:cs="Times New Roman"/>
          <w:sz w:val="24"/>
          <w:szCs w:val="24"/>
          <w:u w:val="single" w:color="000000"/>
        </w:rPr>
        <w:t>ованием необхо</w:t>
      </w:r>
      <w:r w:rsidR="002C209A" w:rsidRPr="002C209A">
        <w:rPr>
          <w:rFonts w:ascii="Times New Roman" w:hAnsi="Times New Roman" w:cs="Times New Roman"/>
          <w:sz w:val="24"/>
          <w:szCs w:val="24"/>
        </w:rPr>
        <w:t>д</w:t>
      </w:r>
      <w:r>
        <w:rPr>
          <w:rFonts w:ascii="Times New Roman" w:hAnsi="Times New Roman" w:cs="Times New Roman"/>
          <w:sz w:val="24"/>
          <w:szCs w:val="24"/>
          <w:u w:val="single" w:color="000000"/>
        </w:rPr>
        <w:t>имо:</w:t>
      </w:r>
    </w:p>
    <w:p w:rsidR="00B9771B" w:rsidRDefault="002C209A" w:rsidP="00AD3252">
      <w:pPr>
        <w:numPr>
          <w:ilvl w:val="0"/>
          <w:numId w:val="6"/>
        </w:numPr>
        <w:tabs>
          <w:tab w:val="left" w:pos="284"/>
          <w:tab w:val="left" w:pos="426"/>
          <w:tab w:val="left" w:pos="709"/>
        </w:tabs>
        <w:spacing w:after="0" w:line="240" w:lineRule="auto"/>
        <w:ind w:left="0"/>
        <w:jc w:val="both"/>
        <w:rPr>
          <w:rFonts w:ascii="Times New Roman" w:hAnsi="Times New Roman" w:cs="Times New Roman"/>
          <w:sz w:val="24"/>
          <w:szCs w:val="24"/>
        </w:rPr>
      </w:pPr>
      <w:r w:rsidRPr="002C209A">
        <w:rPr>
          <w:rFonts w:ascii="Times New Roman" w:hAnsi="Times New Roman" w:cs="Times New Roman"/>
          <w:sz w:val="24"/>
          <w:szCs w:val="24"/>
        </w:rPr>
        <w:t>соблюдать осторожность;</w:t>
      </w:r>
    </w:p>
    <w:p w:rsidR="00B9771B" w:rsidRDefault="002C209A" w:rsidP="00AD3252">
      <w:pPr>
        <w:numPr>
          <w:ilvl w:val="0"/>
          <w:numId w:val="6"/>
        </w:numPr>
        <w:tabs>
          <w:tab w:val="left" w:pos="284"/>
          <w:tab w:val="left" w:pos="426"/>
          <w:tab w:val="left" w:pos="709"/>
        </w:tabs>
        <w:spacing w:after="0" w:line="240" w:lineRule="auto"/>
        <w:ind w:left="0"/>
        <w:jc w:val="both"/>
        <w:rPr>
          <w:rFonts w:ascii="Times New Roman" w:hAnsi="Times New Roman" w:cs="Times New Roman"/>
          <w:sz w:val="24"/>
          <w:szCs w:val="24"/>
        </w:rPr>
      </w:pPr>
      <w:r w:rsidRPr="002C209A">
        <w:rPr>
          <w:rFonts w:ascii="Times New Roman" w:hAnsi="Times New Roman" w:cs="Times New Roman"/>
          <w:sz w:val="24"/>
          <w:szCs w:val="24"/>
        </w:rPr>
        <w:t xml:space="preserve">использовать стеклянные трубки с оплавленными краями; </w:t>
      </w:r>
    </w:p>
    <w:p w:rsidR="00B9771B" w:rsidRDefault="002C209A" w:rsidP="00AD3252">
      <w:pPr>
        <w:numPr>
          <w:ilvl w:val="0"/>
          <w:numId w:val="6"/>
        </w:numPr>
        <w:tabs>
          <w:tab w:val="left" w:pos="284"/>
          <w:tab w:val="left" w:pos="426"/>
          <w:tab w:val="left" w:pos="709"/>
        </w:tabs>
        <w:spacing w:after="0" w:line="240" w:lineRule="auto"/>
        <w:ind w:left="0"/>
        <w:jc w:val="both"/>
        <w:rPr>
          <w:rFonts w:ascii="Times New Roman" w:hAnsi="Times New Roman" w:cs="Times New Roman"/>
          <w:sz w:val="24"/>
          <w:szCs w:val="24"/>
        </w:rPr>
      </w:pPr>
      <w:r w:rsidRPr="002C209A">
        <w:rPr>
          <w:rFonts w:ascii="Times New Roman" w:hAnsi="Times New Roman" w:cs="Times New Roman"/>
          <w:sz w:val="24"/>
          <w:szCs w:val="24"/>
        </w:rPr>
        <w:t>подбирать для соединения резиновые и стеклянные трубки только одинаковых диаметров, концы труб</w:t>
      </w:r>
      <w:r w:rsidR="00B9771B">
        <w:rPr>
          <w:rFonts w:ascii="Times New Roman" w:hAnsi="Times New Roman" w:cs="Times New Roman"/>
          <w:sz w:val="24"/>
          <w:szCs w:val="24"/>
        </w:rPr>
        <w:t>ок</w:t>
      </w:r>
      <w:r w:rsidRPr="002C209A">
        <w:rPr>
          <w:rFonts w:ascii="Times New Roman" w:hAnsi="Times New Roman" w:cs="Times New Roman"/>
          <w:sz w:val="24"/>
          <w:szCs w:val="24"/>
        </w:rPr>
        <w:t xml:space="preserve"> смачивать водо</w:t>
      </w:r>
      <w:r w:rsidR="00B9771B">
        <w:rPr>
          <w:rFonts w:ascii="Times New Roman" w:hAnsi="Times New Roman" w:cs="Times New Roman"/>
          <w:sz w:val="24"/>
          <w:szCs w:val="24"/>
        </w:rPr>
        <w:t xml:space="preserve">й </w:t>
      </w:r>
      <w:r w:rsidRPr="002C209A">
        <w:rPr>
          <w:rFonts w:ascii="Times New Roman" w:hAnsi="Times New Roman" w:cs="Times New Roman"/>
          <w:sz w:val="24"/>
          <w:szCs w:val="24"/>
        </w:rPr>
        <w:t>или смазывать вазелином;</w:t>
      </w:r>
    </w:p>
    <w:p w:rsidR="00B9771B" w:rsidRDefault="002C209A" w:rsidP="00AD3252">
      <w:pPr>
        <w:numPr>
          <w:ilvl w:val="0"/>
          <w:numId w:val="6"/>
        </w:numPr>
        <w:tabs>
          <w:tab w:val="left" w:pos="284"/>
          <w:tab w:val="left" w:pos="426"/>
          <w:tab w:val="left" w:pos="709"/>
        </w:tabs>
        <w:spacing w:after="0" w:line="240" w:lineRule="auto"/>
        <w:ind w:left="0"/>
        <w:jc w:val="both"/>
        <w:rPr>
          <w:rFonts w:ascii="Times New Roman" w:hAnsi="Times New Roman" w:cs="Times New Roman"/>
          <w:sz w:val="24"/>
          <w:szCs w:val="24"/>
        </w:rPr>
      </w:pPr>
      <w:r w:rsidRPr="002C209A">
        <w:rPr>
          <w:rFonts w:ascii="Times New Roman" w:hAnsi="Times New Roman" w:cs="Times New Roman"/>
          <w:sz w:val="24"/>
          <w:szCs w:val="24"/>
        </w:rPr>
        <w:t xml:space="preserve">использовать в опытах стеклянную посуду без трещин и сколов; </w:t>
      </w:r>
    </w:p>
    <w:p w:rsidR="002C209A" w:rsidRPr="002C209A" w:rsidRDefault="002C209A" w:rsidP="00AD3252">
      <w:pPr>
        <w:numPr>
          <w:ilvl w:val="0"/>
          <w:numId w:val="6"/>
        </w:numPr>
        <w:tabs>
          <w:tab w:val="left" w:pos="284"/>
          <w:tab w:val="left" w:pos="426"/>
          <w:tab w:val="left" w:pos="709"/>
        </w:tabs>
        <w:spacing w:after="0" w:line="240" w:lineRule="auto"/>
        <w:ind w:left="0"/>
        <w:jc w:val="both"/>
        <w:rPr>
          <w:rFonts w:ascii="Times New Roman" w:hAnsi="Times New Roman" w:cs="Times New Roman"/>
          <w:sz w:val="24"/>
          <w:szCs w:val="24"/>
        </w:rPr>
      </w:pPr>
      <w:r w:rsidRPr="002C209A">
        <w:rPr>
          <w:rFonts w:ascii="Times New Roman" w:hAnsi="Times New Roman" w:cs="Times New Roman"/>
          <w:sz w:val="24"/>
          <w:szCs w:val="24"/>
        </w:rPr>
        <w:t>не допускать резких изменений температуры стеклянного оборудования и механических ударов;</w:t>
      </w:r>
    </w:p>
    <w:p w:rsidR="002C209A" w:rsidRPr="002C209A" w:rsidRDefault="002C209A" w:rsidP="00AD3252">
      <w:pPr>
        <w:numPr>
          <w:ilvl w:val="0"/>
          <w:numId w:val="6"/>
        </w:numPr>
        <w:tabs>
          <w:tab w:val="left" w:pos="284"/>
          <w:tab w:val="left" w:pos="426"/>
          <w:tab w:val="left" w:pos="709"/>
        </w:tabs>
        <w:spacing w:after="0" w:line="240" w:lineRule="auto"/>
        <w:ind w:left="0"/>
        <w:jc w:val="both"/>
        <w:rPr>
          <w:rFonts w:ascii="Times New Roman" w:hAnsi="Times New Roman" w:cs="Times New Roman"/>
          <w:sz w:val="24"/>
          <w:szCs w:val="24"/>
        </w:rPr>
      </w:pPr>
      <w:r w:rsidRPr="002C209A">
        <w:rPr>
          <w:rFonts w:ascii="Times New Roman" w:hAnsi="Times New Roman" w:cs="Times New Roman"/>
          <w:sz w:val="24"/>
          <w:szCs w:val="24"/>
        </w:rPr>
        <w:t>вставлять пробки в стеклянные трубки или вынимать их с легким прокручиванием.</w:t>
      </w:r>
    </w:p>
    <w:p w:rsidR="002C209A" w:rsidRPr="002C209A" w:rsidRDefault="002C209A" w:rsidP="002C209A">
      <w:pPr>
        <w:tabs>
          <w:tab w:val="left" w:pos="284"/>
          <w:tab w:val="left" w:pos="426"/>
          <w:tab w:val="left" w:pos="709"/>
        </w:tabs>
        <w:spacing w:after="0" w:line="240" w:lineRule="auto"/>
        <w:jc w:val="both"/>
        <w:rPr>
          <w:rFonts w:ascii="Times New Roman" w:hAnsi="Times New Roman" w:cs="Times New Roman"/>
          <w:sz w:val="24"/>
          <w:szCs w:val="24"/>
        </w:rPr>
      </w:pPr>
      <w:r w:rsidRPr="002C209A">
        <w:rPr>
          <w:rFonts w:ascii="Times New Roman" w:hAnsi="Times New Roman" w:cs="Times New Roman"/>
          <w:sz w:val="24"/>
          <w:szCs w:val="24"/>
        </w:rPr>
        <w:t>3.20. Запрещается использовать разбитую или треснутую стеклянную посуду, убирать осколки стекла руками. Для этого используют щётку и совок. Таким же образом убирать металлические опилки, используемые при наблюдении силовых линий магнитных полей.</w:t>
      </w:r>
    </w:p>
    <w:p w:rsidR="002C209A" w:rsidRPr="002C209A" w:rsidRDefault="00B9771B" w:rsidP="002C209A">
      <w:pPr>
        <w:tabs>
          <w:tab w:val="left" w:pos="284"/>
          <w:tab w:val="left" w:pos="426"/>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2C209A" w:rsidRPr="002C209A">
        <w:rPr>
          <w:rFonts w:ascii="Times New Roman" w:hAnsi="Times New Roman" w:cs="Times New Roman"/>
          <w:sz w:val="24"/>
          <w:szCs w:val="24"/>
        </w:rPr>
        <w:t>.21. Запрещено брать сосуды с горячей жидкостью незащищёнными руками.</w:t>
      </w:r>
    </w:p>
    <w:p w:rsidR="002C209A" w:rsidRPr="002C209A" w:rsidRDefault="00B9771B" w:rsidP="002C209A">
      <w:pPr>
        <w:tabs>
          <w:tab w:val="left" w:pos="284"/>
          <w:tab w:val="left" w:pos="426"/>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2C209A" w:rsidRPr="002C209A">
        <w:rPr>
          <w:rFonts w:ascii="Times New Roman" w:hAnsi="Times New Roman" w:cs="Times New Roman"/>
          <w:sz w:val="24"/>
          <w:szCs w:val="24"/>
        </w:rPr>
        <w:t>.22. При нагревании жидкостей не наклоняться над сосудами и не заглядывать в них.</w:t>
      </w:r>
    </w:p>
    <w:p w:rsidR="002C209A" w:rsidRPr="002C209A" w:rsidRDefault="002C209A" w:rsidP="00AD3252">
      <w:pPr>
        <w:numPr>
          <w:ilvl w:val="1"/>
          <w:numId w:val="9"/>
        </w:numPr>
        <w:tabs>
          <w:tab w:val="left" w:pos="284"/>
          <w:tab w:val="left" w:pos="426"/>
          <w:tab w:val="left" w:pos="709"/>
        </w:tabs>
        <w:spacing w:after="0" w:line="240" w:lineRule="auto"/>
        <w:ind w:left="0"/>
        <w:jc w:val="both"/>
        <w:rPr>
          <w:rFonts w:ascii="Times New Roman" w:hAnsi="Times New Roman" w:cs="Times New Roman"/>
          <w:sz w:val="24"/>
          <w:szCs w:val="24"/>
        </w:rPr>
      </w:pPr>
      <w:r w:rsidRPr="002C209A">
        <w:rPr>
          <w:rFonts w:ascii="Times New Roman" w:hAnsi="Times New Roman" w:cs="Times New Roman"/>
          <w:sz w:val="24"/>
          <w:szCs w:val="24"/>
        </w:rPr>
        <w:t>При выполнении лабораторных работ на установление теплового баланса, воду нагревать не выше 70 градусов.</w:t>
      </w:r>
    </w:p>
    <w:p w:rsidR="002C209A" w:rsidRPr="002C209A" w:rsidRDefault="002C209A" w:rsidP="00AD3252">
      <w:pPr>
        <w:numPr>
          <w:ilvl w:val="1"/>
          <w:numId w:val="9"/>
        </w:numPr>
        <w:tabs>
          <w:tab w:val="left" w:pos="284"/>
          <w:tab w:val="left" w:pos="426"/>
          <w:tab w:val="left" w:pos="709"/>
        </w:tabs>
        <w:spacing w:after="0" w:line="240" w:lineRule="auto"/>
        <w:ind w:left="0"/>
        <w:jc w:val="both"/>
        <w:rPr>
          <w:rFonts w:ascii="Times New Roman" w:hAnsi="Times New Roman" w:cs="Times New Roman"/>
          <w:sz w:val="24"/>
          <w:szCs w:val="24"/>
        </w:rPr>
      </w:pPr>
      <w:r w:rsidRPr="002C209A">
        <w:rPr>
          <w:rFonts w:ascii="Times New Roman" w:hAnsi="Times New Roman" w:cs="Times New Roman"/>
          <w:sz w:val="24"/>
          <w:szCs w:val="24"/>
        </w:rPr>
        <w:t>Не закрывать сосуд с горячей жидкостью притёртой пробкой, пока она не остынет.</w:t>
      </w:r>
    </w:p>
    <w:p w:rsidR="002C209A" w:rsidRPr="002C209A" w:rsidRDefault="002C209A" w:rsidP="00AD3252">
      <w:pPr>
        <w:numPr>
          <w:ilvl w:val="1"/>
          <w:numId w:val="9"/>
        </w:numPr>
        <w:tabs>
          <w:tab w:val="left" w:pos="284"/>
          <w:tab w:val="left" w:pos="426"/>
          <w:tab w:val="left" w:pos="709"/>
        </w:tabs>
        <w:spacing w:after="0" w:line="240" w:lineRule="auto"/>
        <w:ind w:left="0"/>
        <w:jc w:val="both"/>
        <w:rPr>
          <w:rFonts w:ascii="Times New Roman" w:hAnsi="Times New Roman" w:cs="Times New Roman"/>
          <w:sz w:val="24"/>
          <w:szCs w:val="24"/>
        </w:rPr>
      </w:pPr>
      <w:r w:rsidRPr="002C209A">
        <w:rPr>
          <w:rFonts w:ascii="Times New Roman" w:hAnsi="Times New Roman" w:cs="Times New Roman"/>
          <w:sz w:val="24"/>
          <w:szCs w:val="24"/>
        </w:rPr>
        <w:t>Запрещается хранить и использовать реактивы и растворы в таре без этикеток, а также совместное хранение реактивов, отличающихся по химической природе.</w:t>
      </w:r>
    </w:p>
    <w:p w:rsidR="002C209A" w:rsidRPr="002C209A" w:rsidRDefault="002C209A" w:rsidP="00AD3252">
      <w:pPr>
        <w:numPr>
          <w:ilvl w:val="1"/>
          <w:numId w:val="9"/>
        </w:numPr>
        <w:tabs>
          <w:tab w:val="left" w:pos="284"/>
          <w:tab w:val="left" w:pos="426"/>
          <w:tab w:val="left" w:pos="709"/>
        </w:tabs>
        <w:spacing w:after="0" w:line="240" w:lineRule="auto"/>
        <w:ind w:left="0"/>
        <w:jc w:val="both"/>
        <w:rPr>
          <w:rFonts w:ascii="Times New Roman" w:hAnsi="Times New Roman" w:cs="Times New Roman"/>
          <w:sz w:val="24"/>
          <w:szCs w:val="24"/>
        </w:rPr>
      </w:pPr>
      <w:r w:rsidRPr="002C209A">
        <w:rPr>
          <w:rFonts w:ascii="Times New Roman" w:hAnsi="Times New Roman" w:cs="Times New Roman"/>
          <w:sz w:val="24"/>
          <w:szCs w:val="24"/>
        </w:rPr>
        <w:t>В кабинете физики должно быть обеспечено безопасное проведение демонстрационных опытов с применением едких веществ, а также с применением веществ, способствующих загрязнению учебного помещения. Для этих целей опыты проводятся только с использованием вытяжного шкафа при включенной вентиляции.</w:t>
      </w:r>
    </w:p>
    <w:p w:rsidR="002C209A" w:rsidRPr="002C209A" w:rsidRDefault="002C209A" w:rsidP="00AD3252">
      <w:pPr>
        <w:numPr>
          <w:ilvl w:val="1"/>
          <w:numId w:val="9"/>
        </w:numPr>
        <w:tabs>
          <w:tab w:val="left" w:pos="284"/>
          <w:tab w:val="left" w:pos="426"/>
          <w:tab w:val="left" w:pos="709"/>
        </w:tabs>
        <w:spacing w:after="0" w:line="240" w:lineRule="auto"/>
        <w:ind w:left="0"/>
        <w:jc w:val="both"/>
        <w:rPr>
          <w:rFonts w:ascii="Times New Roman" w:hAnsi="Times New Roman" w:cs="Times New Roman"/>
          <w:sz w:val="24"/>
          <w:szCs w:val="24"/>
        </w:rPr>
      </w:pPr>
      <w:r w:rsidRPr="002C209A">
        <w:rPr>
          <w:rFonts w:ascii="Times New Roman" w:hAnsi="Times New Roman" w:cs="Times New Roman"/>
          <w:sz w:val="24"/>
          <w:szCs w:val="24"/>
        </w:rPr>
        <w:t>Интерактивные доски, сенсорные экраны, информационные панели и иные средства отобр</w:t>
      </w:r>
      <w:r w:rsidR="00B9771B">
        <w:rPr>
          <w:rFonts w:ascii="Times New Roman" w:hAnsi="Times New Roman" w:cs="Times New Roman"/>
          <w:sz w:val="24"/>
          <w:szCs w:val="24"/>
        </w:rPr>
        <w:t xml:space="preserve">ажения </w:t>
      </w:r>
      <w:r w:rsidRPr="002C209A">
        <w:rPr>
          <w:rFonts w:ascii="Times New Roman" w:hAnsi="Times New Roman" w:cs="Times New Roman"/>
          <w:sz w:val="24"/>
          <w:szCs w:val="24"/>
        </w:rPr>
        <w:t>информации, а также компьютеры, ноутбуки, планшеты, моноблоки, иные электронные средства обуч</w:t>
      </w:r>
      <w:r w:rsidR="00B9771B">
        <w:rPr>
          <w:rFonts w:ascii="Times New Roman" w:hAnsi="Times New Roman" w:cs="Times New Roman"/>
          <w:sz w:val="24"/>
          <w:szCs w:val="24"/>
        </w:rPr>
        <w:t xml:space="preserve">ения </w:t>
      </w:r>
      <w:r w:rsidRPr="002C209A">
        <w:rPr>
          <w:rFonts w:ascii="Times New Roman" w:hAnsi="Times New Roman" w:cs="Times New Roman"/>
          <w:sz w:val="24"/>
          <w:szCs w:val="24"/>
        </w:rPr>
        <w:t>(ЭСО) использовать в соответствии с инструкцией по эксплуатации и (или) техническим паспортом.</w:t>
      </w:r>
    </w:p>
    <w:p w:rsidR="002C209A" w:rsidRPr="002C209A" w:rsidRDefault="002C209A" w:rsidP="00AD3252">
      <w:pPr>
        <w:numPr>
          <w:ilvl w:val="1"/>
          <w:numId w:val="9"/>
        </w:numPr>
        <w:tabs>
          <w:tab w:val="left" w:pos="284"/>
          <w:tab w:val="left" w:pos="426"/>
          <w:tab w:val="left" w:pos="709"/>
        </w:tabs>
        <w:spacing w:after="0" w:line="240" w:lineRule="auto"/>
        <w:ind w:left="0"/>
        <w:jc w:val="both"/>
        <w:rPr>
          <w:rFonts w:ascii="Times New Roman" w:hAnsi="Times New Roman" w:cs="Times New Roman"/>
          <w:sz w:val="24"/>
          <w:szCs w:val="24"/>
        </w:rPr>
      </w:pPr>
      <w:r w:rsidRPr="002C209A">
        <w:rPr>
          <w:rFonts w:ascii="Times New Roman" w:hAnsi="Times New Roman" w:cs="Times New Roman"/>
          <w:sz w:val="24"/>
          <w:szCs w:val="24"/>
        </w:rPr>
        <w:t>Работа с ЭСО должна соответствовать гигиеническим нормативам, использование ЭСО осуществляться при наличии документов об оценке (подтверждении) соответствия Единым санитарно-эпидемиологическим и гигиеническим требованиям к продукции (товарам), подлежащей санитарно-эпидемиологическому надзору (контролю).</w:t>
      </w:r>
    </w:p>
    <w:p w:rsidR="002C209A" w:rsidRPr="002C209A" w:rsidRDefault="002C209A" w:rsidP="00AD3252">
      <w:pPr>
        <w:numPr>
          <w:ilvl w:val="1"/>
          <w:numId w:val="9"/>
        </w:numPr>
        <w:tabs>
          <w:tab w:val="left" w:pos="284"/>
          <w:tab w:val="left" w:pos="426"/>
          <w:tab w:val="left" w:pos="709"/>
        </w:tabs>
        <w:spacing w:after="0" w:line="240" w:lineRule="auto"/>
        <w:ind w:left="0"/>
        <w:jc w:val="both"/>
        <w:rPr>
          <w:rFonts w:ascii="Times New Roman" w:hAnsi="Times New Roman" w:cs="Times New Roman"/>
          <w:sz w:val="24"/>
          <w:szCs w:val="24"/>
        </w:rPr>
      </w:pPr>
      <w:r w:rsidRPr="002C209A">
        <w:rPr>
          <w:rFonts w:ascii="Times New Roman" w:hAnsi="Times New Roman" w:cs="Times New Roman"/>
          <w:sz w:val="24"/>
          <w:szCs w:val="24"/>
        </w:rPr>
        <w:t xml:space="preserve">При использовании ЭСО с демонстрацией обучающих фильмов, программ или иной информации, выполнять мероприятия, предотвращающие неравномерность освещения и появление бликов на экране. Для этого оконные проемы в кабинете физики, где используются ЭСО, должны быть оборудованы </w:t>
      </w:r>
      <w:proofErr w:type="spellStart"/>
      <w:r w:rsidRPr="002C209A">
        <w:rPr>
          <w:rFonts w:ascii="Times New Roman" w:hAnsi="Times New Roman" w:cs="Times New Roman"/>
          <w:sz w:val="24"/>
          <w:szCs w:val="24"/>
        </w:rPr>
        <w:t>светорегулируемыми</w:t>
      </w:r>
      <w:proofErr w:type="spellEnd"/>
      <w:r w:rsidRPr="002C209A">
        <w:rPr>
          <w:rFonts w:ascii="Times New Roman" w:hAnsi="Times New Roman" w:cs="Times New Roman"/>
          <w:sz w:val="24"/>
          <w:szCs w:val="24"/>
        </w:rPr>
        <w:t xml:space="preserve"> устройствами.</w:t>
      </w:r>
    </w:p>
    <w:p w:rsidR="002C209A" w:rsidRPr="002C209A" w:rsidRDefault="002C209A" w:rsidP="00AD3252">
      <w:pPr>
        <w:numPr>
          <w:ilvl w:val="1"/>
          <w:numId w:val="9"/>
        </w:numPr>
        <w:tabs>
          <w:tab w:val="left" w:pos="284"/>
          <w:tab w:val="left" w:pos="426"/>
          <w:tab w:val="left" w:pos="709"/>
        </w:tabs>
        <w:spacing w:after="0" w:line="240" w:lineRule="auto"/>
        <w:ind w:left="0"/>
        <w:jc w:val="both"/>
        <w:rPr>
          <w:rFonts w:ascii="Times New Roman" w:hAnsi="Times New Roman" w:cs="Times New Roman"/>
          <w:sz w:val="24"/>
          <w:szCs w:val="24"/>
        </w:rPr>
      </w:pPr>
      <w:r w:rsidRPr="002C209A">
        <w:rPr>
          <w:rFonts w:ascii="Times New Roman" w:hAnsi="Times New Roman" w:cs="Times New Roman"/>
          <w:sz w:val="24"/>
          <w:szCs w:val="24"/>
        </w:rPr>
        <w:t>При использовании 2-х и более ЭСО суммарное время работы с ними не должно превышать максимума по одному из них.</w:t>
      </w:r>
    </w:p>
    <w:p w:rsidR="002C209A" w:rsidRPr="002C209A" w:rsidRDefault="002C209A" w:rsidP="00AD3252">
      <w:pPr>
        <w:numPr>
          <w:ilvl w:val="1"/>
          <w:numId w:val="9"/>
        </w:numPr>
        <w:tabs>
          <w:tab w:val="left" w:pos="284"/>
          <w:tab w:val="left" w:pos="426"/>
          <w:tab w:val="left" w:pos="709"/>
        </w:tabs>
        <w:spacing w:after="0" w:line="240" w:lineRule="auto"/>
        <w:ind w:left="0"/>
        <w:jc w:val="both"/>
        <w:rPr>
          <w:rFonts w:ascii="Times New Roman" w:hAnsi="Times New Roman" w:cs="Times New Roman"/>
          <w:sz w:val="24"/>
          <w:szCs w:val="24"/>
        </w:rPr>
      </w:pPr>
      <w:r w:rsidRPr="002C209A">
        <w:rPr>
          <w:rFonts w:ascii="Times New Roman" w:hAnsi="Times New Roman" w:cs="Times New Roman"/>
          <w:sz w:val="24"/>
          <w:szCs w:val="24"/>
        </w:rPr>
        <w:lastRenderedPageBreak/>
        <w:t xml:space="preserve">Не допускать одновременное использование </w:t>
      </w:r>
      <w:proofErr w:type="gramStart"/>
      <w:r w:rsidRPr="002C209A">
        <w:rPr>
          <w:rFonts w:ascii="Times New Roman" w:hAnsi="Times New Roman" w:cs="Times New Roman"/>
          <w:sz w:val="24"/>
          <w:szCs w:val="24"/>
        </w:rPr>
        <w:t>обучающимися</w:t>
      </w:r>
      <w:proofErr w:type="gramEnd"/>
      <w:r w:rsidRPr="002C209A">
        <w:rPr>
          <w:rFonts w:ascii="Times New Roman" w:hAnsi="Times New Roman" w:cs="Times New Roman"/>
          <w:sz w:val="24"/>
          <w:szCs w:val="24"/>
        </w:rPr>
        <w:t xml:space="preserve"> на занятиях более двух различных ЭСО (интерактивная доска и ноутбук, интерактивная доска и </w:t>
      </w:r>
      <w:r w:rsidR="00B9771B">
        <w:rPr>
          <w:rFonts w:ascii="Times New Roman" w:hAnsi="Times New Roman" w:cs="Times New Roman"/>
          <w:sz w:val="24"/>
          <w:szCs w:val="24"/>
        </w:rPr>
        <w:t>п</w:t>
      </w:r>
      <w:r w:rsidRPr="002C209A">
        <w:rPr>
          <w:rFonts w:ascii="Times New Roman" w:hAnsi="Times New Roman" w:cs="Times New Roman"/>
          <w:sz w:val="24"/>
          <w:szCs w:val="24"/>
        </w:rPr>
        <w:t>ланшет).</w:t>
      </w:r>
    </w:p>
    <w:p w:rsidR="002C209A" w:rsidRPr="002C209A" w:rsidRDefault="002C209A" w:rsidP="00AD3252">
      <w:pPr>
        <w:numPr>
          <w:ilvl w:val="1"/>
          <w:numId w:val="9"/>
        </w:numPr>
        <w:tabs>
          <w:tab w:val="left" w:pos="284"/>
          <w:tab w:val="left" w:pos="426"/>
          <w:tab w:val="left" w:pos="709"/>
        </w:tabs>
        <w:spacing w:after="0" w:line="240" w:lineRule="auto"/>
        <w:ind w:left="0"/>
        <w:jc w:val="both"/>
        <w:rPr>
          <w:rFonts w:ascii="Times New Roman" w:hAnsi="Times New Roman" w:cs="Times New Roman"/>
          <w:sz w:val="24"/>
          <w:szCs w:val="24"/>
        </w:rPr>
      </w:pPr>
      <w:r w:rsidRPr="002C209A">
        <w:rPr>
          <w:rFonts w:ascii="Times New Roman" w:hAnsi="Times New Roman" w:cs="Times New Roman"/>
          <w:sz w:val="24"/>
          <w:szCs w:val="24"/>
        </w:rPr>
        <w:t>Непрерывная и суммарная продолжительность использования различных типов ЭСО на занятиях должна соответствовать гигиеническим нормативам.</w:t>
      </w:r>
    </w:p>
    <w:p w:rsidR="002C209A" w:rsidRPr="002C209A" w:rsidRDefault="002C209A" w:rsidP="00AD3252">
      <w:pPr>
        <w:numPr>
          <w:ilvl w:val="1"/>
          <w:numId w:val="9"/>
        </w:numPr>
        <w:tabs>
          <w:tab w:val="left" w:pos="284"/>
          <w:tab w:val="left" w:pos="426"/>
          <w:tab w:val="left" w:pos="709"/>
        </w:tabs>
        <w:spacing w:after="0" w:line="240" w:lineRule="auto"/>
        <w:ind w:left="0"/>
        <w:jc w:val="both"/>
        <w:rPr>
          <w:rFonts w:ascii="Times New Roman" w:hAnsi="Times New Roman" w:cs="Times New Roman"/>
          <w:sz w:val="24"/>
          <w:szCs w:val="24"/>
        </w:rPr>
      </w:pPr>
      <w:r w:rsidRPr="002C209A">
        <w:rPr>
          <w:rFonts w:ascii="Times New Roman" w:hAnsi="Times New Roman" w:cs="Times New Roman"/>
          <w:sz w:val="24"/>
          <w:szCs w:val="24"/>
        </w:rPr>
        <w:t>При использовании ЭСО с демонстрацией обучающих фильмов, программ или иной информации, предусматривающих ее фиксацию в тетрадях, продолжительность непрерывного использования экрана не должна превышать 15 минут.</w:t>
      </w:r>
    </w:p>
    <w:p w:rsidR="002C209A" w:rsidRPr="002C209A" w:rsidRDefault="002C209A" w:rsidP="00AD3252">
      <w:pPr>
        <w:numPr>
          <w:ilvl w:val="1"/>
          <w:numId w:val="9"/>
        </w:numPr>
        <w:tabs>
          <w:tab w:val="left" w:pos="284"/>
          <w:tab w:val="left" w:pos="426"/>
          <w:tab w:val="left" w:pos="709"/>
        </w:tabs>
        <w:spacing w:after="0" w:line="240" w:lineRule="auto"/>
        <w:ind w:left="0"/>
        <w:jc w:val="both"/>
        <w:rPr>
          <w:rFonts w:ascii="Times New Roman" w:hAnsi="Times New Roman" w:cs="Times New Roman"/>
          <w:sz w:val="24"/>
          <w:szCs w:val="24"/>
        </w:rPr>
      </w:pPr>
      <w:r w:rsidRPr="002C209A">
        <w:rPr>
          <w:rFonts w:ascii="Times New Roman" w:hAnsi="Times New Roman" w:cs="Times New Roman"/>
          <w:sz w:val="24"/>
          <w:szCs w:val="24"/>
        </w:rPr>
        <w:t xml:space="preserve">Не превышать общую продолжительность использования ЭСО на уроке физики и суммарно в день </w:t>
      </w:r>
      <w:proofErr w:type="gramStart"/>
      <w:r w:rsidRPr="002C209A">
        <w:rPr>
          <w:rFonts w:ascii="Times New Roman" w:hAnsi="Times New Roman" w:cs="Times New Roman"/>
          <w:sz w:val="24"/>
          <w:szCs w:val="24"/>
        </w:rPr>
        <w:t>в</w:t>
      </w:r>
      <w:proofErr w:type="gramEnd"/>
    </w:p>
    <w:p w:rsidR="002C209A" w:rsidRPr="002C209A" w:rsidRDefault="002C209A" w:rsidP="002C209A">
      <w:pPr>
        <w:tabs>
          <w:tab w:val="left" w:pos="284"/>
          <w:tab w:val="left" w:pos="426"/>
          <w:tab w:val="left" w:pos="709"/>
        </w:tabs>
        <w:spacing w:after="0" w:line="240" w:lineRule="auto"/>
        <w:jc w:val="both"/>
        <w:rPr>
          <w:rFonts w:ascii="Times New Roman" w:hAnsi="Times New Roman" w:cs="Times New Roman"/>
          <w:sz w:val="24"/>
          <w:szCs w:val="24"/>
        </w:rPr>
      </w:pPr>
      <w:r w:rsidRPr="002C209A">
        <w:rPr>
          <w:rFonts w:ascii="Times New Roman" w:hAnsi="Times New Roman" w:cs="Times New Roman"/>
          <w:noProof/>
          <w:sz w:val="24"/>
          <w:szCs w:val="24"/>
          <w:lang w:eastAsia="ru-RU"/>
        </w:rPr>
        <w:drawing>
          <wp:inline distT="0" distB="0" distL="0" distR="0" wp14:anchorId="1521F0BF" wp14:editId="521D7ED1">
            <wp:extent cx="6560288" cy="1743679"/>
            <wp:effectExtent l="0" t="0" r="0" b="95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6410"/>
                    <pic:cNvPicPr>
                      <a:picLocks noChangeAspect="1" noChangeArrowheads="1"/>
                    </pic:cNvPicPr>
                  </pic:nvPicPr>
                  <pic:blipFill>
                    <a:blip r:embed="rId8">
                      <a:extLst>
                        <a:ext uri="{BEBA8EAE-BF5A-486C-A8C5-ECC9F3942E4B}">
                          <a14:imgProps xmlns:a14="http://schemas.microsoft.com/office/drawing/2010/main">
                            <a14:imgLayer r:embed="rId9">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6560403" cy="1743710"/>
                    </a:xfrm>
                    <a:prstGeom prst="rect">
                      <a:avLst/>
                    </a:prstGeom>
                    <a:noFill/>
                    <a:ln>
                      <a:noFill/>
                    </a:ln>
                  </pic:spPr>
                </pic:pic>
              </a:graphicData>
            </a:graphic>
          </wp:inline>
        </w:drawing>
      </w:r>
    </w:p>
    <w:p w:rsidR="002C209A" w:rsidRPr="002C209A" w:rsidRDefault="002C209A" w:rsidP="00AD3252">
      <w:pPr>
        <w:numPr>
          <w:ilvl w:val="1"/>
          <w:numId w:val="9"/>
        </w:numPr>
        <w:tabs>
          <w:tab w:val="left" w:pos="284"/>
          <w:tab w:val="left" w:pos="426"/>
          <w:tab w:val="left" w:pos="709"/>
        </w:tabs>
        <w:spacing w:after="0" w:line="240" w:lineRule="auto"/>
        <w:ind w:left="0"/>
        <w:jc w:val="both"/>
        <w:rPr>
          <w:rFonts w:ascii="Times New Roman" w:hAnsi="Times New Roman" w:cs="Times New Roman"/>
          <w:sz w:val="24"/>
          <w:szCs w:val="24"/>
        </w:rPr>
      </w:pPr>
      <w:r w:rsidRPr="002C209A">
        <w:rPr>
          <w:rFonts w:ascii="Times New Roman" w:hAnsi="Times New Roman" w:cs="Times New Roman"/>
          <w:sz w:val="24"/>
          <w:szCs w:val="24"/>
        </w:rPr>
        <w:t>Необходимо выключать или переводить в режим ожидания интерактивную доску и другие ЭСО, когда их использование приостановлено или завершено.</w:t>
      </w:r>
    </w:p>
    <w:p w:rsidR="002C209A" w:rsidRPr="002C209A" w:rsidRDefault="002C209A" w:rsidP="00AD3252">
      <w:pPr>
        <w:numPr>
          <w:ilvl w:val="1"/>
          <w:numId w:val="9"/>
        </w:numPr>
        <w:tabs>
          <w:tab w:val="left" w:pos="284"/>
          <w:tab w:val="left" w:pos="426"/>
          <w:tab w:val="left" w:pos="709"/>
        </w:tabs>
        <w:spacing w:after="0" w:line="240" w:lineRule="auto"/>
        <w:ind w:left="0"/>
        <w:jc w:val="both"/>
        <w:rPr>
          <w:rFonts w:ascii="Times New Roman" w:hAnsi="Times New Roman" w:cs="Times New Roman"/>
          <w:sz w:val="24"/>
          <w:szCs w:val="24"/>
        </w:rPr>
      </w:pPr>
      <w:r w:rsidRPr="002C209A">
        <w:rPr>
          <w:rFonts w:ascii="Times New Roman" w:hAnsi="Times New Roman" w:cs="Times New Roman"/>
          <w:sz w:val="24"/>
          <w:szCs w:val="24"/>
        </w:rPr>
        <w:t>Сенсорные экраны, интерактивные маркеры ежедневно дезинфицировать в соответствии с рекомендациями производителя либо с использованием растворов или салфеток на спиртовой основе, содержащих не менее 70</w:t>
      </w:r>
      <w:r w:rsidR="00B9771B">
        <w:rPr>
          <w:rFonts w:ascii="Times New Roman" w:hAnsi="Times New Roman" w:cs="Times New Roman"/>
          <w:sz w:val="24"/>
          <w:szCs w:val="24"/>
        </w:rPr>
        <w:t>%</w:t>
      </w:r>
      <w:r w:rsidRPr="002C209A">
        <w:rPr>
          <w:rFonts w:ascii="Times New Roman" w:hAnsi="Times New Roman" w:cs="Times New Roman"/>
          <w:sz w:val="24"/>
          <w:szCs w:val="24"/>
        </w:rPr>
        <w:t xml:space="preserve"> спирта.</w:t>
      </w:r>
    </w:p>
    <w:p w:rsidR="002C209A" w:rsidRPr="002C209A" w:rsidRDefault="002C209A" w:rsidP="00AD3252">
      <w:pPr>
        <w:numPr>
          <w:ilvl w:val="1"/>
          <w:numId w:val="9"/>
        </w:numPr>
        <w:tabs>
          <w:tab w:val="left" w:pos="284"/>
          <w:tab w:val="left" w:pos="426"/>
          <w:tab w:val="left" w:pos="709"/>
        </w:tabs>
        <w:spacing w:after="0" w:line="240" w:lineRule="auto"/>
        <w:ind w:left="0"/>
        <w:jc w:val="both"/>
        <w:rPr>
          <w:rFonts w:ascii="Times New Roman" w:hAnsi="Times New Roman" w:cs="Times New Roman"/>
          <w:sz w:val="24"/>
          <w:szCs w:val="24"/>
        </w:rPr>
      </w:pPr>
      <w:r w:rsidRPr="002C209A">
        <w:rPr>
          <w:rFonts w:ascii="Times New Roman" w:hAnsi="Times New Roman" w:cs="Times New Roman"/>
          <w:sz w:val="24"/>
          <w:szCs w:val="24"/>
        </w:rPr>
        <w:t>Расстояние от ближайшего места просмотра телевизионной аппаратуры до экрана должно быть не менее 2 метров.</w:t>
      </w:r>
    </w:p>
    <w:p w:rsidR="002C209A" w:rsidRPr="002C209A" w:rsidRDefault="00B9771B" w:rsidP="002C209A">
      <w:pPr>
        <w:tabs>
          <w:tab w:val="left" w:pos="284"/>
          <w:tab w:val="left" w:pos="426"/>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2C209A" w:rsidRPr="002C209A">
        <w:rPr>
          <w:rFonts w:ascii="Times New Roman" w:hAnsi="Times New Roman" w:cs="Times New Roman"/>
          <w:sz w:val="24"/>
          <w:szCs w:val="24"/>
        </w:rPr>
        <w:t xml:space="preserve">38. </w:t>
      </w:r>
      <w:r w:rsidR="002C209A" w:rsidRPr="00B9771B">
        <w:rPr>
          <w:rFonts w:ascii="Times New Roman" w:hAnsi="Times New Roman" w:cs="Times New Roman"/>
          <w:sz w:val="24"/>
          <w:szCs w:val="24"/>
          <w:u w:val="single"/>
        </w:rPr>
        <w:t>При использовании ЭСО,</w:t>
      </w:r>
      <w:r w:rsidRPr="00B9771B">
        <w:rPr>
          <w:rFonts w:ascii="Times New Roman" w:hAnsi="Times New Roman" w:cs="Times New Roman"/>
          <w:sz w:val="24"/>
          <w:szCs w:val="24"/>
          <w:u w:val="single"/>
        </w:rPr>
        <w:t xml:space="preserve"> о</w:t>
      </w:r>
      <w:r w:rsidR="002C209A" w:rsidRPr="00B9771B">
        <w:rPr>
          <w:rFonts w:ascii="Times New Roman" w:hAnsi="Times New Roman" w:cs="Times New Roman"/>
          <w:sz w:val="24"/>
          <w:szCs w:val="24"/>
          <w:u w:val="single"/>
        </w:rPr>
        <w:t>ргтехники и иных электроприборов в кабинете физики запре</w:t>
      </w:r>
      <w:r w:rsidRPr="00B9771B">
        <w:rPr>
          <w:rFonts w:ascii="Times New Roman" w:hAnsi="Times New Roman" w:cs="Times New Roman"/>
          <w:sz w:val="24"/>
          <w:szCs w:val="24"/>
          <w:u w:val="single"/>
        </w:rPr>
        <w:t>щ</w:t>
      </w:r>
      <w:r w:rsidR="002C209A" w:rsidRPr="00B9771B">
        <w:rPr>
          <w:rFonts w:ascii="Times New Roman" w:hAnsi="Times New Roman" w:cs="Times New Roman"/>
          <w:sz w:val="24"/>
          <w:szCs w:val="24"/>
          <w:u w:val="single"/>
        </w:rPr>
        <w:t>ается:</w:t>
      </w:r>
    </w:p>
    <w:p w:rsidR="00B9771B" w:rsidRDefault="002C209A" w:rsidP="00AD3252">
      <w:pPr>
        <w:numPr>
          <w:ilvl w:val="0"/>
          <w:numId w:val="6"/>
        </w:numPr>
        <w:tabs>
          <w:tab w:val="left" w:pos="284"/>
          <w:tab w:val="left" w:pos="426"/>
          <w:tab w:val="left" w:pos="709"/>
        </w:tabs>
        <w:spacing w:after="0" w:line="240" w:lineRule="auto"/>
        <w:ind w:left="0"/>
        <w:jc w:val="both"/>
        <w:rPr>
          <w:rFonts w:ascii="Times New Roman" w:hAnsi="Times New Roman" w:cs="Times New Roman"/>
          <w:sz w:val="24"/>
          <w:szCs w:val="24"/>
        </w:rPr>
      </w:pPr>
      <w:r w:rsidRPr="002C209A">
        <w:rPr>
          <w:rFonts w:ascii="Times New Roman" w:hAnsi="Times New Roman" w:cs="Times New Roman"/>
          <w:sz w:val="24"/>
          <w:szCs w:val="24"/>
        </w:rPr>
        <w:t>включать в электросеть и отключать от неё ЭСО, оргтехнику и иные электроприборы мокрыми и влажными руками;</w:t>
      </w:r>
    </w:p>
    <w:p w:rsidR="00B9771B" w:rsidRDefault="002C209A" w:rsidP="00AD3252">
      <w:pPr>
        <w:numPr>
          <w:ilvl w:val="0"/>
          <w:numId w:val="6"/>
        </w:numPr>
        <w:tabs>
          <w:tab w:val="left" w:pos="284"/>
          <w:tab w:val="left" w:pos="426"/>
          <w:tab w:val="left" w:pos="709"/>
        </w:tabs>
        <w:spacing w:after="0" w:line="240" w:lineRule="auto"/>
        <w:ind w:left="0"/>
        <w:jc w:val="both"/>
        <w:rPr>
          <w:rFonts w:ascii="Times New Roman" w:hAnsi="Times New Roman" w:cs="Times New Roman"/>
          <w:sz w:val="24"/>
          <w:szCs w:val="24"/>
        </w:rPr>
      </w:pPr>
      <w:r w:rsidRPr="002C209A">
        <w:rPr>
          <w:rFonts w:ascii="Times New Roman" w:hAnsi="Times New Roman" w:cs="Times New Roman"/>
          <w:sz w:val="24"/>
          <w:szCs w:val="24"/>
        </w:rPr>
        <w:t xml:space="preserve">нарушать последовательность </w:t>
      </w:r>
      <w:r w:rsidR="00B9771B">
        <w:rPr>
          <w:rFonts w:ascii="Times New Roman" w:hAnsi="Times New Roman" w:cs="Times New Roman"/>
          <w:sz w:val="24"/>
          <w:szCs w:val="24"/>
        </w:rPr>
        <w:t>включения</w:t>
      </w:r>
      <w:r w:rsidRPr="002C209A">
        <w:rPr>
          <w:rFonts w:ascii="Times New Roman" w:hAnsi="Times New Roman" w:cs="Times New Roman"/>
          <w:sz w:val="24"/>
          <w:szCs w:val="24"/>
        </w:rPr>
        <w:t xml:space="preserve"> и выключения, технологические процессы;</w:t>
      </w:r>
    </w:p>
    <w:p w:rsidR="00B9771B" w:rsidRDefault="002C209A" w:rsidP="00AD3252">
      <w:pPr>
        <w:numPr>
          <w:ilvl w:val="0"/>
          <w:numId w:val="6"/>
        </w:numPr>
        <w:tabs>
          <w:tab w:val="left" w:pos="284"/>
          <w:tab w:val="left" w:pos="426"/>
          <w:tab w:val="left" w:pos="709"/>
        </w:tabs>
        <w:spacing w:after="0" w:line="240" w:lineRule="auto"/>
        <w:ind w:left="0"/>
        <w:jc w:val="both"/>
        <w:rPr>
          <w:rFonts w:ascii="Times New Roman" w:hAnsi="Times New Roman" w:cs="Times New Roman"/>
          <w:sz w:val="24"/>
          <w:szCs w:val="24"/>
        </w:rPr>
      </w:pPr>
      <w:r w:rsidRPr="002C209A">
        <w:rPr>
          <w:rFonts w:ascii="Times New Roman" w:hAnsi="Times New Roman" w:cs="Times New Roman"/>
          <w:sz w:val="24"/>
          <w:szCs w:val="24"/>
        </w:rPr>
        <w:t>размещать на электроприборах предметы (бумагу, ткань, вещи и т.п.);</w:t>
      </w:r>
    </w:p>
    <w:p w:rsidR="002C209A" w:rsidRPr="002C209A" w:rsidRDefault="002C209A" w:rsidP="00AD3252">
      <w:pPr>
        <w:numPr>
          <w:ilvl w:val="0"/>
          <w:numId w:val="6"/>
        </w:numPr>
        <w:tabs>
          <w:tab w:val="left" w:pos="284"/>
          <w:tab w:val="left" w:pos="426"/>
          <w:tab w:val="left" w:pos="709"/>
        </w:tabs>
        <w:spacing w:after="0" w:line="240" w:lineRule="auto"/>
        <w:ind w:left="0"/>
        <w:jc w:val="both"/>
        <w:rPr>
          <w:rFonts w:ascii="Times New Roman" w:hAnsi="Times New Roman" w:cs="Times New Roman"/>
          <w:sz w:val="24"/>
          <w:szCs w:val="24"/>
        </w:rPr>
      </w:pPr>
      <w:r w:rsidRPr="002C209A">
        <w:rPr>
          <w:rFonts w:ascii="Times New Roman" w:hAnsi="Times New Roman" w:cs="Times New Roman"/>
          <w:sz w:val="24"/>
          <w:szCs w:val="24"/>
        </w:rPr>
        <w:t>разбирать включенные в электросеть приборы;</w:t>
      </w:r>
    </w:p>
    <w:p w:rsidR="002C209A" w:rsidRPr="002C209A" w:rsidRDefault="002C209A" w:rsidP="00AD3252">
      <w:pPr>
        <w:numPr>
          <w:ilvl w:val="0"/>
          <w:numId w:val="6"/>
        </w:numPr>
        <w:tabs>
          <w:tab w:val="left" w:pos="284"/>
          <w:tab w:val="left" w:pos="426"/>
          <w:tab w:val="left" w:pos="709"/>
        </w:tabs>
        <w:spacing w:after="0" w:line="240" w:lineRule="auto"/>
        <w:ind w:left="0"/>
        <w:jc w:val="both"/>
        <w:rPr>
          <w:rFonts w:ascii="Times New Roman" w:hAnsi="Times New Roman" w:cs="Times New Roman"/>
          <w:sz w:val="24"/>
          <w:szCs w:val="24"/>
        </w:rPr>
      </w:pPr>
      <w:r w:rsidRPr="002C209A">
        <w:rPr>
          <w:rFonts w:ascii="Times New Roman" w:hAnsi="Times New Roman" w:cs="Times New Roman"/>
          <w:sz w:val="24"/>
          <w:szCs w:val="24"/>
        </w:rPr>
        <w:t>сгибать и защемлять кабели питания;</w:t>
      </w:r>
    </w:p>
    <w:p w:rsidR="00B9771B" w:rsidRDefault="002C209A" w:rsidP="00AD3252">
      <w:pPr>
        <w:numPr>
          <w:ilvl w:val="0"/>
          <w:numId w:val="6"/>
        </w:numPr>
        <w:tabs>
          <w:tab w:val="left" w:pos="284"/>
          <w:tab w:val="left" w:pos="426"/>
          <w:tab w:val="left" w:pos="709"/>
        </w:tabs>
        <w:spacing w:after="0" w:line="240" w:lineRule="auto"/>
        <w:ind w:left="0"/>
        <w:jc w:val="both"/>
        <w:rPr>
          <w:rFonts w:ascii="Times New Roman" w:hAnsi="Times New Roman" w:cs="Times New Roman"/>
          <w:sz w:val="24"/>
          <w:szCs w:val="24"/>
        </w:rPr>
      </w:pPr>
      <w:r w:rsidRPr="002C209A">
        <w:rPr>
          <w:rFonts w:ascii="Times New Roman" w:hAnsi="Times New Roman" w:cs="Times New Roman"/>
          <w:sz w:val="24"/>
          <w:szCs w:val="24"/>
        </w:rPr>
        <w:t>смотреть прямо на луч света исходящий из проектора, прежде чем повернуться к классу лицом, необходимо отступить от интерактивной доски в сторону;</w:t>
      </w:r>
    </w:p>
    <w:p w:rsidR="002C209A" w:rsidRPr="002C209A" w:rsidRDefault="002C209A" w:rsidP="00AD3252">
      <w:pPr>
        <w:numPr>
          <w:ilvl w:val="0"/>
          <w:numId w:val="6"/>
        </w:numPr>
        <w:tabs>
          <w:tab w:val="left" w:pos="284"/>
          <w:tab w:val="left" w:pos="426"/>
          <w:tab w:val="left" w:pos="709"/>
        </w:tabs>
        <w:spacing w:after="0" w:line="240" w:lineRule="auto"/>
        <w:ind w:left="0"/>
        <w:jc w:val="both"/>
        <w:rPr>
          <w:rFonts w:ascii="Times New Roman" w:hAnsi="Times New Roman" w:cs="Times New Roman"/>
          <w:sz w:val="24"/>
          <w:szCs w:val="24"/>
        </w:rPr>
      </w:pPr>
      <w:r w:rsidRPr="002C209A">
        <w:rPr>
          <w:rFonts w:ascii="Times New Roman" w:hAnsi="Times New Roman" w:cs="Times New Roman"/>
          <w:sz w:val="24"/>
          <w:szCs w:val="24"/>
        </w:rPr>
        <w:t>прикасаться к работающему или только что выключенному мультимедийному проектору, необходимо дать ему остыть;</w:t>
      </w:r>
    </w:p>
    <w:p w:rsidR="002C209A" w:rsidRPr="002C209A" w:rsidRDefault="002C209A" w:rsidP="00AD3252">
      <w:pPr>
        <w:numPr>
          <w:ilvl w:val="0"/>
          <w:numId w:val="6"/>
        </w:numPr>
        <w:tabs>
          <w:tab w:val="left" w:pos="284"/>
          <w:tab w:val="left" w:pos="426"/>
          <w:tab w:val="left" w:pos="709"/>
        </w:tabs>
        <w:spacing w:after="0" w:line="240" w:lineRule="auto"/>
        <w:ind w:left="0"/>
        <w:jc w:val="both"/>
        <w:rPr>
          <w:rFonts w:ascii="Times New Roman" w:hAnsi="Times New Roman" w:cs="Times New Roman"/>
          <w:sz w:val="24"/>
          <w:szCs w:val="24"/>
        </w:rPr>
      </w:pPr>
      <w:r w:rsidRPr="002C209A">
        <w:rPr>
          <w:rFonts w:ascii="Times New Roman" w:hAnsi="Times New Roman" w:cs="Times New Roman"/>
          <w:sz w:val="24"/>
          <w:szCs w:val="24"/>
        </w:rPr>
        <w:t xml:space="preserve">оставлять без присмотра включенные </w:t>
      </w:r>
      <w:r w:rsidR="00B9771B">
        <w:rPr>
          <w:rFonts w:ascii="Times New Roman" w:hAnsi="Times New Roman" w:cs="Times New Roman"/>
          <w:sz w:val="24"/>
          <w:szCs w:val="24"/>
        </w:rPr>
        <w:t>в</w:t>
      </w:r>
      <w:r w:rsidRPr="002C209A">
        <w:rPr>
          <w:rFonts w:ascii="Times New Roman" w:hAnsi="Times New Roman" w:cs="Times New Roman"/>
          <w:sz w:val="24"/>
          <w:szCs w:val="24"/>
        </w:rPr>
        <w:t xml:space="preserve"> электрическую сеть мульт</w:t>
      </w:r>
      <w:r w:rsidR="00B9771B">
        <w:rPr>
          <w:rFonts w:ascii="Times New Roman" w:hAnsi="Times New Roman" w:cs="Times New Roman"/>
          <w:sz w:val="24"/>
          <w:szCs w:val="24"/>
        </w:rPr>
        <w:t>и</w:t>
      </w:r>
      <w:r w:rsidRPr="002C209A">
        <w:rPr>
          <w:rFonts w:ascii="Times New Roman" w:hAnsi="Times New Roman" w:cs="Times New Roman"/>
          <w:sz w:val="24"/>
          <w:szCs w:val="24"/>
        </w:rPr>
        <w:t>медийный проектор и иные ЭСО, а также оргтехнику.</w:t>
      </w:r>
    </w:p>
    <w:p w:rsidR="002C209A" w:rsidRPr="002C209A" w:rsidRDefault="002C209A" w:rsidP="00AD3252">
      <w:pPr>
        <w:numPr>
          <w:ilvl w:val="1"/>
          <w:numId w:val="7"/>
        </w:numPr>
        <w:tabs>
          <w:tab w:val="left" w:pos="284"/>
          <w:tab w:val="left" w:pos="426"/>
          <w:tab w:val="left" w:pos="709"/>
        </w:tabs>
        <w:spacing w:after="0" w:line="240" w:lineRule="auto"/>
        <w:ind w:left="0"/>
        <w:jc w:val="both"/>
        <w:rPr>
          <w:rFonts w:ascii="Times New Roman" w:hAnsi="Times New Roman" w:cs="Times New Roman"/>
          <w:sz w:val="24"/>
          <w:szCs w:val="24"/>
        </w:rPr>
      </w:pPr>
      <w:r w:rsidRPr="002C209A">
        <w:rPr>
          <w:rFonts w:ascii="Times New Roman" w:hAnsi="Times New Roman" w:cs="Times New Roman"/>
          <w:sz w:val="24"/>
          <w:szCs w:val="24"/>
        </w:rPr>
        <w:t>Не использовать в помещении учебного кабинета переносные отопительные приборы с инфракрасным излучением, а также кипятильники, плитки, электроча</w:t>
      </w:r>
      <w:r w:rsidR="00B9771B">
        <w:rPr>
          <w:rFonts w:ascii="Times New Roman" w:hAnsi="Times New Roman" w:cs="Times New Roman"/>
          <w:sz w:val="24"/>
          <w:szCs w:val="24"/>
        </w:rPr>
        <w:t>й</w:t>
      </w:r>
      <w:r w:rsidRPr="002C209A">
        <w:rPr>
          <w:rFonts w:ascii="Times New Roman" w:hAnsi="Times New Roman" w:cs="Times New Roman"/>
          <w:sz w:val="24"/>
          <w:szCs w:val="24"/>
        </w:rPr>
        <w:t>ники, не сертифицированные удлинители.</w:t>
      </w:r>
    </w:p>
    <w:p w:rsidR="002C209A" w:rsidRPr="002C209A" w:rsidRDefault="002C209A" w:rsidP="00AD3252">
      <w:pPr>
        <w:numPr>
          <w:ilvl w:val="1"/>
          <w:numId w:val="7"/>
        </w:numPr>
        <w:tabs>
          <w:tab w:val="left" w:pos="284"/>
          <w:tab w:val="left" w:pos="426"/>
          <w:tab w:val="left" w:pos="709"/>
        </w:tabs>
        <w:spacing w:after="0" w:line="240" w:lineRule="auto"/>
        <w:ind w:left="0"/>
        <w:jc w:val="both"/>
        <w:rPr>
          <w:rFonts w:ascii="Times New Roman" w:hAnsi="Times New Roman" w:cs="Times New Roman"/>
          <w:sz w:val="24"/>
          <w:szCs w:val="24"/>
        </w:rPr>
      </w:pPr>
      <w:r w:rsidRPr="002C209A">
        <w:rPr>
          <w:rFonts w:ascii="Times New Roman" w:hAnsi="Times New Roman" w:cs="Times New Roman"/>
          <w:sz w:val="24"/>
          <w:szCs w:val="24"/>
        </w:rPr>
        <w:t>В середине урока необходимо организовывать перерыв для проведения физкультминутки, содержащей комплекс упражнений для проф</w:t>
      </w:r>
      <w:r w:rsidR="00B9771B">
        <w:rPr>
          <w:rFonts w:ascii="Times New Roman" w:hAnsi="Times New Roman" w:cs="Times New Roman"/>
          <w:sz w:val="24"/>
          <w:szCs w:val="24"/>
        </w:rPr>
        <w:t>и</w:t>
      </w:r>
      <w:r w:rsidRPr="002C209A">
        <w:rPr>
          <w:rFonts w:ascii="Times New Roman" w:hAnsi="Times New Roman" w:cs="Times New Roman"/>
          <w:sz w:val="24"/>
          <w:szCs w:val="24"/>
        </w:rPr>
        <w:t>лактики зрительного утомления, повышения активности центральной нервной системы, снятия напряжения с мышц шеи и плечевого пояса, с мышц туловища, для укрепления мышц и связок нижних конечностей. При использовании книжных учебных изданий гимнастику дли глаз проводить во время перемен, при использовании ЭСО - во время занятий и перемен.</w:t>
      </w:r>
    </w:p>
    <w:p w:rsidR="002C209A" w:rsidRPr="002C209A" w:rsidRDefault="002C209A" w:rsidP="00AD3252">
      <w:pPr>
        <w:numPr>
          <w:ilvl w:val="1"/>
          <w:numId w:val="7"/>
        </w:numPr>
        <w:tabs>
          <w:tab w:val="left" w:pos="284"/>
          <w:tab w:val="left" w:pos="426"/>
          <w:tab w:val="left" w:pos="709"/>
        </w:tabs>
        <w:spacing w:after="0" w:line="240" w:lineRule="auto"/>
        <w:ind w:left="0"/>
        <w:jc w:val="both"/>
        <w:rPr>
          <w:rFonts w:ascii="Times New Roman" w:hAnsi="Times New Roman" w:cs="Times New Roman"/>
          <w:sz w:val="24"/>
          <w:szCs w:val="24"/>
        </w:rPr>
      </w:pPr>
      <w:r w:rsidRPr="002C209A">
        <w:rPr>
          <w:rFonts w:ascii="Times New Roman" w:hAnsi="Times New Roman" w:cs="Times New Roman"/>
          <w:sz w:val="24"/>
          <w:szCs w:val="24"/>
        </w:rPr>
        <w:t xml:space="preserve">В кабинете физики после каждого урока необходимо проводить сквозное проветривание. Конструкция окон должна обеспечивать возможность проведения проветривания </w:t>
      </w:r>
      <w:proofErr w:type="gramStart"/>
      <w:r w:rsidRPr="002C209A">
        <w:rPr>
          <w:rFonts w:ascii="Times New Roman" w:hAnsi="Times New Roman" w:cs="Times New Roman"/>
          <w:sz w:val="24"/>
          <w:szCs w:val="24"/>
        </w:rPr>
        <w:t>помещении</w:t>
      </w:r>
      <w:proofErr w:type="gramEnd"/>
      <w:r w:rsidRPr="002C209A">
        <w:rPr>
          <w:rFonts w:ascii="Times New Roman" w:hAnsi="Times New Roman" w:cs="Times New Roman"/>
          <w:sz w:val="24"/>
          <w:szCs w:val="24"/>
        </w:rPr>
        <w:t xml:space="preserve"> в любое время года. Проветривание в присутствии детей не проводить.</w:t>
      </w:r>
    </w:p>
    <w:p w:rsidR="002C209A" w:rsidRPr="002C209A" w:rsidRDefault="002C209A" w:rsidP="00AD3252">
      <w:pPr>
        <w:numPr>
          <w:ilvl w:val="1"/>
          <w:numId w:val="7"/>
        </w:numPr>
        <w:tabs>
          <w:tab w:val="left" w:pos="284"/>
          <w:tab w:val="left" w:pos="426"/>
          <w:tab w:val="left" w:pos="709"/>
        </w:tabs>
        <w:spacing w:after="0" w:line="240" w:lineRule="auto"/>
        <w:ind w:left="0"/>
        <w:jc w:val="both"/>
        <w:rPr>
          <w:rFonts w:ascii="Times New Roman" w:hAnsi="Times New Roman" w:cs="Times New Roman"/>
          <w:sz w:val="24"/>
          <w:szCs w:val="24"/>
        </w:rPr>
      </w:pPr>
      <w:r w:rsidRPr="002C209A">
        <w:rPr>
          <w:rFonts w:ascii="Times New Roman" w:hAnsi="Times New Roman" w:cs="Times New Roman"/>
          <w:sz w:val="24"/>
          <w:szCs w:val="24"/>
        </w:rPr>
        <w:t>Строго запрещено сидеть или вставать на подоконник, для предупреждения выпадений из окна, а также ранени</w:t>
      </w:r>
      <w:r w:rsidR="00AD3252">
        <w:rPr>
          <w:rFonts w:ascii="Times New Roman" w:hAnsi="Times New Roman" w:cs="Times New Roman"/>
          <w:sz w:val="24"/>
          <w:szCs w:val="24"/>
        </w:rPr>
        <w:t>я</w:t>
      </w:r>
      <w:r w:rsidRPr="002C209A">
        <w:rPr>
          <w:rFonts w:ascii="Times New Roman" w:hAnsi="Times New Roman" w:cs="Times New Roman"/>
          <w:sz w:val="24"/>
          <w:szCs w:val="24"/>
        </w:rPr>
        <w:t xml:space="preserve"> стеклом.</w:t>
      </w:r>
    </w:p>
    <w:p w:rsidR="002C209A" w:rsidRPr="002C209A" w:rsidRDefault="00AD3252" w:rsidP="002C209A">
      <w:pPr>
        <w:tabs>
          <w:tab w:val="left" w:pos="284"/>
          <w:tab w:val="left" w:pos="426"/>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2C209A" w:rsidRPr="002C209A">
        <w:rPr>
          <w:rFonts w:ascii="Times New Roman" w:hAnsi="Times New Roman" w:cs="Times New Roman"/>
          <w:sz w:val="24"/>
          <w:szCs w:val="24"/>
        </w:rPr>
        <w:t>.43. В кабинете физики, лаборатории и лаборантской запрещено курить.</w:t>
      </w:r>
    </w:p>
    <w:p w:rsidR="002C209A" w:rsidRPr="002C209A" w:rsidRDefault="002C209A" w:rsidP="00AD3252">
      <w:pPr>
        <w:numPr>
          <w:ilvl w:val="1"/>
          <w:numId w:val="8"/>
        </w:numPr>
        <w:tabs>
          <w:tab w:val="left" w:pos="284"/>
          <w:tab w:val="left" w:pos="426"/>
          <w:tab w:val="left" w:pos="709"/>
        </w:tabs>
        <w:spacing w:after="0" w:line="240" w:lineRule="auto"/>
        <w:ind w:left="0"/>
        <w:jc w:val="both"/>
        <w:rPr>
          <w:rFonts w:ascii="Times New Roman" w:hAnsi="Times New Roman" w:cs="Times New Roman"/>
          <w:sz w:val="24"/>
          <w:szCs w:val="24"/>
        </w:rPr>
      </w:pPr>
      <w:r w:rsidRPr="002C209A">
        <w:rPr>
          <w:rFonts w:ascii="Times New Roman" w:hAnsi="Times New Roman" w:cs="Times New Roman"/>
          <w:sz w:val="24"/>
          <w:szCs w:val="24"/>
        </w:rPr>
        <w:lastRenderedPageBreak/>
        <w:t xml:space="preserve">Не допускается в кабинете физики нарушать настоящую инструкцию, иные инструкции по охране труда при выполнении лабораторных и практических работ, проведении </w:t>
      </w:r>
      <w:r w:rsidR="00AD3252">
        <w:rPr>
          <w:rFonts w:ascii="Times New Roman" w:hAnsi="Times New Roman" w:cs="Times New Roman"/>
          <w:sz w:val="24"/>
          <w:szCs w:val="24"/>
        </w:rPr>
        <w:t>демонстрационных</w:t>
      </w:r>
      <w:r w:rsidRPr="00AD3252">
        <w:rPr>
          <w:rFonts w:ascii="Times New Roman" w:hAnsi="Times New Roman" w:cs="Times New Roman"/>
          <w:sz w:val="24"/>
          <w:szCs w:val="24"/>
        </w:rPr>
        <w:t xml:space="preserve"> опытов по физике</w:t>
      </w:r>
      <w:r w:rsidRPr="002C209A">
        <w:rPr>
          <w:rFonts w:ascii="Times New Roman" w:hAnsi="Times New Roman" w:cs="Times New Roman"/>
          <w:sz w:val="24"/>
          <w:szCs w:val="24"/>
        </w:rPr>
        <w:t>, работе с электронными средствами обуч</w:t>
      </w:r>
      <w:r w:rsidR="00AD3252">
        <w:rPr>
          <w:rFonts w:ascii="Times New Roman" w:hAnsi="Times New Roman" w:cs="Times New Roman"/>
          <w:sz w:val="24"/>
          <w:szCs w:val="24"/>
        </w:rPr>
        <w:t>ения.</w:t>
      </w:r>
    </w:p>
    <w:p w:rsidR="002C209A" w:rsidRPr="00AD3252" w:rsidRDefault="00AD3252" w:rsidP="00AD3252">
      <w:pPr>
        <w:numPr>
          <w:ilvl w:val="1"/>
          <w:numId w:val="8"/>
        </w:numPr>
        <w:tabs>
          <w:tab w:val="left" w:pos="284"/>
          <w:tab w:val="left" w:pos="426"/>
          <w:tab w:val="left" w:pos="709"/>
        </w:tabs>
        <w:spacing w:after="0" w:line="240" w:lineRule="auto"/>
        <w:ind w:left="0"/>
        <w:jc w:val="both"/>
        <w:rPr>
          <w:rFonts w:ascii="Times New Roman" w:hAnsi="Times New Roman" w:cs="Times New Roman"/>
          <w:sz w:val="24"/>
          <w:szCs w:val="24"/>
          <w:u w:val="single"/>
        </w:rPr>
      </w:pPr>
      <w:r w:rsidRPr="00AD3252">
        <w:rPr>
          <w:rFonts w:ascii="Times New Roman" w:hAnsi="Times New Roman" w:cs="Times New Roman"/>
          <w:sz w:val="24"/>
          <w:szCs w:val="24"/>
          <w:u w:val="single"/>
        </w:rPr>
        <w:t xml:space="preserve">Требования, предъявляемые </w:t>
      </w:r>
      <w:r w:rsidR="002C209A" w:rsidRPr="00AD3252">
        <w:rPr>
          <w:rFonts w:ascii="Times New Roman" w:hAnsi="Times New Roman" w:cs="Times New Roman"/>
          <w:sz w:val="24"/>
          <w:szCs w:val="24"/>
          <w:u w:val="single"/>
        </w:rPr>
        <w:t xml:space="preserve">к правильному </w:t>
      </w:r>
      <w:r w:rsidRPr="00AD3252">
        <w:rPr>
          <w:rFonts w:ascii="Times New Roman" w:hAnsi="Times New Roman" w:cs="Times New Roman"/>
          <w:sz w:val="24"/>
          <w:szCs w:val="24"/>
          <w:u w:val="single"/>
        </w:rPr>
        <w:t xml:space="preserve">использованию (применению) средства индивидуальной </w:t>
      </w:r>
      <w:r w:rsidR="002C209A" w:rsidRPr="00AD3252">
        <w:rPr>
          <w:rFonts w:ascii="Times New Roman" w:hAnsi="Times New Roman" w:cs="Times New Roman"/>
          <w:sz w:val="24"/>
          <w:szCs w:val="24"/>
          <w:u w:val="single"/>
        </w:rPr>
        <w:t>использованию защиты в кабинете физики:</w:t>
      </w:r>
    </w:p>
    <w:p w:rsidR="00AD3252" w:rsidRDefault="002C209A" w:rsidP="00AD3252">
      <w:pPr>
        <w:numPr>
          <w:ilvl w:val="0"/>
          <w:numId w:val="6"/>
        </w:numPr>
        <w:tabs>
          <w:tab w:val="left" w:pos="284"/>
          <w:tab w:val="left" w:pos="426"/>
          <w:tab w:val="left" w:pos="709"/>
        </w:tabs>
        <w:spacing w:after="0" w:line="240" w:lineRule="auto"/>
        <w:ind w:left="0"/>
        <w:jc w:val="both"/>
        <w:rPr>
          <w:rFonts w:ascii="Times New Roman" w:hAnsi="Times New Roman" w:cs="Times New Roman"/>
          <w:sz w:val="24"/>
          <w:szCs w:val="24"/>
        </w:rPr>
      </w:pPr>
      <w:r w:rsidRPr="002C209A">
        <w:rPr>
          <w:rFonts w:ascii="Times New Roman" w:hAnsi="Times New Roman" w:cs="Times New Roman"/>
          <w:sz w:val="24"/>
          <w:szCs w:val="24"/>
        </w:rPr>
        <w:t>халат должен быть застегнут на все пуговицы, полностью закрывать туловище и руки до запястья, не содержать в карманах острые и бьющиеся предметы;</w:t>
      </w:r>
    </w:p>
    <w:p w:rsidR="00AD3252" w:rsidRDefault="002C209A" w:rsidP="00AD3252">
      <w:pPr>
        <w:numPr>
          <w:ilvl w:val="0"/>
          <w:numId w:val="6"/>
        </w:numPr>
        <w:tabs>
          <w:tab w:val="left" w:pos="284"/>
          <w:tab w:val="left" w:pos="426"/>
          <w:tab w:val="left" w:pos="709"/>
        </w:tabs>
        <w:spacing w:after="0" w:line="240" w:lineRule="auto"/>
        <w:ind w:left="0"/>
        <w:jc w:val="both"/>
        <w:rPr>
          <w:rFonts w:ascii="Times New Roman" w:hAnsi="Times New Roman" w:cs="Times New Roman"/>
          <w:sz w:val="24"/>
          <w:szCs w:val="24"/>
        </w:rPr>
      </w:pPr>
      <w:r w:rsidRPr="002C209A">
        <w:rPr>
          <w:rFonts w:ascii="Times New Roman" w:hAnsi="Times New Roman" w:cs="Times New Roman"/>
          <w:sz w:val="24"/>
          <w:szCs w:val="24"/>
        </w:rPr>
        <w:t xml:space="preserve">фартук должен облегать; </w:t>
      </w:r>
    </w:p>
    <w:p w:rsidR="002C209A" w:rsidRPr="002C209A" w:rsidRDefault="002C209A" w:rsidP="00AD3252">
      <w:pPr>
        <w:numPr>
          <w:ilvl w:val="0"/>
          <w:numId w:val="6"/>
        </w:numPr>
        <w:tabs>
          <w:tab w:val="left" w:pos="284"/>
          <w:tab w:val="left" w:pos="426"/>
          <w:tab w:val="left" w:pos="709"/>
        </w:tabs>
        <w:spacing w:after="0" w:line="240" w:lineRule="auto"/>
        <w:ind w:left="0"/>
        <w:jc w:val="both"/>
        <w:rPr>
          <w:rFonts w:ascii="Times New Roman" w:hAnsi="Times New Roman" w:cs="Times New Roman"/>
          <w:sz w:val="24"/>
          <w:szCs w:val="24"/>
        </w:rPr>
      </w:pPr>
      <w:r w:rsidRPr="002C209A">
        <w:rPr>
          <w:rFonts w:ascii="Times New Roman" w:hAnsi="Times New Roman" w:cs="Times New Roman"/>
          <w:sz w:val="24"/>
          <w:szCs w:val="24"/>
        </w:rPr>
        <w:t>перчатки должны соответствовать размеру рук и не сползать с них;</w:t>
      </w:r>
    </w:p>
    <w:p w:rsidR="002C209A" w:rsidRPr="002C209A" w:rsidRDefault="002C209A" w:rsidP="00AD3252">
      <w:pPr>
        <w:numPr>
          <w:ilvl w:val="0"/>
          <w:numId w:val="6"/>
        </w:numPr>
        <w:tabs>
          <w:tab w:val="left" w:pos="284"/>
          <w:tab w:val="left" w:pos="426"/>
          <w:tab w:val="left" w:pos="709"/>
        </w:tabs>
        <w:spacing w:after="0" w:line="240" w:lineRule="auto"/>
        <w:ind w:left="0"/>
        <w:jc w:val="both"/>
        <w:rPr>
          <w:rFonts w:ascii="Times New Roman" w:hAnsi="Times New Roman" w:cs="Times New Roman"/>
          <w:sz w:val="24"/>
          <w:szCs w:val="24"/>
        </w:rPr>
      </w:pPr>
      <w:r w:rsidRPr="002C209A">
        <w:rPr>
          <w:rFonts w:ascii="Times New Roman" w:hAnsi="Times New Roman" w:cs="Times New Roman"/>
          <w:sz w:val="24"/>
          <w:szCs w:val="24"/>
        </w:rPr>
        <w:t>при использовании защитных очков или щитка лицевого регулировать прилегание.</w:t>
      </w:r>
    </w:p>
    <w:p w:rsidR="002C209A" w:rsidRPr="002C209A" w:rsidRDefault="002C209A" w:rsidP="002C209A">
      <w:pPr>
        <w:pStyle w:val="2"/>
        <w:tabs>
          <w:tab w:val="left" w:pos="284"/>
          <w:tab w:val="left" w:pos="426"/>
          <w:tab w:val="left" w:pos="709"/>
        </w:tabs>
        <w:spacing w:before="0" w:line="240" w:lineRule="auto"/>
        <w:jc w:val="both"/>
        <w:rPr>
          <w:rFonts w:ascii="Times New Roman" w:hAnsi="Times New Roman" w:cs="Times New Roman"/>
          <w:color w:val="auto"/>
          <w:sz w:val="24"/>
          <w:szCs w:val="24"/>
        </w:rPr>
      </w:pPr>
      <w:r w:rsidRPr="002C209A">
        <w:rPr>
          <w:rFonts w:ascii="Times New Roman" w:hAnsi="Times New Roman" w:cs="Times New Roman"/>
          <w:color w:val="auto"/>
          <w:sz w:val="24"/>
          <w:szCs w:val="24"/>
        </w:rPr>
        <w:t>4. Требования охраны труда в аварийных ситуациях</w:t>
      </w:r>
    </w:p>
    <w:p w:rsidR="002C209A" w:rsidRPr="002C209A" w:rsidRDefault="002C209A" w:rsidP="002C209A">
      <w:pPr>
        <w:tabs>
          <w:tab w:val="left" w:pos="284"/>
          <w:tab w:val="left" w:pos="426"/>
          <w:tab w:val="left" w:pos="709"/>
        </w:tabs>
        <w:spacing w:after="0" w:line="240" w:lineRule="auto"/>
        <w:jc w:val="both"/>
        <w:rPr>
          <w:rFonts w:ascii="Times New Roman" w:hAnsi="Times New Roman" w:cs="Times New Roman"/>
          <w:sz w:val="24"/>
          <w:szCs w:val="24"/>
        </w:rPr>
      </w:pPr>
      <w:r w:rsidRPr="002C209A">
        <w:rPr>
          <w:rFonts w:ascii="Times New Roman" w:hAnsi="Times New Roman" w:cs="Times New Roman"/>
          <w:sz w:val="24"/>
          <w:szCs w:val="24"/>
        </w:rPr>
        <w:t xml:space="preserve">4.1. </w:t>
      </w:r>
      <w:r w:rsidRPr="00AD3252">
        <w:rPr>
          <w:rFonts w:ascii="Times New Roman" w:hAnsi="Times New Roman" w:cs="Times New Roman"/>
          <w:sz w:val="24"/>
          <w:szCs w:val="24"/>
          <w:u w:val="single"/>
        </w:rPr>
        <w:t>Перечень основных возможных аварий и аварийных ситу</w:t>
      </w:r>
      <w:r w:rsidR="00AD3252" w:rsidRPr="00AD3252">
        <w:rPr>
          <w:rFonts w:ascii="Times New Roman" w:hAnsi="Times New Roman" w:cs="Times New Roman"/>
          <w:sz w:val="24"/>
          <w:szCs w:val="24"/>
          <w:u w:val="single"/>
        </w:rPr>
        <w:t>а</w:t>
      </w:r>
      <w:r w:rsidRPr="00AD3252">
        <w:rPr>
          <w:rFonts w:ascii="Times New Roman" w:hAnsi="Times New Roman" w:cs="Times New Roman"/>
          <w:sz w:val="24"/>
          <w:szCs w:val="24"/>
          <w:u w:val="single"/>
        </w:rPr>
        <w:t xml:space="preserve">ций </w:t>
      </w:r>
      <w:r w:rsidR="00AD3252" w:rsidRPr="00AD3252">
        <w:rPr>
          <w:rFonts w:ascii="Times New Roman" w:hAnsi="Times New Roman" w:cs="Times New Roman"/>
          <w:sz w:val="24"/>
          <w:szCs w:val="24"/>
          <w:u w:val="single"/>
        </w:rPr>
        <w:t>в кабинете ф</w:t>
      </w:r>
      <w:r w:rsidRPr="00AD3252">
        <w:rPr>
          <w:rFonts w:ascii="Times New Roman" w:hAnsi="Times New Roman" w:cs="Times New Roman"/>
          <w:sz w:val="24"/>
          <w:szCs w:val="24"/>
          <w:u w:val="single"/>
        </w:rPr>
        <w:t>изики,</w:t>
      </w:r>
      <w:r w:rsidR="00AD3252" w:rsidRPr="00AD3252">
        <w:rPr>
          <w:rFonts w:ascii="Times New Roman" w:hAnsi="Times New Roman" w:cs="Times New Roman"/>
          <w:sz w:val="24"/>
          <w:szCs w:val="24"/>
          <w:u w:val="single"/>
        </w:rPr>
        <w:t xml:space="preserve"> п</w:t>
      </w:r>
      <w:r w:rsidRPr="00AD3252">
        <w:rPr>
          <w:rFonts w:ascii="Times New Roman" w:hAnsi="Times New Roman" w:cs="Times New Roman"/>
          <w:sz w:val="24"/>
          <w:szCs w:val="24"/>
          <w:u w:val="single"/>
        </w:rPr>
        <w:t>ричины их вызывающие:</w:t>
      </w:r>
    </w:p>
    <w:p w:rsidR="00AD3252" w:rsidRPr="00AD3252" w:rsidRDefault="002C209A" w:rsidP="00AD3252">
      <w:pPr>
        <w:pStyle w:val="a5"/>
        <w:numPr>
          <w:ilvl w:val="0"/>
          <w:numId w:val="12"/>
        </w:numPr>
        <w:tabs>
          <w:tab w:val="clear" w:pos="720"/>
          <w:tab w:val="left" w:pos="284"/>
          <w:tab w:val="left" w:pos="426"/>
        </w:tabs>
        <w:spacing w:after="0" w:line="240" w:lineRule="auto"/>
        <w:ind w:left="0" w:firstLine="0"/>
        <w:jc w:val="both"/>
        <w:rPr>
          <w:rFonts w:ascii="Times New Roman" w:hAnsi="Times New Roman" w:cs="Times New Roman"/>
          <w:sz w:val="24"/>
          <w:szCs w:val="24"/>
        </w:rPr>
      </w:pPr>
      <w:r w:rsidRPr="00AD3252">
        <w:rPr>
          <w:rFonts w:ascii="Times New Roman" w:hAnsi="Times New Roman" w:cs="Times New Roman"/>
          <w:sz w:val="24"/>
          <w:szCs w:val="24"/>
        </w:rPr>
        <w:t xml:space="preserve">повреждение стеклянного оборудования вследствие неаккуратного обращения; </w:t>
      </w:r>
    </w:p>
    <w:p w:rsidR="00AD3252" w:rsidRDefault="002C209A" w:rsidP="00AD3252">
      <w:pPr>
        <w:pStyle w:val="a5"/>
        <w:numPr>
          <w:ilvl w:val="0"/>
          <w:numId w:val="12"/>
        </w:numPr>
        <w:tabs>
          <w:tab w:val="clear" w:pos="720"/>
          <w:tab w:val="left" w:pos="284"/>
          <w:tab w:val="left" w:pos="426"/>
        </w:tabs>
        <w:spacing w:after="0" w:line="240" w:lineRule="auto"/>
        <w:ind w:left="0" w:firstLine="0"/>
        <w:jc w:val="both"/>
        <w:rPr>
          <w:rFonts w:ascii="Times New Roman" w:hAnsi="Times New Roman" w:cs="Times New Roman"/>
          <w:sz w:val="24"/>
          <w:szCs w:val="24"/>
        </w:rPr>
      </w:pPr>
      <w:r w:rsidRPr="00AD3252">
        <w:rPr>
          <w:rFonts w:ascii="Times New Roman" w:hAnsi="Times New Roman" w:cs="Times New Roman"/>
          <w:sz w:val="24"/>
          <w:szCs w:val="24"/>
        </w:rPr>
        <w:t xml:space="preserve">короткое замыкание в электроприборе, ощущении действия тока; </w:t>
      </w:r>
    </w:p>
    <w:p w:rsidR="00AD3252" w:rsidRDefault="002C209A" w:rsidP="00AD3252">
      <w:pPr>
        <w:pStyle w:val="a5"/>
        <w:numPr>
          <w:ilvl w:val="0"/>
          <w:numId w:val="12"/>
        </w:numPr>
        <w:tabs>
          <w:tab w:val="clear" w:pos="720"/>
          <w:tab w:val="left" w:pos="284"/>
          <w:tab w:val="left" w:pos="426"/>
        </w:tabs>
        <w:spacing w:after="0" w:line="240" w:lineRule="auto"/>
        <w:ind w:left="0" w:firstLine="0"/>
        <w:jc w:val="both"/>
        <w:rPr>
          <w:rFonts w:ascii="Times New Roman" w:hAnsi="Times New Roman" w:cs="Times New Roman"/>
          <w:sz w:val="24"/>
          <w:szCs w:val="24"/>
        </w:rPr>
      </w:pPr>
      <w:r w:rsidRPr="00AD3252">
        <w:rPr>
          <w:rFonts w:ascii="Times New Roman" w:hAnsi="Times New Roman" w:cs="Times New Roman"/>
          <w:sz w:val="24"/>
          <w:szCs w:val="24"/>
        </w:rPr>
        <w:t xml:space="preserve">пожар, возгорание, задымление вследствие неисправности </w:t>
      </w:r>
      <w:r w:rsidR="00AD3252">
        <w:rPr>
          <w:rFonts w:ascii="Times New Roman" w:hAnsi="Times New Roman" w:cs="Times New Roman"/>
          <w:sz w:val="24"/>
          <w:szCs w:val="24"/>
        </w:rPr>
        <w:t>э</w:t>
      </w:r>
      <w:r w:rsidRPr="00AD3252">
        <w:rPr>
          <w:rFonts w:ascii="Times New Roman" w:hAnsi="Times New Roman" w:cs="Times New Roman"/>
          <w:sz w:val="24"/>
          <w:szCs w:val="24"/>
        </w:rPr>
        <w:t>лектроприборов, ЭСО и иной оргтехники, шнуров питания, при неаккуратном использовании сухого горючего и спиртовок;</w:t>
      </w:r>
    </w:p>
    <w:p w:rsidR="00AD3252" w:rsidRDefault="002C209A" w:rsidP="00AD3252">
      <w:pPr>
        <w:pStyle w:val="a5"/>
        <w:numPr>
          <w:ilvl w:val="0"/>
          <w:numId w:val="12"/>
        </w:numPr>
        <w:tabs>
          <w:tab w:val="clear" w:pos="720"/>
          <w:tab w:val="left" w:pos="284"/>
          <w:tab w:val="left" w:pos="426"/>
        </w:tabs>
        <w:spacing w:after="0" w:line="240" w:lineRule="auto"/>
        <w:ind w:left="0" w:firstLine="0"/>
        <w:jc w:val="both"/>
        <w:rPr>
          <w:rFonts w:ascii="Times New Roman" w:hAnsi="Times New Roman" w:cs="Times New Roman"/>
          <w:sz w:val="24"/>
          <w:szCs w:val="24"/>
        </w:rPr>
      </w:pPr>
      <w:r w:rsidRPr="00AD3252">
        <w:rPr>
          <w:rFonts w:ascii="Times New Roman" w:hAnsi="Times New Roman" w:cs="Times New Roman"/>
          <w:sz w:val="24"/>
          <w:szCs w:val="24"/>
        </w:rPr>
        <w:t xml:space="preserve">поражение электрическим током вследствие неисправности электроприборов, ЭСО и иной оргтехники, шнуров питания, отсутствия заземления; </w:t>
      </w:r>
    </w:p>
    <w:p w:rsidR="00AD3252" w:rsidRDefault="002C209A" w:rsidP="00AD3252">
      <w:pPr>
        <w:pStyle w:val="a5"/>
        <w:numPr>
          <w:ilvl w:val="0"/>
          <w:numId w:val="12"/>
        </w:numPr>
        <w:tabs>
          <w:tab w:val="clear" w:pos="720"/>
          <w:tab w:val="left" w:pos="284"/>
          <w:tab w:val="left" w:pos="426"/>
        </w:tabs>
        <w:spacing w:after="0" w:line="240" w:lineRule="auto"/>
        <w:ind w:left="0" w:firstLine="0"/>
        <w:jc w:val="both"/>
        <w:rPr>
          <w:rFonts w:ascii="Times New Roman" w:hAnsi="Times New Roman" w:cs="Times New Roman"/>
          <w:sz w:val="24"/>
          <w:szCs w:val="24"/>
        </w:rPr>
      </w:pPr>
      <w:r w:rsidRPr="00AD3252">
        <w:rPr>
          <w:rFonts w:ascii="Times New Roman" w:hAnsi="Times New Roman" w:cs="Times New Roman"/>
          <w:sz w:val="24"/>
          <w:szCs w:val="24"/>
        </w:rPr>
        <w:t xml:space="preserve">прорыв системы отопления, </w:t>
      </w:r>
      <w:proofErr w:type="gramStart"/>
      <w:r w:rsidRPr="00AD3252">
        <w:rPr>
          <w:rFonts w:ascii="Times New Roman" w:hAnsi="Times New Roman" w:cs="Times New Roman"/>
          <w:sz w:val="24"/>
          <w:szCs w:val="24"/>
        </w:rPr>
        <w:t>водоснабжении</w:t>
      </w:r>
      <w:proofErr w:type="gramEnd"/>
      <w:r w:rsidRPr="00AD3252">
        <w:rPr>
          <w:rFonts w:ascii="Times New Roman" w:hAnsi="Times New Roman" w:cs="Times New Roman"/>
          <w:sz w:val="24"/>
          <w:szCs w:val="24"/>
        </w:rPr>
        <w:t>, канализации из-за износа</w:t>
      </w:r>
      <w:r w:rsidR="00AD3252">
        <w:rPr>
          <w:rFonts w:ascii="Times New Roman" w:hAnsi="Times New Roman" w:cs="Times New Roman"/>
          <w:sz w:val="24"/>
          <w:szCs w:val="24"/>
        </w:rPr>
        <w:t xml:space="preserve"> труб;</w:t>
      </w:r>
    </w:p>
    <w:p w:rsidR="002C209A" w:rsidRPr="00AD3252" w:rsidRDefault="002C209A" w:rsidP="00AD3252">
      <w:pPr>
        <w:pStyle w:val="a5"/>
        <w:numPr>
          <w:ilvl w:val="0"/>
          <w:numId w:val="12"/>
        </w:numPr>
        <w:tabs>
          <w:tab w:val="clear" w:pos="720"/>
          <w:tab w:val="left" w:pos="284"/>
          <w:tab w:val="left" w:pos="426"/>
        </w:tabs>
        <w:spacing w:after="0" w:line="240" w:lineRule="auto"/>
        <w:ind w:left="0" w:firstLine="0"/>
        <w:jc w:val="both"/>
        <w:rPr>
          <w:rFonts w:ascii="Times New Roman" w:hAnsi="Times New Roman" w:cs="Times New Roman"/>
          <w:sz w:val="24"/>
          <w:szCs w:val="24"/>
        </w:rPr>
      </w:pPr>
      <w:r w:rsidRPr="00AD3252">
        <w:rPr>
          <w:rFonts w:ascii="Times New Roman" w:hAnsi="Times New Roman" w:cs="Times New Roman"/>
          <w:sz w:val="24"/>
          <w:szCs w:val="24"/>
        </w:rPr>
        <w:t>террористический акт или угроза его совершения.</w:t>
      </w:r>
    </w:p>
    <w:p w:rsidR="002C209A" w:rsidRPr="002C209A" w:rsidRDefault="002C209A" w:rsidP="002C209A">
      <w:pPr>
        <w:tabs>
          <w:tab w:val="left" w:pos="284"/>
          <w:tab w:val="left" w:pos="426"/>
          <w:tab w:val="left" w:pos="709"/>
        </w:tabs>
        <w:spacing w:after="0" w:line="240" w:lineRule="auto"/>
        <w:jc w:val="both"/>
        <w:rPr>
          <w:rFonts w:ascii="Times New Roman" w:hAnsi="Times New Roman" w:cs="Times New Roman"/>
          <w:sz w:val="24"/>
          <w:szCs w:val="24"/>
        </w:rPr>
      </w:pPr>
      <w:r w:rsidRPr="002C209A">
        <w:rPr>
          <w:rFonts w:ascii="Times New Roman" w:hAnsi="Times New Roman" w:cs="Times New Roman"/>
          <w:sz w:val="24"/>
          <w:szCs w:val="24"/>
        </w:rPr>
        <w:t>4.2. Если разбилось стеклянное оборудование, запрещено собирать осколки незащищенными руками, необходимо использовать для этой цели щетку и совок.</w:t>
      </w:r>
    </w:p>
    <w:p w:rsidR="002C209A" w:rsidRPr="002C209A" w:rsidRDefault="002C209A" w:rsidP="002C209A">
      <w:pPr>
        <w:tabs>
          <w:tab w:val="left" w:pos="284"/>
          <w:tab w:val="left" w:pos="426"/>
          <w:tab w:val="left" w:pos="709"/>
        </w:tabs>
        <w:spacing w:after="0" w:line="240" w:lineRule="auto"/>
        <w:jc w:val="both"/>
        <w:rPr>
          <w:rFonts w:ascii="Times New Roman" w:hAnsi="Times New Roman" w:cs="Times New Roman"/>
          <w:sz w:val="24"/>
          <w:szCs w:val="24"/>
        </w:rPr>
      </w:pPr>
      <w:r w:rsidRPr="002C209A">
        <w:rPr>
          <w:rFonts w:ascii="Times New Roman" w:hAnsi="Times New Roman" w:cs="Times New Roman"/>
          <w:sz w:val="24"/>
          <w:szCs w:val="24"/>
        </w:rPr>
        <w:t>4.3. При коротком замыкании в электроприборе, ощущении действия тока необходимо обесточить электроприбор, воспользоваться огнетушителем.</w:t>
      </w:r>
    </w:p>
    <w:p w:rsidR="002C209A" w:rsidRPr="002C209A" w:rsidRDefault="002C209A" w:rsidP="002C209A">
      <w:pPr>
        <w:tabs>
          <w:tab w:val="left" w:pos="284"/>
          <w:tab w:val="left" w:pos="426"/>
          <w:tab w:val="left" w:pos="709"/>
        </w:tabs>
        <w:spacing w:after="0" w:line="240" w:lineRule="auto"/>
        <w:jc w:val="both"/>
        <w:rPr>
          <w:rFonts w:ascii="Times New Roman" w:hAnsi="Times New Roman" w:cs="Times New Roman"/>
          <w:sz w:val="24"/>
          <w:szCs w:val="24"/>
        </w:rPr>
      </w:pPr>
      <w:r w:rsidRPr="002C209A">
        <w:rPr>
          <w:rFonts w:ascii="Times New Roman" w:hAnsi="Times New Roman" w:cs="Times New Roman"/>
          <w:sz w:val="24"/>
          <w:szCs w:val="24"/>
        </w:rPr>
        <w:t xml:space="preserve">4.4. </w:t>
      </w:r>
      <w:proofErr w:type="gramStart"/>
      <w:r w:rsidRPr="002C209A">
        <w:rPr>
          <w:rFonts w:ascii="Times New Roman" w:hAnsi="Times New Roman" w:cs="Times New Roman"/>
          <w:sz w:val="24"/>
          <w:szCs w:val="24"/>
        </w:rPr>
        <w:t>В случае появления задымления или возгорания в у</w:t>
      </w:r>
      <w:r w:rsidR="00AD3252">
        <w:rPr>
          <w:rFonts w:ascii="Times New Roman" w:hAnsi="Times New Roman" w:cs="Times New Roman"/>
          <w:sz w:val="24"/>
          <w:szCs w:val="24"/>
        </w:rPr>
        <w:t>ч</w:t>
      </w:r>
      <w:r w:rsidRPr="002C209A">
        <w:rPr>
          <w:rFonts w:ascii="Times New Roman" w:hAnsi="Times New Roman" w:cs="Times New Roman"/>
          <w:sz w:val="24"/>
          <w:szCs w:val="24"/>
        </w:rPr>
        <w:t xml:space="preserve">ебном кабинете, учитель физики обязан немедленно прекратить работу, вывести детей из кабинета — опасной зоны, вызвать пожарную охрану по телефону 01 (101 </w:t>
      </w:r>
      <w:r w:rsidR="00AD3252">
        <w:rPr>
          <w:rFonts w:ascii="Times New Roman" w:hAnsi="Times New Roman" w:cs="Times New Roman"/>
          <w:noProof/>
          <w:sz w:val="24"/>
          <w:szCs w:val="24"/>
          <w:lang w:eastAsia="ru-RU"/>
        </w:rPr>
        <w:t xml:space="preserve">- </w:t>
      </w:r>
      <w:r w:rsidRPr="002C209A">
        <w:rPr>
          <w:rFonts w:ascii="Times New Roman" w:hAnsi="Times New Roman" w:cs="Times New Roman"/>
          <w:sz w:val="24"/>
          <w:szCs w:val="24"/>
        </w:rPr>
        <w:t>с моб</w:t>
      </w:r>
      <w:r w:rsidR="00AD3252">
        <w:rPr>
          <w:rFonts w:ascii="Times New Roman" w:hAnsi="Times New Roman" w:cs="Times New Roman"/>
          <w:sz w:val="24"/>
          <w:szCs w:val="24"/>
        </w:rPr>
        <w:t>и</w:t>
      </w:r>
      <w:r w:rsidRPr="002C209A">
        <w:rPr>
          <w:rFonts w:ascii="Times New Roman" w:hAnsi="Times New Roman" w:cs="Times New Roman"/>
          <w:sz w:val="24"/>
          <w:szCs w:val="24"/>
        </w:rPr>
        <w:t>льного), оповестить голосом о пожаре и вручную задействовать АПС, сообщить директору школы.</w:t>
      </w:r>
      <w:proofErr w:type="gramEnd"/>
      <w:r w:rsidRPr="002C209A">
        <w:rPr>
          <w:rFonts w:ascii="Times New Roman" w:hAnsi="Times New Roman" w:cs="Times New Roman"/>
          <w:sz w:val="24"/>
          <w:szCs w:val="24"/>
        </w:rPr>
        <w:t xml:space="preserve"> При условии отсутствия угрозы жизни и здоровью людей принять меры к ликвидации пожара в начальной стадии с помощью первичных средств пожаротушения. При использовании огнетушителей не направлять в сторону людей струю углекислоты или порошка. При пользовании углекислотным огнетушителем во избежание обморожения не браться рукой за раструб.</w:t>
      </w:r>
    </w:p>
    <w:p w:rsidR="002C209A" w:rsidRPr="002C209A" w:rsidRDefault="002C209A" w:rsidP="002C209A">
      <w:pPr>
        <w:tabs>
          <w:tab w:val="left" w:pos="284"/>
          <w:tab w:val="left" w:pos="426"/>
          <w:tab w:val="left" w:pos="709"/>
        </w:tabs>
        <w:spacing w:after="0" w:line="240" w:lineRule="auto"/>
        <w:jc w:val="both"/>
        <w:rPr>
          <w:rFonts w:ascii="Times New Roman" w:hAnsi="Times New Roman" w:cs="Times New Roman"/>
          <w:sz w:val="24"/>
          <w:szCs w:val="24"/>
        </w:rPr>
      </w:pPr>
      <w:r w:rsidRPr="002C209A">
        <w:rPr>
          <w:rFonts w:ascii="Times New Roman" w:hAnsi="Times New Roman" w:cs="Times New Roman"/>
          <w:sz w:val="24"/>
          <w:szCs w:val="24"/>
        </w:rPr>
        <w:t xml:space="preserve">4.5. При получении травмы </w:t>
      </w:r>
      <w:proofErr w:type="gramStart"/>
      <w:r w:rsidRPr="002C209A">
        <w:rPr>
          <w:rFonts w:ascii="Times New Roman" w:hAnsi="Times New Roman" w:cs="Times New Roman"/>
          <w:sz w:val="24"/>
          <w:szCs w:val="24"/>
        </w:rPr>
        <w:t>обучающимся</w:t>
      </w:r>
      <w:proofErr w:type="gramEnd"/>
      <w:r w:rsidRPr="002C209A">
        <w:rPr>
          <w:rFonts w:ascii="Times New Roman" w:hAnsi="Times New Roman" w:cs="Times New Roman"/>
          <w:sz w:val="24"/>
          <w:szCs w:val="24"/>
        </w:rPr>
        <w:t xml:space="preserve"> в кабинете физики необходимо оперативно оказать ему первую помощь, </w:t>
      </w:r>
      <w:r w:rsidR="00AD3252" w:rsidRPr="002C209A">
        <w:rPr>
          <w:rFonts w:ascii="Times New Roman" w:hAnsi="Times New Roman" w:cs="Times New Roman"/>
          <w:sz w:val="24"/>
          <w:szCs w:val="24"/>
        </w:rPr>
        <w:t>воспользовались</w:t>
      </w:r>
      <w:r w:rsidRPr="002C209A">
        <w:rPr>
          <w:rFonts w:ascii="Times New Roman" w:hAnsi="Times New Roman" w:cs="Times New Roman"/>
          <w:sz w:val="24"/>
          <w:szCs w:val="24"/>
        </w:rPr>
        <w:t xml:space="preserve"> аптечкой. Вызвать медицинского работника школы, при необходимости, вызвать скорую медицинскую помощь по телефону 103 и сообщить о происшествии директору общеобразовательной организации. Обеспечить до начала расследования сохранность обстановки на месте происшествия, а если это невозможно (существует угроза жизни и здоровью окружающих) — фиксирование обстановки путем составления схемы, протокола, фотографирования или иным методом.</w:t>
      </w:r>
    </w:p>
    <w:p w:rsidR="002C209A" w:rsidRPr="002C209A" w:rsidRDefault="002C209A" w:rsidP="002C209A">
      <w:pPr>
        <w:tabs>
          <w:tab w:val="left" w:pos="284"/>
          <w:tab w:val="left" w:pos="426"/>
          <w:tab w:val="left" w:pos="709"/>
        </w:tabs>
        <w:spacing w:after="0" w:line="240" w:lineRule="auto"/>
        <w:jc w:val="both"/>
        <w:rPr>
          <w:rFonts w:ascii="Times New Roman" w:hAnsi="Times New Roman" w:cs="Times New Roman"/>
          <w:sz w:val="24"/>
          <w:szCs w:val="24"/>
        </w:rPr>
      </w:pPr>
      <w:r w:rsidRPr="002C209A">
        <w:rPr>
          <w:rFonts w:ascii="Times New Roman" w:hAnsi="Times New Roman" w:cs="Times New Roman"/>
          <w:sz w:val="24"/>
          <w:szCs w:val="24"/>
        </w:rPr>
        <w:t xml:space="preserve">4.6. При аварии (прорыве) в системе отопления, водоснабжения и канализации в кабинете физики необходимо вывести </w:t>
      </w:r>
      <w:proofErr w:type="gramStart"/>
      <w:r w:rsidRPr="002C209A">
        <w:rPr>
          <w:rFonts w:ascii="Times New Roman" w:hAnsi="Times New Roman" w:cs="Times New Roman"/>
          <w:sz w:val="24"/>
          <w:szCs w:val="24"/>
        </w:rPr>
        <w:t>обучающихся</w:t>
      </w:r>
      <w:proofErr w:type="gramEnd"/>
      <w:r w:rsidRPr="002C209A">
        <w:rPr>
          <w:rFonts w:ascii="Times New Roman" w:hAnsi="Times New Roman" w:cs="Times New Roman"/>
          <w:sz w:val="24"/>
          <w:szCs w:val="24"/>
        </w:rPr>
        <w:t xml:space="preserve"> из помещения, оперативно сообщить о происшедшем заместителю директора по административно-хозяйственной работе (завхозу) общеобразовательной организации.</w:t>
      </w:r>
    </w:p>
    <w:p w:rsidR="002C209A" w:rsidRPr="002C209A" w:rsidRDefault="002C209A" w:rsidP="002C209A">
      <w:pPr>
        <w:tabs>
          <w:tab w:val="left" w:pos="284"/>
          <w:tab w:val="left" w:pos="426"/>
          <w:tab w:val="left" w:pos="709"/>
        </w:tabs>
        <w:spacing w:after="0" w:line="240" w:lineRule="auto"/>
        <w:jc w:val="both"/>
        <w:rPr>
          <w:rFonts w:ascii="Times New Roman" w:hAnsi="Times New Roman" w:cs="Times New Roman"/>
          <w:sz w:val="24"/>
          <w:szCs w:val="24"/>
        </w:rPr>
      </w:pPr>
      <w:r w:rsidRPr="002C209A">
        <w:rPr>
          <w:rFonts w:ascii="Times New Roman" w:hAnsi="Times New Roman" w:cs="Times New Roman"/>
          <w:sz w:val="24"/>
          <w:szCs w:val="24"/>
        </w:rPr>
        <w:t>4.7. В случае угрозы или возникновения очага опасного воздействия техногенного характера, угрозы или приведения в исполнение террористического акта следует руководствоваться Планом эвакуации, инструкцией о порядке действий в случае угрозы и возникновении ЧС террористического характера.</w:t>
      </w:r>
    </w:p>
    <w:p w:rsidR="002C209A" w:rsidRPr="002C209A" w:rsidRDefault="002C209A" w:rsidP="002C209A">
      <w:pPr>
        <w:pStyle w:val="2"/>
        <w:tabs>
          <w:tab w:val="left" w:pos="284"/>
          <w:tab w:val="left" w:pos="426"/>
          <w:tab w:val="left" w:pos="709"/>
        </w:tabs>
        <w:spacing w:before="0" w:line="240" w:lineRule="auto"/>
        <w:jc w:val="both"/>
        <w:rPr>
          <w:rFonts w:ascii="Times New Roman" w:hAnsi="Times New Roman" w:cs="Times New Roman"/>
          <w:color w:val="auto"/>
          <w:sz w:val="24"/>
          <w:szCs w:val="24"/>
        </w:rPr>
      </w:pPr>
      <w:r w:rsidRPr="002C209A">
        <w:rPr>
          <w:rFonts w:ascii="Times New Roman" w:hAnsi="Times New Roman" w:cs="Times New Roman"/>
          <w:color w:val="auto"/>
          <w:sz w:val="24"/>
          <w:szCs w:val="24"/>
        </w:rPr>
        <w:t>5. Требования охраны труда по окончании работы в кабинете физики</w:t>
      </w:r>
    </w:p>
    <w:p w:rsidR="002C209A" w:rsidRPr="00AD3252" w:rsidRDefault="002C209A" w:rsidP="002C209A">
      <w:pPr>
        <w:tabs>
          <w:tab w:val="left" w:pos="284"/>
          <w:tab w:val="left" w:pos="426"/>
          <w:tab w:val="left" w:pos="709"/>
        </w:tabs>
        <w:spacing w:after="0" w:line="240" w:lineRule="auto"/>
        <w:jc w:val="both"/>
        <w:rPr>
          <w:rFonts w:ascii="Times New Roman" w:hAnsi="Times New Roman" w:cs="Times New Roman"/>
          <w:sz w:val="24"/>
          <w:szCs w:val="24"/>
          <w:u w:val="single"/>
        </w:rPr>
      </w:pPr>
      <w:r w:rsidRPr="002C209A">
        <w:rPr>
          <w:rFonts w:ascii="Times New Roman" w:hAnsi="Times New Roman" w:cs="Times New Roman"/>
          <w:sz w:val="24"/>
          <w:szCs w:val="24"/>
        </w:rPr>
        <w:t xml:space="preserve">5.1. </w:t>
      </w:r>
      <w:r w:rsidR="00AD3252" w:rsidRPr="00AD3252">
        <w:rPr>
          <w:rFonts w:ascii="Times New Roman" w:hAnsi="Times New Roman" w:cs="Times New Roman"/>
          <w:sz w:val="24"/>
          <w:szCs w:val="24"/>
          <w:u w:val="single"/>
        </w:rPr>
        <w:t xml:space="preserve">После завершения </w:t>
      </w:r>
      <w:r w:rsidRPr="00AD3252">
        <w:rPr>
          <w:rFonts w:ascii="Times New Roman" w:hAnsi="Times New Roman" w:cs="Times New Roman"/>
          <w:sz w:val="24"/>
          <w:szCs w:val="24"/>
          <w:u w:val="single"/>
        </w:rPr>
        <w:t>занятия в кабинете физики необходимо:</w:t>
      </w:r>
    </w:p>
    <w:p w:rsidR="00AD3252" w:rsidRPr="00AD3252" w:rsidRDefault="002C209A" w:rsidP="00AD3252">
      <w:pPr>
        <w:pStyle w:val="a5"/>
        <w:numPr>
          <w:ilvl w:val="0"/>
          <w:numId w:val="13"/>
        </w:numPr>
        <w:tabs>
          <w:tab w:val="clear" w:pos="720"/>
          <w:tab w:val="left" w:pos="284"/>
          <w:tab w:val="left" w:pos="426"/>
        </w:tabs>
        <w:spacing w:after="0" w:line="240" w:lineRule="auto"/>
        <w:ind w:left="0" w:firstLine="0"/>
        <w:jc w:val="both"/>
        <w:rPr>
          <w:rFonts w:ascii="Times New Roman" w:hAnsi="Times New Roman" w:cs="Times New Roman"/>
          <w:sz w:val="24"/>
          <w:szCs w:val="24"/>
        </w:rPr>
      </w:pPr>
      <w:r w:rsidRPr="00AD3252">
        <w:rPr>
          <w:rFonts w:ascii="Times New Roman" w:hAnsi="Times New Roman" w:cs="Times New Roman"/>
          <w:sz w:val="24"/>
          <w:szCs w:val="24"/>
        </w:rPr>
        <w:t>проследить за сохранностью оборудования после выполнения практических работ;</w:t>
      </w:r>
    </w:p>
    <w:p w:rsidR="00AD3252" w:rsidRDefault="002C209A" w:rsidP="00AD3252">
      <w:pPr>
        <w:pStyle w:val="a5"/>
        <w:numPr>
          <w:ilvl w:val="0"/>
          <w:numId w:val="13"/>
        </w:numPr>
        <w:tabs>
          <w:tab w:val="clear" w:pos="720"/>
          <w:tab w:val="left" w:pos="284"/>
          <w:tab w:val="left" w:pos="426"/>
        </w:tabs>
        <w:spacing w:after="0" w:line="240" w:lineRule="auto"/>
        <w:ind w:left="0" w:firstLine="0"/>
        <w:jc w:val="both"/>
        <w:rPr>
          <w:rFonts w:ascii="Times New Roman" w:hAnsi="Times New Roman" w:cs="Times New Roman"/>
          <w:sz w:val="24"/>
          <w:szCs w:val="24"/>
        </w:rPr>
      </w:pPr>
      <w:r w:rsidRPr="00AD3252">
        <w:rPr>
          <w:rFonts w:ascii="Times New Roman" w:hAnsi="Times New Roman" w:cs="Times New Roman"/>
          <w:sz w:val="24"/>
          <w:szCs w:val="24"/>
        </w:rPr>
        <w:t>проконтр</w:t>
      </w:r>
      <w:r w:rsidR="00AD3252">
        <w:rPr>
          <w:rFonts w:ascii="Times New Roman" w:hAnsi="Times New Roman" w:cs="Times New Roman"/>
          <w:sz w:val="24"/>
          <w:szCs w:val="24"/>
        </w:rPr>
        <w:t>о</w:t>
      </w:r>
      <w:r w:rsidRPr="00AD3252">
        <w:rPr>
          <w:rFonts w:ascii="Times New Roman" w:hAnsi="Times New Roman" w:cs="Times New Roman"/>
          <w:sz w:val="24"/>
          <w:szCs w:val="24"/>
        </w:rPr>
        <w:t xml:space="preserve">лировать приведение в надлежащий порядок рабочих мест обучающихся; </w:t>
      </w:r>
    </w:p>
    <w:p w:rsidR="00AD3252" w:rsidRDefault="002C209A" w:rsidP="00AD3252">
      <w:pPr>
        <w:pStyle w:val="a5"/>
        <w:numPr>
          <w:ilvl w:val="0"/>
          <w:numId w:val="13"/>
        </w:numPr>
        <w:tabs>
          <w:tab w:val="clear" w:pos="720"/>
          <w:tab w:val="left" w:pos="284"/>
          <w:tab w:val="left" w:pos="426"/>
        </w:tabs>
        <w:spacing w:after="0" w:line="240" w:lineRule="auto"/>
        <w:ind w:left="0" w:firstLine="0"/>
        <w:jc w:val="both"/>
        <w:rPr>
          <w:rFonts w:ascii="Times New Roman" w:hAnsi="Times New Roman" w:cs="Times New Roman"/>
          <w:sz w:val="24"/>
          <w:szCs w:val="24"/>
        </w:rPr>
      </w:pPr>
      <w:r w:rsidRPr="00AD3252">
        <w:rPr>
          <w:rFonts w:ascii="Times New Roman" w:hAnsi="Times New Roman" w:cs="Times New Roman"/>
          <w:sz w:val="24"/>
          <w:szCs w:val="24"/>
        </w:rPr>
        <w:t>отключить ЭСО и оргтехнику от электросети в той последовательности, которая установлена инструкциями по эксплуатации оборудования;</w:t>
      </w:r>
    </w:p>
    <w:p w:rsidR="00AD3252" w:rsidRDefault="002C209A" w:rsidP="00AD3252">
      <w:pPr>
        <w:pStyle w:val="a5"/>
        <w:numPr>
          <w:ilvl w:val="0"/>
          <w:numId w:val="13"/>
        </w:numPr>
        <w:tabs>
          <w:tab w:val="clear" w:pos="720"/>
          <w:tab w:val="left" w:pos="284"/>
          <w:tab w:val="left" w:pos="426"/>
        </w:tabs>
        <w:spacing w:after="0" w:line="240" w:lineRule="auto"/>
        <w:ind w:left="0" w:firstLine="0"/>
        <w:jc w:val="both"/>
        <w:rPr>
          <w:rFonts w:ascii="Times New Roman" w:hAnsi="Times New Roman" w:cs="Times New Roman"/>
          <w:sz w:val="24"/>
          <w:szCs w:val="24"/>
        </w:rPr>
      </w:pPr>
      <w:r w:rsidRPr="00AD3252">
        <w:rPr>
          <w:rFonts w:ascii="Times New Roman" w:hAnsi="Times New Roman" w:cs="Times New Roman"/>
          <w:sz w:val="24"/>
          <w:szCs w:val="24"/>
        </w:rPr>
        <w:lastRenderedPageBreak/>
        <w:t xml:space="preserve">отключить учебные электроприборы от сети в обратном порядке включения: от выключателей разветвлённых цепей к общему выключателю; </w:t>
      </w:r>
    </w:p>
    <w:p w:rsidR="002C209A" w:rsidRPr="00AD3252" w:rsidRDefault="002C209A" w:rsidP="00AD3252">
      <w:pPr>
        <w:pStyle w:val="a5"/>
        <w:numPr>
          <w:ilvl w:val="0"/>
          <w:numId w:val="13"/>
        </w:numPr>
        <w:tabs>
          <w:tab w:val="clear" w:pos="720"/>
          <w:tab w:val="left" w:pos="284"/>
          <w:tab w:val="left" w:pos="426"/>
        </w:tabs>
        <w:spacing w:after="0" w:line="240" w:lineRule="auto"/>
        <w:ind w:left="0" w:firstLine="0"/>
        <w:jc w:val="both"/>
        <w:rPr>
          <w:rFonts w:ascii="Times New Roman" w:hAnsi="Times New Roman" w:cs="Times New Roman"/>
          <w:sz w:val="24"/>
          <w:szCs w:val="24"/>
        </w:rPr>
      </w:pPr>
      <w:r w:rsidRPr="00AD3252">
        <w:rPr>
          <w:rFonts w:ascii="Times New Roman" w:hAnsi="Times New Roman" w:cs="Times New Roman"/>
          <w:sz w:val="24"/>
          <w:szCs w:val="24"/>
        </w:rPr>
        <w:t xml:space="preserve">отключить подачу электроэнергии на рабочие места </w:t>
      </w:r>
      <w:proofErr w:type="gramStart"/>
      <w:r w:rsidRPr="00AD3252">
        <w:rPr>
          <w:rFonts w:ascii="Times New Roman" w:hAnsi="Times New Roman" w:cs="Times New Roman"/>
          <w:sz w:val="24"/>
          <w:szCs w:val="24"/>
        </w:rPr>
        <w:t>обучающихся</w:t>
      </w:r>
      <w:proofErr w:type="gramEnd"/>
      <w:r w:rsidRPr="00AD3252">
        <w:rPr>
          <w:rFonts w:ascii="Times New Roman" w:hAnsi="Times New Roman" w:cs="Times New Roman"/>
          <w:sz w:val="24"/>
          <w:szCs w:val="24"/>
        </w:rPr>
        <w:t xml:space="preserve"> и учителя ф</w:t>
      </w:r>
      <w:r w:rsidR="00AD3252">
        <w:rPr>
          <w:rFonts w:ascii="Times New Roman" w:hAnsi="Times New Roman" w:cs="Times New Roman"/>
          <w:sz w:val="24"/>
          <w:szCs w:val="24"/>
        </w:rPr>
        <w:t>изики</w:t>
      </w:r>
      <w:r w:rsidR="00AD3252">
        <w:rPr>
          <w:noProof/>
          <w:lang w:eastAsia="ru-RU"/>
        </w:rPr>
        <w:t xml:space="preserve"> </w:t>
      </w:r>
      <w:r w:rsidRPr="00AD3252">
        <w:rPr>
          <w:rFonts w:ascii="Times New Roman" w:hAnsi="Times New Roman" w:cs="Times New Roman"/>
          <w:sz w:val="24"/>
          <w:szCs w:val="24"/>
        </w:rPr>
        <w:t>электрораспределительном щитке.</w:t>
      </w:r>
    </w:p>
    <w:p w:rsidR="002C209A" w:rsidRPr="002C209A" w:rsidRDefault="002C209A" w:rsidP="002C209A">
      <w:pPr>
        <w:tabs>
          <w:tab w:val="left" w:pos="284"/>
          <w:tab w:val="left" w:pos="426"/>
          <w:tab w:val="left" w:pos="709"/>
        </w:tabs>
        <w:spacing w:after="0" w:line="240" w:lineRule="auto"/>
        <w:jc w:val="both"/>
        <w:rPr>
          <w:rFonts w:ascii="Times New Roman" w:hAnsi="Times New Roman" w:cs="Times New Roman"/>
          <w:sz w:val="24"/>
          <w:szCs w:val="24"/>
        </w:rPr>
      </w:pPr>
      <w:r w:rsidRPr="002C209A">
        <w:rPr>
          <w:rFonts w:ascii="Times New Roman" w:hAnsi="Times New Roman" w:cs="Times New Roman"/>
          <w:sz w:val="24"/>
          <w:szCs w:val="24"/>
        </w:rPr>
        <w:t xml:space="preserve">5.2. Воспользоваться помощью лаборанта. Физические приборы, лабораторное оборудование осмотреть на целостность и </w:t>
      </w:r>
      <w:r w:rsidR="00AD3252">
        <w:rPr>
          <w:rFonts w:ascii="Times New Roman" w:hAnsi="Times New Roman" w:cs="Times New Roman"/>
          <w:sz w:val="24"/>
          <w:szCs w:val="24"/>
        </w:rPr>
        <w:t xml:space="preserve">убрать </w:t>
      </w:r>
      <w:proofErr w:type="gramStart"/>
      <w:r w:rsidR="00AD3252">
        <w:rPr>
          <w:rFonts w:ascii="Times New Roman" w:hAnsi="Times New Roman" w:cs="Times New Roman"/>
          <w:sz w:val="24"/>
          <w:szCs w:val="24"/>
        </w:rPr>
        <w:t>в</w:t>
      </w:r>
      <w:proofErr w:type="gramEnd"/>
      <w:r w:rsidR="00AD3252">
        <w:rPr>
          <w:rFonts w:ascii="Times New Roman" w:hAnsi="Times New Roman" w:cs="Times New Roman"/>
          <w:sz w:val="24"/>
          <w:szCs w:val="24"/>
        </w:rPr>
        <w:t xml:space="preserve"> лаборантскую</w:t>
      </w:r>
      <w:r w:rsidRPr="002C209A">
        <w:rPr>
          <w:rFonts w:ascii="Times New Roman" w:hAnsi="Times New Roman" w:cs="Times New Roman"/>
          <w:sz w:val="24"/>
          <w:szCs w:val="24"/>
        </w:rPr>
        <w:t>.</w:t>
      </w:r>
    </w:p>
    <w:p w:rsidR="002C209A" w:rsidRPr="002C209A" w:rsidRDefault="002C209A" w:rsidP="002C209A">
      <w:pPr>
        <w:tabs>
          <w:tab w:val="left" w:pos="284"/>
          <w:tab w:val="left" w:pos="426"/>
          <w:tab w:val="left" w:pos="709"/>
        </w:tabs>
        <w:spacing w:after="0" w:line="240" w:lineRule="auto"/>
        <w:jc w:val="both"/>
        <w:rPr>
          <w:rFonts w:ascii="Times New Roman" w:hAnsi="Times New Roman" w:cs="Times New Roman"/>
          <w:sz w:val="24"/>
          <w:szCs w:val="24"/>
        </w:rPr>
      </w:pPr>
      <w:r w:rsidRPr="002C209A">
        <w:rPr>
          <w:rFonts w:ascii="Times New Roman" w:hAnsi="Times New Roman" w:cs="Times New Roman"/>
          <w:sz w:val="24"/>
          <w:szCs w:val="24"/>
        </w:rPr>
        <w:t>5.3. Убрать учебные и наглядные пособия, методические пособия и раздаточный материал в места хранения.</w:t>
      </w:r>
    </w:p>
    <w:p w:rsidR="002C209A" w:rsidRPr="002C209A" w:rsidRDefault="002C209A" w:rsidP="002C209A">
      <w:pPr>
        <w:tabs>
          <w:tab w:val="left" w:pos="284"/>
          <w:tab w:val="left" w:pos="426"/>
          <w:tab w:val="left" w:pos="709"/>
        </w:tabs>
        <w:spacing w:after="0" w:line="240" w:lineRule="auto"/>
        <w:jc w:val="both"/>
        <w:rPr>
          <w:rFonts w:ascii="Times New Roman" w:hAnsi="Times New Roman" w:cs="Times New Roman"/>
          <w:sz w:val="24"/>
          <w:szCs w:val="24"/>
        </w:rPr>
      </w:pPr>
      <w:r w:rsidRPr="002C209A">
        <w:rPr>
          <w:rFonts w:ascii="Times New Roman" w:hAnsi="Times New Roman" w:cs="Times New Roman"/>
          <w:sz w:val="24"/>
          <w:szCs w:val="24"/>
        </w:rPr>
        <w:t>5.4. Осуществить сквозное проветривание кабинета физики.</w:t>
      </w:r>
    </w:p>
    <w:p w:rsidR="002C209A" w:rsidRPr="002C209A" w:rsidRDefault="002C209A" w:rsidP="002C209A">
      <w:pPr>
        <w:tabs>
          <w:tab w:val="left" w:pos="284"/>
          <w:tab w:val="left" w:pos="426"/>
          <w:tab w:val="left" w:pos="709"/>
        </w:tabs>
        <w:spacing w:after="0" w:line="240" w:lineRule="auto"/>
        <w:jc w:val="both"/>
        <w:rPr>
          <w:rFonts w:ascii="Times New Roman" w:hAnsi="Times New Roman" w:cs="Times New Roman"/>
          <w:sz w:val="24"/>
          <w:szCs w:val="24"/>
        </w:rPr>
      </w:pPr>
      <w:r w:rsidRPr="002C209A">
        <w:rPr>
          <w:rFonts w:ascii="Times New Roman" w:hAnsi="Times New Roman" w:cs="Times New Roman"/>
          <w:sz w:val="24"/>
          <w:szCs w:val="24"/>
        </w:rPr>
        <w:t>5.5. Удостовериться в противопожарной безопасности помещения. Удостовериться, что противопожарные правила в помещении соблюдены, огнетушители находятся в установленных местах. При окончании срока эксплуатации огнетушитель необходимо передать лицу, ответственному за пожарную безопасность в школе, для последующей перезарядки. Установить в помещении новый огнетушитель</w:t>
      </w:r>
      <w:proofErr w:type="gramStart"/>
      <w:r w:rsidRPr="002C209A">
        <w:rPr>
          <w:rFonts w:ascii="Times New Roman" w:hAnsi="Times New Roman" w:cs="Times New Roman"/>
          <w:sz w:val="24"/>
          <w:szCs w:val="24"/>
        </w:rPr>
        <w:t xml:space="preserve"> .</w:t>
      </w:r>
      <w:proofErr w:type="gramEnd"/>
    </w:p>
    <w:p w:rsidR="002C209A" w:rsidRPr="002C209A" w:rsidRDefault="002C209A" w:rsidP="002C209A">
      <w:pPr>
        <w:tabs>
          <w:tab w:val="left" w:pos="284"/>
          <w:tab w:val="left" w:pos="426"/>
          <w:tab w:val="left" w:pos="709"/>
        </w:tabs>
        <w:spacing w:after="0" w:line="240" w:lineRule="auto"/>
        <w:jc w:val="both"/>
        <w:rPr>
          <w:rFonts w:ascii="Times New Roman" w:hAnsi="Times New Roman" w:cs="Times New Roman"/>
          <w:sz w:val="24"/>
          <w:szCs w:val="24"/>
        </w:rPr>
      </w:pPr>
      <w:r w:rsidRPr="002C209A">
        <w:rPr>
          <w:rFonts w:ascii="Times New Roman" w:hAnsi="Times New Roman" w:cs="Times New Roman"/>
          <w:sz w:val="24"/>
          <w:szCs w:val="24"/>
        </w:rPr>
        <w:t>5.6. Проконтролировать проведение влажной уборки, а также вынос мусора из помещения кабинета физики.</w:t>
      </w:r>
    </w:p>
    <w:p w:rsidR="002C209A" w:rsidRPr="002C209A" w:rsidRDefault="002C209A" w:rsidP="002C209A">
      <w:pPr>
        <w:tabs>
          <w:tab w:val="left" w:pos="284"/>
          <w:tab w:val="left" w:pos="426"/>
          <w:tab w:val="left" w:pos="709"/>
        </w:tabs>
        <w:spacing w:after="0" w:line="240" w:lineRule="auto"/>
        <w:jc w:val="both"/>
        <w:rPr>
          <w:rFonts w:ascii="Times New Roman" w:hAnsi="Times New Roman" w:cs="Times New Roman"/>
          <w:sz w:val="24"/>
          <w:szCs w:val="24"/>
        </w:rPr>
      </w:pPr>
      <w:r w:rsidRPr="002C209A">
        <w:rPr>
          <w:rFonts w:ascii="Times New Roman" w:hAnsi="Times New Roman" w:cs="Times New Roman"/>
          <w:sz w:val="24"/>
          <w:szCs w:val="24"/>
        </w:rPr>
        <w:t>5.7. Закрыть окна, отключить приточно-вытяжную вентиляцию (при наличии), перекрыть воду и выключить свет.</w:t>
      </w:r>
    </w:p>
    <w:p w:rsidR="002C209A" w:rsidRPr="002C209A" w:rsidRDefault="002C209A" w:rsidP="002C209A">
      <w:pPr>
        <w:tabs>
          <w:tab w:val="left" w:pos="284"/>
          <w:tab w:val="left" w:pos="426"/>
          <w:tab w:val="left" w:pos="709"/>
        </w:tabs>
        <w:spacing w:after="0" w:line="240" w:lineRule="auto"/>
        <w:jc w:val="both"/>
        <w:rPr>
          <w:rFonts w:ascii="Times New Roman" w:hAnsi="Times New Roman" w:cs="Times New Roman"/>
          <w:sz w:val="24"/>
          <w:szCs w:val="24"/>
        </w:rPr>
      </w:pPr>
      <w:r w:rsidRPr="002C209A">
        <w:rPr>
          <w:rFonts w:ascii="Times New Roman" w:hAnsi="Times New Roman" w:cs="Times New Roman"/>
          <w:sz w:val="24"/>
          <w:szCs w:val="24"/>
        </w:rPr>
        <w:t>5.8. Сообщить непосредственному руководителю о недостатках, влияющих на безопасность труда, пожарную безопасность, обнаруженных во время работы в кабинете физики.</w:t>
      </w:r>
    </w:p>
    <w:p w:rsidR="002C209A" w:rsidRPr="002C209A" w:rsidRDefault="002C209A" w:rsidP="002C209A">
      <w:pPr>
        <w:tabs>
          <w:tab w:val="left" w:pos="284"/>
          <w:tab w:val="left" w:pos="426"/>
          <w:tab w:val="left" w:pos="709"/>
        </w:tabs>
        <w:spacing w:after="0" w:line="240" w:lineRule="auto"/>
        <w:jc w:val="both"/>
        <w:rPr>
          <w:rFonts w:ascii="Times New Roman" w:hAnsi="Times New Roman" w:cs="Times New Roman"/>
          <w:sz w:val="24"/>
          <w:szCs w:val="24"/>
        </w:rPr>
      </w:pPr>
      <w:r w:rsidRPr="002C209A">
        <w:rPr>
          <w:rFonts w:ascii="Times New Roman" w:hAnsi="Times New Roman" w:cs="Times New Roman"/>
          <w:sz w:val="24"/>
          <w:szCs w:val="24"/>
        </w:rPr>
        <w:t>5.9. При отсутствии недостатков закрыть кабинет физики на ключ.</w:t>
      </w:r>
    </w:p>
    <w:p w:rsidR="00251F41" w:rsidRPr="002C209A" w:rsidRDefault="005D7838" w:rsidP="002C209A">
      <w:pPr>
        <w:tabs>
          <w:tab w:val="left" w:pos="284"/>
          <w:tab w:val="left" w:pos="426"/>
          <w:tab w:val="left" w:pos="709"/>
        </w:tabs>
        <w:spacing w:after="0" w:line="240" w:lineRule="auto"/>
        <w:jc w:val="both"/>
        <w:rPr>
          <w:rFonts w:ascii="Times New Roman" w:eastAsia="Times New Roman" w:hAnsi="Times New Roman" w:cs="Times New Roman"/>
          <w:b/>
          <w:sz w:val="24"/>
          <w:szCs w:val="24"/>
          <w:lang w:eastAsia="ru-RU"/>
        </w:rPr>
      </w:pPr>
      <w:r w:rsidRPr="002C209A">
        <w:rPr>
          <w:rFonts w:ascii="Times New Roman" w:eastAsia="Times New Roman" w:hAnsi="Times New Roman" w:cs="Times New Roman"/>
          <w:b/>
          <w:sz w:val="24"/>
          <w:szCs w:val="24"/>
          <w:lang w:eastAsia="ru-RU"/>
        </w:rPr>
        <w:t>6</w:t>
      </w:r>
      <w:r w:rsidR="00914E94" w:rsidRPr="002C209A">
        <w:rPr>
          <w:rFonts w:ascii="Times New Roman" w:eastAsia="Times New Roman" w:hAnsi="Times New Roman" w:cs="Times New Roman"/>
          <w:b/>
          <w:sz w:val="24"/>
          <w:szCs w:val="24"/>
          <w:lang w:eastAsia="ru-RU"/>
        </w:rPr>
        <w:t>.</w:t>
      </w:r>
      <w:r w:rsidR="00251F41" w:rsidRPr="002C209A">
        <w:rPr>
          <w:rFonts w:ascii="Times New Roman" w:eastAsia="Times New Roman" w:hAnsi="Times New Roman" w:cs="Times New Roman"/>
          <w:b/>
          <w:sz w:val="24"/>
          <w:szCs w:val="24"/>
          <w:lang w:eastAsia="ru-RU"/>
        </w:rPr>
        <w:t xml:space="preserve"> Заключительные положения инструкции </w:t>
      </w:r>
      <w:r w:rsidR="00C83B92" w:rsidRPr="002C209A">
        <w:rPr>
          <w:rFonts w:ascii="Times New Roman" w:hAnsi="Times New Roman" w:cs="Times New Roman"/>
          <w:b/>
          <w:sz w:val="24"/>
          <w:szCs w:val="24"/>
        </w:rPr>
        <w:t xml:space="preserve">по охране труда </w:t>
      </w:r>
      <w:r w:rsidR="00AD3252">
        <w:rPr>
          <w:rFonts w:ascii="Times New Roman" w:hAnsi="Times New Roman" w:cs="Times New Roman"/>
          <w:b/>
          <w:sz w:val="24"/>
          <w:szCs w:val="24"/>
        </w:rPr>
        <w:t>в</w:t>
      </w:r>
      <w:r w:rsidR="005877DB" w:rsidRPr="002C209A">
        <w:rPr>
          <w:rFonts w:ascii="Times New Roman" w:hAnsi="Times New Roman" w:cs="Times New Roman"/>
          <w:b/>
          <w:sz w:val="24"/>
          <w:szCs w:val="24"/>
        </w:rPr>
        <w:t xml:space="preserve"> кабинет</w:t>
      </w:r>
      <w:r w:rsidR="00AD3252">
        <w:rPr>
          <w:rFonts w:ascii="Times New Roman" w:hAnsi="Times New Roman" w:cs="Times New Roman"/>
          <w:b/>
          <w:sz w:val="24"/>
          <w:szCs w:val="24"/>
        </w:rPr>
        <w:t>е</w:t>
      </w:r>
      <w:r w:rsidR="00701C8F" w:rsidRPr="002C209A">
        <w:rPr>
          <w:rFonts w:ascii="Times New Roman" w:hAnsi="Times New Roman" w:cs="Times New Roman"/>
          <w:b/>
          <w:sz w:val="24"/>
          <w:szCs w:val="24"/>
        </w:rPr>
        <w:t xml:space="preserve"> </w:t>
      </w:r>
      <w:r w:rsidR="00AD3252">
        <w:rPr>
          <w:rFonts w:ascii="Times New Roman" w:hAnsi="Times New Roman" w:cs="Times New Roman"/>
          <w:b/>
          <w:sz w:val="24"/>
          <w:szCs w:val="24"/>
        </w:rPr>
        <w:t>физики</w:t>
      </w:r>
    </w:p>
    <w:p w:rsidR="00251F41" w:rsidRPr="005253B9" w:rsidRDefault="005D7838" w:rsidP="00835EBC">
      <w:pPr>
        <w:shd w:val="clear" w:color="auto" w:fill="FFFFFF"/>
        <w:tabs>
          <w:tab w:val="left" w:pos="284"/>
          <w:tab w:val="left" w:pos="426"/>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r w:rsidR="00251F41" w:rsidRPr="00F87346">
        <w:rPr>
          <w:rFonts w:ascii="Times New Roman" w:eastAsia="Times New Roman" w:hAnsi="Times New Roman" w:cs="Times New Roman"/>
          <w:color w:val="000000"/>
          <w:sz w:val="24"/>
          <w:szCs w:val="24"/>
          <w:lang w:eastAsia="ru-RU"/>
        </w:rPr>
        <w:t xml:space="preserve">.1. Проверка и пересмотр настоящей инструкции по охране труда проводится не реже одного </w:t>
      </w:r>
      <w:r w:rsidR="00251F41" w:rsidRPr="00F01548">
        <w:rPr>
          <w:rFonts w:ascii="Times New Roman" w:eastAsia="Times New Roman" w:hAnsi="Times New Roman" w:cs="Times New Roman"/>
          <w:color w:val="000000"/>
          <w:sz w:val="24"/>
          <w:szCs w:val="24"/>
          <w:lang w:eastAsia="ru-RU"/>
        </w:rPr>
        <w:t>раза</w:t>
      </w:r>
      <w:r w:rsidR="00174A85" w:rsidRPr="00F01548">
        <w:rPr>
          <w:rFonts w:ascii="Times New Roman" w:eastAsia="Times New Roman" w:hAnsi="Times New Roman" w:cs="Times New Roman"/>
          <w:color w:val="000000"/>
          <w:sz w:val="24"/>
          <w:szCs w:val="24"/>
          <w:lang w:eastAsia="ru-RU"/>
        </w:rPr>
        <w:t xml:space="preserve"> </w:t>
      </w:r>
      <w:r w:rsidR="00251F41" w:rsidRPr="005253B9">
        <w:rPr>
          <w:rFonts w:ascii="Times New Roman" w:eastAsia="Times New Roman" w:hAnsi="Times New Roman" w:cs="Times New Roman"/>
          <w:color w:val="000000"/>
          <w:sz w:val="24"/>
          <w:szCs w:val="24"/>
          <w:lang w:eastAsia="ru-RU"/>
        </w:rPr>
        <w:t>в 5 лет.</w:t>
      </w:r>
    </w:p>
    <w:p w:rsidR="00251F41" w:rsidRPr="00AD3252" w:rsidRDefault="005D7838" w:rsidP="00835EBC">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AD3252">
        <w:rPr>
          <w:rFonts w:ascii="Times New Roman" w:eastAsia="Times New Roman" w:hAnsi="Times New Roman" w:cs="Times New Roman"/>
          <w:color w:val="000000"/>
          <w:sz w:val="24"/>
          <w:szCs w:val="24"/>
          <w:lang w:eastAsia="ru-RU"/>
        </w:rPr>
        <w:t>6</w:t>
      </w:r>
      <w:r w:rsidR="00251F41" w:rsidRPr="00AD3252">
        <w:rPr>
          <w:rFonts w:ascii="Times New Roman" w:eastAsia="Times New Roman" w:hAnsi="Times New Roman" w:cs="Times New Roman"/>
          <w:color w:val="000000"/>
          <w:sz w:val="24"/>
          <w:szCs w:val="24"/>
          <w:lang w:eastAsia="ru-RU"/>
        </w:rPr>
        <w:t xml:space="preserve">.2. Инструкция </w:t>
      </w:r>
      <w:r w:rsidR="00C83B92" w:rsidRPr="00AD3252">
        <w:rPr>
          <w:rFonts w:ascii="Times New Roman" w:hAnsi="Times New Roman" w:cs="Times New Roman"/>
          <w:sz w:val="24"/>
        </w:rPr>
        <w:t xml:space="preserve">по охране труда </w:t>
      </w:r>
      <w:r w:rsidR="00AD3252" w:rsidRPr="00AD3252">
        <w:rPr>
          <w:rFonts w:ascii="Times New Roman" w:hAnsi="Times New Roman" w:cs="Times New Roman"/>
          <w:sz w:val="24"/>
          <w:szCs w:val="24"/>
        </w:rPr>
        <w:t>в кабинете физики</w:t>
      </w:r>
      <w:r w:rsidR="00AD3252" w:rsidRPr="00AD3252">
        <w:rPr>
          <w:rFonts w:ascii="Times New Roman" w:eastAsia="Times New Roman" w:hAnsi="Times New Roman" w:cs="Times New Roman"/>
          <w:color w:val="000000"/>
          <w:sz w:val="24"/>
          <w:szCs w:val="24"/>
          <w:lang w:eastAsia="ru-RU"/>
        </w:rPr>
        <w:t xml:space="preserve"> </w:t>
      </w:r>
      <w:r w:rsidR="00251F41" w:rsidRPr="00AD3252">
        <w:rPr>
          <w:rFonts w:ascii="Times New Roman" w:eastAsia="Times New Roman" w:hAnsi="Times New Roman" w:cs="Times New Roman"/>
          <w:color w:val="000000"/>
          <w:sz w:val="24"/>
          <w:szCs w:val="24"/>
          <w:lang w:eastAsia="ru-RU"/>
        </w:rPr>
        <w:t>должна быть досрочно пересмотрена в</w:t>
      </w:r>
      <w:r w:rsidR="009642F3" w:rsidRPr="00AD3252">
        <w:rPr>
          <w:rFonts w:ascii="Times New Roman" w:eastAsia="Times New Roman" w:hAnsi="Times New Roman" w:cs="Times New Roman"/>
          <w:color w:val="000000"/>
          <w:sz w:val="24"/>
          <w:szCs w:val="24"/>
          <w:lang w:eastAsia="ru-RU"/>
        </w:rPr>
        <w:t xml:space="preserve"> </w:t>
      </w:r>
      <w:r w:rsidR="00251F41" w:rsidRPr="00AD3252">
        <w:rPr>
          <w:rFonts w:ascii="Times New Roman" w:eastAsia="Times New Roman" w:hAnsi="Times New Roman" w:cs="Times New Roman"/>
          <w:color w:val="000000"/>
          <w:sz w:val="24"/>
          <w:szCs w:val="24"/>
          <w:lang w:eastAsia="ru-RU"/>
        </w:rPr>
        <w:t>следующих случаях:</w:t>
      </w:r>
    </w:p>
    <w:p w:rsidR="00251F41" w:rsidRPr="00AD3252" w:rsidRDefault="00251F41" w:rsidP="00835EBC">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AD3252">
        <w:rPr>
          <w:rFonts w:ascii="Times New Roman" w:eastAsia="Times New Roman" w:hAnsi="Times New Roman" w:cs="Times New Roman"/>
          <w:color w:val="000000"/>
          <w:sz w:val="24"/>
          <w:szCs w:val="24"/>
          <w:lang w:eastAsia="ru-RU"/>
        </w:rPr>
        <w:t>•</w:t>
      </w:r>
      <w:r w:rsidR="00174A85" w:rsidRPr="00AD3252">
        <w:rPr>
          <w:rFonts w:ascii="Times New Roman" w:eastAsia="Times New Roman" w:hAnsi="Times New Roman" w:cs="Times New Roman"/>
          <w:color w:val="000000"/>
          <w:sz w:val="24"/>
          <w:szCs w:val="24"/>
          <w:lang w:eastAsia="ru-RU"/>
        </w:rPr>
        <w:t xml:space="preserve"> </w:t>
      </w:r>
      <w:r w:rsidRPr="00AD3252">
        <w:rPr>
          <w:rFonts w:ascii="Times New Roman" w:eastAsia="Times New Roman" w:hAnsi="Times New Roman" w:cs="Times New Roman"/>
          <w:color w:val="000000"/>
          <w:sz w:val="24"/>
          <w:szCs w:val="24"/>
          <w:lang w:eastAsia="ru-RU"/>
        </w:rPr>
        <w:t xml:space="preserve">при пересмотре межотраслевых и отраслевых правил и типовых инструкций </w:t>
      </w:r>
      <w:r w:rsidR="00C83B92" w:rsidRPr="00AD3252">
        <w:rPr>
          <w:rFonts w:ascii="Times New Roman" w:hAnsi="Times New Roman" w:cs="Times New Roman"/>
          <w:sz w:val="24"/>
        </w:rPr>
        <w:t xml:space="preserve">по охране труда </w:t>
      </w:r>
      <w:r w:rsidR="00AD3252" w:rsidRPr="00AD3252">
        <w:rPr>
          <w:rFonts w:ascii="Times New Roman" w:hAnsi="Times New Roman" w:cs="Times New Roman"/>
          <w:sz w:val="24"/>
          <w:szCs w:val="24"/>
        </w:rPr>
        <w:t>в кабинете физики</w:t>
      </w:r>
      <w:r w:rsidRPr="00AD3252">
        <w:rPr>
          <w:rFonts w:ascii="Times New Roman" w:eastAsia="Times New Roman" w:hAnsi="Times New Roman" w:cs="Times New Roman"/>
          <w:color w:val="000000"/>
          <w:sz w:val="24"/>
          <w:szCs w:val="24"/>
          <w:lang w:eastAsia="ru-RU"/>
        </w:rPr>
        <w:t>;</w:t>
      </w:r>
      <w:r w:rsidR="00A02044" w:rsidRPr="00AD3252">
        <w:rPr>
          <w:rFonts w:ascii="Times New Roman" w:eastAsia="Times New Roman" w:hAnsi="Times New Roman" w:cs="Times New Roman"/>
          <w:color w:val="000000"/>
          <w:sz w:val="24"/>
          <w:szCs w:val="24"/>
          <w:lang w:eastAsia="ru-RU"/>
        </w:rPr>
        <w:t xml:space="preserve"> </w:t>
      </w:r>
    </w:p>
    <w:p w:rsidR="00251F41" w:rsidRPr="00AD3252" w:rsidRDefault="00251F41" w:rsidP="00835EBC">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AD3252">
        <w:rPr>
          <w:rFonts w:ascii="Times New Roman" w:eastAsia="Times New Roman" w:hAnsi="Times New Roman" w:cs="Times New Roman"/>
          <w:color w:val="000000"/>
          <w:sz w:val="24"/>
          <w:szCs w:val="24"/>
          <w:lang w:eastAsia="ru-RU"/>
        </w:rPr>
        <w:t>•</w:t>
      </w:r>
      <w:r w:rsidR="00174A85" w:rsidRPr="00AD3252">
        <w:rPr>
          <w:rFonts w:ascii="Times New Roman" w:eastAsia="Times New Roman" w:hAnsi="Times New Roman" w:cs="Times New Roman"/>
          <w:color w:val="000000"/>
          <w:sz w:val="24"/>
          <w:szCs w:val="24"/>
          <w:lang w:eastAsia="ru-RU"/>
        </w:rPr>
        <w:t xml:space="preserve"> </w:t>
      </w:r>
      <w:r w:rsidRPr="00AD3252">
        <w:rPr>
          <w:rFonts w:ascii="Times New Roman" w:eastAsia="Times New Roman" w:hAnsi="Times New Roman" w:cs="Times New Roman"/>
          <w:color w:val="000000"/>
          <w:sz w:val="24"/>
          <w:szCs w:val="24"/>
          <w:lang w:eastAsia="ru-RU"/>
        </w:rPr>
        <w:t xml:space="preserve">при изменении </w:t>
      </w:r>
      <w:r w:rsidR="00AA12C2" w:rsidRPr="00AD3252">
        <w:rPr>
          <w:rFonts w:ascii="Times New Roman" w:eastAsia="Times New Roman" w:hAnsi="Times New Roman" w:cs="Times New Roman"/>
          <w:color w:val="000000"/>
          <w:sz w:val="24"/>
          <w:szCs w:val="24"/>
          <w:lang w:eastAsia="ru-RU"/>
        </w:rPr>
        <w:t xml:space="preserve">инструкций </w:t>
      </w:r>
      <w:r w:rsidR="00C83B92" w:rsidRPr="00AD3252">
        <w:rPr>
          <w:rFonts w:ascii="Times New Roman" w:hAnsi="Times New Roman" w:cs="Times New Roman"/>
          <w:sz w:val="24"/>
        </w:rPr>
        <w:t xml:space="preserve">по охране труда </w:t>
      </w:r>
      <w:r w:rsidR="00AD3252" w:rsidRPr="00AD3252">
        <w:rPr>
          <w:rFonts w:ascii="Times New Roman" w:hAnsi="Times New Roman" w:cs="Times New Roman"/>
          <w:sz w:val="24"/>
          <w:szCs w:val="24"/>
        </w:rPr>
        <w:t>в кабинете физики</w:t>
      </w:r>
      <w:r w:rsidRPr="00AD3252">
        <w:rPr>
          <w:rFonts w:ascii="Times New Roman" w:eastAsia="Times New Roman" w:hAnsi="Times New Roman" w:cs="Times New Roman"/>
          <w:color w:val="000000"/>
          <w:sz w:val="24"/>
          <w:szCs w:val="24"/>
          <w:lang w:eastAsia="ru-RU"/>
        </w:rPr>
        <w:t>;</w:t>
      </w:r>
      <w:r w:rsidR="00FB57C6" w:rsidRPr="00AD3252">
        <w:rPr>
          <w:rFonts w:ascii="Times New Roman" w:eastAsia="Times New Roman" w:hAnsi="Times New Roman" w:cs="Times New Roman"/>
          <w:color w:val="000000"/>
          <w:sz w:val="24"/>
          <w:szCs w:val="24"/>
          <w:lang w:eastAsia="ru-RU"/>
        </w:rPr>
        <w:t xml:space="preserve"> </w:t>
      </w:r>
      <w:r w:rsidR="00A71911" w:rsidRPr="00AD3252">
        <w:rPr>
          <w:rFonts w:ascii="Times New Roman" w:eastAsia="Times New Roman" w:hAnsi="Times New Roman" w:cs="Times New Roman"/>
          <w:color w:val="000000"/>
          <w:sz w:val="24"/>
          <w:szCs w:val="24"/>
          <w:lang w:eastAsia="ru-RU"/>
        </w:rPr>
        <w:t xml:space="preserve"> </w:t>
      </w:r>
    </w:p>
    <w:p w:rsidR="00251F41" w:rsidRPr="00AD3252" w:rsidRDefault="00251F41" w:rsidP="005877DB">
      <w:pPr>
        <w:shd w:val="clear" w:color="auto" w:fill="FFFFFF"/>
        <w:tabs>
          <w:tab w:val="left" w:pos="284"/>
        </w:tabs>
        <w:spacing w:after="0" w:line="240" w:lineRule="auto"/>
        <w:jc w:val="both"/>
        <w:rPr>
          <w:rFonts w:ascii="Times New Roman" w:eastAsia="Times New Roman" w:hAnsi="Times New Roman" w:cs="Times New Roman"/>
          <w:color w:val="000000"/>
          <w:sz w:val="24"/>
          <w:szCs w:val="24"/>
          <w:lang w:eastAsia="ru-RU"/>
        </w:rPr>
      </w:pPr>
      <w:r w:rsidRPr="00AD3252">
        <w:rPr>
          <w:rFonts w:ascii="Times New Roman" w:eastAsia="Times New Roman" w:hAnsi="Times New Roman" w:cs="Times New Roman"/>
          <w:color w:val="000000"/>
          <w:sz w:val="24"/>
          <w:szCs w:val="24"/>
          <w:lang w:eastAsia="ru-RU"/>
        </w:rPr>
        <w:t>•</w:t>
      </w:r>
      <w:r w:rsidR="00C15D46" w:rsidRPr="00AD3252">
        <w:rPr>
          <w:rFonts w:ascii="Times New Roman" w:eastAsia="Times New Roman" w:hAnsi="Times New Roman" w:cs="Times New Roman"/>
          <w:color w:val="000000"/>
          <w:sz w:val="24"/>
          <w:szCs w:val="24"/>
          <w:lang w:eastAsia="ru-RU"/>
        </w:rPr>
        <w:t xml:space="preserve"> </w:t>
      </w:r>
      <w:r w:rsidRPr="00AD3252">
        <w:rPr>
          <w:rFonts w:ascii="Times New Roman" w:eastAsia="Times New Roman" w:hAnsi="Times New Roman" w:cs="Times New Roman"/>
          <w:color w:val="000000"/>
          <w:sz w:val="24"/>
          <w:szCs w:val="24"/>
          <w:lang w:eastAsia="ru-RU"/>
        </w:rPr>
        <w:t>по результатам анализа материалов расследования аварий, несчастных случаев и</w:t>
      </w:r>
      <w:r w:rsidR="00174A85" w:rsidRPr="00AD3252">
        <w:rPr>
          <w:rFonts w:ascii="Times New Roman" w:eastAsia="Times New Roman" w:hAnsi="Times New Roman" w:cs="Times New Roman"/>
          <w:color w:val="000000"/>
          <w:sz w:val="24"/>
          <w:szCs w:val="24"/>
          <w:lang w:eastAsia="ru-RU"/>
        </w:rPr>
        <w:t xml:space="preserve"> </w:t>
      </w:r>
      <w:r w:rsidRPr="00AD3252">
        <w:rPr>
          <w:rFonts w:ascii="Times New Roman" w:eastAsia="Times New Roman" w:hAnsi="Times New Roman" w:cs="Times New Roman"/>
          <w:color w:val="000000"/>
          <w:sz w:val="24"/>
          <w:szCs w:val="24"/>
          <w:lang w:eastAsia="ru-RU"/>
        </w:rPr>
        <w:t>профессиональных заболеваний;</w:t>
      </w:r>
    </w:p>
    <w:p w:rsidR="00251F41" w:rsidRPr="00AD3252" w:rsidRDefault="00251F41" w:rsidP="00835EBC">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AD3252">
        <w:rPr>
          <w:rFonts w:ascii="Times New Roman" w:eastAsia="Times New Roman" w:hAnsi="Times New Roman" w:cs="Times New Roman"/>
          <w:color w:val="000000"/>
          <w:sz w:val="24"/>
          <w:szCs w:val="24"/>
          <w:lang w:eastAsia="ru-RU"/>
        </w:rPr>
        <w:t>•</w:t>
      </w:r>
      <w:r w:rsidR="00174A85" w:rsidRPr="00AD3252">
        <w:rPr>
          <w:rFonts w:ascii="Times New Roman" w:eastAsia="Times New Roman" w:hAnsi="Times New Roman" w:cs="Times New Roman"/>
          <w:color w:val="000000"/>
          <w:sz w:val="24"/>
          <w:szCs w:val="24"/>
          <w:lang w:eastAsia="ru-RU"/>
        </w:rPr>
        <w:t xml:space="preserve"> </w:t>
      </w:r>
      <w:r w:rsidRPr="00AD3252">
        <w:rPr>
          <w:rFonts w:ascii="Times New Roman" w:eastAsia="Times New Roman" w:hAnsi="Times New Roman" w:cs="Times New Roman"/>
          <w:color w:val="000000"/>
          <w:sz w:val="24"/>
          <w:szCs w:val="24"/>
          <w:lang w:eastAsia="ru-RU"/>
        </w:rPr>
        <w:t>по требованию уполномоченных представителей органов по труду субъектов Российской</w:t>
      </w:r>
      <w:r w:rsidR="00FE0AD4" w:rsidRPr="00AD3252">
        <w:rPr>
          <w:rFonts w:ascii="Times New Roman" w:eastAsia="Times New Roman" w:hAnsi="Times New Roman" w:cs="Times New Roman"/>
          <w:color w:val="000000"/>
          <w:sz w:val="24"/>
          <w:szCs w:val="24"/>
          <w:lang w:eastAsia="ru-RU"/>
        </w:rPr>
        <w:t xml:space="preserve"> </w:t>
      </w:r>
      <w:r w:rsidRPr="00AD3252">
        <w:rPr>
          <w:rFonts w:ascii="Times New Roman" w:eastAsia="Times New Roman" w:hAnsi="Times New Roman" w:cs="Times New Roman"/>
          <w:color w:val="000000"/>
          <w:sz w:val="24"/>
          <w:szCs w:val="24"/>
          <w:lang w:eastAsia="ru-RU"/>
        </w:rPr>
        <w:t>Федерации или органов федеральной инспекции труда.</w:t>
      </w:r>
    </w:p>
    <w:p w:rsidR="00251F41" w:rsidRPr="005253B9" w:rsidRDefault="005D7838" w:rsidP="00835EBC">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AD3252">
        <w:rPr>
          <w:rFonts w:ascii="Times New Roman" w:eastAsia="Times New Roman" w:hAnsi="Times New Roman" w:cs="Times New Roman"/>
          <w:color w:val="000000"/>
          <w:sz w:val="24"/>
          <w:szCs w:val="24"/>
          <w:lang w:eastAsia="ru-RU"/>
        </w:rPr>
        <w:t>6</w:t>
      </w:r>
      <w:r w:rsidR="00251F41" w:rsidRPr="00AD3252">
        <w:rPr>
          <w:rFonts w:ascii="Times New Roman" w:eastAsia="Times New Roman" w:hAnsi="Times New Roman" w:cs="Times New Roman"/>
          <w:color w:val="000000"/>
          <w:sz w:val="24"/>
          <w:szCs w:val="24"/>
          <w:lang w:eastAsia="ru-RU"/>
        </w:rPr>
        <w:t xml:space="preserve">.3. </w:t>
      </w:r>
      <w:proofErr w:type="gramStart"/>
      <w:r w:rsidR="00251F41" w:rsidRPr="00AD3252">
        <w:rPr>
          <w:rFonts w:ascii="Times New Roman" w:eastAsia="Times New Roman" w:hAnsi="Times New Roman" w:cs="Times New Roman"/>
          <w:color w:val="000000"/>
          <w:sz w:val="24"/>
          <w:szCs w:val="24"/>
          <w:lang w:eastAsia="ru-RU"/>
        </w:rPr>
        <w:t xml:space="preserve">Если в течение 5 лет со дня утверждения (введения в действие) данной инструкции </w:t>
      </w:r>
      <w:r w:rsidR="00C83B92" w:rsidRPr="00AD3252">
        <w:rPr>
          <w:rFonts w:ascii="Times New Roman" w:hAnsi="Times New Roman" w:cs="Times New Roman"/>
          <w:sz w:val="24"/>
        </w:rPr>
        <w:t xml:space="preserve">по охране труда </w:t>
      </w:r>
      <w:r w:rsidR="00AD3252" w:rsidRPr="00AD3252">
        <w:rPr>
          <w:rFonts w:ascii="Times New Roman" w:hAnsi="Times New Roman" w:cs="Times New Roman"/>
          <w:sz w:val="24"/>
          <w:szCs w:val="24"/>
        </w:rPr>
        <w:t>в кабинете физики</w:t>
      </w:r>
      <w:r w:rsidR="00AD3252" w:rsidRPr="00AD3252">
        <w:rPr>
          <w:rFonts w:ascii="Times New Roman" w:eastAsia="Times New Roman" w:hAnsi="Times New Roman" w:cs="Times New Roman"/>
          <w:color w:val="000000"/>
          <w:sz w:val="24"/>
          <w:szCs w:val="24"/>
          <w:lang w:eastAsia="ru-RU"/>
        </w:rPr>
        <w:t xml:space="preserve"> </w:t>
      </w:r>
      <w:r w:rsidR="00251F41" w:rsidRPr="00AD3252">
        <w:rPr>
          <w:rFonts w:ascii="Times New Roman" w:eastAsia="Times New Roman" w:hAnsi="Times New Roman" w:cs="Times New Roman"/>
          <w:color w:val="000000"/>
          <w:sz w:val="24"/>
          <w:szCs w:val="24"/>
          <w:lang w:eastAsia="ru-RU"/>
        </w:rPr>
        <w:t>условия труда не изменяются, то</w:t>
      </w:r>
      <w:r w:rsidR="00174A85" w:rsidRPr="00AD3252">
        <w:rPr>
          <w:rFonts w:ascii="Times New Roman" w:eastAsia="Times New Roman" w:hAnsi="Times New Roman" w:cs="Times New Roman"/>
          <w:color w:val="000000"/>
          <w:sz w:val="24"/>
          <w:szCs w:val="24"/>
          <w:lang w:eastAsia="ru-RU"/>
        </w:rPr>
        <w:t xml:space="preserve"> </w:t>
      </w:r>
      <w:r w:rsidR="00251F41" w:rsidRPr="00AD3252">
        <w:rPr>
          <w:rFonts w:ascii="Times New Roman" w:eastAsia="Times New Roman" w:hAnsi="Times New Roman" w:cs="Times New Roman"/>
          <w:color w:val="000000"/>
          <w:sz w:val="24"/>
          <w:szCs w:val="24"/>
          <w:lang w:eastAsia="ru-RU"/>
        </w:rPr>
        <w:t>действие инструкции продлевается на</w:t>
      </w:r>
      <w:r w:rsidR="00251F41" w:rsidRPr="005253B9">
        <w:rPr>
          <w:rFonts w:ascii="Times New Roman" w:eastAsia="Times New Roman" w:hAnsi="Times New Roman" w:cs="Times New Roman"/>
          <w:color w:val="000000"/>
          <w:sz w:val="24"/>
          <w:szCs w:val="24"/>
          <w:lang w:eastAsia="ru-RU"/>
        </w:rPr>
        <w:t xml:space="preserve"> следующие 5 лет.</w:t>
      </w:r>
      <w:proofErr w:type="gramEnd"/>
    </w:p>
    <w:p w:rsidR="00251F41" w:rsidRPr="00F87346" w:rsidRDefault="005253B9" w:rsidP="00835EBC">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r w:rsidR="00251F41" w:rsidRPr="00F87346">
        <w:rPr>
          <w:rFonts w:ascii="Times New Roman" w:eastAsia="Times New Roman" w:hAnsi="Times New Roman" w:cs="Times New Roman"/>
          <w:color w:val="000000"/>
          <w:sz w:val="24"/>
          <w:szCs w:val="24"/>
          <w:lang w:eastAsia="ru-RU"/>
        </w:rPr>
        <w:t>.4. Ответственность за своевременное внесение необходимых изменений и дополнений, а также</w:t>
      </w:r>
      <w:r w:rsidR="00174A85" w:rsidRPr="00F87346">
        <w:rPr>
          <w:rFonts w:ascii="Times New Roman" w:eastAsia="Times New Roman" w:hAnsi="Times New Roman" w:cs="Times New Roman"/>
          <w:color w:val="000000"/>
          <w:sz w:val="24"/>
          <w:szCs w:val="24"/>
          <w:lang w:eastAsia="ru-RU"/>
        </w:rPr>
        <w:t xml:space="preserve"> </w:t>
      </w:r>
      <w:r w:rsidR="00251F41" w:rsidRPr="00F87346">
        <w:rPr>
          <w:rFonts w:ascii="Times New Roman" w:eastAsia="Times New Roman" w:hAnsi="Times New Roman" w:cs="Times New Roman"/>
          <w:color w:val="000000"/>
          <w:sz w:val="24"/>
          <w:szCs w:val="24"/>
          <w:lang w:eastAsia="ru-RU"/>
        </w:rPr>
        <w:t xml:space="preserve">пересмотр настоящей инструкции по охране труда возлагается </w:t>
      </w:r>
      <w:proofErr w:type="gramStart"/>
      <w:r w:rsidR="00251F41" w:rsidRPr="00F87346">
        <w:rPr>
          <w:rFonts w:ascii="Times New Roman" w:eastAsia="Times New Roman" w:hAnsi="Times New Roman" w:cs="Times New Roman"/>
          <w:color w:val="000000"/>
          <w:sz w:val="24"/>
          <w:szCs w:val="24"/>
          <w:lang w:eastAsia="ru-RU"/>
        </w:rPr>
        <w:t>на</w:t>
      </w:r>
      <w:proofErr w:type="gramEnd"/>
      <w:r w:rsidR="00251F41" w:rsidRPr="00F87346">
        <w:rPr>
          <w:rFonts w:ascii="Times New Roman" w:eastAsia="Times New Roman" w:hAnsi="Times New Roman" w:cs="Times New Roman"/>
          <w:color w:val="000000"/>
          <w:sz w:val="24"/>
          <w:szCs w:val="24"/>
          <w:lang w:eastAsia="ru-RU"/>
        </w:rPr>
        <w:t xml:space="preserve"> ответственного по охране труда</w:t>
      </w:r>
      <w:r w:rsidR="00174A85" w:rsidRPr="00F87346">
        <w:rPr>
          <w:rFonts w:ascii="Times New Roman" w:eastAsia="Times New Roman" w:hAnsi="Times New Roman" w:cs="Times New Roman"/>
          <w:color w:val="000000"/>
          <w:sz w:val="24"/>
          <w:szCs w:val="24"/>
          <w:lang w:eastAsia="ru-RU"/>
        </w:rPr>
        <w:t xml:space="preserve"> </w:t>
      </w:r>
      <w:r w:rsidR="00251F41" w:rsidRPr="00F87346">
        <w:rPr>
          <w:rFonts w:ascii="Times New Roman" w:eastAsia="Times New Roman" w:hAnsi="Times New Roman" w:cs="Times New Roman"/>
          <w:color w:val="000000"/>
          <w:sz w:val="24"/>
          <w:szCs w:val="24"/>
          <w:lang w:eastAsia="ru-RU"/>
        </w:rPr>
        <w:t>в общеобразовательном учреждении.</w:t>
      </w:r>
    </w:p>
    <w:p w:rsidR="001815A6" w:rsidRPr="00071292" w:rsidRDefault="001815A6" w:rsidP="00835EBC">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071292">
        <w:rPr>
          <w:rFonts w:ascii="Times New Roman" w:eastAsia="Times New Roman" w:hAnsi="Times New Roman" w:cs="Times New Roman"/>
          <w:color w:val="000000"/>
          <w:sz w:val="24"/>
          <w:szCs w:val="24"/>
          <w:lang w:eastAsia="ru-RU"/>
        </w:rPr>
        <w:t>Инструкцию разработал: ______________ /_______________________/</w:t>
      </w:r>
    </w:p>
    <w:p w:rsidR="001815A6" w:rsidRPr="00071292" w:rsidRDefault="001815A6" w:rsidP="00835EBC">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071292">
        <w:rPr>
          <w:rFonts w:ascii="Times New Roman" w:eastAsia="Times New Roman" w:hAnsi="Times New Roman" w:cs="Times New Roman"/>
          <w:color w:val="000000"/>
          <w:sz w:val="24"/>
          <w:szCs w:val="24"/>
          <w:lang w:eastAsia="ru-RU"/>
        </w:rPr>
        <w:t xml:space="preserve">С инструкцией </w:t>
      </w:r>
      <w:proofErr w:type="gramStart"/>
      <w:r w:rsidRPr="00071292">
        <w:rPr>
          <w:rFonts w:ascii="Times New Roman" w:eastAsia="Times New Roman" w:hAnsi="Times New Roman" w:cs="Times New Roman"/>
          <w:color w:val="000000"/>
          <w:sz w:val="24"/>
          <w:szCs w:val="24"/>
          <w:lang w:eastAsia="ru-RU"/>
        </w:rPr>
        <w:t>ознакомлен</w:t>
      </w:r>
      <w:proofErr w:type="gramEnd"/>
      <w:r w:rsidRPr="00071292">
        <w:rPr>
          <w:rFonts w:ascii="Times New Roman" w:eastAsia="Times New Roman" w:hAnsi="Times New Roman" w:cs="Times New Roman"/>
          <w:color w:val="000000"/>
          <w:sz w:val="24"/>
          <w:szCs w:val="24"/>
          <w:lang w:eastAsia="ru-RU"/>
        </w:rPr>
        <w:t xml:space="preserve"> (а)</w:t>
      </w:r>
    </w:p>
    <w:p w:rsidR="00395E8E" w:rsidRPr="00071292" w:rsidRDefault="001815A6" w:rsidP="00071292">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071292">
        <w:rPr>
          <w:rFonts w:ascii="Times New Roman" w:eastAsia="Times New Roman" w:hAnsi="Times New Roman" w:cs="Times New Roman"/>
          <w:color w:val="000000"/>
          <w:sz w:val="24"/>
          <w:szCs w:val="24"/>
          <w:lang w:eastAsia="ru-RU"/>
        </w:rPr>
        <w:t>«___»_____20___г. ______________ /_______________________/</w:t>
      </w:r>
    </w:p>
    <w:sectPr w:rsidR="00395E8E" w:rsidRPr="00071292" w:rsidSect="00A6388B">
      <w:footerReference w:type="even" r:id="rId10"/>
      <w:footerReference w:type="default" r:id="rId11"/>
      <w:footerReference w:type="first" r:id="rId12"/>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55F1" w:rsidRDefault="006A55F1" w:rsidP="006A55F1">
      <w:pPr>
        <w:spacing w:after="0" w:line="240" w:lineRule="auto"/>
      </w:pPr>
      <w:r>
        <w:separator/>
      </w:r>
    </w:p>
  </w:endnote>
  <w:endnote w:type="continuationSeparator" w:id="0">
    <w:p w:rsidR="006A55F1" w:rsidRDefault="006A55F1" w:rsidP="006A55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8CA" w:rsidRDefault="00521593">
    <w:pPr>
      <w:spacing w:after="160" w:line="259" w:lineRule="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8CA" w:rsidRDefault="00633C05">
    <w:pPr>
      <w:spacing w:after="0" w:line="259" w:lineRule="auto"/>
      <w:ind w:left="-639" w:right="10351"/>
    </w:pPr>
    <w:r>
      <w:rPr>
        <w:noProof/>
        <w:lang w:eastAsia="ru-RU"/>
      </w:rPr>
      <w:drawing>
        <wp:anchor distT="0" distB="0" distL="114300" distR="114300" simplePos="0" relativeHeight="251659264" behindDoc="0" locked="0" layoutInCell="1" allowOverlap="0" wp14:anchorId="40BAC4F5" wp14:editId="5822C165">
          <wp:simplePos x="0" y="0"/>
          <wp:positionH relativeFrom="page">
            <wp:posOffset>552450</wp:posOffset>
          </wp:positionH>
          <wp:positionV relativeFrom="page">
            <wp:posOffset>8028305</wp:posOffset>
          </wp:positionV>
          <wp:extent cx="37465" cy="37465"/>
          <wp:effectExtent l="0" t="0" r="635" b="635"/>
          <wp:wrapSquare wrapText="bothSides"/>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465" cy="3746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8CA" w:rsidRDefault="00633C05">
    <w:pPr>
      <w:spacing w:after="0" w:line="259" w:lineRule="auto"/>
      <w:ind w:left="-639" w:right="10351"/>
    </w:pPr>
    <w:r>
      <w:rPr>
        <w:noProof/>
        <w:lang w:eastAsia="ru-RU"/>
      </w:rPr>
      <w:drawing>
        <wp:anchor distT="0" distB="0" distL="114300" distR="114300" simplePos="0" relativeHeight="251660288" behindDoc="0" locked="0" layoutInCell="1" allowOverlap="0" wp14:anchorId="48622A17" wp14:editId="78F58B7E">
          <wp:simplePos x="0" y="0"/>
          <wp:positionH relativeFrom="page">
            <wp:posOffset>552450</wp:posOffset>
          </wp:positionH>
          <wp:positionV relativeFrom="page">
            <wp:posOffset>8028305</wp:posOffset>
          </wp:positionV>
          <wp:extent cx="37465" cy="37465"/>
          <wp:effectExtent l="0" t="0" r="635" b="635"/>
          <wp:wrapSquare wrapText="bothSides"/>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465" cy="3746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55F1" w:rsidRDefault="006A55F1" w:rsidP="006A55F1">
      <w:pPr>
        <w:spacing w:after="0" w:line="240" w:lineRule="auto"/>
      </w:pPr>
      <w:r>
        <w:separator/>
      </w:r>
    </w:p>
  </w:footnote>
  <w:footnote w:type="continuationSeparator" w:id="0">
    <w:p w:rsidR="006A55F1" w:rsidRDefault="006A55F1" w:rsidP="006A55F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F20DE"/>
    <w:multiLevelType w:val="multilevel"/>
    <w:tmpl w:val="87565032"/>
    <w:lvl w:ilvl="0">
      <w:start w:val="1"/>
      <w:numFmt w:val="decimal"/>
      <w:lvlText w:val="%1"/>
      <w:lvlJc w:val="left"/>
      <w:pPr>
        <w:ind w:left="1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9"/>
      <w:numFmt w:val="decimal"/>
      <w:lvlText w:val="%1.%2."/>
      <w:lvlJc w:val="left"/>
      <w:pPr>
        <w:ind w:left="84"/>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bullet"/>
      <w:lvlText w:val=""/>
      <w:lvlJc w:val="left"/>
      <w:pPr>
        <w:ind w:left="281"/>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nsid w:val="124E7F88"/>
    <w:multiLevelType w:val="multilevel"/>
    <w:tmpl w:val="85429EEE"/>
    <w:lvl w:ilvl="0">
      <w:start w:val="2"/>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6"/>
      <w:numFmt w:val="decimal"/>
      <w:lvlRestart w:val="0"/>
      <w:lvlText w:val="%1.%2."/>
      <w:lvlJc w:val="left"/>
      <w:pPr>
        <w:ind w:left="84"/>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lowerRoman"/>
      <w:lvlText w:val="%3"/>
      <w:lvlJc w:val="left"/>
      <w:pPr>
        <w:ind w:left="10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nsid w:val="17AA0264"/>
    <w:multiLevelType w:val="multilevel"/>
    <w:tmpl w:val="34D67740"/>
    <w:lvl w:ilvl="0">
      <w:start w:val="3"/>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44"/>
      <w:numFmt w:val="decimal"/>
      <w:lvlRestart w:val="0"/>
      <w:lvlText w:val="%1.%2."/>
      <w:lvlJc w:val="left"/>
      <w:pPr>
        <w:ind w:left="78"/>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lowerRoman"/>
      <w:lvlText w:val="%3"/>
      <w:lvlJc w:val="left"/>
      <w:pPr>
        <w:ind w:left="10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nsid w:val="2067488C"/>
    <w:multiLevelType w:val="hybridMultilevel"/>
    <w:tmpl w:val="F8AA2304"/>
    <w:lvl w:ilvl="0" w:tplc="B46280A0">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3EFC5A">
      <w:start w:val="1"/>
      <w:numFmt w:val="bullet"/>
      <w:lvlText w:val="o"/>
      <w:lvlJc w:val="left"/>
      <w:pPr>
        <w:ind w:left="5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4190001">
      <w:start w:val="1"/>
      <w:numFmt w:val="bullet"/>
      <w:lvlText w:val=""/>
      <w:lvlJc w:val="left"/>
      <w:pPr>
        <w:ind w:left="266"/>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3" w:tplc="46DE3F46">
      <w:start w:val="1"/>
      <w:numFmt w:val="bullet"/>
      <w:lvlText w:val="•"/>
      <w:lvlJc w:val="left"/>
      <w:pPr>
        <w:ind w:left="14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770EAE4">
      <w:start w:val="1"/>
      <w:numFmt w:val="bullet"/>
      <w:lvlText w:val="o"/>
      <w:lvlJc w:val="left"/>
      <w:pPr>
        <w:ind w:left="22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D1CCF88">
      <w:start w:val="1"/>
      <w:numFmt w:val="bullet"/>
      <w:lvlText w:val="▪"/>
      <w:lvlJc w:val="left"/>
      <w:pPr>
        <w:ind w:left="29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146A878">
      <w:start w:val="1"/>
      <w:numFmt w:val="bullet"/>
      <w:lvlText w:val="•"/>
      <w:lvlJc w:val="left"/>
      <w:pPr>
        <w:ind w:left="36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A8A357C">
      <w:start w:val="1"/>
      <w:numFmt w:val="bullet"/>
      <w:lvlText w:val="o"/>
      <w:lvlJc w:val="left"/>
      <w:pPr>
        <w:ind w:left="43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1E0AE16">
      <w:start w:val="1"/>
      <w:numFmt w:val="bullet"/>
      <w:lvlText w:val="▪"/>
      <w:lvlJc w:val="left"/>
      <w:pPr>
        <w:ind w:left="50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nsid w:val="27995A4C"/>
    <w:multiLevelType w:val="multilevel"/>
    <w:tmpl w:val="DE143576"/>
    <w:lvl w:ilvl="0">
      <w:start w:val="3"/>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23"/>
      <w:numFmt w:val="decimal"/>
      <w:lvlRestart w:val="0"/>
      <w:lvlText w:val="%1.%2."/>
      <w:lvlJc w:val="left"/>
      <w:pPr>
        <w:ind w:left="84"/>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lowerRoman"/>
      <w:lvlText w:val="%3"/>
      <w:lvlJc w:val="left"/>
      <w:pPr>
        <w:ind w:left="11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nsid w:val="28B615A2"/>
    <w:multiLevelType w:val="hybridMultilevel"/>
    <w:tmpl w:val="695688A2"/>
    <w:lvl w:ilvl="0" w:tplc="04190001">
      <w:start w:val="1"/>
      <w:numFmt w:val="bullet"/>
      <w:lvlText w:val=""/>
      <w:lvlJc w:val="left"/>
      <w:pPr>
        <w:tabs>
          <w:tab w:val="num" w:pos="720"/>
        </w:tabs>
        <w:ind w:left="720" w:hanging="360"/>
      </w:pPr>
      <w:rPr>
        <w:rFonts w:ascii="Symbol" w:hAnsi="Symbol" w:hint="default"/>
      </w:rPr>
    </w:lvl>
    <w:lvl w:ilvl="1" w:tplc="44B441AA" w:tentative="1">
      <w:start w:val="1"/>
      <w:numFmt w:val="bullet"/>
      <w:lvlText w:val=""/>
      <w:lvlJc w:val="left"/>
      <w:pPr>
        <w:tabs>
          <w:tab w:val="num" w:pos="1440"/>
        </w:tabs>
        <w:ind w:left="1440" w:hanging="360"/>
      </w:pPr>
      <w:rPr>
        <w:rFonts w:ascii="Symbol" w:hAnsi="Symbol" w:hint="default"/>
      </w:rPr>
    </w:lvl>
    <w:lvl w:ilvl="2" w:tplc="7C3CAB42" w:tentative="1">
      <w:start w:val="1"/>
      <w:numFmt w:val="bullet"/>
      <w:lvlText w:val=""/>
      <w:lvlJc w:val="left"/>
      <w:pPr>
        <w:tabs>
          <w:tab w:val="num" w:pos="2160"/>
        </w:tabs>
        <w:ind w:left="2160" w:hanging="360"/>
      </w:pPr>
      <w:rPr>
        <w:rFonts w:ascii="Symbol" w:hAnsi="Symbol" w:hint="default"/>
      </w:rPr>
    </w:lvl>
    <w:lvl w:ilvl="3" w:tplc="A37C6910" w:tentative="1">
      <w:start w:val="1"/>
      <w:numFmt w:val="bullet"/>
      <w:lvlText w:val=""/>
      <w:lvlJc w:val="left"/>
      <w:pPr>
        <w:tabs>
          <w:tab w:val="num" w:pos="2880"/>
        </w:tabs>
        <w:ind w:left="2880" w:hanging="360"/>
      </w:pPr>
      <w:rPr>
        <w:rFonts w:ascii="Symbol" w:hAnsi="Symbol" w:hint="default"/>
      </w:rPr>
    </w:lvl>
    <w:lvl w:ilvl="4" w:tplc="F034A50A" w:tentative="1">
      <w:start w:val="1"/>
      <w:numFmt w:val="bullet"/>
      <w:lvlText w:val=""/>
      <w:lvlJc w:val="left"/>
      <w:pPr>
        <w:tabs>
          <w:tab w:val="num" w:pos="3600"/>
        </w:tabs>
        <w:ind w:left="3600" w:hanging="360"/>
      </w:pPr>
      <w:rPr>
        <w:rFonts w:ascii="Symbol" w:hAnsi="Symbol" w:hint="default"/>
      </w:rPr>
    </w:lvl>
    <w:lvl w:ilvl="5" w:tplc="DAB63532" w:tentative="1">
      <w:start w:val="1"/>
      <w:numFmt w:val="bullet"/>
      <w:lvlText w:val=""/>
      <w:lvlJc w:val="left"/>
      <w:pPr>
        <w:tabs>
          <w:tab w:val="num" w:pos="4320"/>
        </w:tabs>
        <w:ind w:left="4320" w:hanging="360"/>
      </w:pPr>
      <w:rPr>
        <w:rFonts w:ascii="Symbol" w:hAnsi="Symbol" w:hint="default"/>
      </w:rPr>
    </w:lvl>
    <w:lvl w:ilvl="6" w:tplc="0AB89016" w:tentative="1">
      <w:start w:val="1"/>
      <w:numFmt w:val="bullet"/>
      <w:lvlText w:val=""/>
      <w:lvlJc w:val="left"/>
      <w:pPr>
        <w:tabs>
          <w:tab w:val="num" w:pos="5040"/>
        </w:tabs>
        <w:ind w:left="5040" w:hanging="360"/>
      </w:pPr>
      <w:rPr>
        <w:rFonts w:ascii="Symbol" w:hAnsi="Symbol" w:hint="default"/>
      </w:rPr>
    </w:lvl>
    <w:lvl w:ilvl="7" w:tplc="075A49EC" w:tentative="1">
      <w:start w:val="1"/>
      <w:numFmt w:val="bullet"/>
      <w:lvlText w:val=""/>
      <w:lvlJc w:val="left"/>
      <w:pPr>
        <w:tabs>
          <w:tab w:val="num" w:pos="5760"/>
        </w:tabs>
        <w:ind w:left="5760" w:hanging="360"/>
      </w:pPr>
      <w:rPr>
        <w:rFonts w:ascii="Symbol" w:hAnsi="Symbol" w:hint="default"/>
      </w:rPr>
    </w:lvl>
    <w:lvl w:ilvl="8" w:tplc="3DA8D24E" w:tentative="1">
      <w:start w:val="1"/>
      <w:numFmt w:val="bullet"/>
      <w:lvlText w:val=""/>
      <w:lvlJc w:val="left"/>
      <w:pPr>
        <w:tabs>
          <w:tab w:val="num" w:pos="6480"/>
        </w:tabs>
        <w:ind w:left="6480" w:hanging="360"/>
      </w:pPr>
      <w:rPr>
        <w:rFonts w:ascii="Symbol" w:hAnsi="Symbol" w:hint="default"/>
      </w:rPr>
    </w:lvl>
  </w:abstractNum>
  <w:abstractNum w:abstractNumId="6">
    <w:nsid w:val="31803A95"/>
    <w:multiLevelType w:val="multilevel"/>
    <w:tmpl w:val="A18E74A6"/>
    <w:lvl w:ilvl="0">
      <w:start w:val="3"/>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39"/>
      <w:numFmt w:val="decimal"/>
      <w:lvlRestart w:val="0"/>
      <w:lvlText w:val="%1.%2."/>
      <w:lvlJc w:val="left"/>
      <w:pPr>
        <w:ind w:left="84"/>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lowerRoman"/>
      <w:lvlText w:val="%3"/>
      <w:lvlJc w:val="left"/>
      <w:pPr>
        <w:ind w:left="10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nsid w:val="4B566F01"/>
    <w:multiLevelType w:val="multilevel"/>
    <w:tmpl w:val="1D34D58C"/>
    <w:lvl w:ilvl="0">
      <w:start w:val="2"/>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84"/>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nsid w:val="58271272"/>
    <w:multiLevelType w:val="hybridMultilevel"/>
    <w:tmpl w:val="9B1E71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75C13B9"/>
    <w:multiLevelType w:val="hybridMultilevel"/>
    <w:tmpl w:val="BB30BE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D0E01AB"/>
    <w:multiLevelType w:val="hybridMultilevel"/>
    <w:tmpl w:val="9FC23E92"/>
    <w:lvl w:ilvl="0" w:tplc="04190001">
      <w:start w:val="1"/>
      <w:numFmt w:val="bullet"/>
      <w:lvlText w:val=""/>
      <w:lvlJc w:val="left"/>
      <w:pPr>
        <w:ind w:left="279"/>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A7B414A0">
      <w:start w:val="1"/>
      <w:numFmt w:val="bullet"/>
      <w:lvlText w:val="o"/>
      <w:lvlJc w:val="left"/>
      <w:pPr>
        <w:ind w:left="13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3460A84">
      <w:start w:val="1"/>
      <w:numFmt w:val="bullet"/>
      <w:lvlText w:val="▪"/>
      <w:lvlJc w:val="left"/>
      <w:pPr>
        <w:ind w:left="20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8AC0146">
      <w:start w:val="1"/>
      <w:numFmt w:val="bullet"/>
      <w:lvlText w:val="•"/>
      <w:lvlJc w:val="left"/>
      <w:pPr>
        <w:ind w:left="28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992EFE8">
      <w:start w:val="1"/>
      <w:numFmt w:val="bullet"/>
      <w:lvlText w:val="o"/>
      <w:lvlJc w:val="left"/>
      <w:pPr>
        <w:ind w:left="35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5FA5256">
      <w:start w:val="1"/>
      <w:numFmt w:val="bullet"/>
      <w:lvlText w:val="▪"/>
      <w:lvlJc w:val="left"/>
      <w:pPr>
        <w:ind w:left="42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9CCFE9A">
      <w:start w:val="1"/>
      <w:numFmt w:val="bullet"/>
      <w:lvlText w:val="•"/>
      <w:lvlJc w:val="left"/>
      <w:pPr>
        <w:ind w:left="49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08AAF7C">
      <w:start w:val="1"/>
      <w:numFmt w:val="bullet"/>
      <w:lvlText w:val="o"/>
      <w:lvlJc w:val="left"/>
      <w:pPr>
        <w:ind w:left="56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93CBE6A">
      <w:start w:val="1"/>
      <w:numFmt w:val="bullet"/>
      <w:lvlText w:val="▪"/>
      <w:lvlJc w:val="left"/>
      <w:pPr>
        <w:ind w:left="64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nsid w:val="79255B11"/>
    <w:multiLevelType w:val="hybridMultilevel"/>
    <w:tmpl w:val="7D56C5F2"/>
    <w:lvl w:ilvl="0" w:tplc="04190001">
      <w:start w:val="1"/>
      <w:numFmt w:val="bullet"/>
      <w:lvlText w:val=""/>
      <w:lvlJc w:val="left"/>
      <w:pPr>
        <w:tabs>
          <w:tab w:val="num" w:pos="720"/>
        </w:tabs>
        <w:ind w:left="720" w:hanging="360"/>
      </w:pPr>
      <w:rPr>
        <w:rFonts w:ascii="Symbol" w:hAnsi="Symbol" w:hint="default"/>
      </w:rPr>
    </w:lvl>
    <w:lvl w:ilvl="1" w:tplc="2DA460B2" w:tentative="1">
      <w:start w:val="1"/>
      <w:numFmt w:val="bullet"/>
      <w:lvlText w:val=""/>
      <w:lvlJc w:val="left"/>
      <w:pPr>
        <w:tabs>
          <w:tab w:val="num" w:pos="1440"/>
        </w:tabs>
        <w:ind w:left="1440" w:hanging="360"/>
      </w:pPr>
      <w:rPr>
        <w:rFonts w:ascii="Symbol" w:hAnsi="Symbol" w:hint="default"/>
      </w:rPr>
    </w:lvl>
    <w:lvl w:ilvl="2" w:tplc="2A567E6A" w:tentative="1">
      <w:start w:val="1"/>
      <w:numFmt w:val="bullet"/>
      <w:lvlText w:val=""/>
      <w:lvlJc w:val="left"/>
      <w:pPr>
        <w:tabs>
          <w:tab w:val="num" w:pos="2160"/>
        </w:tabs>
        <w:ind w:left="2160" w:hanging="360"/>
      </w:pPr>
      <w:rPr>
        <w:rFonts w:ascii="Symbol" w:hAnsi="Symbol" w:hint="default"/>
      </w:rPr>
    </w:lvl>
    <w:lvl w:ilvl="3" w:tplc="091CD69A" w:tentative="1">
      <w:start w:val="1"/>
      <w:numFmt w:val="bullet"/>
      <w:lvlText w:val=""/>
      <w:lvlJc w:val="left"/>
      <w:pPr>
        <w:tabs>
          <w:tab w:val="num" w:pos="2880"/>
        </w:tabs>
        <w:ind w:left="2880" w:hanging="360"/>
      </w:pPr>
      <w:rPr>
        <w:rFonts w:ascii="Symbol" w:hAnsi="Symbol" w:hint="default"/>
      </w:rPr>
    </w:lvl>
    <w:lvl w:ilvl="4" w:tplc="695E9A2A" w:tentative="1">
      <w:start w:val="1"/>
      <w:numFmt w:val="bullet"/>
      <w:lvlText w:val=""/>
      <w:lvlJc w:val="left"/>
      <w:pPr>
        <w:tabs>
          <w:tab w:val="num" w:pos="3600"/>
        </w:tabs>
        <w:ind w:left="3600" w:hanging="360"/>
      </w:pPr>
      <w:rPr>
        <w:rFonts w:ascii="Symbol" w:hAnsi="Symbol" w:hint="default"/>
      </w:rPr>
    </w:lvl>
    <w:lvl w:ilvl="5" w:tplc="AA84399E" w:tentative="1">
      <w:start w:val="1"/>
      <w:numFmt w:val="bullet"/>
      <w:lvlText w:val=""/>
      <w:lvlJc w:val="left"/>
      <w:pPr>
        <w:tabs>
          <w:tab w:val="num" w:pos="4320"/>
        </w:tabs>
        <w:ind w:left="4320" w:hanging="360"/>
      </w:pPr>
      <w:rPr>
        <w:rFonts w:ascii="Symbol" w:hAnsi="Symbol" w:hint="default"/>
      </w:rPr>
    </w:lvl>
    <w:lvl w:ilvl="6" w:tplc="A9DCCB6C" w:tentative="1">
      <w:start w:val="1"/>
      <w:numFmt w:val="bullet"/>
      <w:lvlText w:val=""/>
      <w:lvlJc w:val="left"/>
      <w:pPr>
        <w:tabs>
          <w:tab w:val="num" w:pos="5040"/>
        </w:tabs>
        <w:ind w:left="5040" w:hanging="360"/>
      </w:pPr>
      <w:rPr>
        <w:rFonts w:ascii="Symbol" w:hAnsi="Symbol" w:hint="default"/>
      </w:rPr>
    </w:lvl>
    <w:lvl w:ilvl="7" w:tplc="6248E7AA" w:tentative="1">
      <w:start w:val="1"/>
      <w:numFmt w:val="bullet"/>
      <w:lvlText w:val=""/>
      <w:lvlJc w:val="left"/>
      <w:pPr>
        <w:tabs>
          <w:tab w:val="num" w:pos="5760"/>
        </w:tabs>
        <w:ind w:left="5760" w:hanging="360"/>
      </w:pPr>
      <w:rPr>
        <w:rFonts w:ascii="Symbol" w:hAnsi="Symbol" w:hint="default"/>
      </w:rPr>
    </w:lvl>
    <w:lvl w:ilvl="8" w:tplc="27380258" w:tentative="1">
      <w:start w:val="1"/>
      <w:numFmt w:val="bullet"/>
      <w:lvlText w:val=""/>
      <w:lvlJc w:val="left"/>
      <w:pPr>
        <w:tabs>
          <w:tab w:val="num" w:pos="6480"/>
        </w:tabs>
        <w:ind w:left="6480" w:hanging="360"/>
      </w:pPr>
      <w:rPr>
        <w:rFonts w:ascii="Symbol" w:hAnsi="Symbol" w:hint="default"/>
      </w:rPr>
    </w:lvl>
  </w:abstractNum>
  <w:abstractNum w:abstractNumId="12">
    <w:nsid w:val="7A3D398C"/>
    <w:multiLevelType w:val="hybridMultilevel"/>
    <w:tmpl w:val="1C6CC592"/>
    <w:lvl w:ilvl="0" w:tplc="04190001">
      <w:start w:val="1"/>
      <w:numFmt w:val="bullet"/>
      <w:lvlText w:val=""/>
      <w:lvlJc w:val="left"/>
      <w:pPr>
        <w:ind w:left="284"/>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A582170A">
      <w:start w:val="1"/>
      <w:numFmt w:val="bullet"/>
      <w:lvlText w:val="o"/>
      <w:lvlJc w:val="left"/>
      <w:pPr>
        <w:ind w:left="14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BAEC336">
      <w:start w:val="1"/>
      <w:numFmt w:val="bullet"/>
      <w:lvlText w:val="▪"/>
      <w:lvlJc w:val="left"/>
      <w:pPr>
        <w:ind w:left="22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A0236BA">
      <w:start w:val="1"/>
      <w:numFmt w:val="bullet"/>
      <w:lvlText w:val="•"/>
      <w:lvlJc w:val="left"/>
      <w:pPr>
        <w:ind w:left="29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49A7A7C">
      <w:start w:val="1"/>
      <w:numFmt w:val="bullet"/>
      <w:lvlText w:val="o"/>
      <w:lvlJc w:val="left"/>
      <w:pPr>
        <w:ind w:left="36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69C75C8">
      <w:start w:val="1"/>
      <w:numFmt w:val="bullet"/>
      <w:lvlText w:val="▪"/>
      <w:lvlJc w:val="left"/>
      <w:pPr>
        <w:ind w:left="43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D184310">
      <w:start w:val="1"/>
      <w:numFmt w:val="bullet"/>
      <w:lvlText w:val="•"/>
      <w:lvlJc w:val="left"/>
      <w:pPr>
        <w:ind w:left="50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13E5D06">
      <w:start w:val="1"/>
      <w:numFmt w:val="bullet"/>
      <w:lvlText w:val="o"/>
      <w:lvlJc w:val="left"/>
      <w:pPr>
        <w:ind w:left="58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D6ECD0A">
      <w:start w:val="1"/>
      <w:numFmt w:val="bullet"/>
      <w:lvlText w:val="▪"/>
      <w:lvlJc w:val="left"/>
      <w:pPr>
        <w:ind w:left="65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3"/>
  </w:num>
  <w:num w:numId="3">
    <w:abstractNumId w:val="12"/>
  </w:num>
  <w:num w:numId="4">
    <w:abstractNumId w:val="7"/>
  </w:num>
  <w:num w:numId="5">
    <w:abstractNumId w:val="1"/>
  </w:num>
  <w:num w:numId="6">
    <w:abstractNumId w:val="10"/>
  </w:num>
  <w:num w:numId="7">
    <w:abstractNumId w:val="6"/>
  </w:num>
  <w:num w:numId="8">
    <w:abstractNumId w:val="2"/>
  </w:num>
  <w:num w:numId="9">
    <w:abstractNumId w:val="4"/>
  </w:num>
  <w:num w:numId="10">
    <w:abstractNumId w:val="8"/>
  </w:num>
  <w:num w:numId="11">
    <w:abstractNumId w:val="9"/>
  </w:num>
  <w:num w:numId="12">
    <w:abstractNumId w:val="5"/>
  </w:num>
  <w:num w:numId="13">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374"/>
    <w:rsid w:val="00005021"/>
    <w:rsid w:val="000234AE"/>
    <w:rsid w:val="00050C5D"/>
    <w:rsid w:val="00055D4B"/>
    <w:rsid w:val="000632C1"/>
    <w:rsid w:val="00071292"/>
    <w:rsid w:val="0007420B"/>
    <w:rsid w:val="00075696"/>
    <w:rsid w:val="000A2223"/>
    <w:rsid w:val="000A66E4"/>
    <w:rsid w:val="000B604C"/>
    <w:rsid w:val="000B74EC"/>
    <w:rsid w:val="000D18D6"/>
    <w:rsid w:val="00122E97"/>
    <w:rsid w:val="0013660F"/>
    <w:rsid w:val="001414B5"/>
    <w:rsid w:val="00173855"/>
    <w:rsid w:val="00174A85"/>
    <w:rsid w:val="001815A6"/>
    <w:rsid w:val="0019049A"/>
    <w:rsid w:val="0019123E"/>
    <w:rsid w:val="00191FD0"/>
    <w:rsid w:val="001D1DB1"/>
    <w:rsid w:val="001D4D55"/>
    <w:rsid w:val="001D6564"/>
    <w:rsid w:val="00217380"/>
    <w:rsid w:val="00222A71"/>
    <w:rsid w:val="00240FCD"/>
    <w:rsid w:val="00246B3C"/>
    <w:rsid w:val="00251F41"/>
    <w:rsid w:val="0025506B"/>
    <w:rsid w:val="00256BA4"/>
    <w:rsid w:val="002630F3"/>
    <w:rsid w:val="002653E6"/>
    <w:rsid w:val="00265EC9"/>
    <w:rsid w:val="00271607"/>
    <w:rsid w:val="00271F96"/>
    <w:rsid w:val="0027369D"/>
    <w:rsid w:val="00281B84"/>
    <w:rsid w:val="00284CA1"/>
    <w:rsid w:val="00286B7C"/>
    <w:rsid w:val="00292177"/>
    <w:rsid w:val="002C209A"/>
    <w:rsid w:val="002C7940"/>
    <w:rsid w:val="00300A7B"/>
    <w:rsid w:val="0034496B"/>
    <w:rsid w:val="0034533C"/>
    <w:rsid w:val="00346FCD"/>
    <w:rsid w:val="00395E8E"/>
    <w:rsid w:val="003A7A18"/>
    <w:rsid w:val="003B36AF"/>
    <w:rsid w:val="003C28F5"/>
    <w:rsid w:val="003C47F3"/>
    <w:rsid w:val="003E39FB"/>
    <w:rsid w:val="003F20D6"/>
    <w:rsid w:val="00410D08"/>
    <w:rsid w:val="00421CF1"/>
    <w:rsid w:val="00430EC6"/>
    <w:rsid w:val="004509AC"/>
    <w:rsid w:val="0045167F"/>
    <w:rsid w:val="0045291E"/>
    <w:rsid w:val="004767F4"/>
    <w:rsid w:val="00497C7B"/>
    <w:rsid w:val="004A5990"/>
    <w:rsid w:val="004A5B4A"/>
    <w:rsid w:val="004B167D"/>
    <w:rsid w:val="004B6206"/>
    <w:rsid w:val="004E55D6"/>
    <w:rsid w:val="004F6FC5"/>
    <w:rsid w:val="0050197E"/>
    <w:rsid w:val="00503330"/>
    <w:rsid w:val="005122C4"/>
    <w:rsid w:val="00515302"/>
    <w:rsid w:val="005206AC"/>
    <w:rsid w:val="00521593"/>
    <w:rsid w:val="005253B9"/>
    <w:rsid w:val="00536320"/>
    <w:rsid w:val="00547148"/>
    <w:rsid w:val="00552BDA"/>
    <w:rsid w:val="00567842"/>
    <w:rsid w:val="0057186D"/>
    <w:rsid w:val="005765AA"/>
    <w:rsid w:val="005829C8"/>
    <w:rsid w:val="005877DB"/>
    <w:rsid w:val="005956BA"/>
    <w:rsid w:val="005B6BFA"/>
    <w:rsid w:val="005D15B3"/>
    <w:rsid w:val="005D3E16"/>
    <w:rsid w:val="005D7838"/>
    <w:rsid w:val="005E65B4"/>
    <w:rsid w:val="005F54A4"/>
    <w:rsid w:val="00600FD9"/>
    <w:rsid w:val="00603668"/>
    <w:rsid w:val="00604C5A"/>
    <w:rsid w:val="00614674"/>
    <w:rsid w:val="00633C05"/>
    <w:rsid w:val="00655C4E"/>
    <w:rsid w:val="00660D7D"/>
    <w:rsid w:val="00665E5D"/>
    <w:rsid w:val="00672821"/>
    <w:rsid w:val="00673A7E"/>
    <w:rsid w:val="006765EE"/>
    <w:rsid w:val="00680358"/>
    <w:rsid w:val="0068046D"/>
    <w:rsid w:val="00681C5F"/>
    <w:rsid w:val="00687627"/>
    <w:rsid w:val="00691AFC"/>
    <w:rsid w:val="006A55F1"/>
    <w:rsid w:val="006B14F2"/>
    <w:rsid w:val="006B20B2"/>
    <w:rsid w:val="006C14CB"/>
    <w:rsid w:val="006D0787"/>
    <w:rsid w:val="006E0953"/>
    <w:rsid w:val="006E4D01"/>
    <w:rsid w:val="006F0284"/>
    <w:rsid w:val="00701C8F"/>
    <w:rsid w:val="00706878"/>
    <w:rsid w:val="00715C79"/>
    <w:rsid w:val="00720229"/>
    <w:rsid w:val="00720E83"/>
    <w:rsid w:val="007234A6"/>
    <w:rsid w:val="00724895"/>
    <w:rsid w:val="007407E1"/>
    <w:rsid w:val="0074338A"/>
    <w:rsid w:val="00753D02"/>
    <w:rsid w:val="00754930"/>
    <w:rsid w:val="00760605"/>
    <w:rsid w:val="00763CC9"/>
    <w:rsid w:val="00766C5E"/>
    <w:rsid w:val="00792A11"/>
    <w:rsid w:val="007A55AD"/>
    <w:rsid w:val="007B6404"/>
    <w:rsid w:val="007C2C14"/>
    <w:rsid w:val="007D068A"/>
    <w:rsid w:val="007F17F5"/>
    <w:rsid w:val="0080071E"/>
    <w:rsid w:val="008042B4"/>
    <w:rsid w:val="0083419B"/>
    <w:rsid w:val="00835EBC"/>
    <w:rsid w:val="008466D5"/>
    <w:rsid w:val="0085061E"/>
    <w:rsid w:val="0085461D"/>
    <w:rsid w:val="0086061E"/>
    <w:rsid w:val="00871999"/>
    <w:rsid w:val="00873614"/>
    <w:rsid w:val="008749BF"/>
    <w:rsid w:val="00875FA8"/>
    <w:rsid w:val="00894ED2"/>
    <w:rsid w:val="008B4854"/>
    <w:rsid w:val="008C22EA"/>
    <w:rsid w:val="008C30FB"/>
    <w:rsid w:val="008C3CB3"/>
    <w:rsid w:val="008C5FB4"/>
    <w:rsid w:val="008E650D"/>
    <w:rsid w:val="008E782B"/>
    <w:rsid w:val="008F21A4"/>
    <w:rsid w:val="008F6F99"/>
    <w:rsid w:val="00905244"/>
    <w:rsid w:val="009073CD"/>
    <w:rsid w:val="00914A60"/>
    <w:rsid w:val="00914E94"/>
    <w:rsid w:val="009164F2"/>
    <w:rsid w:val="00916C61"/>
    <w:rsid w:val="0093031D"/>
    <w:rsid w:val="0093290A"/>
    <w:rsid w:val="00932C40"/>
    <w:rsid w:val="00943164"/>
    <w:rsid w:val="009461E0"/>
    <w:rsid w:val="00946806"/>
    <w:rsid w:val="00946816"/>
    <w:rsid w:val="009475C5"/>
    <w:rsid w:val="00947C3B"/>
    <w:rsid w:val="00960C5D"/>
    <w:rsid w:val="00962ED7"/>
    <w:rsid w:val="009642F3"/>
    <w:rsid w:val="00970CE9"/>
    <w:rsid w:val="00974C6C"/>
    <w:rsid w:val="00975DEF"/>
    <w:rsid w:val="009A2694"/>
    <w:rsid w:val="009B022B"/>
    <w:rsid w:val="009B2E87"/>
    <w:rsid w:val="009B3F3D"/>
    <w:rsid w:val="009B4374"/>
    <w:rsid w:val="009B76B8"/>
    <w:rsid w:val="009B7CC0"/>
    <w:rsid w:val="00A02044"/>
    <w:rsid w:val="00A06A98"/>
    <w:rsid w:val="00A111CE"/>
    <w:rsid w:val="00A1188A"/>
    <w:rsid w:val="00A14255"/>
    <w:rsid w:val="00A25AE4"/>
    <w:rsid w:val="00A30C27"/>
    <w:rsid w:val="00A31395"/>
    <w:rsid w:val="00A46A16"/>
    <w:rsid w:val="00A6388B"/>
    <w:rsid w:val="00A7139F"/>
    <w:rsid w:val="00A71911"/>
    <w:rsid w:val="00AA12C2"/>
    <w:rsid w:val="00AA2B72"/>
    <w:rsid w:val="00AB401C"/>
    <w:rsid w:val="00AC7D28"/>
    <w:rsid w:val="00AD3252"/>
    <w:rsid w:val="00AE3561"/>
    <w:rsid w:val="00AE66D0"/>
    <w:rsid w:val="00AF068D"/>
    <w:rsid w:val="00AF2D1D"/>
    <w:rsid w:val="00AF4047"/>
    <w:rsid w:val="00AF7280"/>
    <w:rsid w:val="00B272D2"/>
    <w:rsid w:val="00B32469"/>
    <w:rsid w:val="00B35E7C"/>
    <w:rsid w:val="00B44D5C"/>
    <w:rsid w:val="00B4763B"/>
    <w:rsid w:val="00B53285"/>
    <w:rsid w:val="00B540A2"/>
    <w:rsid w:val="00B6292B"/>
    <w:rsid w:val="00B643F7"/>
    <w:rsid w:val="00B71D16"/>
    <w:rsid w:val="00B735A2"/>
    <w:rsid w:val="00B80569"/>
    <w:rsid w:val="00B838CD"/>
    <w:rsid w:val="00B9771B"/>
    <w:rsid w:val="00BA1EA4"/>
    <w:rsid w:val="00BA7F1F"/>
    <w:rsid w:val="00BD6876"/>
    <w:rsid w:val="00BF4578"/>
    <w:rsid w:val="00C018E6"/>
    <w:rsid w:val="00C03AD4"/>
    <w:rsid w:val="00C15D46"/>
    <w:rsid w:val="00C20FCC"/>
    <w:rsid w:val="00C22280"/>
    <w:rsid w:val="00C37A70"/>
    <w:rsid w:val="00C47718"/>
    <w:rsid w:val="00C6697D"/>
    <w:rsid w:val="00C7073B"/>
    <w:rsid w:val="00C80F86"/>
    <w:rsid w:val="00C83B92"/>
    <w:rsid w:val="00C900AB"/>
    <w:rsid w:val="00CA4E10"/>
    <w:rsid w:val="00CB0BCF"/>
    <w:rsid w:val="00CC32F9"/>
    <w:rsid w:val="00D0159F"/>
    <w:rsid w:val="00D20D14"/>
    <w:rsid w:val="00D237A7"/>
    <w:rsid w:val="00D25A2D"/>
    <w:rsid w:val="00D26287"/>
    <w:rsid w:val="00D3457C"/>
    <w:rsid w:val="00D43F23"/>
    <w:rsid w:val="00D64580"/>
    <w:rsid w:val="00D76CC1"/>
    <w:rsid w:val="00D80638"/>
    <w:rsid w:val="00D83DB9"/>
    <w:rsid w:val="00D951DB"/>
    <w:rsid w:val="00DB3C18"/>
    <w:rsid w:val="00DB6492"/>
    <w:rsid w:val="00DC43AD"/>
    <w:rsid w:val="00DE5CAF"/>
    <w:rsid w:val="00E24565"/>
    <w:rsid w:val="00E322E4"/>
    <w:rsid w:val="00E36C08"/>
    <w:rsid w:val="00E405EA"/>
    <w:rsid w:val="00E549C7"/>
    <w:rsid w:val="00E6494C"/>
    <w:rsid w:val="00E71C26"/>
    <w:rsid w:val="00E73AEE"/>
    <w:rsid w:val="00E76D09"/>
    <w:rsid w:val="00E83F8F"/>
    <w:rsid w:val="00E93B77"/>
    <w:rsid w:val="00E956BC"/>
    <w:rsid w:val="00EB0996"/>
    <w:rsid w:val="00ED466E"/>
    <w:rsid w:val="00EF3668"/>
    <w:rsid w:val="00F01548"/>
    <w:rsid w:val="00F14A1C"/>
    <w:rsid w:val="00F26D89"/>
    <w:rsid w:val="00F27249"/>
    <w:rsid w:val="00F403E9"/>
    <w:rsid w:val="00F43801"/>
    <w:rsid w:val="00F47E9D"/>
    <w:rsid w:val="00F6080C"/>
    <w:rsid w:val="00F76D34"/>
    <w:rsid w:val="00F858A1"/>
    <w:rsid w:val="00F87346"/>
    <w:rsid w:val="00F967F4"/>
    <w:rsid w:val="00FA46F4"/>
    <w:rsid w:val="00FB211D"/>
    <w:rsid w:val="00FB57C6"/>
    <w:rsid w:val="00FC176A"/>
    <w:rsid w:val="00FC2C0D"/>
    <w:rsid w:val="00FD0D64"/>
    <w:rsid w:val="00FE0AD4"/>
    <w:rsid w:val="00FF0A19"/>
    <w:rsid w:val="00FF39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1815A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256BA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00502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00502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395E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qFormat/>
    <w:rsid w:val="00395E8E"/>
    <w:rPr>
      <w:b/>
      <w:bCs/>
    </w:rPr>
  </w:style>
  <w:style w:type="character" w:customStyle="1" w:styleId="10">
    <w:name w:val="Заголовок 1 Знак"/>
    <w:basedOn w:val="a0"/>
    <w:link w:val="1"/>
    <w:rsid w:val="001815A6"/>
    <w:rPr>
      <w:rFonts w:ascii="Times New Roman" w:eastAsia="Times New Roman" w:hAnsi="Times New Roman" w:cs="Times New Roman"/>
      <w:b/>
      <w:bCs/>
      <w:kern w:val="36"/>
      <w:sz w:val="48"/>
      <w:szCs w:val="48"/>
      <w:lang w:eastAsia="ru-RU"/>
    </w:rPr>
  </w:style>
  <w:style w:type="paragraph" w:styleId="a5">
    <w:name w:val="List Paragraph"/>
    <w:basedOn w:val="a"/>
    <w:uiPriority w:val="34"/>
    <w:qFormat/>
    <w:rsid w:val="0093031D"/>
    <w:pPr>
      <w:ind w:left="720"/>
      <w:contextualSpacing/>
    </w:pPr>
  </w:style>
  <w:style w:type="table" w:styleId="a6">
    <w:name w:val="Table Grid"/>
    <w:basedOn w:val="a1"/>
    <w:uiPriority w:val="59"/>
    <w:rsid w:val="009303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256BA4"/>
    <w:rPr>
      <w:rFonts w:asciiTheme="majorHAnsi" w:eastAsiaTheme="majorEastAsia" w:hAnsiTheme="majorHAnsi" w:cstheme="majorBidi"/>
      <w:b/>
      <w:bCs/>
      <w:color w:val="4F81BD" w:themeColor="accent1"/>
      <w:sz w:val="26"/>
      <w:szCs w:val="26"/>
    </w:rPr>
  </w:style>
  <w:style w:type="paragraph" w:customStyle="1" w:styleId="a7">
    <w:name w:val="Стиль"/>
    <w:rsid w:val="0085461D"/>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p3">
    <w:name w:val="p3"/>
    <w:rsid w:val="0085461D"/>
    <w:pPr>
      <w:spacing w:before="100" w:after="100" w:line="240" w:lineRule="auto"/>
    </w:pPr>
    <w:rPr>
      <w:rFonts w:ascii="Times New Roman" w:eastAsia="Times New Roman" w:hAnsi="Times New Roman" w:cs="Times New Roman"/>
      <w:sz w:val="24"/>
      <w:szCs w:val="20"/>
      <w:lang w:eastAsia="ru-RU"/>
    </w:rPr>
  </w:style>
  <w:style w:type="character" w:customStyle="1" w:styleId="s1">
    <w:name w:val="s1"/>
    <w:basedOn w:val="a0"/>
    <w:rsid w:val="0085461D"/>
  </w:style>
  <w:style w:type="character" w:styleId="a8">
    <w:name w:val="Hyperlink"/>
    <w:rsid w:val="0085461D"/>
    <w:rPr>
      <w:color w:val="0000FF"/>
      <w:u w:val="single"/>
    </w:rPr>
  </w:style>
  <w:style w:type="paragraph" w:customStyle="1" w:styleId="formattexttopleveltext">
    <w:name w:val="formattext topleveltext"/>
    <w:basedOn w:val="a"/>
    <w:rsid w:val="008546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Emphasis"/>
    <w:basedOn w:val="a0"/>
    <w:qFormat/>
    <w:rsid w:val="0085461D"/>
    <w:rPr>
      <w:i/>
      <w:iCs/>
    </w:rPr>
  </w:style>
  <w:style w:type="paragraph" w:styleId="aa">
    <w:name w:val="Balloon Text"/>
    <w:basedOn w:val="a"/>
    <w:link w:val="ab"/>
    <w:uiPriority w:val="99"/>
    <w:semiHidden/>
    <w:unhideWhenUsed/>
    <w:rsid w:val="0076060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60605"/>
    <w:rPr>
      <w:rFonts w:ascii="Tahoma" w:hAnsi="Tahoma" w:cs="Tahoma"/>
      <w:sz w:val="16"/>
      <w:szCs w:val="16"/>
    </w:rPr>
  </w:style>
  <w:style w:type="paragraph" w:styleId="ac">
    <w:name w:val="header"/>
    <w:basedOn w:val="a"/>
    <w:link w:val="ad"/>
    <w:uiPriority w:val="99"/>
    <w:unhideWhenUsed/>
    <w:rsid w:val="006A55F1"/>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6A55F1"/>
  </w:style>
  <w:style w:type="character" w:customStyle="1" w:styleId="30">
    <w:name w:val="Заголовок 3 Знак"/>
    <w:basedOn w:val="a0"/>
    <w:link w:val="3"/>
    <w:uiPriority w:val="9"/>
    <w:rsid w:val="00005021"/>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005021"/>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1815A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256BA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00502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00502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395E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qFormat/>
    <w:rsid w:val="00395E8E"/>
    <w:rPr>
      <w:b/>
      <w:bCs/>
    </w:rPr>
  </w:style>
  <w:style w:type="character" w:customStyle="1" w:styleId="10">
    <w:name w:val="Заголовок 1 Знак"/>
    <w:basedOn w:val="a0"/>
    <w:link w:val="1"/>
    <w:rsid w:val="001815A6"/>
    <w:rPr>
      <w:rFonts w:ascii="Times New Roman" w:eastAsia="Times New Roman" w:hAnsi="Times New Roman" w:cs="Times New Roman"/>
      <w:b/>
      <w:bCs/>
      <w:kern w:val="36"/>
      <w:sz w:val="48"/>
      <w:szCs w:val="48"/>
      <w:lang w:eastAsia="ru-RU"/>
    </w:rPr>
  </w:style>
  <w:style w:type="paragraph" w:styleId="a5">
    <w:name w:val="List Paragraph"/>
    <w:basedOn w:val="a"/>
    <w:uiPriority w:val="34"/>
    <w:qFormat/>
    <w:rsid w:val="0093031D"/>
    <w:pPr>
      <w:ind w:left="720"/>
      <w:contextualSpacing/>
    </w:pPr>
  </w:style>
  <w:style w:type="table" w:styleId="a6">
    <w:name w:val="Table Grid"/>
    <w:basedOn w:val="a1"/>
    <w:uiPriority w:val="59"/>
    <w:rsid w:val="009303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256BA4"/>
    <w:rPr>
      <w:rFonts w:asciiTheme="majorHAnsi" w:eastAsiaTheme="majorEastAsia" w:hAnsiTheme="majorHAnsi" w:cstheme="majorBidi"/>
      <w:b/>
      <w:bCs/>
      <w:color w:val="4F81BD" w:themeColor="accent1"/>
      <w:sz w:val="26"/>
      <w:szCs w:val="26"/>
    </w:rPr>
  </w:style>
  <w:style w:type="paragraph" w:customStyle="1" w:styleId="a7">
    <w:name w:val="Стиль"/>
    <w:rsid w:val="0085461D"/>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p3">
    <w:name w:val="p3"/>
    <w:rsid w:val="0085461D"/>
    <w:pPr>
      <w:spacing w:before="100" w:after="100" w:line="240" w:lineRule="auto"/>
    </w:pPr>
    <w:rPr>
      <w:rFonts w:ascii="Times New Roman" w:eastAsia="Times New Roman" w:hAnsi="Times New Roman" w:cs="Times New Roman"/>
      <w:sz w:val="24"/>
      <w:szCs w:val="20"/>
      <w:lang w:eastAsia="ru-RU"/>
    </w:rPr>
  </w:style>
  <w:style w:type="character" w:customStyle="1" w:styleId="s1">
    <w:name w:val="s1"/>
    <w:basedOn w:val="a0"/>
    <w:rsid w:val="0085461D"/>
  </w:style>
  <w:style w:type="character" w:styleId="a8">
    <w:name w:val="Hyperlink"/>
    <w:rsid w:val="0085461D"/>
    <w:rPr>
      <w:color w:val="0000FF"/>
      <w:u w:val="single"/>
    </w:rPr>
  </w:style>
  <w:style w:type="paragraph" w:customStyle="1" w:styleId="formattexttopleveltext">
    <w:name w:val="formattext topleveltext"/>
    <w:basedOn w:val="a"/>
    <w:rsid w:val="008546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Emphasis"/>
    <w:basedOn w:val="a0"/>
    <w:qFormat/>
    <w:rsid w:val="0085461D"/>
    <w:rPr>
      <w:i/>
      <w:iCs/>
    </w:rPr>
  </w:style>
  <w:style w:type="paragraph" w:styleId="aa">
    <w:name w:val="Balloon Text"/>
    <w:basedOn w:val="a"/>
    <w:link w:val="ab"/>
    <w:uiPriority w:val="99"/>
    <w:semiHidden/>
    <w:unhideWhenUsed/>
    <w:rsid w:val="0076060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60605"/>
    <w:rPr>
      <w:rFonts w:ascii="Tahoma" w:hAnsi="Tahoma" w:cs="Tahoma"/>
      <w:sz w:val="16"/>
      <w:szCs w:val="16"/>
    </w:rPr>
  </w:style>
  <w:style w:type="paragraph" w:styleId="ac">
    <w:name w:val="header"/>
    <w:basedOn w:val="a"/>
    <w:link w:val="ad"/>
    <w:uiPriority w:val="99"/>
    <w:unhideWhenUsed/>
    <w:rsid w:val="006A55F1"/>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6A55F1"/>
  </w:style>
  <w:style w:type="character" w:customStyle="1" w:styleId="30">
    <w:name w:val="Заголовок 3 Знак"/>
    <w:basedOn w:val="a0"/>
    <w:link w:val="3"/>
    <w:uiPriority w:val="9"/>
    <w:rsid w:val="00005021"/>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005021"/>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47434">
      <w:bodyDiv w:val="1"/>
      <w:marLeft w:val="0"/>
      <w:marRight w:val="0"/>
      <w:marTop w:val="0"/>
      <w:marBottom w:val="0"/>
      <w:divBdr>
        <w:top w:val="none" w:sz="0" w:space="0" w:color="auto"/>
        <w:left w:val="none" w:sz="0" w:space="0" w:color="auto"/>
        <w:bottom w:val="none" w:sz="0" w:space="0" w:color="auto"/>
        <w:right w:val="none" w:sz="0" w:space="0" w:color="auto"/>
      </w:divBdr>
    </w:div>
    <w:div w:id="13461501">
      <w:bodyDiv w:val="1"/>
      <w:marLeft w:val="0"/>
      <w:marRight w:val="0"/>
      <w:marTop w:val="0"/>
      <w:marBottom w:val="0"/>
      <w:divBdr>
        <w:top w:val="none" w:sz="0" w:space="0" w:color="auto"/>
        <w:left w:val="none" w:sz="0" w:space="0" w:color="auto"/>
        <w:bottom w:val="none" w:sz="0" w:space="0" w:color="auto"/>
        <w:right w:val="none" w:sz="0" w:space="0" w:color="auto"/>
      </w:divBdr>
    </w:div>
    <w:div w:id="22830373">
      <w:bodyDiv w:val="1"/>
      <w:marLeft w:val="0"/>
      <w:marRight w:val="0"/>
      <w:marTop w:val="0"/>
      <w:marBottom w:val="0"/>
      <w:divBdr>
        <w:top w:val="none" w:sz="0" w:space="0" w:color="auto"/>
        <w:left w:val="none" w:sz="0" w:space="0" w:color="auto"/>
        <w:bottom w:val="none" w:sz="0" w:space="0" w:color="auto"/>
        <w:right w:val="none" w:sz="0" w:space="0" w:color="auto"/>
      </w:divBdr>
    </w:div>
    <w:div w:id="201019176">
      <w:bodyDiv w:val="1"/>
      <w:marLeft w:val="0"/>
      <w:marRight w:val="0"/>
      <w:marTop w:val="0"/>
      <w:marBottom w:val="0"/>
      <w:divBdr>
        <w:top w:val="none" w:sz="0" w:space="0" w:color="auto"/>
        <w:left w:val="none" w:sz="0" w:space="0" w:color="auto"/>
        <w:bottom w:val="none" w:sz="0" w:space="0" w:color="auto"/>
        <w:right w:val="none" w:sz="0" w:space="0" w:color="auto"/>
      </w:divBdr>
    </w:div>
    <w:div w:id="208032194">
      <w:bodyDiv w:val="1"/>
      <w:marLeft w:val="0"/>
      <w:marRight w:val="0"/>
      <w:marTop w:val="0"/>
      <w:marBottom w:val="0"/>
      <w:divBdr>
        <w:top w:val="none" w:sz="0" w:space="0" w:color="auto"/>
        <w:left w:val="none" w:sz="0" w:space="0" w:color="auto"/>
        <w:bottom w:val="none" w:sz="0" w:space="0" w:color="auto"/>
        <w:right w:val="none" w:sz="0" w:space="0" w:color="auto"/>
      </w:divBdr>
    </w:div>
    <w:div w:id="249431980">
      <w:bodyDiv w:val="1"/>
      <w:marLeft w:val="0"/>
      <w:marRight w:val="0"/>
      <w:marTop w:val="0"/>
      <w:marBottom w:val="0"/>
      <w:divBdr>
        <w:top w:val="none" w:sz="0" w:space="0" w:color="auto"/>
        <w:left w:val="none" w:sz="0" w:space="0" w:color="auto"/>
        <w:bottom w:val="none" w:sz="0" w:space="0" w:color="auto"/>
        <w:right w:val="none" w:sz="0" w:space="0" w:color="auto"/>
      </w:divBdr>
    </w:div>
    <w:div w:id="302665263">
      <w:bodyDiv w:val="1"/>
      <w:marLeft w:val="0"/>
      <w:marRight w:val="0"/>
      <w:marTop w:val="0"/>
      <w:marBottom w:val="0"/>
      <w:divBdr>
        <w:top w:val="none" w:sz="0" w:space="0" w:color="auto"/>
        <w:left w:val="none" w:sz="0" w:space="0" w:color="auto"/>
        <w:bottom w:val="none" w:sz="0" w:space="0" w:color="auto"/>
        <w:right w:val="none" w:sz="0" w:space="0" w:color="auto"/>
      </w:divBdr>
    </w:div>
    <w:div w:id="477889945">
      <w:bodyDiv w:val="1"/>
      <w:marLeft w:val="0"/>
      <w:marRight w:val="0"/>
      <w:marTop w:val="0"/>
      <w:marBottom w:val="0"/>
      <w:divBdr>
        <w:top w:val="none" w:sz="0" w:space="0" w:color="auto"/>
        <w:left w:val="none" w:sz="0" w:space="0" w:color="auto"/>
        <w:bottom w:val="none" w:sz="0" w:space="0" w:color="auto"/>
        <w:right w:val="none" w:sz="0" w:space="0" w:color="auto"/>
      </w:divBdr>
    </w:div>
    <w:div w:id="594244608">
      <w:bodyDiv w:val="1"/>
      <w:marLeft w:val="0"/>
      <w:marRight w:val="0"/>
      <w:marTop w:val="0"/>
      <w:marBottom w:val="0"/>
      <w:divBdr>
        <w:top w:val="none" w:sz="0" w:space="0" w:color="auto"/>
        <w:left w:val="none" w:sz="0" w:space="0" w:color="auto"/>
        <w:bottom w:val="none" w:sz="0" w:space="0" w:color="auto"/>
        <w:right w:val="none" w:sz="0" w:space="0" w:color="auto"/>
      </w:divBdr>
    </w:div>
    <w:div w:id="812865277">
      <w:bodyDiv w:val="1"/>
      <w:marLeft w:val="0"/>
      <w:marRight w:val="0"/>
      <w:marTop w:val="0"/>
      <w:marBottom w:val="0"/>
      <w:divBdr>
        <w:top w:val="none" w:sz="0" w:space="0" w:color="auto"/>
        <w:left w:val="none" w:sz="0" w:space="0" w:color="auto"/>
        <w:bottom w:val="none" w:sz="0" w:space="0" w:color="auto"/>
        <w:right w:val="none" w:sz="0" w:space="0" w:color="auto"/>
      </w:divBdr>
    </w:div>
    <w:div w:id="1000960463">
      <w:bodyDiv w:val="1"/>
      <w:marLeft w:val="0"/>
      <w:marRight w:val="0"/>
      <w:marTop w:val="0"/>
      <w:marBottom w:val="0"/>
      <w:divBdr>
        <w:top w:val="none" w:sz="0" w:space="0" w:color="auto"/>
        <w:left w:val="none" w:sz="0" w:space="0" w:color="auto"/>
        <w:bottom w:val="none" w:sz="0" w:space="0" w:color="auto"/>
        <w:right w:val="none" w:sz="0" w:space="0" w:color="auto"/>
      </w:divBdr>
    </w:div>
    <w:div w:id="1189685204">
      <w:bodyDiv w:val="1"/>
      <w:marLeft w:val="0"/>
      <w:marRight w:val="0"/>
      <w:marTop w:val="0"/>
      <w:marBottom w:val="0"/>
      <w:divBdr>
        <w:top w:val="none" w:sz="0" w:space="0" w:color="auto"/>
        <w:left w:val="none" w:sz="0" w:space="0" w:color="auto"/>
        <w:bottom w:val="none" w:sz="0" w:space="0" w:color="auto"/>
        <w:right w:val="none" w:sz="0" w:space="0" w:color="auto"/>
      </w:divBdr>
    </w:div>
    <w:div w:id="1375472132">
      <w:bodyDiv w:val="1"/>
      <w:marLeft w:val="0"/>
      <w:marRight w:val="0"/>
      <w:marTop w:val="0"/>
      <w:marBottom w:val="0"/>
      <w:divBdr>
        <w:top w:val="none" w:sz="0" w:space="0" w:color="auto"/>
        <w:left w:val="none" w:sz="0" w:space="0" w:color="auto"/>
        <w:bottom w:val="none" w:sz="0" w:space="0" w:color="auto"/>
        <w:right w:val="none" w:sz="0" w:space="0" w:color="auto"/>
      </w:divBdr>
    </w:div>
    <w:div w:id="1436436324">
      <w:bodyDiv w:val="1"/>
      <w:marLeft w:val="0"/>
      <w:marRight w:val="0"/>
      <w:marTop w:val="0"/>
      <w:marBottom w:val="0"/>
      <w:divBdr>
        <w:top w:val="none" w:sz="0" w:space="0" w:color="auto"/>
        <w:left w:val="none" w:sz="0" w:space="0" w:color="auto"/>
        <w:bottom w:val="none" w:sz="0" w:space="0" w:color="auto"/>
        <w:right w:val="none" w:sz="0" w:space="0" w:color="auto"/>
      </w:divBdr>
    </w:div>
    <w:div w:id="1520703352">
      <w:bodyDiv w:val="1"/>
      <w:marLeft w:val="0"/>
      <w:marRight w:val="0"/>
      <w:marTop w:val="0"/>
      <w:marBottom w:val="0"/>
      <w:divBdr>
        <w:top w:val="none" w:sz="0" w:space="0" w:color="auto"/>
        <w:left w:val="none" w:sz="0" w:space="0" w:color="auto"/>
        <w:bottom w:val="none" w:sz="0" w:space="0" w:color="auto"/>
        <w:right w:val="none" w:sz="0" w:space="0" w:color="auto"/>
      </w:divBdr>
    </w:div>
    <w:div w:id="1549491046">
      <w:bodyDiv w:val="1"/>
      <w:marLeft w:val="0"/>
      <w:marRight w:val="0"/>
      <w:marTop w:val="0"/>
      <w:marBottom w:val="0"/>
      <w:divBdr>
        <w:top w:val="none" w:sz="0" w:space="0" w:color="auto"/>
        <w:left w:val="none" w:sz="0" w:space="0" w:color="auto"/>
        <w:bottom w:val="none" w:sz="0" w:space="0" w:color="auto"/>
        <w:right w:val="none" w:sz="0" w:space="0" w:color="auto"/>
      </w:divBdr>
    </w:div>
    <w:div w:id="1616788746">
      <w:bodyDiv w:val="1"/>
      <w:marLeft w:val="0"/>
      <w:marRight w:val="0"/>
      <w:marTop w:val="0"/>
      <w:marBottom w:val="0"/>
      <w:divBdr>
        <w:top w:val="none" w:sz="0" w:space="0" w:color="auto"/>
        <w:left w:val="none" w:sz="0" w:space="0" w:color="auto"/>
        <w:bottom w:val="none" w:sz="0" w:space="0" w:color="auto"/>
        <w:right w:val="none" w:sz="0" w:space="0" w:color="auto"/>
      </w:divBdr>
    </w:div>
    <w:div w:id="1619945870">
      <w:bodyDiv w:val="1"/>
      <w:marLeft w:val="0"/>
      <w:marRight w:val="0"/>
      <w:marTop w:val="0"/>
      <w:marBottom w:val="0"/>
      <w:divBdr>
        <w:top w:val="none" w:sz="0" w:space="0" w:color="auto"/>
        <w:left w:val="none" w:sz="0" w:space="0" w:color="auto"/>
        <w:bottom w:val="none" w:sz="0" w:space="0" w:color="auto"/>
        <w:right w:val="none" w:sz="0" w:space="0" w:color="auto"/>
      </w:divBdr>
    </w:div>
    <w:div w:id="1686663554">
      <w:bodyDiv w:val="1"/>
      <w:marLeft w:val="0"/>
      <w:marRight w:val="0"/>
      <w:marTop w:val="0"/>
      <w:marBottom w:val="0"/>
      <w:divBdr>
        <w:top w:val="none" w:sz="0" w:space="0" w:color="auto"/>
        <w:left w:val="none" w:sz="0" w:space="0" w:color="auto"/>
        <w:bottom w:val="none" w:sz="0" w:space="0" w:color="auto"/>
        <w:right w:val="none" w:sz="0" w:space="0" w:color="auto"/>
      </w:divBdr>
    </w:div>
    <w:div w:id="1812671279">
      <w:bodyDiv w:val="1"/>
      <w:marLeft w:val="0"/>
      <w:marRight w:val="0"/>
      <w:marTop w:val="0"/>
      <w:marBottom w:val="0"/>
      <w:divBdr>
        <w:top w:val="none" w:sz="0" w:space="0" w:color="auto"/>
        <w:left w:val="none" w:sz="0" w:space="0" w:color="auto"/>
        <w:bottom w:val="none" w:sz="0" w:space="0" w:color="auto"/>
        <w:right w:val="none" w:sz="0" w:space="0" w:color="auto"/>
      </w:divBdr>
    </w:div>
    <w:div w:id="1981572644">
      <w:bodyDiv w:val="1"/>
      <w:marLeft w:val="0"/>
      <w:marRight w:val="0"/>
      <w:marTop w:val="0"/>
      <w:marBottom w:val="0"/>
      <w:divBdr>
        <w:top w:val="none" w:sz="0" w:space="0" w:color="auto"/>
        <w:left w:val="none" w:sz="0" w:space="0" w:color="auto"/>
        <w:bottom w:val="none" w:sz="0" w:space="0" w:color="auto"/>
        <w:right w:val="none" w:sz="0" w:space="0" w:color="auto"/>
      </w:divBdr>
    </w:div>
    <w:div w:id="2088116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8</Pages>
  <Words>3975</Words>
  <Characters>22662</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WOLF</cp:lastModifiedBy>
  <cp:revision>5</cp:revision>
  <cp:lastPrinted>2021-11-30T09:44:00Z</cp:lastPrinted>
  <dcterms:created xsi:type="dcterms:W3CDTF">2022-11-21T05:01:00Z</dcterms:created>
  <dcterms:modified xsi:type="dcterms:W3CDTF">2023-02-02T03:07:00Z</dcterms:modified>
</cp:coreProperties>
</file>