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C4B" w:rsidRPr="00426287" w:rsidRDefault="00841C4B" w:rsidP="00841C4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841C4B" w:rsidRPr="00395E8E" w:rsidRDefault="00841C4B" w:rsidP="00841C4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841C4B" w:rsidRPr="00426287" w:rsidRDefault="00841C4B" w:rsidP="00841C4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841C4B" w:rsidRPr="00395E8E" w:rsidRDefault="00841C4B" w:rsidP="00841C4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 w:rsidR="00841C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 w:rsidR="00841C4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5E760D" w:rsidRPr="005E760D">
        <w:rPr>
          <w:rFonts w:ascii="Times New Roman" w:hAnsi="Times New Roman" w:cs="Times New Roman"/>
          <w:b/>
          <w:sz w:val="32"/>
        </w:rPr>
        <w:t>для заместителя директора по административно-хозяйственной части (АХЧ)</w:t>
      </w:r>
      <w:r w:rsidR="00B07C9C">
        <w:rPr>
          <w:rFonts w:ascii="Times New Roman" w:hAnsi="Times New Roman" w:cs="Times New Roman"/>
          <w:b/>
          <w:sz w:val="32"/>
        </w:rPr>
        <w:t xml:space="preserve"> 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5E760D">
        <w:rPr>
          <w:rFonts w:ascii="Times New Roman" w:hAnsi="Times New Roman" w:cs="Times New Roman"/>
          <w:b/>
          <w:sz w:val="32"/>
        </w:rPr>
        <w:t>80</w:t>
      </w:r>
      <w:r>
        <w:rPr>
          <w:rFonts w:ascii="Times New Roman" w:hAnsi="Times New Roman" w:cs="Times New Roman"/>
          <w:b/>
          <w:sz w:val="32"/>
        </w:rPr>
        <w:t>-202</w:t>
      </w:r>
      <w:r w:rsidR="00841C4B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0D" w:rsidRPr="005E760D" w:rsidRDefault="005E760D" w:rsidP="005E760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60D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для заместителя директора по административно-хозяйственной части (АХЧ)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28.09.2020г № 28 «Об утверждении СП 2.4.3648-20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5E760D">
        <w:rPr>
          <w:rFonts w:ascii="Times New Roman" w:hAnsi="Times New Roman" w:cs="Times New Roman"/>
          <w:sz w:val="24"/>
          <w:szCs w:val="24"/>
        </w:rPr>
        <w:t>вания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>к организациям воспитания и о</w:t>
      </w:r>
      <w:r>
        <w:rPr>
          <w:rFonts w:ascii="Times New Roman" w:hAnsi="Times New Roman" w:cs="Times New Roman"/>
          <w:sz w:val="24"/>
          <w:szCs w:val="24"/>
        </w:rPr>
        <w:t>буч</w:t>
      </w:r>
      <w:r w:rsidRPr="005E760D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 и от 28.01.2021г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 1.2.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 xml:space="preserve"> Данная инструкция 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5E760D">
        <w:rPr>
          <w:rFonts w:ascii="Times New Roman" w:hAnsi="Times New Roman" w:cs="Times New Roman"/>
          <w:sz w:val="24"/>
          <w:szCs w:val="24"/>
        </w:rPr>
        <w:t xml:space="preserve"> заместит</w:t>
      </w:r>
      <w:r>
        <w:rPr>
          <w:rFonts w:ascii="Times New Roman" w:hAnsi="Times New Roman" w:cs="Times New Roman"/>
          <w:sz w:val="24"/>
          <w:szCs w:val="24"/>
        </w:rPr>
        <w:t>еля</w:t>
      </w:r>
      <w:r w:rsidRPr="005E76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E760D">
        <w:rPr>
          <w:rFonts w:ascii="Times New Roman" w:hAnsi="Times New Roman" w:cs="Times New Roman"/>
          <w:sz w:val="24"/>
          <w:szCs w:val="24"/>
        </w:rPr>
        <w:t>иректора по АХЧ в школе разработана в целях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 xml:space="preserve"> обеспечения безопасности его труда и сохранения жизни и здоровья при выполнении им трудовых обязанностей. Инструкция устанавливает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5E760D">
        <w:rPr>
          <w:rFonts w:ascii="Times New Roman" w:hAnsi="Times New Roman" w:cs="Times New Roman"/>
          <w:sz w:val="24"/>
          <w:szCs w:val="24"/>
        </w:rPr>
        <w:t xml:space="preserve">ования охраны труда перед началом, во время и по окончании работы заместителя директора по административно-хозяйственной части, определяет безопасные методы и приемы выполнения работ в кабинете, иных помещениях и на территории, а также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5E760D">
        <w:rPr>
          <w:rFonts w:ascii="Times New Roman" w:hAnsi="Times New Roman" w:cs="Times New Roman"/>
          <w:sz w:val="24"/>
          <w:szCs w:val="24"/>
        </w:rPr>
        <w:t xml:space="preserve">вания охраны труда в возможных аварийных ситуациях. 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5E760D">
        <w:rPr>
          <w:rFonts w:ascii="Times New Roman" w:hAnsi="Times New Roman" w:cs="Times New Roman"/>
          <w:sz w:val="24"/>
          <w:szCs w:val="24"/>
        </w:rPr>
        <w:t xml:space="preserve">. </w:t>
      </w:r>
      <w:r w:rsidRPr="005E760D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заместителя директора по АХЧ в общеобразовательной организации допускаются лица:</w:t>
      </w:r>
    </w:p>
    <w:p w:rsidR="005E760D" w:rsidRPr="005E760D" w:rsidRDefault="005E760D" w:rsidP="00F27459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93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имеющие образование и стаж работы, соответствующие требованиям к квалификации по своей должности;</w:t>
      </w:r>
    </w:p>
    <w:p w:rsidR="005E760D" w:rsidRPr="005E760D" w:rsidRDefault="005E760D" w:rsidP="00F27459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60D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 xml:space="preserve"> и аттестации с допуском к работе.</w:t>
      </w:r>
    </w:p>
    <w:p w:rsidR="005E760D" w:rsidRPr="005E760D" w:rsidRDefault="005E760D" w:rsidP="00F27459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60D">
        <w:rPr>
          <w:rFonts w:ascii="Times New Roman" w:hAnsi="Times New Roman" w:cs="Times New Roman"/>
          <w:sz w:val="24"/>
          <w:szCs w:val="24"/>
        </w:rPr>
        <w:t>Заместитель директора по административно-хозяйственной части при приеме на работу проходит в установленном порядке вводны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E760D">
        <w:rPr>
          <w:rFonts w:ascii="Times New Roman" w:hAnsi="Times New Roman" w:cs="Times New Roman"/>
          <w:sz w:val="24"/>
          <w:szCs w:val="24"/>
        </w:rPr>
        <w:t xml:space="preserve">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 xml:space="preserve"> труда и проверки знания требований охраны труда.</w:t>
      </w:r>
    </w:p>
    <w:p w:rsidR="005E760D" w:rsidRPr="005E760D" w:rsidRDefault="005E760D" w:rsidP="00F27459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Заместитель директора по административно-хозяйственной части должен пройти 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 xml:space="preserve"> труда и проверку знания требований охраны труда, обучение методам и приемам оказания первой помощи пострадавшим, правилам пожарной безопасности и </w:t>
      </w:r>
      <w:proofErr w:type="spellStart"/>
      <w:r w:rsidRPr="005E760D">
        <w:rPr>
          <w:rFonts w:ascii="Times New Roman" w:hAnsi="Times New Roman" w:cs="Times New Roman"/>
          <w:sz w:val="24"/>
          <w:szCs w:val="24"/>
        </w:rPr>
        <w:t>электробезопасносги</w:t>
      </w:r>
      <w:proofErr w:type="spellEnd"/>
      <w:r w:rsidRPr="005E760D">
        <w:rPr>
          <w:rFonts w:ascii="Times New Roman" w:hAnsi="Times New Roman" w:cs="Times New Roman"/>
          <w:sz w:val="24"/>
          <w:szCs w:val="24"/>
        </w:rPr>
        <w:t xml:space="preserve">, а также проверку знаний правил в объеме должностных обязанностей с присвоением I квалификационной группы допуска по электробезопасности. При назначении ответственным за электрохозяйство школы должен иметь III квалификационную группу по электробезопасности, при наличии в непосредственном подчинении </w:t>
      </w:r>
      <w:proofErr w:type="spellStart"/>
      <w:r w:rsidRPr="005E760D">
        <w:rPr>
          <w:rFonts w:ascii="Times New Roman" w:hAnsi="Times New Roman" w:cs="Times New Roman"/>
          <w:sz w:val="24"/>
          <w:szCs w:val="24"/>
        </w:rPr>
        <w:t>электротехнологического</w:t>
      </w:r>
      <w:proofErr w:type="spellEnd"/>
      <w:r w:rsidRPr="005E760D">
        <w:rPr>
          <w:rFonts w:ascii="Times New Roman" w:hAnsi="Times New Roman" w:cs="Times New Roman"/>
          <w:sz w:val="24"/>
          <w:szCs w:val="24"/>
        </w:rPr>
        <w:t xml:space="preserve"> персонала - группу по электробезопасности не ниже, чем у подчиненного персонала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E760D">
        <w:rPr>
          <w:rFonts w:ascii="Times New Roman" w:hAnsi="Times New Roman" w:cs="Times New Roman"/>
          <w:sz w:val="24"/>
          <w:szCs w:val="24"/>
        </w:rPr>
        <w:t xml:space="preserve"> группа).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1.6</w:t>
      </w:r>
      <w:r w:rsidRPr="005E760D">
        <w:rPr>
          <w:rFonts w:ascii="Times New Roman" w:hAnsi="Times New Roman" w:cs="Times New Roman"/>
          <w:sz w:val="24"/>
          <w:szCs w:val="24"/>
        </w:rPr>
        <w:t xml:space="preserve">. </w:t>
      </w:r>
      <w:r w:rsidRPr="005E760D">
        <w:rPr>
          <w:rFonts w:ascii="Times New Roman" w:hAnsi="Times New Roman" w:cs="Times New Roman"/>
          <w:sz w:val="24"/>
          <w:szCs w:val="24"/>
          <w:u w:val="single"/>
        </w:rPr>
        <w:t>Заместитель директора по АХЧ в целях соблюдения требований охраны труда обязан: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труда, пожарной и 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>эле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 xml:space="preserve"> опасности при выполнении работ;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соблюдать требования к ношению спецодежды и использованию других индивидуальных средств зашиты; 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знать правила эксплуатации и требования безопасности при работе с персональным компьютером и иной оргтехникой; </w:t>
      </w:r>
    </w:p>
    <w:p w:rsidR="005E760D" w:rsidRP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знать способы рациональной организации рабочего места;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иметь четкое представление об опасных и вредных факторах, связанных с выполнением работ, знать основные способы защиты от их воздействия;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заботиться о личной безопасности и личном здоровье, а также о безопасности окружающих в процессе выполнения работ; 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пользоваться электроприборами согласно инструкциям по эксплуатации;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помощь;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отдыха, трудовую дисциплину; </w:t>
      </w:r>
    </w:p>
    <w:p w:rsidR="005E760D" w:rsidRP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соблюдать инструкции по охране труда при выполнении работ и работе с оборудованием;</w:t>
      </w:r>
    </w:p>
    <w:p w:rsidR="005E760D" w:rsidRP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соблюдать должностную инструкцию заместителя директора по А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>ХЧ</w:t>
      </w:r>
      <w:r>
        <w:rPr>
          <w:rFonts w:ascii="Times New Roman" w:hAnsi="Times New Roman" w:cs="Times New Roman"/>
          <w:sz w:val="24"/>
          <w:szCs w:val="24"/>
        </w:rPr>
        <w:t xml:space="preserve"> в шк</w:t>
      </w:r>
      <w:proofErr w:type="gramEnd"/>
      <w:r>
        <w:rPr>
          <w:rFonts w:ascii="Times New Roman" w:hAnsi="Times New Roman" w:cs="Times New Roman"/>
          <w:sz w:val="24"/>
          <w:szCs w:val="24"/>
        </w:rPr>
        <w:t>оле</w:t>
      </w:r>
      <w:r w:rsidRPr="005E760D">
        <w:rPr>
          <w:rFonts w:ascii="Times New Roman" w:hAnsi="Times New Roman" w:cs="Times New Roman"/>
          <w:sz w:val="24"/>
          <w:szCs w:val="24"/>
        </w:rPr>
        <w:t>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1.7. Опасные и (или) вредные производственные факторы, которые могут воздействовать в процессе работы на заместителя директора по АХЧ, отсутствуют.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5E760D">
        <w:rPr>
          <w:rFonts w:ascii="Times New Roman" w:hAnsi="Times New Roman" w:cs="Times New Roman"/>
          <w:sz w:val="24"/>
          <w:szCs w:val="24"/>
        </w:rPr>
        <w:t xml:space="preserve">. </w:t>
      </w:r>
      <w:r w:rsidRPr="005E760D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опасностей: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на персональном компьютере (ноутбуке);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розеток, выключателей, электропроводки; 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неисправного персонального компьютера, оргтехники и иных электроприборов, при отсутствии заземления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E760D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5E760D">
        <w:rPr>
          <w:rFonts w:ascii="Times New Roman" w:hAnsi="Times New Roman" w:cs="Times New Roman"/>
          <w:sz w:val="24"/>
          <w:szCs w:val="24"/>
        </w:rPr>
        <w:t>;</w:t>
      </w:r>
    </w:p>
    <w:p w:rsidR="005E760D" w:rsidRP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кабелей питания с поврежденно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E760D">
        <w:rPr>
          <w:rFonts w:ascii="Times New Roman" w:hAnsi="Times New Roman" w:cs="Times New Roman"/>
          <w:sz w:val="24"/>
          <w:szCs w:val="24"/>
        </w:rPr>
        <w:t xml:space="preserve"> изоляцией, несертифицированных и самодельных удлинителей;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снижение общего иммунного состояния организма вследствие продолжительного воздействия на сотрудника электромагнитного излучения при работе с оргтехникой; 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повышенная и пониженная температура воздуха при осуществлении контроля выполнения работ на территории общеобразовательной организации;</w:t>
      </w:r>
    </w:p>
    <w:p w:rsidR="005E760D" w:rsidRP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обрушение ТМЦ в складских помещениях для временного хранения товароматериальных ценностей при их неправильном складировании;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химические ожоги при осуществлении работ по подготовке моющих и дезинфицирующих средств без резиновых перчаток; 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получение травм при поднятии и перемещении ТМЦ сверх допустимой массы; 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отравление парами красок при нахождении в помещении, в котором проводятся ремонтные работы; 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травмы, полученные при падении на скользком и влажном полу, на территории в гололед;</w:t>
      </w:r>
    </w:p>
    <w:p w:rsidR="005E760D" w:rsidRP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эмоциональные перегрузки.</w:t>
      </w:r>
    </w:p>
    <w:p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760D">
        <w:rPr>
          <w:rFonts w:ascii="Times New Roman" w:hAnsi="Times New Roman" w:cs="Times New Roman"/>
          <w:sz w:val="24"/>
          <w:szCs w:val="24"/>
          <w:u w:val="single"/>
        </w:rPr>
        <w:t>Заместитель директора по АХЧ в рамках выполнения требований по охране труда осуществляет: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контроль за безопасным и санитарно-гигиеническим состоянием зданий, сооружений и помещений общеобразовательной организации;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контроль соблюдения требований охраны труда, пожарной и электробезопасности обслуживающим персоналом школы при эксплуатации зданий, сооружений, помещений и оборудования; 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применения средств индивидуальной и коллективной защиты обслуживающим персоналом; </w:t>
      </w:r>
    </w:p>
    <w:p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контроль подготовки и применения чистящих, моющих и дезинфицирующих средств;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контроль соблюдения требований охраны труда при эксплуатации лестниц и стремянок, норм по подъему и перемещению тяжестей; 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контроль использования транспортных средств на территории школы; 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организацию проведения периодических измерений сопротивления изоляции, испытания защитного заземления (</w:t>
      </w:r>
      <w:proofErr w:type="spellStart"/>
      <w:r w:rsidRPr="005E760D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5E760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организацию проведения проверки (испытания) лестниц и стремянок, средств индивидуальной и коллективной защиты, гидрантов; 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организацию перезарядки огнетушителей и размещения их в помещениях;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обучение безопасным методам и приемам выполнения работ, проведение инструктажей по охране труда обслуживающего персонала школы; 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недопущение к работе лиц из числа обслуживающего персонала, не прошедших инструктаж по охране труда;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принятие мер по предотвращению аварийных ситуаций в общеобразовательной организации;</w:t>
      </w:r>
    </w:p>
    <w:p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разработку инструкций по охране труда для обслуживающего персонала.</w:t>
      </w:r>
    </w:p>
    <w:p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Заместитель директора по АХЧ обеспечивается спецодеждой и другими СИЗ в соответствии с Типовыми отраслевыми нормами бесплатной выдачи специальной одежды и других средств индивидуальной защиты и Коллективным договором: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халат для 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>зашиты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 xml:space="preserve"> от общих производственных загрязнений и механических воздействий — 1 шт. на год;</w:t>
      </w:r>
    </w:p>
    <w:p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перчатки с полимерным покрытием — 6 пар на год.</w:t>
      </w:r>
    </w:p>
    <w:p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5E760D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5E760D">
        <w:rPr>
          <w:rFonts w:ascii="Times New Roman" w:hAnsi="Times New Roman" w:cs="Times New Roman"/>
          <w:sz w:val="24"/>
          <w:szCs w:val="24"/>
        </w:rPr>
        <w:t xml:space="preserve"> уведомить директора любым доступным способом в ближайшее время. При неисправности оборудования, оргтехники и мебели не использовать до устранения всех недостатков подчиненными работниками.</w:t>
      </w:r>
    </w:p>
    <w:p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760D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заместитель директора по АХЧ должен: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пищи, после соприкосновения с дезинфицирующими средствами.</w:t>
      </w:r>
    </w:p>
    <w:p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допускать приема пиши в рабочем кабинете, проветривать кабинет;</w:t>
      </w:r>
    </w:p>
    <w:p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E760D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E760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E760D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Заместитель директора по АХЧ,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5E760D">
        <w:rPr>
          <w:rFonts w:ascii="Times New Roman" w:hAnsi="Times New Roman" w:cs="Times New Roman"/>
          <w:sz w:val="24"/>
          <w:szCs w:val="24"/>
        </w:rPr>
        <w:t xml:space="preserve">ований настоящей инструкции по охране труда, 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в школе,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5E760D" w:rsidRPr="005E760D" w:rsidRDefault="005E760D" w:rsidP="005E760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60D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2.1. Заместитель директора по административно-хозяйственной части общеобразовательной организации должен приходить на работу в чистой, опрятной одежде, перед началом работы вымыть руки.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2.2. Проверить окна в кабинете на наличие трещин и иное нарушение целостности стекол.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2.3.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Визуально оценить состояние выключателей, включить полностью освещение в кабинете заместителя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 по АХЧ и убедиться в исправности электрооборудования:</w:t>
      </w:r>
    </w:p>
    <w:p w:rsidR="00CF55D1" w:rsidRDefault="005E760D" w:rsidP="00CF55D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CF55D1" w:rsidRDefault="005E760D" w:rsidP="00CF55D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lastRenderedPageBreak/>
        <w:t>уровень искусственной освещенности в кабинете заместителя директора по административно-хозяйственной части должен составлять 300 люкс;</w:t>
      </w:r>
    </w:p>
    <w:p w:rsidR="005E760D" w:rsidRPr="00CF55D1" w:rsidRDefault="005E760D" w:rsidP="00CF55D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2.4. Убедиться в свободности выхода из рабочего кабинета, проходов.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2.5.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2.6. Надеть спецодежду - халат, проверить содержимое карманов на отсутствие колющих и режущих предметов.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2.7.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Убедиться в безопасности своего рабочего места:</w:t>
      </w:r>
    </w:p>
    <w:p w:rsidR="00CF55D1" w:rsidRDefault="005E760D" w:rsidP="00CF55D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 xml:space="preserve">проверить мебель на предмет ее устойчивости и исправности; проверить плотность подведения кабелей питания к системному блоку и монитору, оргтехнике, не допускать переплетения кабелей питания; убедиться в отсутствии посторонних предметов на мониторе и системном блоке компьютера, иной оргтехнике; </w:t>
      </w:r>
    </w:p>
    <w:p w:rsidR="005E760D" w:rsidRPr="00CF55D1" w:rsidRDefault="005E760D" w:rsidP="00CF55D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>убедиться в устойчивости находящихся в сгруппированном положении рабочих документов, папок.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2.8. Провести осмотр санитарного состояния кабинета заместителя директора по АХЧ. Рационально организовать свое рабочее место, привести его в порядок. Осуществить подготовку необходимой рабочей документации.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2.9. Произвести сквозное проветривание административного кабинета, открыв окна и двери. Окна в открытом положении фиксировать крючками или ограничителями.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2.10. Провести проверку работоспособности персонального компьютера (ноутбука), удостовериться в полной исправности оргтехники. При необход</w:t>
      </w:r>
      <w:r w:rsidR="00CF55D1">
        <w:rPr>
          <w:rFonts w:ascii="Times New Roman" w:hAnsi="Times New Roman" w:cs="Times New Roman"/>
          <w:sz w:val="24"/>
          <w:szCs w:val="24"/>
        </w:rPr>
        <w:t>и</w:t>
      </w:r>
      <w:r w:rsidRPr="005E760D">
        <w:rPr>
          <w:rFonts w:ascii="Times New Roman" w:hAnsi="Times New Roman" w:cs="Times New Roman"/>
          <w:sz w:val="24"/>
          <w:szCs w:val="24"/>
        </w:rPr>
        <w:t>мости провести необходимую регулировку монитора, протереть экран монитора с помощью специальных салфеток.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2.11. В соответствии с планом работы, согласованным с директором школы, равномерно распределить выполнение намеченной работы с обязательными перерывами на отдых и прием пищи.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5E760D" w:rsidRPr="005E760D" w:rsidRDefault="00CF55D1" w:rsidP="005E760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5E760D" w:rsidRPr="005E760D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3.1. Во время работы заместителю директора по административно-хозяйственной части необходимо соблюдать порядок в своем кабинете, не загромождать рабочее место, выход из кабинета и подходы к первичным средствам пожаротушения документами, инструментами, расходными материалами и любыми другими посторонними предметами.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3.3. Не выполнять самому и не поручать обслуживающему персоналу работу, которая не соответствует их специальности, образованию и </w:t>
      </w:r>
      <w:r w:rsidR="00CF55D1">
        <w:rPr>
          <w:rFonts w:ascii="Times New Roman" w:hAnsi="Times New Roman" w:cs="Times New Roman"/>
          <w:sz w:val="24"/>
          <w:szCs w:val="24"/>
        </w:rPr>
        <w:t>обуч</w:t>
      </w:r>
      <w:r w:rsidRPr="005E760D">
        <w:rPr>
          <w:rFonts w:ascii="Times New Roman" w:hAnsi="Times New Roman" w:cs="Times New Roman"/>
          <w:sz w:val="24"/>
          <w:szCs w:val="24"/>
        </w:rPr>
        <w:t>ению, а также не выполнять действии, которые потенциально способны привести к несчастному случаю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3.4. Допускать к дезинфицирующим средствам только обслуживающий персонал, прошедший соответствующее обучение. При приготовлении рабочих растворов избегать попадания его на кожу и в глаза. Все работы с дезинфицирующими средствами 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>проводить с учетом характеристик применяемого дезинфицирующего средства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 xml:space="preserve"> в средствах индивидуальной зашиты (перчатках, очках, респираторе).</w:t>
      </w:r>
    </w:p>
    <w:p w:rsidR="005E760D" w:rsidRPr="005E760D" w:rsidRDefault="00CF55D1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760D" w:rsidRPr="005E760D">
        <w:rPr>
          <w:rFonts w:ascii="Times New Roman" w:hAnsi="Times New Roman" w:cs="Times New Roman"/>
          <w:sz w:val="24"/>
          <w:szCs w:val="24"/>
        </w:rPr>
        <w:t>.5. После контакта с дезинфицирующими средствами вымыть руки с мылом.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3.6. При передвижении в подвальных помещениях соблюдать осторожность, включать освещение, остерегаться </w:t>
      </w:r>
      <w:r w:rsidRPr="005E76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E06050" wp14:editId="7FDB8D76">
            <wp:extent cx="276225" cy="127635"/>
            <wp:effectExtent l="0" t="0" r="9525" b="5715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8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60D">
        <w:rPr>
          <w:rFonts w:ascii="Times New Roman" w:hAnsi="Times New Roman" w:cs="Times New Roman"/>
          <w:sz w:val="24"/>
          <w:szCs w:val="24"/>
        </w:rPr>
        <w:t>вентиляционных каналов и иных инженерно-технических и коммуникационных систем.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3.7. Не применять для сидения случайные предметы и оборудование, не курить в помещениях общеобразовательной организации.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3.8. Не допускать скопление и сжигание мусора на территории школы, в том числе в мусоросборниках. Для очистки территории школы от снега не допускать использование химических реагентов.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3.9. Соблюдать аккуратность при обращении с люминесцентными лампами, не допускать биения. Хранить неисправные и перегоревшие люминесцентные лампы в отдельном </w:t>
      </w:r>
      <w:proofErr w:type="spellStart"/>
      <w:r w:rsidRPr="005E760D">
        <w:rPr>
          <w:rFonts w:ascii="Times New Roman" w:hAnsi="Times New Roman" w:cs="Times New Roman"/>
          <w:sz w:val="24"/>
          <w:szCs w:val="24"/>
        </w:rPr>
        <w:t>помеидении</w:t>
      </w:r>
      <w:proofErr w:type="spellEnd"/>
      <w:r w:rsidRPr="005E760D">
        <w:rPr>
          <w:rFonts w:ascii="Times New Roman" w:hAnsi="Times New Roman" w:cs="Times New Roman"/>
          <w:sz w:val="24"/>
          <w:szCs w:val="24"/>
        </w:rPr>
        <w:t xml:space="preserve"> (месте), </w:t>
      </w:r>
      <w:r w:rsidRPr="005E760D">
        <w:rPr>
          <w:rFonts w:ascii="Times New Roman" w:hAnsi="Times New Roman" w:cs="Times New Roman"/>
          <w:sz w:val="24"/>
          <w:szCs w:val="24"/>
        </w:rPr>
        <w:lastRenderedPageBreak/>
        <w:t xml:space="preserve">направляя на утилизацию в порядке, установленном законодательством Российской Федерации. З. </w:t>
      </w:r>
      <w:r w:rsidR="00CF55D1">
        <w:rPr>
          <w:rFonts w:ascii="Times New Roman" w:hAnsi="Times New Roman" w:cs="Times New Roman"/>
          <w:sz w:val="24"/>
          <w:szCs w:val="24"/>
        </w:rPr>
        <w:t>3.</w:t>
      </w:r>
      <w:r w:rsidRPr="005E760D">
        <w:rPr>
          <w:rFonts w:ascii="Times New Roman" w:hAnsi="Times New Roman" w:cs="Times New Roman"/>
          <w:sz w:val="24"/>
          <w:szCs w:val="24"/>
        </w:rPr>
        <w:t xml:space="preserve">10.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При выполнении работ на складе инвентаря и ТМЦ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размещать на стеллажах материальные средства, общий вес которых превышает величину предельно</w:t>
      </w:r>
      <w:r w:rsidR="00CF55D1">
        <w:rPr>
          <w:rFonts w:ascii="Times New Roman" w:hAnsi="Times New Roman" w:cs="Times New Roman"/>
          <w:sz w:val="24"/>
          <w:szCs w:val="24"/>
        </w:rPr>
        <w:t>-</w:t>
      </w:r>
      <w:r w:rsidRPr="005E760D">
        <w:rPr>
          <w:rFonts w:ascii="Times New Roman" w:hAnsi="Times New Roman" w:cs="Times New Roman"/>
          <w:sz w:val="24"/>
          <w:szCs w:val="24"/>
        </w:rPr>
        <w:t>допустимой нагрузки на них, при этом величина предельно допустимой нагрузки на полки стеллажа указывается на каждом стеллаже;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размещать ТМЦ на стеллажи, которые не соответствуют по своим размерам габаритам размещаемых на них грузов, не рассчитаны на массу размещаемых грузов, неисправны (имеют механические повреждения и деформации, превышающие допустимые значения) и не закреплены таким образом, чтобы исключалась возможность их падения;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размещать более тяжелые материальные средства на нижних полках, а более лёгкие — на верхних;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обеспечивать регулярную уборку рассыпанных (разлитых) веществ, упаковочных материалов и др., не утрамбовывать в урне мусор руками;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хранить дезинфекционные средства в упаковке производителя;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переносить материальные средства в перчатках с полимерным покрытием; 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хранить в складских помещениях битую посуду.</w:t>
      </w:r>
    </w:p>
    <w:p w:rsidR="005E760D" w:rsidRPr="005E760D" w:rsidRDefault="00CF55D1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760D" w:rsidRPr="005E760D">
        <w:rPr>
          <w:rFonts w:ascii="Times New Roman" w:hAnsi="Times New Roman" w:cs="Times New Roman"/>
          <w:sz w:val="24"/>
          <w:szCs w:val="24"/>
        </w:rPr>
        <w:t xml:space="preserve">.11. </w:t>
      </w:r>
      <w:r w:rsidR="005E760D" w:rsidRPr="00CF55D1">
        <w:rPr>
          <w:rFonts w:ascii="Times New Roman" w:hAnsi="Times New Roman" w:cs="Times New Roman"/>
          <w:sz w:val="24"/>
          <w:szCs w:val="24"/>
          <w:u w:val="single"/>
        </w:rPr>
        <w:t>При выполнении работ с использованием стремянок: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использовать в работе только исправные и испытанные стремянки;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подъеме или спуске находиться лицом к стремянке, держаться за нее руками;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оставлять на стремянках материальные средства и предметы, не бросать их вниз;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работать с двух верхних ступенек стремянок, не имеющих перил или упоров;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устанавливать стремянки против входных дверей, на ступенях маршей лестничных клеток;</w:t>
      </w:r>
    </w:p>
    <w:p w:rsidR="005E760D" w:rsidRPr="00CF55D1" w:rsidRDefault="005E760D" w:rsidP="00CF55D1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>соблюдать</w:t>
      </w:r>
      <w:r w:rsidR="00CF55D1">
        <w:rPr>
          <w:rFonts w:ascii="Times New Roman" w:hAnsi="Times New Roman" w:cs="Times New Roman"/>
          <w:sz w:val="24"/>
          <w:szCs w:val="24"/>
        </w:rPr>
        <w:t xml:space="preserve"> инструкцию по охране труда при эксплуатации</w:t>
      </w:r>
      <w:r w:rsidRPr="00CF55D1">
        <w:rPr>
          <w:rFonts w:ascii="Times New Roman" w:hAnsi="Times New Roman" w:cs="Times New Roman"/>
          <w:sz w:val="24"/>
          <w:szCs w:val="24"/>
        </w:rPr>
        <w:t xml:space="preserve"> лестниц и стремянок.</w:t>
      </w:r>
    </w:p>
    <w:p w:rsidR="005E760D" w:rsidRPr="005E760D" w:rsidRDefault="00CF55D1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760D" w:rsidRPr="005E760D">
        <w:rPr>
          <w:rFonts w:ascii="Times New Roman" w:hAnsi="Times New Roman" w:cs="Times New Roman"/>
          <w:sz w:val="24"/>
          <w:szCs w:val="24"/>
        </w:rPr>
        <w:t xml:space="preserve">.12. </w:t>
      </w:r>
      <w:r w:rsidR="005E760D" w:rsidRPr="00CF55D1">
        <w:rPr>
          <w:rFonts w:ascii="Times New Roman" w:hAnsi="Times New Roman" w:cs="Times New Roman"/>
          <w:sz w:val="24"/>
          <w:szCs w:val="24"/>
          <w:u w:val="single"/>
        </w:rPr>
        <w:t>При приготовлении рабочих составов ЛКМ: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приготовление рабочих составов лакокрасочных материалов и </w:t>
      </w:r>
      <w:r w:rsidR="00CF55D1">
        <w:rPr>
          <w:rFonts w:ascii="Times New Roman" w:hAnsi="Times New Roman" w:cs="Times New Roman"/>
          <w:sz w:val="24"/>
          <w:szCs w:val="24"/>
        </w:rPr>
        <w:t>разбавл</w:t>
      </w:r>
      <w:r w:rsidRPr="005E760D">
        <w:rPr>
          <w:rFonts w:ascii="Times New Roman" w:hAnsi="Times New Roman" w:cs="Times New Roman"/>
          <w:sz w:val="24"/>
          <w:szCs w:val="24"/>
        </w:rPr>
        <w:t>ение их растворителями проводить в краскозаготовительных отделениях (помещениях) или специально отведенных для данного вида работ местах, в которых следует применять системы местной (локальной) вытяжной вентиляции;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при перемешивании, разбавлении или переливании </w:t>
      </w:r>
      <w:r w:rsidR="00CF55D1">
        <w:rPr>
          <w:rFonts w:ascii="Times New Roman" w:hAnsi="Times New Roman" w:cs="Times New Roman"/>
          <w:sz w:val="24"/>
          <w:szCs w:val="24"/>
        </w:rPr>
        <w:t>ЛКМ</w:t>
      </w:r>
      <w:r w:rsidRPr="005E760D">
        <w:rPr>
          <w:rFonts w:ascii="Times New Roman" w:hAnsi="Times New Roman" w:cs="Times New Roman"/>
          <w:sz w:val="24"/>
          <w:szCs w:val="24"/>
        </w:rPr>
        <w:t xml:space="preserve"> и растворителей использовать средства индивидуальной защиты глаз и органов дыхания; 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 местах приготовления рабочих составов и проведения окрасочных работ не допускать курение, применение открытого огня, искрообразования.</w:t>
      </w:r>
    </w:p>
    <w:p w:rsidR="005E760D" w:rsidRPr="005E760D" w:rsidRDefault="00CF55D1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760D" w:rsidRPr="005E760D">
        <w:rPr>
          <w:rFonts w:ascii="Times New Roman" w:hAnsi="Times New Roman" w:cs="Times New Roman"/>
          <w:sz w:val="24"/>
          <w:szCs w:val="24"/>
        </w:rPr>
        <w:t xml:space="preserve">.14. </w:t>
      </w:r>
      <w:r w:rsidR="005E760D" w:rsidRPr="00CF55D1">
        <w:rPr>
          <w:rFonts w:ascii="Times New Roman" w:hAnsi="Times New Roman" w:cs="Times New Roman"/>
          <w:sz w:val="24"/>
          <w:szCs w:val="24"/>
          <w:u w:val="single"/>
        </w:rPr>
        <w:t>Соблюдать предельно допустимые нормы при подъеме и перемещении тяжестей:</w:t>
      </w:r>
    </w:p>
    <w:p w:rsidR="005E760D" w:rsidRPr="00CF55D1" w:rsidRDefault="005E760D" w:rsidP="005E760D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>при разовом подъеме тяжестей (без перемещения): мужчинами - не более 50 кг; женщинами - не более 15 кг;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при чередовании с другой работой (до 2 раз в час): мужчинами - до 30 кг, женщинами - до 10 кг; 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постоянно в течение рабочего дня - мужчинами - до 15 кг, женщинами - до 7 кг.</w:t>
      </w:r>
    </w:p>
    <w:p w:rsidR="00CF55D1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3.15. При работе в кабинете заместителя директора по АХЧ, в целях обеспечения необходимой естественной освещенности не ставить на подоконники цветы, не располагать документы, приобретенные ТМЦ и иные предметы. </w:t>
      </w:r>
    </w:p>
    <w:p w:rsidR="005E760D" w:rsidRPr="005E760D" w:rsidRDefault="00CF55D1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E760D" w:rsidRPr="005E760D">
        <w:rPr>
          <w:rFonts w:ascii="Times New Roman" w:hAnsi="Times New Roman" w:cs="Times New Roman"/>
          <w:sz w:val="24"/>
          <w:szCs w:val="24"/>
        </w:rPr>
        <w:t>16. Персональный компьютер (ноутбук) и иную оргтехнику использовать только в исправном состоянии и в соответствии с инструкцией по эксплуатации и (или) техническим паспортом.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использовании персонального компьютера (ноутбука) выполнять мероприятия, предотвращающие неравномерность освещения и появление бликов на экране.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Регулировать монитор в соответствии с рабочей позой, так как рациональная рабочая поза способствует уменьшению утомляемости в процессе работы. Конструкция рабочего кресла должна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Клавиатуру и мышь ежедневно дезинфицировать в соответствии с рекомендациями производителя либо с использованием растворов или салфеток на спиртово</w:t>
      </w:r>
      <w:r w:rsidR="00CF55D1">
        <w:rPr>
          <w:rFonts w:ascii="Times New Roman" w:hAnsi="Times New Roman" w:cs="Times New Roman"/>
          <w:sz w:val="24"/>
          <w:szCs w:val="24"/>
        </w:rPr>
        <w:t>й</w:t>
      </w:r>
      <w:r w:rsidRPr="005E760D">
        <w:rPr>
          <w:rFonts w:ascii="Times New Roman" w:hAnsi="Times New Roman" w:cs="Times New Roman"/>
          <w:sz w:val="24"/>
          <w:szCs w:val="24"/>
        </w:rPr>
        <w:t xml:space="preserve"> основе, содержащих не менее 70</w:t>
      </w:r>
      <w:r w:rsidR="00CF55D1">
        <w:rPr>
          <w:rFonts w:ascii="Times New Roman" w:hAnsi="Times New Roman" w:cs="Times New Roman"/>
          <w:sz w:val="24"/>
          <w:szCs w:val="24"/>
        </w:rPr>
        <w:t>%</w:t>
      </w:r>
      <w:r w:rsidRPr="005E760D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использовать в работе мониторы на основе электронно-лучевых трубок.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lastRenderedPageBreak/>
        <w:t>При недостаточной освещенности рабочего места для дополнительного его освещения использовать настольную лампу.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использовать в помещении кабинета заместителя директора по АХЧ переносные отопительные приборы с инфракрасным излучением, а также кипятильники, плитки и не сертифицированные удлинители.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5E760D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5E760D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Для поддержания здорового микроклимата через каждые 2 ч работы проветривать кабинет заместителя директора по административно-хозяйственной части, при этом окна фиксировать в открытом положении крючками или ограничителями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E760D" w:rsidRPr="00CF55D1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55D1">
        <w:rPr>
          <w:rFonts w:ascii="Times New Roman" w:hAnsi="Times New Roman" w:cs="Times New Roman"/>
          <w:sz w:val="24"/>
          <w:szCs w:val="24"/>
          <w:u w:val="single"/>
        </w:rPr>
        <w:t>При использовании оргтехники и иных электроприборов заместителю директора по АХЧ запрещается: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допускать попадания влаги на поверхности используемых электроприборов; 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 оргтехники и иных электроприборов, технологические процессы;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передвигать включенные в электрическую сеть электроприборы;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прикасаться к кабелям питания с поврежденной изоляцией;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3.27.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Заместителю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 по АХЧ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необходимо придерживаться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рритории школы: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ходить по мокрому полу;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не ходить по мокрому полу; 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школы, обходить их и остерегаться падения;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организации;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в зимний период на территории школы перемещаться осторожно и только по установленным дорожкам, посыпанным безопасной </w:t>
      </w:r>
      <w:proofErr w:type="spellStart"/>
      <w:r w:rsidRPr="005E760D">
        <w:rPr>
          <w:rFonts w:ascii="Times New Roman" w:hAnsi="Times New Roman" w:cs="Times New Roman"/>
          <w:sz w:val="24"/>
          <w:szCs w:val="24"/>
        </w:rPr>
        <w:t>противогололедной</w:t>
      </w:r>
      <w:proofErr w:type="spellEnd"/>
      <w:r w:rsidRPr="005E760D">
        <w:rPr>
          <w:rFonts w:ascii="Times New Roman" w:hAnsi="Times New Roman" w:cs="Times New Roman"/>
          <w:sz w:val="24"/>
          <w:szCs w:val="24"/>
        </w:rPr>
        <w:t xml:space="preserve"> смесью (песком), при спуске и подъеме по ступенькам держаться за перила.</w:t>
      </w:r>
    </w:p>
    <w:p w:rsidR="005E760D" w:rsidRPr="00CF55D1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3.28.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 (применению) сред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 xml:space="preserve">ств индивидуальной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защиты: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халат должен быть застегнут на все пуговицы, полностью закрывать туловище и руки до запястья, не содержать в карманах острые и бьющиеся предметы;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соскальзывать с них;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при неисправности 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 xml:space="preserve"> заменить на исправные.</w:t>
      </w:r>
    </w:p>
    <w:p w:rsidR="005E760D" w:rsidRPr="00CF55D1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3.29. Соблюдать </w:t>
      </w:r>
      <w:proofErr w:type="gramStart"/>
      <w:r w:rsidRPr="005E760D">
        <w:rPr>
          <w:rFonts w:ascii="Times New Roman" w:hAnsi="Times New Roman" w:cs="Times New Roman"/>
          <w:sz w:val="24"/>
          <w:szCs w:val="24"/>
        </w:rPr>
        <w:t>во время работы инструкцию по охране труда для заместителя директора по АХЧ в школе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>, устано</w:t>
      </w:r>
      <w:r w:rsidR="00CF55D1">
        <w:rPr>
          <w:rFonts w:ascii="Times New Roman" w:hAnsi="Times New Roman" w:cs="Times New Roman"/>
          <w:sz w:val="24"/>
          <w:szCs w:val="24"/>
        </w:rPr>
        <w:t>в</w:t>
      </w:r>
      <w:r w:rsidRPr="005E760D">
        <w:rPr>
          <w:rFonts w:ascii="Times New Roman" w:hAnsi="Times New Roman" w:cs="Times New Roman"/>
          <w:sz w:val="24"/>
          <w:szCs w:val="24"/>
        </w:rPr>
        <w:t xml:space="preserve">ленный режим рабочего времени (труда) и времени отдыха, при работе с использованием персонального компьютера руководствоваться </w:t>
      </w:r>
      <w:r w:rsidRPr="00CF55D1">
        <w:rPr>
          <w:rFonts w:ascii="Times New Roman" w:hAnsi="Times New Roman" w:cs="Times New Roman"/>
          <w:sz w:val="24"/>
          <w:szCs w:val="24"/>
        </w:rPr>
        <w:t>инстру</w:t>
      </w:r>
      <w:r w:rsidR="00CF55D1" w:rsidRPr="00CF55D1">
        <w:rPr>
          <w:rFonts w:ascii="Times New Roman" w:hAnsi="Times New Roman" w:cs="Times New Roman"/>
          <w:sz w:val="24"/>
          <w:szCs w:val="24"/>
        </w:rPr>
        <w:t>к</w:t>
      </w:r>
      <w:r w:rsidRPr="00CF55D1">
        <w:rPr>
          <w:rFonts w:ascii="Times New Roman" w:hAnsi="Times New Roman" w:cs="Times New Roman"/>
          <w:sz w:val="24"/>
          <w:szCs w:val="24"/>
        </w:rPr>
        <w:t>цией по</w:t>
      </w:r>
      <w:r w:rsidR="00CF55D1" w:rsidRPr="00CF55D1">
        <w:rPr>
          <w:rFonts w:ascii="Times New Roman" w:hAnsi="Times New Roman" w:cs="Times New Roman"/>
          <w:sz w:val="24"/>
          <w:szCs w:val="24"/>
        </w:rPr>
        <w:t xml:space="preserve"> охране труда при </w:t>
      </w:r>
      <w:r w:rsidRPr="00CF55D1">
        <w:rPr>
          <w:rFonts w:ascii="Times New Roman" w:hAnsi="Times New Roman" w:cs="Times New Roman"/>
          <w:sz w:val="24"/>
          <w:szCs w:val="24"/>
        </w:rPr>
        <w:t>работе с персональным компьютером.</w:t>
      </w:r>
    </w:p>
    <w:p w:rsidR="005E760D" w:rsidRPr="005E760D" w:rsidRDefault="005E760D" w:rsidP="005E760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60D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4.1.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Перечень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основных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 возможных аварий и аварийных ситу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CF55D1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lastRenderedPageBreak/>
        <w:t>пожар, возгорание,</w:t>
      </w:r>
      <w:r w:rsidRPr="005E760D">
        <w:rPr>
          <w:rFonts w:ascii="Times New Roman" w:hAnsi="Times New Roman" w:cs="Times New Roman"/>
          <w:sz w:val="24"/>
          <w:szCs w:val="24"/>
        </w:rPr>
        <w:tab/>
        <w:t>задымление, поражение электрическим током, вследствие</w:t>
      </w:r>
      <w:r w:rsidR="001C5967">
        <w:rPr>
          <w:rFonts w:ascii="Times New Roman" w:hAnsi="Times New Roman" w:cs="Times New Roman"/>
          <w:sz w:val="24"/>
          <w:szCs w:val="24"/>
        </w:rPr>
        <w:t xml:space="preserve"> </w:t>
      </w:r>
      <w:r w:rsidRPr="005E760D">
        <w:rPr>
          <w:rFonts w:ascii="Times New Roman" w:hAnsi="Times New Roman" w:cs="Times New Roman"/>
          <w:sz w:val="24"/>
          <w:szCs w:val="24"/>
        </w:rPr>
        <w:t xml:space="preserve">неисправности </w:t>
      </w:r>
      <w:r w:rsidR="00CF55D1">
        <w:rPr>
          <w:rFonts w:ascii="Times New Roman" w:hAnsi="Times New Roman" w:cs="Times New Roman"/>
          <w:sz w:val="24"/>
          <w:szCs w:val="24"/>
        </w:rPr>
        <w:t>эл</w:t>
      </w:r>
      <w:r w:rsidRPr="005E760D">
        <w:rPr>
          <w:rFonts w:ascii="Times New Roman" w:hAnsi="Times New Roman" w:cs="Times New Roman"/>
          <w:sz w:val="24"/>
          <w:szCs w:val="24"/>
        </w:rPr>
        <w:t>ектрооборудования, электроприборов и шнуров питания;</w:t>
      </w:r>
    </w:p>
    <w:p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наличие запаха газа вследствие поломки в системе;</w:t>
      </w:r>
    </w:p>
    <w:p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неисправность мебели вследствие износа, порчи;</w:t>
      </w:r>
    </w:p>
    <w:p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пролив ЛКМ вследствие неаккуратного обращения;</w:t>
      </w:r>
    </w:p>
    <w:p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повреждение стекла или посуды вследствие неаккуратного обращения; </w:t>
      </w:r>
    </w:p>
    <w:p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прорыв системы отопления, водоснабжения, канализации из-за износа </w:t>
      </w:r>
      <w:r w:rsidR="001C5967">
        <w:rPr>
          <w:rFonts w:ascii="Times New Roman" w:hAnsi="Times New Roman" w:cs="Times New Roman"/>
          <w:sz w:val="24"/>
          <w:szCs w:val="24"/>
        </w:rPr>
        <w:t>труб;</w:t>
      </w:r>
    </w:p>
    <w:p w:rsidR="005E760D" w:rsidRPr="005E760D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4.2. </w:t>
      </w:r>
      <w:r w:rsidRPr="001C5967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</w:t>
      </w:r>
      <w:r w:rsidR="001C5967" w:rsidRPr="001C5967">
        <w:rPr>
          <w:rFonts w:ascii="Times New Roman" w:hAnsi="Times New Roman" w:cs="Times New Roman"/>
          <w:sz w:val="24"/>
          <w:szCs w:val="24"/>
          <w:u w:val="single"/>
        </w:rPr>
        <w:t>директора по</w:t>
      </w:r>
      <w:r w:rsidRPr="001C5967">
        <w:rPr>
          <w:rFonts w:ascii="Times New Roman" w:hAnsi="Times New Roman" w:cs="Times New Roman"/>
          <w:sz w:val="24"/>
          <w:szCs w:val="24"/>
          <w:u w:val="single"/>
        </w:rPr>
        <w:t xml:space="preserve"> АХЧ обязан немедленно известить </w:t>
      </w:r>
      <w:r w:rsidR="001C5967" w:rsidRPr="001C5967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1C5967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работников и обучающихся; </w:t>
      </w:r>
    </w:p>
    <w:p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60D">
        <w:rPr>
          <w:rFonts w:ascii="Times New Roman" w:hAnsi="Times New Roman" w:cs="Times New Roman"/>
          <w:sz w:val="24"/>
          <w:szCs w:val="24"/>
        </w:rPr>
        <w:t>факте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 xml:space="preserve"> возникновения авари</w:t>
      </w:r>
      <w:r w:rsidR="001C5967">
        <w:rPr>
          <w:rFonts w:ascii="Times New Roman" w:hAnsi="Times New Roman" w:cs="Times New Roman"/>
          <w:sz w:val="24"/>
          <w:szCs w:val="24"/>
        </w:rPr>
        <w:t>й</w:t>
      </w:r>
      <w:r w:rsidRPr="005E760D">
        <w:rPr>
          <w:rFonts w:ascii="Times New Roman" w:hAnsi="Times New Roman" w:cs="Times New Roman"/>
          <w:sz w:val="24"/>
          <w:szCs w:val="24"/>
        </w:rPr>
        <w:t>ных ситуаций в работе систем электроснабжения, те</w:t>
      </w:r>
      <w:r w:rsidR="001C5967">
        <w:rPr>
          <w:rFonts w:ascii="Times New Roman" w:hAnsi="Times New Roman" w:cs="Times New Roman"/>
          <w:sz w:val="24"/>
          <w:szCs w:val="24"/>
        </w:rPr>
        <w:t>п</w:t>
      </w:r>
      <w:r w:rsidRPr="005E760D">
        <w:rPr>
          <w:rFonts w:ascii="Times New Roman" w:hAnsi="Times New Roman" w:cs="Times New Roman"/>
          <w:sz w:val="24"/>
          <w:szCs w:val="24"/>
        </w:rPr>
        <w:t>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отравлений;</w:t>
      </w:r>
    </w:p>
    <w:p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:rsidR="005E760D" w:rsidRPr="005E760D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5E76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B9C40B" wp14:editId="39A2D7CD">
            <wp:extent cx="20955" cy="10795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попадании в глаза моющих, дезинфицирующих средств обильно промыть глаза водой и обратиться к медицинскому работнику общеобразовательной организации.</w:t>
      </w:r>
    </w:p>
    <w:p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60D">
        <w:rPr>
          <w:rFonts w:ascii="Times New Roman" w:hAnsi="Times New Roman" w:cs="Times New Roman"/>
          <w:sz w:val="24"/>
          <w:szCs w:val="24"/>
        </w:rPr>
        <w:t>Пролитые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 xml:space="preserve"> на пол </w:t>
      </w:r>
      <w:r w:rsidR="001C5967">
        <w:rPr>
          <w:rFonts w:ascii="Times New Roman" w:hAnsi="Times New Roman" w:cs="Times New Roman"/>
          <w:sz w:val="24"/>
          <w:szCs w:val="24"/>
        </w:rPr>
        <w:t>ЛКМ</w:t>
      </w:r>
      <w:r w:rsidRPr="005E760D">
        <w:rPr>
          <w:rFonts w:ascii="Times New Roman" w:hAnsi="Times New Roman" w:cs="Times New Roman"/>
          <w:sz w:val="24"/>
          <w:szCs w:val="24"/>
        </w:rPr>
        <w:t xml:space="preserve"> убрать с применением опилок, песка или сорбирующих материалов и протереть ветошью, смоченной соответствующим ЛКМ растворителем. После этого очищенную поверхность обработать водой с моющим средством. Для очищения кожи рук от ЛЮМ применять очищающие пасты, кремы, гели, предназначенные для использования при работах, связанных с </w:t>
      </w:r>
      <w:proofErr w:type="spellStart"/>
      <w:r w:rsidRPr="005E760D">
        <w:rPr>
          <w:rFonts w:ascii="Times New Roman" w:hAnsi="Times New Roman" w:cs="Times New Roman"/>
          <w:sz w:val="24"/>
          <w:szCs w:val="24"/>
        </w:rPr>
        <w:t>трудносмываемыми</w:t>
      </w:r>
      <w:proofErr w:type="spellEnd"/>
      <w:r w:rsidRPr="005E760D">
        <w:rPr>
          <w:rFonts w:ascii="Times New Roman" w:hAnsi="Times New Roman" w:cs="Times New Roman"/>
          <w:sz w:val="24"/>
          <w:szCs w:val="24"/>
        </w:rPr>
        <w:t>, устойчивыми загрязнениями.</w:t>
      </w:r>
    </w:p>
    <w:p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Если разбилась посуда или стекло, не собирать осколки руками, использовать для этого веник и совок.</w:t>
      </w:r>
    </w:p>
    <w:p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возникновении неисправности оргтехники или иных электроприборов (посторонний шум, дым, искрение и запах гари) необходимо прекратить с ними работу и обесточить, использовать только после выполнения ремонта (установки нового</w:t>
      </w:r>
      <w:r w:rsidR="001C5967">
        <w:rPr>
          <w:rFonts w:ascii="Times New Roman" w:hAnsi="Times New Roman" w:cs="Times New Roman"/>
          <w:sz w:val="24"/>
          <w:szCs w:val="24"/>
        </w:rPr>
        <w:t>)</w:t>
      </w:r>
      <w:r w:rsidRPr="005E760D">
        <w:rPr>
          <w:rFonts w:ascii="Times New Roman" w:hAnsi="Times New Roman" w:cs="Times New Roman"/>
          <w:sz w:val="24"/>
          <w:szCs w:val="24"/>
        </w:rPr>
        <w:t>.</w:t>
      </w:r>
    </w:p>
    <w:p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В случае получения травмы заместитель директора по АХЧ должен прекратить работу, позвать на помощь, воспользоваться аптечкой первой помощи, поставить в известность директора школы и </w:t>
      </w:r>
      <w:r w:rsidR="001C5967">
        <w:rPr>
          <w:rFonts w:ascii="Times New Roman" w:hAnsi="Times New Roman" w:cs="Times New Roman"/>
          <w:sz w:val="24"/>
          <w:szCs w:val="24"/>
        </w:rPr>
        <w:t>обрат</w:t>
      </w:r>
      <w:r w:rsidRPr="005E760D">
        <w:rPr>
          <w:rFonts w:ascii="Times New Roman" w:hAnsi="Times New Roman" w:cs="Times New Roman"/>
          <w:sz w:val="24"/>
          <w:szCs w:val="24"/>
        </w:rPr>
        <w:t>иться в медицинский пункт. При получении травмы иным работником или обучающимся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</w:t>
      </w:r>
    </w:p>
    <w:p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760D">
        <w:rPr>
          <w:rFonts w:ascii="Times New Roman" w:hAnsi="Times New Roman" w:cs="Times New Roman"/>
          <w:sz w:val="24"/>
          <w:szCs w:val="24"/>
        </w:rPr>
        <w:t xml:space="preserve">В случае возникновения задымления или возгорания в кабинете или ином помещении, заместитель директора по АХЧ должен немедленно прекратить работу, вывести присутствующих сотрудников и посетителей из помещения </w:t>
      </w:r>
      <w:r w:rsidRPr="005E76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3DAC57" wp14:editId="5409496A">
            <wp:extent cx="85090" cy="10795"/>
            <wp:effectExtent l="0" t="0" r="0" b="8255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5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60D">
        <w:rPr>
          <w:rFonts w:ascii="Times New Roman" w:hAnsi="Times New Roman" w:cs="Times New Roman"/>
          <w:sz w:val="24"/>
          <w:szCs w:val="24"/>
        </w:rPr>
        <w:t>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5E760D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наличии запаха газа, аварии (прорыве) в системе отопления, водоснабжения, канализации и других необходимо оперативно вызвать по телефону соответствующую специализированную бригаду для устранения аварии, известить директора школы.</w:t>
      </w:r>
    </w:p>
    <w:p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5E760D" w:rsidRPr="005E760D" w:rsidRDefault="005E760D" w:rsidP="005E760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60D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5.1. По окончании работы заместителю директора по административно-хозяйственной части общеобразовательной организации необходимо выключить всю оргтехнику и электроприборы в рабочем кабинете, обесточить их отключением из электросети.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lastRenderedPageBreak/>
        <w:t>5.2. Внимательно осмотреть рабочее место и кабинет, привести его в порядок. Убрать с рабочего стола документацию, инструменты, расходные материалы и иные предметы в отведенные для хранения места. Привести в порядок иные помещения, в которых выполнялась им работа.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5.3. Удостовериться, что помещение рабочего кабинета и иных помещений, в которых выполнялась работа заместителем директора по АХЧ, приведены в </w:t>
      </w:r>
      <w:proofErr w:type="spellStart"/>
      <w:r w:rsidRPr="005E760D">
        <w:rPr>
          <w:rFonts w:ascii="Times New Roman" w:hAnsi="Times New Roman" w:cs="Times New Roman"/>
          <w:sz w:val="24"/>
          <w:szCs w:val="24"/>
        </w:rPr>
        <w:t>пожаробезопасное</w:t>
      </w:r>
      <w:proofErr w:type="spellEnd"/>
      <w:r w:rsidRPr="005E760D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Заменить огнетушители при окончании срока их эксплуатации.</w:t>
      </w:r>
    </w:p>
    <w:p w:rsidR="005E760D" w:rsidRPr="005E760D" w:rsidRDefault="001C5967" w:rsidP="001C5967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5E760D" w:rsidRPr="005E760D">
        <w:rPr>
          <w:rFonts w:ascii="Times New Roman" w:hAnsi="Times New Roman" w:cs="Times New Roman"/>
          <w:sz w:val="24"/>
          <w:szCs w:val="24"/>
        </w:rPr>
        <w:t>. Проветрить помещение кабинета заместителя директора по административно-хозяйственной части.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помещения кабинета, склада инвентаря и ГМЦ, иных помещений, в которых выполнялась им работа.</w:t>
      </w:r>
    </w:p>
    <w:p w:rsidR="005E760D" w:rsidRPr="005E760D" w:rsidRDefault="001C5967" w:rsidP="001C5967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5E760D" w:rsidRPr="005E760D">
        <w:rPr>
          <w:rFonts w:ascii="Times New Roman" w:hAnsi="Times New Roman" w:cs="Times New Roman"/>
          <w:sz w:val="24"/>
          <w:szCs w:val="24"/>
        </w:rPr>
        <w:t>. Снять спецодежду и разместить в предназначенное место, вымыть руки с мылом.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5.7. Закрыть окна, перекрыть воду и выключить свет.</w:t>
      </w:r>
    </w:p>
    <w:p w:rsidR="005E760D" w:rsidRPr="005E760D" w:rsidRDefault="001C5967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760D" w:rsidRPr="005E76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5E760D" w:rsidRPr="005E760D">
        <w:rPr>
          <w:rFonts w:ascii="Times New Roman" w:hAnsi="Times New Roman" w:cs="Times New Roman"/>
          <w:sz w:val="24"/>
          <w:szCs w:val="24"/>
        </w:rPr>
        <w:t>. При отсутствии недостатков закрыть кабинет заместителя директора по АХЧ на ключ.</w:t>
      </w:r>
    </w:p>
    <w:p w:rsidR="004511AC" w:rsidRPr="005E760D" w:rsidRDefault="004511AC" w:rsidP="005E760D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5E760D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b/>
          <w:sz w:val="24"/>
          <w:szCs w:val="24"/>
        </w:rPr>
        <w:t>для заместителя директора по административно-хозяйственной части (АХЧ)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>для заместителя директора по административно-хозяйственной части (АХЧ)</w:t>
      </w:r>
      <w:r w:rsidR="001C5967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>для заместителя директора по административно-хозяйственной части (АХЧ)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>для заместителя директора по административно-хозяйственной части (АХЧ)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>для заместителя директора по административно-хозяйственной части (АХЧ)</w:t>
      </w:r>
      <w:r w:rsidR="001C5967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11"/>
      <w:footerReference w:type="default" r:id="rId12"/>
      <w:footerReference w:type="firs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78" style="width:3.35pt;height:3.3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B5B61EF"/>
    <w:multiLevelType w:val="hybridMultilevel"/>
    <w:tmpl w:val="F0465BB4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EA6336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A045BC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900D1E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24DA6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846CE4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2641A8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CC7D0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E24DAC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6422E7"/>
    <w:multiLevelType w:val="hybridMultilevel"/>
    <w:tmpl w:val="DA5CBCE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27A05D98"/>
    <w:multiLevelType w:val="multilevel"/>
    <w:tmpl w:val="C7DE0F6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06386A"/>
    <w:multiLevelType w:val="hybridMultilevel"/>
    <w:tmpl w:val="DFE874F0"/>
    <w:lvl w:ilvl="0" w:tplc="A7700184">
      <w:start w:val="5"/>
      <w:numFmt w:val="decimal"/>
      <w:lvlText w:val="%1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C1082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5EF6A8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6C79E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A04EFE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6C686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6A8BC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A6974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494CA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7B263F"/>
    <w:multiLevelType w:val="multilevel"/>
    <w:tmpl w:val="30CC49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581EA9"/>
    <w:multiLevelType w:val="hybridMultilevel"/>
    <w:tmpl w:val="A0A8B88A"/>
    <w:lvl w:ilvl="0" w:tplc="B00C41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0C248">
      <w:start w:val="1"/>
      <w:numFmt w:val="bullet"/>
      <w:lvlText w:val="o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7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4CC">
      <w:start w:val="1"/>
      <w:numFmt w:val="bullet"/>
      <w:lvlText w:val="•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2AFC2">
      <w:start w:val="1"/>
      <w:numFmt w:val="bullet"/>
      <w:lvlText w:val="o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48C078">
      <w:start w:val="1"/>
      <w:numFmt w:val="bullet"/>
      <w:lvlText w:val="▪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603CDA">
      <w:start w:val="1"/>
      <w:numFmt w:val="bullet"/>
      <w:lvlText w:val="•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CA76C0">
      <w:start w:val="1"/>
      <w:numFmt w:val="bullet"/>
      <w:lvlText w:val="o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5A944C">
      <w:start w:val="1"/>
      <w:numFmt w:val="bullet"/>
      <w:lvlText w:val="▪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49D0B42"/>
    <w:multiLevelType w:val="hybridMultilevel"/>
    <w:tmpl w:val="0ECAB340"/>
    <w:lvl w:ilvl="0" w:tplc="92507F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C97B8">
      <w:start w:val="1"/>
      <w:numFmt w:val="bullet"/>
      <w:lvlText w:val="▪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A0584A">
      <w:start w:val="1"/>
      <w:numFmt w:val="bullet"/>
      <w:lvlText w:val="•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60DC8">
      <w:start w:val="1"/>
      <w:numFmt w:val="bullet"/>
      <w:lvlText w:val="o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618D8">
      <w:start w:val="1"/>
      <w:numFmt w:val="bullet"/>
      <w:lvlText w:val="▪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E2732">
      <w:start w:val="1"/>
      <w:numFmt w:val="bullet"/>
      <w:lvlText w:val="•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5AC8">
      <w:start w:val="1"/>
      <w:numFmt w:val="bullet"/>
      <w:lvlText w:val="o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326860">
      <w:start w:val="1"/>
      <w:numFmt w:val="bullet"/>
      <w:lvlText w:val="▪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5AD35AB"/>
    <w:multiLevelType w:val="multilevel"/>
    <w:tmpl w:val="066CBC64"/>
    <w:lvl w:ilvl="0">
      <w:start w:val="1"/>
      <w:numFmt w:val="decimal"/>
      <w:lvlText w:val="%1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67F3422"/>
    <w:multiLevelType w:val="hybridMultilevel"/>
    <w:tmpl w:val="8A2C4A7C"/>
    <w:lvl w:ilvl="0" w:tplc="D86AF23E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A5494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4E52C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E564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90337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E3E82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4778E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281B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24988C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87F750E"/>
    <w:multiLevelType w:val="hybridMultilevel"/>
    <w:tmpl w:val="37D09682"/>
    <w:lvl w:ilvl="0" w:tplc="04190001">
      <w:start w:val="1"/>
      <w:numFmt w:val="bullet"/>
      <w:lvlText w:val=""/>
      <w:lvlJc w:val="left"/>
      <w:pPr>
        <w:ind w:left="38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E0FB48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58D916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C80D02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A399E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A89A22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28E67C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2CF2D6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C1CB4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95F7AF7"/>
    <w:multiLevelType w:val="multilevel"/>
    <w:tmpl w:val="316690C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F185654"/>
    <w:multiLevelType w:val="hybridMultilevel"/>
    <w:tmpl w:val="78829B58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740AF6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5E0566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4F486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57BC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61438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25BAC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88A6F4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CAEA5C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11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7F4"/>
    <w:rsid w:val="00477DDE"/>
    <w:rsid w:val="00483FFD"/>
    <w:rsid w:val="00497C7B"/>
    <w:rsid w:val="004A2F6E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1C4B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4184</Words>
  <Characters>23849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6</cp:revision>
  <cp:lastPrinted>2021-11-30T09:44:00Z</cp:lastPrinted>
  <dcterms:created xsi:type="dcterms:W3CDTF">2023-01-19T06:48:00Z</dcterms:created>
  <dcterms:modified xsi:type="dcterms:W3CDTF">2023-02-02T03:47:00Z</dcterms:modified>
</cp:coreProperties>
</file>