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9F2" w:rsidRPr="00BA1CB2" w:rsidRDefault="006869F2" w:rsidP="006869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869F2" w:rsidRPr="00395E8E" w:rsidRDefault="006869F2" w:rsidP="006869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A1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6869F2" w:rsidRPr="00BA1CB2" w:rsidRDefault="006869F2" w:rsidP="006869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869F2" w:rsidRPr="00395E8E" w:rsidRDefault="006869F2" w:rsidP="006869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A1C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6869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6869F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71292" w:rsidRDefault="00395E8E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970CE9">
        <w:rPr>
          <w:rFonts w:ascii="Times New Roman" w:hAnsi="Times New Roman" w:cs="Times New Roman"/>
          <w:b/>
          <w:sz w:val="32"/>
          <w:szCs w:val="32"/>
        </w:rPr>
        <w:t>кладовщика школы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970CE9">
        <w:rPr>
          <w:rFonts w:ascii="Times New Roman" w:hAnsi="Times New Roman" w:cs="Times New Roman"/>
          <w:b/>
          <w:sz w:val="32"/>
        </w:rPr>
        <w:t>10</w:t>
      </w:r>
      <w:r>
        <w:rPr>
          <w:rFonts w:ascii="Times New Roman" w:hAnsi="Times New Roman" w:cs="Times New Roman"/>
          <w:b/>
          <w:sz w:val="32"/>
        </w:rPr>
        <w:t>-202</w:t>
      </w:r>
      <w:r w:rsidR="006869F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CE9" w:rsidRPr="00F87346" w:rsidRDefault="00970CE9" w:rsidP="00F8734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Общие требования охраны труда</w:t>
      </w:r>
    </w:p>
    <w:p w:rsidR="00970CE9" w:rsidRPr="00F87346" w:rsidRDefault="00970CE9" w:rsidP="00F87346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346">
        <w:rPr>
          <w:rFonts w:ascii="Times New Roman" w:hAnsi="Times New Roman" w:cs="Times New Roman"/>
          <w:sz w:val="24"/>
          <w:szCs w:val="24"/>
        </w:rPr>
        <w:t>Настоящая инструкция по охране труда для кла</w:t>
      </w:r>
      <w:r w:rsidR="00191FD0" w:rsidRPr="00F87346">
        <w:rPr>
          <w:rFonts w:ascii="Times New Roman" w:hAnsi="Times New Roman" w:cs="Times New Roman"/>
          <w:sz w:val="24"/>
          <w:szCs w:val="24"/>
        </w:rPr>
        <w:t>д</w:t>
      </w:r>
      <w:r w:rsidRPr="00F87346">
        <w:rPr>
          <w:rFonts w:ascii="Times New Roman" w:hAnsi="Times New Roman" w:cs="Times New Roman"/>
          <w:sz w:val="24"/>
          <w:szCs w:val="24"/>
        </w:rPr>
        <w:t xml:space="preserve">овщика школы составлена на основе Типовых инструкций по охране труда для работников предприятий торговли и общественного питания ТОИ Р-95120-(001-033)-95, с учетом СП 2.43648-20 «Санитарно-эпидемиологические </w:t>
      </w:r>
      <w:r w:rsidR="00191FD0" w:rsidRPr="00F87346">
        <w:rPr>
          <w:rFonts w:ascii="Times New Roman" w:hAnsi="Times New Roman" w:cs="Times New Roman"/>
          <w:sz w:val="24"/>
          <w:szCs w:val="24"/>
        </w:rPr>
        <w:t>треб</w:t>
      </w:r>
      <w:r w:rsidRPr="00F87346">
        <w:rPr>
          <w:rFonts w:ascii="Times New Roman" w:hAnsi="Times New Roman" w:cs="Times New Roman"/>
          <w:sz w:val="24"/>
          <w:szCs w:val="24"/>
        </w:rPr>
        <w:t>ования к организациям воспитания и о</w:t>
      </w:r>
      <w:r w:rsidR="00191FD0" w:rsidRPr="00F87346">
        <w:rPr>
          <w:rFonts w:ascii="Times New Roman" w:hAnsi="Times New Roman" w:cs="Times New Roman"/>
          <w:sz w:val="24"/>
          <w:szCs w:val="24"/>
        </w:rPr>
        <w:t>буч</w:t>
      </w:r>
      <w:r w:rsidRPr="00F87346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молодежи», СП 2.3 2.4.3590-20 «Санитарно-эпидемиологические </w:t>
      </w:r>
      <w:r w:rsidR="00191FD0" w:rsidRPr="00F87346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F87346">
        <w:rPr>
          <w:rFonts w:ascii="Times New Roman" w:hAnsi="Times New Roman" w:cs="Times New Roman"/>
          <w:sz w:val="24"/>
          <w:szCs w:val="24"/>
        </w:rPr>
        <w:t>к организации общественного питания населения», введенных в действие с</w:t>
      </w:r>
      <w:proofErr w:type="gramEnd"/>
      <w:r w:rsidRPr="00F87346">
        <w:rPr>
          <w:rFonts w:ascii="Times New Roman" w:hAnsi="Times New Roman" w:cs="Times New Roman"/>
          <w:sz w:val="24"/>
          <w:szCs w:val="24"/>
        </w:rPr>
        <w:t xml:space="preserve"> 1 января 2021 года, ГОСТом </w:t>
      </w:r>
      <w:proofErr w:type="gramStart"/>
      <w:r w:rsidRPr="00F873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7346">
        <w:rPr>
          <w:rFonts w:ascii="Times New Roman" w:hAnsi="Times New Roman" w:cs="Times New Roman"/>
          <w:sz w:val="24"/>
          <w:szCs w:val="24"/>
        </w:rPr>
        <w:t xml:space="preserve"> 12.0.007-2009 ”Система стандартов безопасности труда. Система управления охраной труда в организации. Общие требования по разработке, применению“</w:t>
      </w:r>
      <w:proofErr w:type="gramStart"/>
      <w:r w:rsidRPr="00F873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70CE9" w:rsidRPr="00F87346" w:rsidRDefault="00970CE9" w:rsidP="00F87346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346">
        <w:rPr>
          <w:rFonts w:ascii="Times New Roman" w:hAnsi="Times New Roman" w:cs="Times New Roman"/>
          <w:sz w:val="24"/>
          <w:szCs w:val="24"/>
        </w:rPr>
        <w:t>К работе кладовщиком в общеобразовательной организации могут быть допущены лица, которые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 исследований, сведениями о прививках</w:t>
      </w:r>
      <w:proofErr w:type="gramEnd"/>
      <w:r w:rsidRPr="00F87346">
        <w:rPr>
          <w:rFonts w:ascii="Times New Roman" w:hAnsi="Times New Roman" w:cs="Times New Roman"/>
          <w:sz w:val="24"/>
          <w:szCs w:val="24"/>
        </w:rPr>
        <w:t xml:space="preserve">, перенесенных инфекционных </w:t>
      </w:r>
      <w:proofErr w:type="gramStart"/>
      <w:r w:rsidRPr="00F87346">
        <w:rPr>
          <w:rFonts w:ascii="Times New Roman" w:hAnsi="Times New Roman" w:cs="Times New Roman"/>
          <w:sz w:val="24"/>
          <w:szCs w:val="24"/>
        </w:rPr>
        <w:t>заболеваниях</w:t>
      </w:r>
      <w:proofErr w:type="gramEnd"/>
      <w:r w:rsidRPr="00F87346">
        <w:rPr>
          <w:rFonts w:ascii="Times New Roman" w:hAnsi="Times New Roman" w:cs="Times New Roman"/>
          <w:sz w:val="24"/>
          <w:szCs w:val="24"/>
        </w:rPr>
        <w:t xml:space="preserve">, о прохождении профессиональной гигиенической подготовки и аттестации с допуском к работе, </w:t>
      </w:r>
      <w:proofErr w:type="gramStart"/>
      <w:r w:rsidRPr="00F87346">
        <w:rPr>
          <w:rFonts w:ascii="Times New Roman" w:hAnsi="Times New Roman" w:cs="Times New Roman"/>
          <w:sz w:val="24"/>
          <w:szCs w:val="24"/>
        </w:rPr>
        <w:t>прошедшие</w:t>
      </w:r>
      <w:proofErr w:type="gramEnd"/>
      <w:r w:rsidRPr="00F87346">
        <w:rPr>
          <w:rFonts w:ascii="Times New Roman" w:hAnsi="Times New Roman" w:cs="Times New Roman"/>
          <w:sz w:val="24"/>
          <w:szCs w:val="24"/>
        </w:rPr>
        <w:t xml:space="preserve"> вводный и первичный инструктаж по охране труда, ознакомившиеся с настоящей инструкцией по охране труда и должностной инструкцией.</w:t>
      </w:r>
    </w:p>
    <w:p w:rsidR="00191FD0" w:rsidRPr="00F87346" w:rsidRDefault="00970CE9" w:rsidP="00F87346">
      <w:pPr>
        <w:pStyle w:val="a5"/>
        <w:numPr>
          <w:ilvl w:val="1"/>
          <w:numId w:val="4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Данная инструкция устанавливает требования охраны труда перед началом, во время и по окончанию работы работника, выполняющего обязанности кладовщика на пищеблоке столовой школы, а также порядок его действий и </w:t>
      </w:r>
      <w:r w:rsidR="00191FD0" w:rsidRPr="00F87346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F87346">
        <w:rPr>
          <w:rFonts w:ascii="Times New Roman" w:hAnsi="Times New Roman" w:cs="Times New Roman"/>
          <w:sz w:val="24"/>
          <w:szCs w:val="24"/>
        </w:rPr>
        <w:t xml:space="preserve">ования по охране труда в аварийных ситуациях. </w:t>
      </w:r>
    </w:p>
    <w:p w:rsidR="00970CE9" w:rsidRPr="00F87346" w:rsidRDefault="00970CE9" w:rsidP="00F87346">
      <w:pPr>
        <w:pStyle w:val="a5"/>
        <w:numPr>
          <w:ilvl w:val="1"/>
          <w:numId w:val="42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  <w:u w:val="single" w:color="000000"/>
        </w:rPr>
        <w:t>Кла</w:t>
      </w:r>
      <w:r w:rsidRPr="00F87346">
        <w:rPr>
          <w:rFonts w:ascii="Times New Roman" w:hAnsi="Times New Roman" w:cs="Times New Roman"/>
          <w:sz w:val="24"/>
          <w:szCs w:val="24"/>
        </w:rPr>
        <w:t>д</w:t>
      </w:r>
      <w:r w:rsidRPr="00F87346">
        <w:rPr>
          <w:rFonts w:ascii="Times New Roman" w:hAnsi="Times New Roman" w:cs="Times New Roman"/>
          <w:sz w:val="24"/>
          <w:szCs w:val="24"/>
          <w:u w:val="single" w:color="000000"/>
        </w:rPr>
        <w:t>овщик обязан: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знать, соблюдать и выполнять </w:t>
      </w:r>
      <w:r w:rsidR="00191FD0" w:rsidRPr="00F87346">
        <w:rPr>
          <w:rFonts w:ascii="Times New Roman" w:hAnsi="Times New Roman" w:cs="Times New Roman"/>
          <w:sz w:val="24"/>
          <w:szCs w:val="24"/>
        </w:rPr>
        <w:t>требо</w:t>
      </w:r>
      <w:r w:rsidRPr="00F87346">
        <w:rPr>
          <w:rFonts w:ascii="Times New Roman" w:hAnsi="Times New Roman" w:cs="Times New Roman"/>
          <w:sz w:val="24"/>
          <w:szCs w:val="24"/>
        </w:rPr>
        <w:t xml:space="preserve">вания должностной инструкции кладовщика на пищеблоке в общеобразовательной организации, инструкции по охране труда и о мерах пожарной безопасности на пищеблоке школы; 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получить вводный и первичный инструктажи на рабочем месте; </w:t>
      </w:r>
    </w:p>
    <w:p w:rsidR="00970CE9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соблюдать требования правил внутреннего трудового распорядка общеобразовательной организации;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выполнять установленные режимы труда и отдыха (согласно графику работы);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общеобразовательной организации (заведующему производством (шеф-повару);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пользоваться выданной спецодеждой, </w:t>
      </w:r>
      <w:proofErr w:type="spellStart"/>
      <w:r w:rsidRPr="00F87346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F87346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защиты; 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пройти обучение и иметь навыки оказания первой помощи пострадавшим при несчастном случае; 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знать место расположения аптечки, первичных средств пожаротушения, пути эвакуации людей в случае возникновения аварии, стихийного бедствия или пожара;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немедленно сообщать об этих нарушениях специалисту (инженеру) по охране труда и заместителю директора по административно-хозяйственной работе школы;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исполнять только ту работу, которая определена его должностной инструкцией; 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lastRenderedPageBreak/>
        <w:t xml:space="preserve">е выполнять распоряжений, если они не соответствуют правилам охраны труда; 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не позволять посторонним лицам присутствовать на рабочем месте; </w:t>
      </w:r>
    </w:p>
    <w:p w:rsidR="00191FD0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содержать рабочее место на протяжении рабочего дня в чистоте и порядке, следить за поддержанием нормальных санитарных условий работы на складе, вспомогательных и бытовых помещениях; </w:t>
      </w:r>
    </w:p>
    <w:p w:rsidR="00970CE9" w:rsidRPr="00F87346" w:rsidRDefault="00970CE9" w:rsidP="00F87346">
      <w:pPr>
        <w:numPr>
          <w:ilvl w:val="2"/>
          <w:numId w:val="4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быть внимательным в процессе работы и не допускать нарушений требований охраны труда.</w:t>
      </w:r>
    </w:p>
    <w:p w:rsidR="00970CE9" w:rsidRPr="00F87346" w:rsidRDefault="00970CE9" w:rsidP="00F87346">
      <w:pPr>
        <w:numPr>
          <w:ilvl w:val="1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  <w:u w:val="single"/>
        </w:rPr>
        <w:t>На клад</w:t>
      </w:r>
      <w:r w:rsidR="00191FD0" w:rsidRPr="00F87346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Pr="00F87346">
        <w:rPr>
          <w:rFonts w:ascii="Times New Roman" w:hAnsi="Times New Roman" w:cs="Times New Roman"/>
          <w:sz w:val="24"/>
          <w:szCs w:val="24"/>
          <w:u w:val="single"/>
        </w:rPr>
        <w:t>щика склада школы</w:t>
      </w:r>
      <w:r w:rsidR="00191FD0" w:rsidRPr="00F87346">
        <w:rPr>
          <w:rFonts w:ascii="Times New Roman" w:hAnsi="Times New Roman" w:cs="Times New Roman"/>
          <w:sz w:val="24"/>
          <w:szCs w:val="24"/>
          <w:u w:val="single"/>
        </w:rPr>
        <w:t xml:space="preserve"> могут воздействовать</w:t>
      </w:r>
      <w:r w:rsidR="00191FD0" w:rsidRPr="00F8734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F87346">
        <w:rPr>
          <w:rFonts w:ascii="Times New Roman" w:hAnsi="Times New Roman" w:cs="Times New Roman"/>
          <w:sz w:val="24"/>
          <w:szCs w:val="24"/>
          <w:u w:val="single"/>
        </w:rPr>
        <w:t>след</w:t>
      </w:r>
      <w:r w:rsidR="00191FD0" w:rsidRPr="00F8734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F87346">
        <w:rPr>
          <w:rFonts w:ascii="Times New Roman" w:hAnsi="Times New Roman" w:cs="Times New Roman"/>
          <w:sz w:val="24"/>
          <w:szCs w:val="24"/>
          <w:u w:val="single"/>
        </w:rPr>
        <w:t>щие опасные и вредные производственные факторы, такие как</w:t>
      </w:r>
      <w:r w:rsidRPr="00F87346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191FD0" w:rsidRPr="00F87346" w:rsidRDefault="00970CE9" w:rsidP="00F87346">
      <w:pPr>
        <w:pStyle w:val="a5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движущиеся машины и механизмы, подвижные части подъемно-транспортного оборудования, перемещаемые товары, тара, обрушивающиеся штабели складируемых товаров; </w:t>
      </w:r>
    </w:p>
    <w:p w:rsidR="00970CE9" w:rsidRPr="00F87346" w:rsidRDefault="00970CE9" w:rsidP="00F87346">
      <w:pPr>
        <w:pStyle w:val="a5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наличие острых кромок, заусенцев, шероховатости на поверхностях складируемых материалов, отходов, инвентаря, тары и т.д.;</w:t>
      </w:r>
    </w:p>
    <w:p w:rsidR="00191FD0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разрушающиеся конструкции; </w:t>
      </w:r>
    </w:p>
    <w:p w:rsidR="00191FD0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превышающая норму влажность воздуха; </w:t>
      </w:r>
    </w:p>
    <w:p w:rsidR="00191FD0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повышенная или пониженная температура воздуха рабочей зоны;</w:t>
      </w:r>
    </w:p>
    <w:p w:rsidR="00191FD0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плохая освещенность рабочей зоны, наличие прямой и отраженной блескости, повышенная пульсация светового потока;</w:t>
      </w:r>
    </w:p>
    <w:p w:rsidR="00970CE9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повышенные показатели напряжения электрической цепи, замыкание которой может пройти через тело человека;</w:t>
      </w:r>
    </w:p>
    <w:p w:rsidR="00191FD0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химические факторы;</w:t>
      </w:r>
    </w:p>
    <w:p w:rsidR="00970CE9" w:rsidRPr="00F87346" w:rsidRDefault="00970CE9" w:rsidP="00F87346">
      <w:pPr>
        <w:numPr>
          <w:ilvl w:val="2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7346">
        <w:rPr>
          <w:rFonts w:ascii="Times New Roman" w:hAnsi="Times New Roman" w:cs="Times New Roman"/>
          <w:sz w:val="24"/>
          <w:szCs w:val="24"/>
        </w:rPr>
        <w:t>пожаровзрывоопасные</w:t>
      </w:r>
      <w:proofErr w:type="spellEnd"/>
      <w:r w:rsidRPr="00F87346">
        <w:rPr>
          <w:rFonts w:ascii="Times New Roman" w:hAnsi="Times New Roman" w:cs="Times New Roman"/>
          <w:sz w:val="24"/>
          <w:szCs w:val="24"/>
        </w:rPr>
        <w:t xml:space="preserve"> факторы и </w:t>
      </w:r>
      <w:proofErr w:type="spellStart"/>
      <w:r w:rsidRPr="00F8734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Start"/>
      <w:r w:rsidRPr="00F873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70CE9" w:rsidRPr="00F87346" w:rsidRDefault="00970CE9" w:rsidP="00F87346">
      <w:pPr>
        <w:numPr>
          <w:ilvl w:val="1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Работник должен быть обеспечен специальной одеждой, обувью и другими средствами индивидуальной защиты, а при контакте с пищевыми продуктами также и санитарной </w:t>
      </w:r>
      <w:r w:rsidR="00191FD0" w:rsidRPr="00F87346">
        <w:rPr>
          <w:rFonts w:ascii="Times New Roman" w:hAnsi="Times New Roman" w:cs="Times New Roman"/>
          <w:sz w:val="24"/>
          <w:szCs w:val="24"/>
        </w:rPr>
        <w:t>одеждой</w:t>
      </w:r>
      <w:r w:rsidRPr="00F87346">
        <w:rPr>
          <w:rFonts w:ascii="Times New Roman" w:hAnsi="Times New Roman" w:cs="Times New Roman"/>
          <w:sz w:val="24"/>
          <w:szCs w:val="24"/>
        </w:rPr>
        <w:t>.</w:t>
      </w:r>
    </w:p>
    <w:p w:rsidR="00970CE9" w:rsidRPr="00F87346" w:rsidRDefault="00970CE9" w:rsidP="00F87346">
      <w:pPr>
        <w:numPr>
          <w:ilvl w:val="1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При исполнении порученной работы необходимо строго придерживаться принятой технологии выполнения работы. Запрещается применять способы, ускоряющие выполнение технологической операции и ведущие к нарушению требований безопасности.</w:t>
      </w:r>
    </w:p>
    <w:p w:rsidR="00970CE9" w:rsidRPr="00F87346" w:rsidRDefault="00970CE9" w:rsidP="00F87346">
      <w:pPr>
        <w:numPr>
          <w:ilvl w:val="1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Не допускается пребывать на рабочем месте в состоянии алкогольного или наркотического опьянения, вызванном употреблением наркотических средств, психотропных или токсических веществ. Категорически запрещено распивать спиртные напитки, употреблять наркотические средства, психотропные или токсические вещества на рабочем месте или в рабочее время, курить в не предназначенных для этого местах.</w:t>
      </w:r>
    </w:p>
    <w:p w:rsidR="00970CE9" w:rsidRPr="00F87346" w:rsidRDefault="00970CE9" w:rsidP="00F87346">
      <w:pPr>
        <w:numPr>
          <w:ilvl w:val="1"/>
          <w:numId w:val="43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Кладовщик должен незамедлительно сообщать заведующему производством о любой ситуации, угрожающей жизни и здоровью людей; о каждом возникшем на производстве несчастном случае, об ухудшении состояния своего здоровья, возникновении признаков острого заболевания.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1.1 О. Сотрудник до</w:t>
      </w:r>
      <w:r w:rsidR="00BF4578" w:rsidRPr="00F87346">
        <w:rPr>
          <w:rFonts w:ascii="Times New Roman" w:hAnsi="Times New Roman" w:cs="Times New Roman"/>
          <w:sz w:val="24"/>
          <w:szCs w:val="24"/>
        </w:rPr>
        <w:t>лж</w:t>
      </w:r>
      <w:r w:rsidRPr="00F87346">
        <w:rPr>
          <w:rFonts w:ascii="Times New Roman" w:hAnsi="Times New Roman" w:cs="Times New Roman"/>
          <w:sz w:val="24"/>
          <w:szCs w:val="24"/>
        </w:rPr>
        <w:t xml:space="preserve">ен строго соблюдать требования настоящей инструкции по охране труда кладовщика столовой школы, инструкции о мерах пожарной безопасности на складе продуктов и по </w:t>
      </w:r>
      <w:r w:rsidR="00BF4578" w:rsidRPr="00F87346">
        <w:rPr>
          <w:rFonts w:ascii="Times New Roman" w:hAnsi="Times New Roman" w:cs="Times New Roman"/>
          <w:sz w:val="24"/>
          <w:szCs w:val="24"/>
        </w:rPr>
        <w:t>э</w:t>
      </w:r>
      <w:r w:rsidRPr="00F87346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1.11. Кладовщик, допустивший нарушение требований и норм охраны труда в школе, положений настоящей инструкции по охране труда, проходит внеочередной инструктаж и внеочередную аттестацию по охране труда и несет ответственность согласно Трудовому кодексу Российской Федерации.</w:t>
      </w:r>
    </w:p>
    <w:p w:rsidR="00970CE9" w:rsidRPr="00F87346" w:rsidRDefault="00970CE9" w:rsidP="00F87346">
      <w:pPr>
        <w:pStyle w:val="1"/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  <w:r w:rsidRPr="00F87346">
        <w:rPr>
          <w:sz w:val="24"/>
          <w:szCs w:val="24"/>
        </w:rPr>
        <w:t>2. Требования охраны труда перед началом работы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2.1. Осмотреть и надеть спецодежду, </w:t>
      </w:r>
      <w:proofErr w:type="spellStart"/>
      <w:r w:rsidRPr="00F87346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F87346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установленного образца (в зависимости от условий и характера осуществляемых работ). Застегнуть или обвязать обшлага рукавов, заправить одежду так, чтобы не было развевающихся концов, волосы убрать под плотно облегающий головной убор.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2.2. </w:t>
      </w:r>
      <w:r w:rsidRPr="00F87346">
        <w:rPr>
          <w:rFonts w:ascii="Times New Roman" w:hAnsi="Times New Roman" w:cs="Times New Roman"/>
          <w:sz w:val="24"/>
          <w:szCs w:val="24"/>
          <w:u w:val="single"/>
        </w:rPr>
        <w:t>Подготовить рабоч</w:t>
      </w:r>
      <w:r w:rsidR="00BF4578" w:rsidRPr="00F87346">
        <w:rPr>
          <w:rFonts w:ascii="Times New Roman" w:hAnsi="Times New Roman" w:cs="Times New Roman"/>
          <w:sz w:val="24"/>
          <w:szCs w:val="24"/>
          <w:u w:val="single"/>
        </w:rPr>
        <w:t>ую зону</w:t>
      </w:r>
      <w:r w:rsidRPr="00F87346">
        <w:rPr>
          <w:rFonts w:ascii="Times New Roman" w:hAnsi="Times New Roman" w:cs="Times New Roman"/>
          <w:sz w:val="24"/>
          <w:szCs w:val="24"/>
          <w:u w:val="single"/>
        </w:rPr>
        <w:t xml:space="preserve"> безопасной работы</w:t>
      </w:r>
      <w:r w:rsidRPr="00F87346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BF4578" w:rsidRPr="00F87346" w:rsidRDefault="00BF4578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убедить</w:t>
      </w:r>
      <w:r w:rsidR="00970CE9" w:rsidRPr="00F87346">
        <w:rPr>
          <w:rFonts w:ascii="Times New Roman" w:hAnsi="Times New Roman" w:cs="Times New Roman"/>
          <w:sz w:val="24"/>
          <w:szCs w:val="24"/>
        </w:rPr>
        <w:t xml:space="preserve">ся в исправности электроосвещения склада, при этом светильники должны быть надежно подвешены к потолку и иметь светорассеивающую арматуру, </w:t>
      </w:r>
      <w:r w:rsidR="00970CE9" w:rsidRPr="00F87346">
        <w:rPr>
          <w:rFonts w:ascii="Times New Roman" w:hAnsi="Times New Roman" w:cs="Times New Roman"/>
          <w:sz w:val="24"/>
          <w:szCs w:val="24"/>
        </w:rPr>
        <w:lastRenderedPageBreak/>
        <w:t xml:space="preserve">коммутационные коробки должны быть закрыты крышками - корпуса и крышки выключателей и розеток не должны иметь трещин и сколов, а также оголенных контактов;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обеспечить наличие свободных проходов к местам складирования материалов, продуктов, товаров, тары и др.;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осмотреть состояние полов (на отсутствие щелей, выбоин, набитых планок, неровностей, скользкости и открытых не огражденных люков, колодцев);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уровень освещения в проходах на местах складских работ;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перед началом выполнения погрузочно-разгрузочных работ в зимний период, проверить пути транспортирования грузов и, при необходимости, посыпать противоскользящим материалом (песком и</w:t>
      </w:r>
      <w:r w:rsidR="00BF4578" w:rsidRPr="00F87346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hAnsi="Times New Roman" w:cs="Times New Roman"/>
          <w:sz w:val="24"/>
          <w:szCs w:val="24"/>
        </w:rPr>
        <w:t>т.д.);</w:t>
      </w:r>
      <w:r w:rsidR="00BF4578" w:rsidRPr="00F87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проверить состояние стационарных стеллажей, путем внешнего осмотра удостовериться в их исправности, устойчивости и прочности;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проверить надежность лестниц-стремянок;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проверить наличие и исправность первичных средств пожаротушения, </w:t>
      </w:r>
      <w:r w:rsidR="00BF4578" w:rsidRPr="00F87346">
        <w:rPr>
          <w:rFonts w:ascii="Times New Roman" w:hAnsi="Times New Roman" w:cs="Times New Roman"/>
          <w:sz w:val="24"/>
          <w:szCs w:val="24"/>
        </w:rPr>
        <w:t>укомплектованность</w:t>
      </w:r>
      <w:r w:rsidRPr="00F87346">
        <w:rPr>
          <w:rFonts w:ascii="Times New Roman" w:hAnsi="Times New Roman" w:cs="Times New Roman"/>
          <w:sz w:val="24"/>
          <w:szCs w:val="24"/>
        </w:rPr>
        <w:t xml:space="preserve"> аптечки первой помощи; </w:t>
      </w:r>
    </w:p>
    <w:p w:rsidR="00BF4578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осмотреть штабеля складируемых материалов и убедиться в их устойчивости и прочности; </w:t>
      </w:r>
    </w:p>
    <w:p w:rsidR="00970CE9" w:rsidRPr="00F87346" w:rsidRDefault="00970CE9" w:rsidP="00F87346">
      <w:pPr>
        <w:pStyle w:val="a5"/>
        <w:numPr>
          <w:ilvl w:val="0"/>
          <w:numId w:val="4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проверить наличие и работоспособность тележки.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2.3. В случае неполного обеспечения средствами защиты или их отсутствия, а также в случае отсутствия обеспечения безопасных и здоровых условий для выполнения работ, кладовщику в школе запрещается приступать к выполнению работы до полного обеспечения средствами защиты и обеспечения безопасных и здоровых условий труда.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2.4. Обнаруженные нарушения требований безопасности должны быть устранены кладовщиком собственными силами до начала работ, а при невозможности или недостаточной квалификации сделать это, кладовщик обязан сообщить о нарушениях специалисту (инженеру) по охране труда и заведующему производством (шеф-повару) или заместителю директора по АХР и до их устране</w:t>
      </w:r>
      <w:r w:rsidR="00BF4578" w:rsidRPr="00F87346">
        <w:rPr>
          <w:rFonts w:ascii="Times New Roman" w:hAnsi="Times New Roman" w:cs="Times New Roman"/>
          <w:sz w:val="24"/>
          <w:szCs w:val="24"/>
        </w:rPr>
        <w:t>ния к работе не приступать</w:t>
      </w:r>
      <w:r w:rsidRPr="00F87346">
        <w:rPr>
          <w:rFonts w:ascii="Times New Roman" w:hAnsi="Times New Roman" w:cs="Times New Roman"/>
          <w:sz w:val="24"/>
          <w:szCs w:val="24"/>
        </w:rPr>
        <w:t>.</w:t>
      </w:r>
    </w:p>
    <w:p w:rsidR="00970CE9" w:rsidRPr="00F87346" w:rsidRDefault="00BF4578" w:rsidP="00F87346">
      <w:pPr>
        <w:pStyle w:val="1"/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  <w:r w:rsidRPr="00F87346">
        <w:rPr>
          <w:sz w:val="24"/>
          <w:szCs w:val="24"/>
        </w:rPr>
        <w:t>3</w:t>
      </w:r>
      <w:r w:rsidR="00970CE9" w:rsidRPr="00F87346">
        <w:rPr>
          <w:sz w:val="24"/>
          <w:szCs w:val="24"/>
        </w:rPr>
        <w:t>. Требования охраны труда во время работы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3.1. Кладовщик склада (кладовых) в школе обязан правильно применять в процессе выполнения работы, выданные ему средства индивидуальной защиты.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3.2. Во время работы необходимо быть внимательным и осторожным, не отвлекаться на посторонние дела и разговоры, не отвлекать от работы других работников. Не допускать на рабочее место лиц, которые не имеют отношения к выполняемой работе</w:t>
      </w:r>
      <w:proofErr w:type="gramStart"/>
      <w:r w:rsidRPr="00F873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3.3. Соблюдать трудовую и технологическую дисциплину, воздерживаться от действий, мешающих другим работникам исполнять их трудовые обязанности, содействовать устранению причин, препятствующих нормальной работе 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3.4. Следить за соблюдением правил передвижения на территории кладовых и общеобразовательной школы, пользоваться исключительно установленными проходами 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3.5. Содержать рабочее место и помещение в чистоте, обеспечивать регулярную уборку рассыпанных (разлитых) продуктов, жиров, упаковочных материалов и др.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3.6. Позаботиться о том, чтобы не загромождались проходы между стеллажами, проходы к пультам управления, рубильникам, пути эвакуации и другие проходы порожней тарой, инвентарем, разгружаемым товаром и материалами.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3.7. Принимать меры к устранению возникших во время работы выбоин, щелей и других неисправностей полов в проходах и проездах.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</w:t>
      </w:r>
      <w:r w:rsidR="00970CE9" w:rsidRPr="00F87346">
        <w:rPr>
          <w:rFonts w:ascii="Times New Roman" w:hAnsi="Times New Roman" w:cs="Times New Roman"/>
          <w:sz w:val="24"/>
          <w:szCs w:val="24"/>
        </w:rPr>
        <w:t>.</w:t>
      </w:r>
      <w:r w:rsidRPr="00F87346">
        <w:rPr>
          <w:rFonts w:ascii="Times New Roman" w:hAnsi="Times New Roman" w:cs="Times New Roman"/>
          <w:sz w:val="24"/>
          <w:szCs w:val="24"/>
        </w:rPr>
        <w:t>8</w:t>
      </w:r>
      <w:r w:rsidR="00970CE9" w:rsidRPr="00F87346">
        <w:rPr>
          <w:rFonts w:ascii="Times New Roman" w:hAnsi="Times New Roman" w:cs="Times New Roman"/>
          <w:sz w:val="24"/>
          <w:szCs w:val="24"/>
        </w:rPr>
        <w:t>. Следить за равномерным и устойчивым расположением грузов на тележке.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3.9. Перед размещением предметов на стеллажах необходимо удостовериться в достаточной прочности и исправности </w:t>
      </w:r>
      <w:r w:rsidR="00BF4578" w:rsidRPr="00F87346">
        <w:rPr>
          <w:rFonts w:ascii="Times New Roman" w:hAnsi="Times New Roman" w:cs="Times New Roman"/>
          <w:sz w:val="24"/>
          <w:szCs w:val="24"/>
        </w:rPr>
        <w:t>стеллажей</w:t>
      </w:r>
      <w:r w:rsidRPr="00F87346">
        <w:rPr>
          <w:rFonts w:ascii="Times New Roman" w:hAnsi="Times New Roman" w:cs="Times New Roman"/>
          <w:sz w:val="24"/>
          <w:szCs w:val="24"/>
        </w:rPr>
        <w:t>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</w:t>
      </w:r>
      <w:r w:rsidR="00970CE9" w:rsidRPr="00F87346">
        <w:rPr>
          <w:rFonts w:ascii="Times New Roman" w:hAnsi="Times New Roman" w:cs="Times New Roman"/>
          <w:sz w:val="24"/>
          <w:szCs w:val="24"/>
        </w:rPr>
        <w:t>.10. Необходимо следить, чтобы масса размещаемых на стеллажах грузов не превышала установленную нагрузку на стеллажи.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3.11. Размещение грузов на стеллажах осуществлять равномерно, на достаточном расстоянии от края. Запрещается выполнять складирование на стеллажи грузов навалом.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lastRenderedPageBreak/>
        <w:t>3.12. В случае выявления неправильно сложенных материалов, продуктов принять меры к их укладке вновь с устранением замеченного недостатка.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</w:t>
      </w:r>
      <w:r w:rsidR="00970CE9" w:rsidRPr="00F87346">
        <w:rPr>
          <w:rFonts w:ascii="Times New Roman" w:hAnsi="Times New Roman" w:cs="Times New Roman"/>
          <w:sz w:val="24"/>
          <w:szCs w:val="24"/>
        </w:rPr>
        <w:t xml:space="preserve">.13. Тележки, передвижные стеллажи передвигать в направлении «от себя», переносить продукты, материалы и сырье всегда </w:t>
      </w:r>
      <w:r w:rsidRPr="00F87346">
        <w:rPr>
          <w:rFonts w:ascii="Times New Roman" w:hAnsi="Times New Roman" w:cs="Times New Roman"/>
          <w:sz w:val="24"/>
          <w:szCs w:val="24"/>
        </w:rPr>
        <w:t>в</w:t>
      </w:r>
      <w:r w:rsidR="00970CE9" w:rsidRPr="00F87346">
        <w:rPr>
          <w:rFonts w:ascii="Times New Roman" w:hAnsi="Times New Roman" w:cs="Times New Roman"/>
          <w:sz w:val="24"/>
          <w:szCs w:val="24"/>
        </w:rPr>
        <w:t xml:space="preserve"> исправной таре.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</w:t>
      </w:r>
      <w:r w:rsidR="00970CE9" w:rsidRPr="00F87346">
        <w:rPr>
          <w:rFonts w:ascii="Times New Roman" w:hAnsi="Times New Roman" w:cs="Times New Roman"/>
          <w:sz w:val="24"/>
          <w:szCs w:val="24"/>
        </w:rPr>
        <w:t>14. Не применять для сидения случайные предметы (ящики, бочки и т.п.), оборудование;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3.15. Дли вскрытия тары использовать специально предназначенный инструмент. Не производить эти работы подручными предметами или инструментом с заусенцами.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3.16. Взвешиваемый товар, материалы и т.д. класть на весы осторожно, без толчков, по возможности в центре платформы, без выступов за габариты весов.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</w:t>
      </w:r>
      <w:r w:rsidR="00970CE9" w:rsidRPr="00F87346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970CE9" w:rsidRPr="00F87346">
        <w:rPr>
          <w:rFonts w:ascii="Times New Roman" w:hAnsi="Times New Roman" w:cs="Times New Roman"/>
          <w:sz w:val="24"/>
          <w:szCs w:val="24"/>
        </w:rPr>
        <w:t>Нетарированный</w:t>
      </w:r>
      <w:proofErr w:type="spellEnd"/>
      <w:r w:rsidR="00970CE9" w:rsidRPr="00F87346">
        <w:rPr>
          <w:rFonts w:ascii="Times New Roman" w:hAnsi="Times New Roman" w:cs="Times New Roman"/>
          <w:sz w:val="24"/>
          <w:szCs w:val="24"/>
        </w:rPr>
        <w:t xml:space="preserve"> (навальный) груз располагать равномерно по всей площадке </w:t>
      </w:r>
      <w:r w:rsidRPr="00F87346">
        <w:rPr>
          <w:rFonts w:ascii="Times New Roman" w:hAnsi="Times New Roman" w:cs="Times New Roman"/>
          <w:sz w:val="24"/>
          <w:szCs w:val="24"/>
        </w:rPr>
        <w:t>п</w:t>
      </w:r>
      <w:r w:rsidR="00970CE9" w:rsidRPr="00F87346">
        <w:rPr>
          <w:rFonts w:ascii="Times New Roman" w:hAnsi="Times New Roman" w:cs="Times New Roman"/>
          <w:sz w:val="24"/>
          <w:szCs w:val="24"/>
        </w:rPr>
        <w:t>латформы весов.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3.18. После каждого взвешивания проверять равновесие ненагруженных весов. При наличии необходимости очищать </w:t>
      </w:r>
      <w:r w:rsidR="00BF4578" w:rsidRPr="00F87346">
        <w:rPr>
          <w:rFonts w:ascii="Times New Roman" w:hAnsi="Times New Roman" w:cs="Times New Roman"/>
          <w:sz w:val="24"/>
          <w:szCs w:val="24"/>
        </w:rPr>
        <w:t>п</w:t>
      </w:r>
      <w:r w:rsidRPr="00F87346">
        <w:rPr>
          <w:rFonts w:ascii="Times New Roman" w:hAnsi="Times New Roman" w:cs="Times New Roman"/>
          <w:sz w:val="24"/>
          <w:szCs w:val="24"/>
        </w:rPr>
        <w:t>латформу весов от загрязнения.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3.19. Не переносить грузы в неисправной таре, таре, которая имеет задиры, заусенцы, с торчащими гвоздями, окантовочной проволокой, не переносить грузы в жесткой таре без рукавиц, не перемещать грузы волоком, не загружать тару больше номинальной массы брутто, не укладывать грузы в штабель в слабой упаковке.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3.20. Выполняемые работы на высоте 1,5 метра и более производить с применением исправных стремянок и лестниц, имеющих приспособления от скольжения. Не допускать использования вместо стремянки (лестницы) случа</w:t>
      </w:r>
      <w:r w:rsidR="00BF4578" w:rsidRPr="00F87346">
        <w:rPr>
          <w:rFonts w:ascii="Times New Roman" w:hAnsi="Times New Roman" w:cs="Times New Roman"/>
          <w:sz w:val="24"/>
          <w:szCs w:val="24"/>
        </w:rPr>
        <w:t>й</w:t>
      </w:r>
      <w:r w:rsidRPr="00F87346">
        <w:rPr>
          <w:rFonts w:ascii="Times New Roman" w:hAnsi="Times New Roman" w:cs="Times New Roman"/>
          <w:sz w:val="24"/>
          <w:szCs w:val="24"/>
        </w:rPr>
        <w:t>ных подставок. Следить, чтобы не осуществлялись работы с верхней ступеньки стремянки (лестницы).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3.21. Заботиться о наличии на таре наклеек.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</w:t>
      </w:r>
      <w:r w:rsidR="00970CE9" w:rsidRPr="00F87346">
        <w:rPr>
          <w:rFonts w:ascii="Times New Roman" w:hAnsi="Times New Roman" w:cs="Times New Roman"/>
          <w:sz w:val="24"/>
          <w:szCs w:val="24"/>
        </w:rPr>
        <w:t>.22. Предупреждать присутствующих рядом людей о предстоящем передв</w:t>
      </w:r>
      <w:r w:rsidRPr="00F87346">
        <w:rPr>
          <w:rFonts w:ascii="Times New Roman" w:hAnsi="Times New Roman" w:cs="Times New Roman"/>
          <w:sz w:val="24"/>
          <w:szCs w:val="24"/>
        </w:rPr>
        <w:t>иж</w:t>
      </w:r>
      <w:r w:rsidR="00970CE9" w:rsidRPr="00F87346">
        <w:rPr>
          <w:rFonts w:ascii="Times New Roman" w:hAnsi="Times New Roman" w:cs="Times New Roman"/>
          <w:sz w:val="24"/>
          <w:szCs w:val="24"/>
        </w:rPr>
        <w:t>ении груза.</w:t>
      </w:r>
    </w:p>
    <w:p w:rsidR="00970CE9" w:rsidRPr="00F87346" w:rsidRDefault="00BF4578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</w:t>
      </w:r>
      <w:r w:rsidR="00970CE9" w:rsidRPr="00F87346">
        <w:rPr>
          <w:rFonts w:ascii="Times New Roman" w:hAnsi="Times New Roman" w:cs="Times New Roman"/>
          <w:sz w:val="24"/>
          <w:szCs w:val="24"/>
        </w:rPr>
        <w:t>.23. Принимать пищу следует в специально предназначенных помещениях.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3.24. При передвижении кладовщику в школе необходимо соблюдать осторожность при входе (выходе) в складское помещение, при передвижении по лестницам и у дверей, при этом обращая внимание на наличие порогов и других перепадов высоты пола.</w:t>
      </w:r>
    </w:p>
    <w:p w:rsidR="00970CE9" w:rsidRPr="00F87346" w:rsidRDefault="00970CE9" w:rsidP="00F87346">
      <w:pPr>
        <w:pStyle w:val="1"/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  <w:r w:rsidRPr="00F87346">
        <w:rPr>
          <w:sz w:val="24"/>
          <w:szCs w:val="24"/>
        </w:rPr>
        <w:t>4. Требования охраны труда в аварийных ситуациях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</w:t>
      </w:r>
      <w:r w:rsidR="00BF4578" w:rsidRPr="00F87346">
        <w:rPr>
          <w:rFonts w:ascii="Times New Roman" w:hAnsi="Times New Roman" w:cs="Times New Roman"/>
          <w:sz w:val="24"/>
          <w:szCs w:val="24"/>
        </w:rPr>
        <w:t>п</w:t>
      </w:r>
      <w:r w:rsidRPr="00F87346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</w:t>
      </w:r>
      <w:r w:rsidR="00BF4578" w:rsidRPr="00F87346">
        <w:rPr>
          <w:rFonts w:ascii="Times New Roman" w:hAnsi="Times New Roman" w:cs="Times New Roman"/>
          <w:sz w:val="24"/>
          <w:szCs w:val="24"/>
        </w:rPr>
        <w:t>ав</w:t>
      </w:r>
      <w:r w:rsidRPr="00F87346">
        <w:rPr>
          <w:rFonts w:ascii="Times New Roman" w:hAnsi="Times New Roman" w:cs="Times New Roman"/>
          <w:sz w:val="24"/>
          <w:szCs w:val="24"/>
        </w:rPr>
        <w:t>лений, необходимо немедленно оповестить заведующего производством, при отсутствии — директора школы или иное должностное лицо.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4.2. При обнаружении неисправности в работе электрооборудования (появился посторонний шум, искрение и запах гари) кладовщику складского поме</w:t>
      </w:r>
      <w:r w:rsidR="00BF4578" w:rsidRPr="00F87346">
        <w:rPr>
          <w:rFonts w:ascii="Times New Roman" w:hAnsi="Times New Roman" w:cs="Times New Roman"/>
          <w:sz w:val="24"/>
          <w:szCs w:val="24"/>
        </w:rPr>
        <w:t>щ</w:t>
      </w:r>
      <w:r w:rsidRPr="00F87346">
        <w:rPr>
          <w:rFonts w:ascii="Times New Roman" w:hAnsi="Times New Roman" w:cs="Times New Roman"/>
          <w:sz w:val="24"/>
          <w:szCs w:val="24"/>
        </w:rPr>
        <w:t>ения в школе следует немедленно отключить электропитание и сообщить об этом заместителю директора по АХ</w:t>
      </w:r>
      <w:r w:rsidR="00BF4578" w:rsidRPr="00F87346">
        <w:rPr>
          <w:rFonts w:ascii="Times New Roman" w:hAnsi="Times New Roman" w:cs="Times New Roman"/>
          <w:sz w:val="24"/>
          <w:szCs w:val="24"/>
        </w:rPr>
        <w:t>Ч.</w:t>
      </w:r>
      <w:r w:rsidRPr="00F87346">
        <w:rPr>
          <w:rFonts w:ascii="Times New Roman" w:hAnsi="Times New Roman" w:cs="Times New Roman"/>
          <w:sz w:val="24"/>
          <w:szCs w:val="24"/>
        </w:rPr>
        <w:t xml:space="preserve"> Работу разрешается продолжать только после устранения возникшей неисправности.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4.3. При возникновении пожара следует незамедлительно эвакуировать людей из помещения, сообщить в ближайшую пожарную часть по телефону 1</w:t>
      </w:r>
      <w:r w:rsidR="00BF4578" w:rsidRPr="00F87346">
        <w:rPr>
          <w:rFonts w:ascii="Times New Roman" w:hAnsi="Times New Roman" w:cs="Times New Roman"/>
          <w:sz w:val="24"/>
          <w:szCs w:val="24"/>
        </w:rPr>
        <w:t>0</w:t>
      </w:r>
      <w:r w:rsidRPr="00F87346">
        <w:rPr>
          <w:rFonts w:ascii="Times New Roman" w:hAnsi="Times New Roman" w:cs="Times New Roman"/>
          <w:sz w:val="24"/>
          <w:szCs w:val="24"/>
        </w:rPr>
        <w:t>1, директору школы (при отсутствии — иному должностному лицу), после чего приступить к тушению очага возгорания при помощи первичных средств пожаротушения.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4.4. При получении травмы оказать себе первую помощь или позвать на помощь, после чего обратиться в медицинский пункт или медицинское учреждение. При получении травмы иным лицом оказать пострадавшему первую помощь, транспортировать пострадавшего в медкабинет или вызвать «скорую медицинскую помощь» на место несчастного случая, сообщить о данном факте директору школы (при отсутствии — иному должностному лицу).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4.5. При внезапном ухудшении состояния своего здоровья следует поставить в известность заведующего производством (шеф-повара), при его отсутствии — заместителя директора по АХ</w:t>
      </w:r>
      <w:r w:rsidR="00BF4578" w:rsidRPr="00F87346">
        <w:rPr>
          <w:rFonts w:ascii="Times New Roman" w:hAnsi="Times New Roman" w:cs="Times New Roman"/>
          <w:sz w:val="24"/>
          <w:szCs w:val="24"/>
        </w:rPr>
        <w:t>Ч</w:t>
      </w:r>
      <w:r w:rsidRPr="00F87346">
        <w:rPr>
          <w:rFonts w:ascii="Times New Roman" w:hAnsi="Times New Roman" w:cs="Times New Roman"/>
          <w:sz w:val="24"/>
          <w:szCs w:val="24"/>
        </w:rPr>
        <w:t>.</w:t>
      </w:r>
    </w:p>
    <w:p w:rsidR="00BF4578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4.6. При возникновении аварийной ситуации в работе водопровода, отопительной системы, оборудования эвакуировать людей из помещения склада и сообщить о случившемся </w:t>
      </w:r>
      <w:r w:rsidRPr="00F87346">
        <w:rPr>
          <w:rFonts w:ascii="Times New Roman" w:hAnsi="Times New Roman" w:cs="Times New Roman"/>
          <w:sz w:val="24"/>
          <w:szCs w:val="24"/>
        </w:rPr>
        <w:lastRenderedPageBreak/>
        <w:t>заведующему производством, при его отсутствии — заместителю директора по АХ</w:t>
      </w:r>
      <w:r w:rsidR="00BF4578" w:rsidRPr="00F87346">
        <w:rPr>
          <w:rFonts w:ascii="Times New Roman" w:hAnsi="Times New Roman" w:cs="Times New Roman"/>
          <w:sz w:val="24"/>
          <w:szCs w:val="24"/>
        </w:rPr>
        <w:t>Ч</w:t>
      </w:r>
      <w:r w:rsidRPr="00F87346">
        <w:rPr>
          <w:rFonts w:ascii="Times New Roman" w:hAnsi="Times New Roman" w:cs="Times New Roman"/>
          <w:sz w:val="24"/>
          <w:szCs w:val="24"/>
        </w:rPr>
        <w:t xml:space="preserve"> (директору общеобразовательной организации). 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</w:t>
      </w:r>
      <w:r w:rsidR="00BF4578" w:rsidRPr="00F87346">
        <w:rPr>
          <w:rFonts w:ascii="Times New Roman" w:hAnsi="Times New Roman" w:cs="Times New Roman"/>
          <w:sz w:val="24"/>
          <w:szCs w:val="24"/>
        </w:rPr>
        <w:t>7</w:t>
      </w:r>
      <w:r w:rsidRPr="00F87346">
        <w:rPr>
          <w:rFonts w:ascii="Times New Roman" w:hAnsi="Times New Roman" w:cs="Times New Roman"/>
          <w:sz w:val="24"/>
          <w:szCs w:val="24"/>
        </w:rPr>
        <w:t xml:space="preserve">. Пролитый на полу жир удалить при помощи ветоши или других </w:t>
      </w:r>
      <w:proofErr w:type="spellStart"/>
      <w:r w:rsidRPr="00F87346">
        <w:rPr>
          <w:rFonts w:ascii="Times New Roman" w:hAnsi="Times New Roman" w:cs="Times New Roman"/>
          <w:sz w:val="24"/>
          <w:szCs w:val="24"/>
        </w:rPr>
        <w:t>жиропоглощающих</w:t>
      </w:r>
      <w:proofErr w:type="spellEnd"/>
      <w:r w:rsidRPr="00F87346">
        <w:rPr>
          <w:rFonts w:ascii="Times New Roman" w:hAnsi="Times New Roman" w:cs="Times New Roman"/>
          <w:sz w:val="24"/>
          <w:szCs w:val="24"/>
        </w:rPr>
        <w:t xml:space="preserve"> материалов. Загрязненное место промыть (нагретым не больше чем до 50</w:t>
      </w:r>
      <w:r w:rsidRPr="00F8734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7346">
        <w:rPr>
          <w:rFonts w:ascii="Times New Roman" w:hAnsi="Times New Roman" w:cs="Times New Roman"/>
          <w:sz w:val="24"/>
          <w:szCs w:val="24"/>
        </w:rPr>
        <w:t xml:space="preserve">С) раствором кальцинированной соды и вытереть насухо. Использованную ветошь </w:t>
      </w:r>
      <w:r w:rsidR="00BF4578" w:rsidRPr="00F87346">
        <w:rPr>
          <w:rFonts w:ascii="Times New Roman" w:hAnsi="Times New Roman" w:cs="Times New Roman"/>
          <w:sz w:val="24"/>
          <w:szCs w:val="24"/>
        </w:rPr>
        <w:t>убр</w:t>
      </w:r>
      <w:r w:rsidRPr="00F87346">
        <w:rPr>
          <w:rFonts w:ascii="Times New Roman" w:hAnsi="Times New Roman" w:cs="Times New Roman"/>
          <w:sz w:val="24"/>
          <w:szCs w:val="24"/>
        </w:rPr>
        <w:t xml:space="preserve">ать в металлическую тару с </w:t>
      </w:r>
      <w:r w:rsidR="00BF4578" w:rsidRPr="00F87346">
        <w:rPr>
          <w:rFonts w:ascii="Times New Roman" w:hAnsi="Times New Roman" w:cs="Times New Roman"/>
          <w:sz w:val="24"/>
          <w:szCs w:val="24"/>
        </w:rPr>
        <w:t>п</w:t>
      </w:r>
      <w:r w:rsidRPr="00F87346">
        <w:rPr>
          <w:rFonts w:ascii="Times New Roman" w:hAnsi="Times New Roman" w:cs="Times New Roman"/>
          <w:sz w:val="24"/>
          <w:szCs w:val="24"/>
        </w:rPr>
        <w:t>лотно</w:t>
      </w:r>
      <w:r w:rsidR="00BF4578" w:rsidRPr="00F87346">
        <w:rPr>
          <w:rFonts w:ascii="Times New Roman" w:hAnsi="Times New Roman" w:cs="Times New Roman"/>
          <w:sz w:val="24"/>
          <w:szCs w:val="24"/>
        </w:rPr>
        <w:t>й</w:t>
      </w:r>
      <w:r w:rsidRPr="00F87346">
        <w:rPr>
          <w:rFonts w:ascii="Times New Roman" w:hAnsi="Times New Roman" w:cs="Times New Roman"/>
          <w:sz w:val="24"/>
          <w:szCs w:val="24"/>
        </w:rPr>
        <w:t xml:space="preserve"> крышкой.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4.</w:t>
      </w:r>
      <w:r w:rsidR="00BF4578" w:rsidRPr="00F87346">
        <w:rPr>
          <w:rFonts w:ascii="Times New Roman" w:hAnsi="Times New Roman" w:cs="Times New Roman"/>
          <w:sz w:val="24"/>
          <w:szCs w:val="24"/>
        </w:rPr>
        <w:t>8</w:t>
      </w:r>
      <w:r w:rsidRPr="00F87346">
        <w:rPr>
          <w:rFonts w:ascii="Times New Roman" w:hAnsi="Times New Roman" w:cs="Times New Roman"/>
          <w:sz w:val="24"/>
          <w:szCs w:val="24"/>
        </w:rPr>
        <w:t>. Для уборки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 w:rsidR="00970CE9" w:rsidRPr="00F87346" w:rsidRDefault="00970CE9" w:rsidP="00F87346">
      <w:pPr>
        <w:pStyle w:val="1"/>
        <w:tabs>
          <w:tab w:val="left" w:pos="426"/>
        </w:tabs>
        <w:spacing w:before="0" w:beforeAutospacing="0" w:after="0" w:afterAutospacing="0"/>
        <w:rPr>
          <w:sz w:val="24"/>
          <w:szCs w:val="24"/>
        </w:rPr>
      </w:pPr>
      <w:r w:rsidRPr="00F87346">
        <w:rPr>
          <w:sz w:val="24"/>
          <w:szCs w:val="24"/>
        </w:rPr>
        <w:t>5. Требования охраны труда по окончании работы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5.1. Привести в порядок рабочее место, убрать мусор и посторонние предметы.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5.2. Проверить противопожарное состояние склада.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5.3. Удостовериться </w:t>
      </w:r>
      <w:r w:rsidR="00BF4578" w:rsidRPr="00F87346">
        <w:rPr>
          <w:rFonts w:ascii="Times New Roman" w:hAnsi="Times New Roman" w:cs="Times New Roman"/>
          <w:sz w:val="24"/>
          <w:szCs w:val="24"/>
        </w:rPr>
        <w:t>в</w:t>
      </w:r>
      <w:r w:rsidRPr="00F87346">
        <w:rPr>
          <w:rFonts w:ascii="Times New Roman" w:hAnsi="Times New Roman" w:cs="Times New Roman"/>
          <w:sz w:val="24"/>
          <w:szCs w:val="24"/>
        </w:rPr>
        <w:t xml:space="preserve"> том, что складированные материалы находятся </w:t>
      </w:r>
      <w:r w:rsidR="00BF4578" w:rsidRPr="00F87346">
        <w:rPr>
          <w:rFonts w:ascii="Times New Roman" w:hAnsi="Times New Roman" w:cs="Times New Roman"/>
          <w:sz w:val="24"/>
          <w:szCs w:val="24"/>
        </w:rPr>
        <w:t>в</w:t>
      </w:r>
      <w:r w:rsidRPr="00F87346">
        <w:rPr>
          <w:rFonts w:ascii="Times New Roman" w:hAnsi="Times New Roman" w:cs="Times New Roman"/>
          <w:sz w:val="24"/>
          <w:szCs w:val="24"/>
        </w:rPr>
        <w:t xml:space="preserve"> устойчивом состоянии и на безопасном расстоянии от све</w:t>
      </w:r>
      <w:r w:rsidR="00BF4578" w:rsidRPr="00F87346">
        <w:rPr>
          <w:rFonts w:ascii="Times New Roman" w:hAnsi="Times New Roman" w:cs="Times New Roman"/>
          <w:sz w:val="24"/>
          <w:szCs w:val="24"/>
        </w:rPr>
        <w:t>т</w:t>
      </w:r>
      <w:r w:rsidRPr="00F87346">
        <w:rPr>
          <w:rFonts w:ascii="Times New Roman" w:hAnsi="Times New Roman" w:cs="Times New Roman"/>
          <w:sz w:val="24"/>
          <w:szCs w:val="24"/>
        </w:rPr>
        <w:t>ильников.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 xml:space="preserve">5.4. Снять спецодежду, </w:t>
      </w:r>
      <w:proofErr w:type="spellStart"/>
      <w:r w:rsidRPr="00F87346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F87346">
        <w:rPr>
          <w:rFonts w:ascii="Times New Roman" w:hAnsi="Times New Roman" w:cs="Times New Roman"/>
          <w:sz w:val="24"/>
          <w:szCs w:val="24"/>
        </w:rPr>
        <w:t xml:space="preserve"> и другие средства индивидуальной защиты и убрать их в специально предназначенное для хранения место .</w:t>
      </w:r>
    </w:p>
    <w:p w:rsidR="00970CE9" w:rsidRPr="00F87346" w:rsidRDefault="00970CE9" w:rsidP="00F8734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5.5. Вымыть руки и лицо теплой водой с мылом.</w:t>
      </w:r>
    </w:p>
    <w:p w:rsidR="00970CE9" w:rsidRPr="00F87346" w:rsidRDefault="00F87346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5.6.</w:t>
      </w:r>
      <w:r w:rsidR="00970CE9" w:rsidRPr="00F87346">
        <w:rPr>
          <w:rFonts w:ascii="Times New Roman" w:hAnsi="Times New Roman" w:cs="Times New Roman"/>
          <w:sz w:val="24"/>
          <w:szCs w:val="24"/>
        </w:rPr>
        <w:t xml:space="preserve"> Выключить свет и закрыть складское помещение на ключ.</w:t>
      </w:r>
    </w:p>
    <w:p w:rsidR="004509AC" w:rsidRPr="00F87346" w:rsidRDefault="00970CE9" w:rsidP="00F8734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46">
        <w:rPr>
          <w:rFonts w:ascii="Times New Roman" w:hAnsi="Times New Roman" w:cs="Times New Roman"/>
          <w:sz w:val="24"/>
          <w:szCs w:val="24"/>
        </w:rPr>
        <w:t>5.7. Сообщить заместителю директора по административно-хозяйственной работе (завхозу) школы обо всех обнаруженных во время работы неисправностях и недостатках.</w:t>
      </w:r>
    </w:p>
    <w:p w:rsidR="00251F41" w:rsidRPr="00F87346" w:rsidRDefault="00251F41" w:rsidP="00F87346">
      <w:pPr>
        <w:tabs>
          <w:tab w:val="left" w:pos="426"/>
        </w:tabs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F8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25C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кладовщика школы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для </w:t>
      </w:r>
      <w:r w:rsidR="00F87346" w:rsidRPr="00F87346">
        <w:rPr>
          <w:rFonts w:ascii="Times New Roman" w:hAnsi="Times New Roman" w:cs="Times New Roman"/>
          <w:sz w:val="24"/>
          <w:szCs w:val="24"/>
        </w:rPr>
        <w:t>кладовщика школы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02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условий труда </w:t>
      </w:r>
      <w:r w:rsidR="00F87346" w:rsidRPr="00F87346">
        <w:rPr>
          <w:rFonts w:ascii="Times New Roman" w:hAnsi="Times New Roman" w:cs="Times New Roman"/>
          <w:sz w:val="24"/>
          <w:szCs w:val="24"/>
        </w:rPr>
        <w:t>кладовщика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внедрении и установке новой техники и (или) технологий в кабинете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7346" w:rsidRPr="00F87346">
        <w:rPr>
          <w:rFonts w:ascii="Times New Roman" w:hAnsi="Times New Roman" w:cs="Times New Roman"/>
          <w:sz w:val="24"/>
          <w:szCs w:val="24"/>
        </w:rPr>
        <w:t>кладовщика школы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0953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течение 5 лет со дня утверждения (введения в действие) данной инструкции по охране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 </w:t>
      </w:r>
      <w:r w:rsidR="00F87346" w:rsidRPr="00F87346">
        <w:rPr>
          <w:rFonts w:ascii="Times New Roman" w:hAnsi="Times New Roman" w:cs="Times New Roman"/>
          <w:sz w:val="24"/>
          <w:szCs w:val="24"/>
        </w:rPr>
        <w:t>кладовщика школы</w:t>
      </w:r>
      <w:r w:rsidR="00F8734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8"/>
      <w:footerReference w:type="default" r:id="rId9"/>
      <w:footerReference w:type="first" r:id="rId10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869F2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869F2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29" o:spid="_x0000_s2049" type="#_x0000_t75" style="position:absolute;left:0;text-align:left;margin-left:43.5pt;margin-top:632.15pt;width:2.95pt;height:2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869F2">
    <w:pPr>
      <w:spacing w:after="0" w:line="259" w:lineRule="auto"/>
      <w:ind w:left="-639" w:right="1035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style="position:absolute;left:0;text-align:left;margin-left:43.5pt;margin-top:632.15pt;width:2.95pt;height:2.9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allowoverlap="f">
          <v:imagedata r:id="rId1" o:title=""/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07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numPicBullet w:numPicBulletId="1">
    <w:pict>
      <v:shape id="_x0000_i1108" style="width:4.05pt;height:4.05pt" coordsize="" o:spt="100" o:bullet="t" adj="0,,0" path="" stroked="f">
        <v:stroke joinstyle="miter"/>
        <v:imagedata r:id="rId2" o:title="image22"/>
        <v:formulas/>
        <v:path o:connecttype="segments"/>
      </v:shape>
    </w:pict>
  </w:numPicBullet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E70F6"/>
    <w:multiLevelType w:val="hybridMultilevel"/>
    <w:tmpl w:val="C4EE587A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1B0"/>
    <w:multiLevelType w:val="multilevel"/>
    <w:tmpl w:val="3A1EF730"/>
    <w:lvl w:ilvl="0">
      <w:start w:val="1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C5252B"/>
    <w:multiLevelType w:val="hybridMultilevel"/>
    <w:tmpl w:val="3B70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411FA"/>
    <w:multiLevelType w:val="hybridMultilevel"/>
    <w:tmpl w:val="C522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657EEF"/>
    <w:multiLevelType w:val="hybridMultilevel"/>
    <w:tmpl w:val="E0C0D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41C8A"/>
    <w:multiLevelType w:val="hybridMultilevel"/>
    <w:tmpl w:val="36EAF7BA"/>
    <w:lvl w:ilvl="0" w:tplc="31DC3E82">
      <w:start w:val="1"/>
      <w:numFmt w:val="bullet"/>
      <w:lvlText w:val="•"/>
      <w:lvlPicBulletId w:val="0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8EC3C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D33C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438D8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A2D80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A62C8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E2A42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AC3836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441B2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DE1E97"/>
    <w:multiLevelType w:val="hybridMultilevel"/>
    <w:tmpl w:val="708E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11450"/>
    <w:multiLevelType w:val="hybridMultilevel"/>
    <w:tmpl w:val="C4EC0D7E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F03EB"/>
    <w:multiLevelType w:val="multilevel"/>
    <w:tmpl w:val="68783D06"/>
    <w:lvl w:ilvl="0">
      <w:start w:val="1"/>
      <w:numFmt w:val="decimal"/>
      <w:lvlText w:val="%1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3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134433"/>
    <w:multiLevelType w:val="hybridMultilevel"/>
    <w:tmpl w:val="FB96488E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C3416"/>
    <w:multiLevelType w:val="multilevel"/>
    <w:tmpl w:val="DD161F5C"/>
    <w:lvl w:ilvl="0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B42B4C"/>
    <w:multiLevelType w:val="hybridMultilevel"/>
    <w:tmpl w:val="73749B78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CF2174"/>
    <w:multiLevelType w:val="multilevel"/>
    <w:tmpl w:val="52EEF3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086CC7"/>
    <w:multiLevelType w:val="hybridMultilevel"/>
    <w:tmpl w:val="9F8A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70F18"/>
    <w:multiLevelType w:val="hybridMultilevel"/>
    <w:tmpl w:val="1BEEB9D8"/>
    <w:lvl w:ilvl="0" w:tplc="CF3842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388542">
      <w:start w:val="1"/>
      <w:numFmt w:val="bullet"/>
      <w:lvlText w:val="o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2A1656">
      <w:start w:val="1"/>
      <w:numFmt w:val="bullet"/>
      <w:lvlText w:val="•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2724A">
      <w:start w:val="1"/>
      <w:numFmt w:val="bullet"/>
      <w:lvlText w:val="o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C8CFA">
      <w:start w:val="1"/>
      <w:numFmt w:val="bullet"/>
      <w:lvlText w:val="▪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8861A">
      <w:start w:val="1"/>
      <w:numFmt w:val="bullet"/>
      <w:lvlText w:val="•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BDD4">
      <w:start w:val="1"/>
      <w:numFmt w:val="bullet"/>
      <w:lvlText w:val="o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49E50">
      <w:start w:val="1"/>
      <w:numFmt w:val="bullet"/>
      <w:lvlText w:val="▪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69B7681"/>
    <w:multiLevelType w:val="hybridMultilevel"/>
    <w:tmpl w:val="AFB08CE8"/>
    <w:lvl w:ilvl="0" w:tplc="D9E4AD7E">
      <w:start w:val="1"/>
      <w:numFmt w:val="bullet"/>
      <w:lvlText w:val="•"/>
      <w:lvlJc w:val="left"/>
      <w:pPr>
        <w:ind w:left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65AA2">
      <w:start w:val="1"/>
      <w:numFmt w:val="bullet"/>
      <w:lvlText w:val="o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4AD7E">
      <w:start w:val="1"/>
      <w:numFmt w:val="bullet"/>
      <w:lvlText w:val="•"/>
      <w:lvlPicBulletId w:val="0"/>
      <w:lvlJc w:val="left"/>
      <w:pPr>
        <w:ind w:left="44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8ED43C">
      <w:start w:val="1"/>
      <w:numFmt w:val="bullet"/>
      <w:lvlText w:val="•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AFC1C">
      <w:start w:val="1"/>
      <w:numFmt w:val="bullet"/>
      <w:lvlText w:val="o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18B1A2">
      <w:start w:val="1"/>
      <w:numFmt w:val="bullet"/>
      <w:lvlText w:val="▪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EC030">
      <w:start w:val="1"/>
      <w:numFmt w:val="bullet"/>
      <w:lvlText w:val="•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E1984">
      <w:start w:val="1"/>
      <w:numFmt w:val="bullet"/>
      <w:lvlText w:val="o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CDFC0">
      <w:start w:val="1"/>
      <w:numFmt w:val="bullet"/>
      <w:lvlText w:val="▪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72F24A3"/>
    <w:multiLevelType w:val="hybridMultilevel"/>
    <w:tmpl w:val="CA26874E"/>
    <w:lvl w:ilvl="0" w:tplc="E5BE69EC">
      <w:start w:val="1"/>
      <w:numFmt w:val="bullet"/>
      <w:lvlText w:val="•"/>
      <w:lvlPicBulletId w:val="0"/>
      <w:lvlJc w:val="left"/>
      <w:pPr>
        <w:ind w:left="27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E32EE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A2B1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8808A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E28CA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89B36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E334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8C02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4669A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82A3797"/>
    <w:multiLevelType w:val="hybridMultilevel"/>
    <w:tmpl w:val="D43CA66E"/>
    <w:lvl w:ilvl="0" w:tplc="E5BE69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69C82">
      <w:start w:val="1"/>
      <w:numFmt w:val="bullet"/>
      <w:lvlText w:val="o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8BE72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AD38C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EFABA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8D0E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A4DE6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C873E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C4A7301"/>
    <w:multiLevelType w:val="multilevel"/>
    <w:tmpl w:val="7CCE87FA"/>
    <w:lvl w:ilvl="0">
      <w:start w:val="1"/>
      <w:numFmt w:val="decimal"/>
      <w:lvlText w:val="%1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7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C895A03"/>
    <w:multiLevelType w:val="multilevel"/>
    <w:tmpl w:val="EAF449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E665B2E"/>
    <w:multiLevelType w:val="hybridMultilevel"/>
    <w:tmpl w:val="F3E89BEE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039C6"/>
    <w:multiLevelType w:val="hybridMultilevel"/>
    <w:tmpl w:val="2ED03C5E"/>
    <w:lvl w:ilvl="0" w:tplc="4DE007D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E601DE">
      <w:start w:val="1"/>
      <w:numFmt w:val="bullet"/>
      <w:lvlText w:val="o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6A3026">
      <w:start w:val="1"/>
      <w:numFmt w:val="bullet"/>
      <w:lvlRestart w:val="0"/>
      <w:lvlText w:val="•"/>
      <w:lvlPicBulletId w:val="0"/>
      <w:lvlJc w:val="left"/>
      <w:pPr>
        <w:ind w:left="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862486">
      <w:start w:val="1"/>
      <w:numFmt w:val="bullet"/>
      <w:lvlText w:val="•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20844">
      <w:start w:val="1"/>
      <w:numFmt w:val="bullet"/>
      <w:lvlText w:val="o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00BD0">
      <w:start w:val="1"/>
      <w:numFmt w:val="bullet"/>
      <w:lvlText w:val="▪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2343C">
      <w:start w:val="1"/>
      <w:numFmt w:val="bullet"/>
      <w:lvlText w:val="•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A0808">
      <w:start w:val="1"/>
      <w:numFmt w:val="bullet"/>
      <w:lvlText w:val="o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3A2BB0">
      <w:start w:val="1"/>
      <w:numFmt w:val="bullet"/>
      <w:lvlText w:val="▪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0CE2DF3"/>
    <w:multiLevelType w:val="multilevel"/>
    <w:tmpl w:val="3A66C410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80D2E81"/>
    <w:multiLevelType w:val="hybridMultilevel"/>
    <w:tmpl w:val="AD52D2FA"/>
    <w:lvl w:ilvl="0" w:tplc="63ECD06A">
      <w:start w:val="5"/>
      <w:numFmt w:val="decimal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52F8F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C10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05E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ECBF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B06AF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603C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6C52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7D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8B01AD6"/>
    <w:multiLevelType w:val="hybridMultilevel"/>
    <w:tmpl w:val="52FACA84"/>
    <w:lvl w:ilvl="0" w:tplc="E5BE69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F504E"/>
    <w:multiLevelType w:val="multilevel"/>
    <w:tmpl w:val="E8F81F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F731C85"/>
    <w:multiLevelType w:val="hybridMultilevel"/>
    <w:tmpl w:val="331E97D0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C4809"/>
    <w:multiLevelType w:val="hybridMultilevel"/>
    <w:tmpl w:val="88A6E75E"/>
    <w:lvl w:ilvl="0" w:tplc="C3EA5D82">
      <w:start w:val="1"/>
      <w:numFmt w:val="bullet"/>
      <w:lvlText w:val="•"/>
      <w:lvlPicBulletId w:val="1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5216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AA986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A206C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DC5C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5D08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3E5EBC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4C8D14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E164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F1018C"/>
    <w:multiLevelType w:val="multilevel"/>
    <w:tmpl w:val="06A0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E4804F0"/>
    <w:multiLevelType w:val="multilevel"/>
    <w:tmpl w:val="144ACA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127473D"/>
    <w:multiLevelType w:val="multilevel"/>
    <w:tmpl w:val="6D22548A"/>
    <w:lvl w:ilvl="0">
      <w:start w:val="1"/>
      <w:numFmt w:val="decimal"/>
      <w:lvlText w:val="%1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5BA2C1D"/>
    <w:multiLevelType w:val="hybridMultilevel"/>
    <w:tmpl w:val="FBC07E72"/>
    <w:lvl w:ilvl="0" w:tplc="3B0EF05C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4E052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6FAC2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C07E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D278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68CA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42BAE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4D04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A4BAE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7A96284"/>
    <w:multiLevelType w:val="hybridMultilevel"/>
    <w:tmpl w:val="4AB44B82"/>
    <w:lvl w:ilvl="0" w:tplc="2A06A70E">
      <w:start w:val="1"/>
      <w:numFmt w:val="bullet"/>
      <w:lvlText w:val="•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8E626">
      <w:start w:val="1"/>
      <w:numFmt w:val="bullet"/>
      <w:lvlText w:val="o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6AB42">
      <w:start w:val="1"/>
      <w:numFmt w:val="bullet"/>
      <w:lvlText w:val="▪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43772">
      <w:start w:val="1"/>
      <w:numFmt w:val="bullet"/>
      <w:lvlText w:val="•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AD3EA">
      <w:start w:val="1"/>
      <w:numFmt w:val="bullet"/>
      <w:lvlText w:val="o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7406B2">
      <w:start w:val="1"/>
      <w:numFmt w:val="bullet"/>
      <w:lvlText w:val="▪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CFE64">
      <w:start w:val="1"/>
      <w:numFmt w:val="bullet"/>
      <w:lvlText w:val="•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EF052">
      <w:start w:val="1"/>
      <w:numFmt w:val="bullet"/>
      <w:lvlText w:val="o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A6F28">
      <w:start w:val="1"/>
      <w:numFmt w:val="bullet"/>
      <w:lvlText w:val="▪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FD1C55"/>
    <w:multiLevelType w:val="hybridMultilevel"/>
    <w:tmpl w:val="3030F768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8"/>
  </w:num>
  <w:num w:numId="4">
    <w:abstractNumId w:val="1"/>
  </w:num>
  <w:num w:numId="5">
    <w:abstractNumId w:val="39"/>
  </w:num>
  <w:num w:numId="6">
    <w:abstractNumId w:val="5"/>
  </w:num>
  <w:num w:numId="7">
    <w:abstractNumId w:val="6"/>
  </w:num>
  <w:num w:numId="8">
    <w:abstractNumId w:val="21"/>
  </w:num>
  <w:num w:numId="9">
    <w:abstractNumId w:val="17"/>
  </w:num>
  <w:num w:numId="10">
    <w:abstractNumId w:val="33"/>
  </w:num>
  <w:num w:numId="11">
    <w:abstractNumId w:val="0"/>
  </w:num>
  <w:num w:numId="12">
    <w:abstractNumId w:val="7"/>
  </w:num>
  <w:num w:numId="13">
    <w:abstractNumId w:val="36"/>
  </w:num>
  <w:num w:numId="14">
    <w:abstractNumId w:val="19"/>
  </w:num>
  <w:num w:numId="15">
    <w:abstractNumId w:val="4"/>
  </w:num>
  <w:num w:numId="16">
    <w:abstractNumId w:val="3"/>
  </w:num>
  <w:num w:numId="17">
    <w:abstractNumId w:val="30"/>
  </w:num>
  <w:num w:numId="18">
    <w:abstractNumId w:val="25"/>
  </w:num>
  <w:num w:numId="19">
    <w:abstractNumId w:val="43"/>
  </w:num>
  <w:num w:numId="20">
    <w:abstractNumId w:val="41"/>
  </w:num>
  <w:num w:numId="21">
    <w:abstractNumId w:val="24"/>
  </w:num>
  <w:num w:numId="22">
    <w:abstractNumId w:val="34"/>
  </w:num>
  <w:num w:numId="23">
    <w:abstractNumId w:val="45"/>
  </w:num>
  <w:num w:numId="24">
    <w:abstractNumId w:val="32"/>
  </w:num>
  <w:num w:numId="25">
    <w:abstractNumId w:val="42"/>
  </w:num>
  <w:num w:numId="26">
    <w:abstractNumId w:val="23"/>
  </w:num>
  <w:num w:numId="27">
    <w:abstractNumId w:val="13"/>
  </w:num>
  <w:num w:numId="28">
    <w:abstractNumId w:val="29"/>
  </w:num>
  <w:num w:numId="29">
    <w:abstractNumId w:val="10"/>
  </w:num>
  <w:num w:numId="30">
    <w:abstractNumId w:val="27"/>
  </w:num>
  <w:num w:numId="31">
    <w:abstractNumId w:val="40"/>
  </w:num>
  <w:num w:numId="32">
    <w:abstractNumId w:val="44"/>
  </w:num>
  <w:num w:numId="33">
    <w:abstractNumId w:val="37"/>
  </w:num>
  <w:num w:numId="34">
    <w:abstractNumId w:val="18"/>
  </w:num>
  <w:num w:numId="35">
    <w:abstractNumId w:val="14"/>
  </w:num>
  <w:num w:numId="36">
    <w:abstractNumId w:val="35"/>
  </w:num>
  <w:num w:numId="37">
    <w:abstractNumId w:val="16"/>
  </w:num>
  <w:num w:numId="38">
    <w:abstractNumId w:val="2"/>
  </w:num>
  <w:num w:numId="39">
    <w:abstractNumId w:val="12"/>
  </w:num>
  <w:num w:numId="40">
    <w:abstractNumId w:val="28"/>
  </w:num>
  <w:num w:numId="41">
    <w:abstractNumId w:val="31"/>
  </w:num>
  <w:num w:numId="42">
    <w:abstractNumId w:val="15"/>
  </w:num>
  <w:num w:numId="43">
    <w:abstractNumId w:val="26"/>
  </w:num>
  <w:num w:numId="44">
    <w:abstractNumId w:val="20"/>
  </w:num>
  <w:num w:numId="45">
    <w:abstractNumId w:val="1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25CED"/>
    <w:rsid w:val="00050C5D"/>
    <w:rsid w:val="00071292"/>
    <w:rsid w:val="00075696"/>
    <w:rsid w:val="000B74EC"/>
    <w:rsid w:val="001414B5"/>
    <w:rsid w:val="00173855"/>
    <w:rsid w:val="00174A85"/>
    <w:rsid w:val="001815A6"/>
    <w:rsid w:val="00191FD0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3C47F3"/>
    <w:rsid w:val="00410D08"/>
    <w:rsid w:val="00421CF1"/>
    <w:rsid w:val="004509AC"/>
    <w:rsid w:val="0045167F"/>
    <w:rsid w:val="004767F4"/>
    <w:rsid w:val="00497C7B"/>
    <w:rsid w:val="004B6206"/>
    <w:rsid w:val="005122C4"/>
    <w:rsid w:val="00547148"/>
    <w:rsid w:val="005765AA"/>
    <w:rsid w:val="005956BA"/>
    <w:rsid w:val="005E65B4"/>
    <w:rsid w:val="005F54A4"/>
    <w:rsid w:val="00603668"/>
    <w:rsid w:val="00614674"/>
    <w:rsid w:val="00660D7D"/>
    <w:rsid w:val="00665E5D"/>
    <w:rsid w:val="006869F2"/>
    <w:rsid w:val="00691AFC"/>
    <w:rsid w:val="006A55F1"/>
    <w:rsid w:val="006C14CB"/>
    <w:rsid w:val="006E0953"/>
    <w:rsid w:val="006F0284"/>
    <w:rsid w:val="00715C79"/>
    <w:rsid w:val="0074338A"/>
    <w:rsid w:val="00754930"/>
    <w:rsid w:val="00760605"/>
    <w:rsid w:val="00766C5E"/>
    <w:rsid w:val="007A55AD"/>
    <w:rsid w:val="008042B4"/>
    <w:rsid w:val="0085461D"/>
    <w:rsid w:val="00873614"/>
    <w:rsid w:val="008749BF"/>
    <w:rsid w:val="00875FA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70CE9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AF7280"/>
    <w:rsid w:val="00B35E7C"/>
    <w:rsid w:val="00B4763B"/>
    <w:rsid w:val="00B53285"/>
    <w:rsid w:val="00B540A2"/>
    <w:rsid w:val="00B643F7"/>
    <w:rsid w:val="00B838CD"/>
    <w:rsid w:val="00BA1EA4"/>
    <w:rsid w:val="00BA7F1F"/>
    <w:rsid w:val="00BF4578"/>
    <w:rsid w:val="00C22280"/>
    <w:rsid w:val="00CA4E10"/>
    <w:rsid w:val="00CB0BCF"/>
    <w:rsid w:val="00D25A2D"/>
    <w:rsid w:val="00D26287"/>
    <w:rsid w:val="00D43F23"/>
    <w:rsid w:val="00D951DB"/>
    <w:rsid w:val="00DB3C18"/>
    <w:rsid w:val="00E24565"/>
    <w:rsid w:val="00E405EA"/>
    <w:rsid w:val="00E71C26"/>
    <w:rsid w:val="00E76D09"/>
    <w:rsid w:val="00F26D89"/>
    <w:rsid w:val="00F6080C"/>
    <w:rsid w:val="00F76D34"/>
    <w:rsid w:val="00F87346"/>
    <w:rsid w:val="00FB211D"/>
    <w:rsid w:val="00FB57C6"/>
    <w:rsid w:val="00FC176A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7</cp:revision>
  <cp:lastPrinted>2021-11-30T09:44:00Z</cp:lastPrinted>
  <dcterms:created xsi:type="dcterms:W3CDTF">2022-11-08T05:11:00Z</dcterms:created>
  <dcterms:modified xsi:type="dcterms:W3CDTF">2023-02-01T06:44:00Z</dcterms:modified>
</cp:coreProperties>
</file>