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844" w:rsidRPr="008A3979" w:rsidRDefault="00F35844" w:rsidP="00F3584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979">
        <w:rPr>
          <w:rFonts w:ascii="Times New Roman" w:hAnsi="Times New Roman" w:cs="Times New Roman"/>
          <w:b/>
          <w:sz w:val="28"/>
          <w:szCs w:val="28"/>
        </w:rPr>
        <w:t>Муниципальное автономное общеобразовательное учреждение</w:t>
      </w:r>
    </w:p>
    <w:p w:rsidR="00F35844" w:rsidRPr="008A3979" w:rsidRDefault="00F35844" w:rsidP="00F3584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979">
        <w:rPr>
          <w:rFonts w:ascii="Times New Roman" w:hAnsi="Times New Roman" w:cs="Times New Roman"/>
          <w:b/>
          <w:sz w:val="28"/>
          <w:szCs w:val="28"/>
        </w:rPr>
        <w:t>«Средняя общеобразовательная школа №46»</w:t>
      </w:r>
    </w:p>
    <w:p w:rsidR="00F35844" w:rsidRDefault="00F35844" w:rsidP="00F3584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2B5948" w:rsidRDefault="002B5948" w:rsidP="002B5948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Принято на заседании педсовета.                                          Утверждаю: ____________</w:t>
      </w:r>
    </w:p>
    <w:p w:rsidR="002B5948" w:rsidRDefault="002B5948" w:rsidP="002B5948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Протокол №_</w:t>
      </w:r>
      <w:r w:rsidR="002B4501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__                                                                     Директор МАОУ «СОШ №46»                  </w:t>
      </w:r>
    </w:p>
    <w:p w:rsidR="002B5948" w:rsidRDefault="002B4501" w:rsidP="002B5948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от  «30» августа   2022</w:t>
      </w:r>
      <w:r w:rsidR="002B594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года</w:t>
      </w:r>
      <w:r w:rsidR="002B5948" w:rsidRPr="00E6796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B594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</w:t>
      </w:r>
      <w:r w:rsidR="00A65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</w:t>
      </w:r>
      <w:proofErr w:type="spellStart"/>
      <w:r w:rsidR="002B5948">
        <w:rPr>
          <w:rFonts w:ascii="Times New Roman" w:hAnsi="Times New Roman" w:cs="Times New Roman"/>
          <w:bCs/>
          <w:color w:val="000000"/>
          <w:sz w:val="24"/>
          <w:szCs w:val="24"/>
        </w:rPr>
        <w:t>Н.А.Крамаренко</w:t>
      </w:r>
      <w:proofErr w:type="spellEnd"/>
    </w:p>
    <w:p w:rsidR="002B5948" w:rsidRDefault="002B5948" w:rsidP="002B5948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5D3DD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приказ №____от «</w:t>
      </w:r>
      <w:r w:rsidR="002B4501">
        <w:rPr>
          <w:rFonts w:ascii="Times New Roman" w:hAnsi="Times New Roman" w:cs="Times New Roman"/>
          <w:bCs/>
          <w:color w:val="000000"/>
          <w:sz w:val="24"/>
          <w:szCs w:val="24"/>
        </w:rPr>
        <w:t>31</w:t>
      </w:r>
      <w:r w:rsidR="005D3DDE">
        <w:rPr>
          <w:rFonts w:ascii="Times New Roman" w:hAnsi="Times New Roman" w:cs="Times New Roman"/>
          <w:bCs/>
          <w:color w:val="000000"/>
          <w:sz w:val="24"/>
          <w:szCs w:val="24"/>
        </w:rPr>
        <w:t>»</w:t>
      </w:r>
      <w:r w:rsidR="002B4501">
        <w:rPr>
          <w:rFonts w:ascii="Times New Roman" w:hAnsi="Times New Roman" w:cs="Times New Roman"/>
          <w:bCs/>
          <w:color w:val="000000"/>
          <w:sz w:val="24"/>
          <w:szCs w:val="24"/>
        </w:rPr>
        <w:t>08.2022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г.</w:t>
      </w:r>
    </w:p>
    <w:p w:rsidR="002B5948" w:rsidRDefault="002B5948" w:rsidP="002B5948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B5948" w:rsidRDefault="002B5948" w:rsidP="002B5948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         </w:t>
      </w:r>
    </w:p>
    <w:p w:rsidR="00F35844" w:rsidRDefault="00F35844" w:rsidP="003E72AC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F35844" w:rsidRDefault="00F35844" w:rsidP="003E72AC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3E72AC" w:rsidRDefault="003E72AC" w:rsidP="003E72AC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3E72AC" w:rsidRDefault="003E72AC" w:rsidP="002B5948">
      <w:pPr>
        <w:spacing w:after="0"/>
        <w:rPr>
          <w:rFonts w:ascii="Times New Roman" w:hAnsi="Times New Roman"/>
          <w:sz w:val="28"/>
          <w:szCs w:val="28"/>
        </w:rPr>
      </w:pPr>
    </w:p>
    <w:p w:rsidR="003E72AC" w:rsidRDefault="003E72AC" w:rsidP="003E72AC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3E72AC" w:rsidRDefault="003E72AC" w:rsidP="003E72AC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3E72AC" w:rsidRDefault="003E72AC" w:rsidP="003E72AC">
      <w:pPr>
        <w:spacing w:after="0"/>
        <w:jc w:val="center"/>
        <w:rPr>
          <w:rFonts w:ascii="Times New Roman" w:hAnsi="Times New Roman"/>
          <w:sz w:val="56"/>
          <w:szCs w:val="56"/>
        </w:rPr>
      </w:pPr>
      <w:r>
        <w:rPr>
          <w:rFonts w:ascii="Times New Roman" w:hAnsi="Times New Roman"/>
          <w:sz w:val="56"/>
          <w:szCs w:val="56"/>
        </w:rPr>
        <w:t>Учебный план</w:t>
      </w:r>
    </w:p>
    <w:p w:rsidR="003E72AC" w:rsidRDefault="003E72AC" w:rsidP="003E72AC">
      <w:pPr>
        <w:spacing w:after="0"/>
        <w:jc w:val="center"/>
        <w:rPr>
          <w:rFonts w:ascii="Times New Roman" w:hAnsi="Times New Roman"/>
          <w:sz w:val="56"/>
          <w:szCs w:val="56"/>
        </w:rPr>
      </w:pPr>
      <w:r>
        <w:rPr>
          <w:rFonts w:ascii="Times New Roman" w:hAnsi="Times New Roman"/>
          <w:sz w:val="56"/>
          <w:szCs w:val="56"/>
        </w:rPr>
        <w:t>дополнительного образования</w:t>
      </w:r>
    </w:p>
    <w:p w:rsidR="003E72AC" w:rsidRDefault="003E72AC" w:rsidP="003E72AC">
      <w:pPr>
        <w:spacing w:after="0"/>
        <w:jc w:val="center"/>
        <w:rPr>
          <w:rFonts w:ascii="Times New Roman" w:hAnsi="Times New Roman"/>
          <w:sz w:val="56"/>
          <w:szCs w:val="56"/>
        </w:rPr>
      </w:pPr>
      <w:r>
        <w:rPr>
          <w:rFonts w:ascii="Times New Roman" w:hAnsi="Times New Roman"/>
          <w:sz w:val="56"/>
          <w:szCs w:val="56"/>
        </w:rPr>
        <w:t>МАОУ «СОШ №46»</w:t>
      </w:r>
    </w:p>
    <w:p w:rsidR="003E72AC" w:rsidRDefault="00BF7C1C" w:rsidP="003E72AC">
      <w:pPr>
        <w:spacing w:after="0"/>
        <w:jc w:val="center"/>
        <w:rPr>
          <w:rFonts w:ascii="Times New Roman" w:hAnsi="Times New Roman"/>
          <w:sz w:val="56"/>
          <w:szCs w:val="56"/>
        </w:rPr>
      </w:pPr>
      <w:r>
        <w:rPr>
          <w:rFonts w:ascii="Times New Roman" w:hAnsi="Times New Roman"/>
          <w:sz w:val="56"/>
          <w:szCs w:val="56"/>
        </w:rPr>
        <w:t>н</w:t>
      </w:r>
      <w:r w:rsidR="002B4501">
        <w:rPr>
          <w:rFonts w:ascii="Times New Roman" w:hAnsi="Times New Roman"/>
          <w:sz w:val="56"/>
          <w:szCs w:val="56"/>
        </w:rPr>
        <w:t>а 2022-2023</w:t>
      </w:r>
      <w:r w:rsidR="003E72AC">
        <w:rPr>
          <w:rFonts w:ascii="Times New Roman" w:hAnsi="Times New Roman"/>
          <w:sz w:val="56"/>
          <w:szCs w:val="56"/>
        </w:rPr>
        <w:t xml:space="preserve"> учебный год</w:t>
      </w:r>
    </w:p>
    <w:p w:rsidR="003E72AC" w:rsidRDefault="003E72AC" w:rsidP="003E72AC">
      <w:pPr>
        <w:spacing w:after="0"/>
        <w:jc w:val="center"/>
        <w:rPr>
          <w:rFonts w:ascii="Times New Roman" w:hAnsi="Times New Roman"/>
          <w:sz w:val="56"/>
          <w:szCs w:val="56"/>
        </w:rPr>
      </w:pPr>
    </w:p>
    <w:p w:rsidR="003E72AC" w:rsidRDefault="003E72AC" w:rsidP="003E72AC">
      <w:pPr>
        <w:spacing w:after="0"/>
        <w:jc w:val="center"/>
        <w:rPr>
          <w:rFonts w:ascii="Times New Roman" w:hAnsi="Times New Roman"/>
          <w:sz w:val="56"/>
          <w:szCs w:val="56"/>
        </w:rPr>
      </w:pPr>
    </w:p>
    <w:p w:rsidR="003E72AC" w:rsidRDefault="003E72AC" w:rsidP="003E72AC">
      <w:pPr>
        <w:spacing w:after="0"/>
        <w:jc w:val="center"/>
        <w:rPr>
          <w:rFonts w:ascii="Times New Roman" w:hAnsi="Times New Roman"/>
          <w:sz w:val="56"/>
          <w:szCs w:val="56"/>
        </w:rPr>
      </w:pPr>
    </w:p>
    <w:p w:rsidR="003E72AC" w:rsidRDefault="003E72AC" w:rsidP="003E72AC">
      <w:pPr>
        <w:spacing w:after="0"/>
        <w:jc w:val="center"/>
        <w:rPr>
          <w:rFonts w:ascii="Times New Roman" w:hAnsi="Times New Roman"/>
          <w:sz w:val="56"/>
          <w:szCs w:val="56"/>
        </w:rPr>
      </w:pPr>
    </w:p>
    <w:p w:rsidR="003E72AC" w:rsidRDefault="003E72AC" w:rsidP="00F35844">
      <w:pPr>
        <w:spacing w:after="0"/>
        <w:rPr>
          <w:rFonts w:ascii="Times New Roman" w:hAnsi="Times New Roman"/>
          <w:sz w:val="56"/>
          <w:szCs w:val="56"/>
        </w:rPr>
      </w:pPr>
    </w:p>
    <w:p w:rsidR="00F35844" w:rsidRDefault="00F35844" w:rsidP="00F35844">
      <w:pPr>
        <w:spacing w:after="0"/>
        <w:rPr>
          <w:rFonts w:ascii="Times New Roman" w:hAnsi="Times New Roman"/>
          <w:sz w:val="28"/>
          <w:szCs w:val="28"/>
        </w:rPr>
      </w:pPr>
    </w:p>
    <w:p w:rsidR="005D3DDE" w:rsidRDefault="005D3DDE" w:rsidP="00F35844">
      <w:pPr>
        <w:spacing w:after="0"/>
        <w:rPr>
          <w:rFonts w:ascii="Times New Roman" w:hAnsi="Times New Roman"/>
          <w:sz w:val="28"/>
          <w:szCs w:val="28"/>
        </w:rPr>
      </w:pPr>
    </w:p>
    <w:p w:rsidR="005D3DDE" w:rsidRDefault="005D3DDE" w:rsidP="00F35844">
      <w:pPr>
        <w:spacing w:after="0"/>
        <w:rPr>
          <w:rFonts w:ascii="Times New Roman" w:hAnsi="Times New Roman"/>
          <w:sz w:val="28"/>
          <w:szCs w:val="28"/>
        </w:rPr>
      </w:pPr>
    </w:p>
    <w:p w:rsidR="002B5948" w:rsidRDefault="002B5948" w:rsidP="00F35844">
      <w:pPr>
        <w:spacing w:after="0"/>
        <w:rPr>
          <w:rFonts w:ascii="Times New Roman" w:hAnsi="Times New Roman"/>
          <w:sz w:val="28"/>
          <w:szCs w:val="28"/>
        </w:rPr>
      </w:pPr>
    </w:p>
    <w:p w:rsidR="003E72AC" w:rsidRDefault="003E72AC" w:rsidP="003E72AC">
      <w:pPr>
        <w:spacing w:after="0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</w:t>
      </w:r>
      <w:proofErr w:type="gramStart"/>
      <w:r>
        <w:rPr>
          <w:rFonts w:ascii="Times New Roman" w:hAnsi="Times New Roman"/>
          <w:sz w:val="28"/>
          <w:szCs w:val="28"/>
        </w:rPr>
        <w:t>.П</w:t>
      </w:r>
      <w:proofErr w:type="gramEnd"/>
      <w:r>
        <w:rPr>
          <w:rFonts w:ascii="Times New Roman" w:hAnsi="Times New Roman"/>
          <w:sz w:val="28"/>
          <w:szCs w:val="28"/>
        </w:rPr>
        <w:t>ривокзальный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F35844" w:rsidRPr="005D3DDE" w:rsidRDefault="002B4501" w:rsidP="005D3DDE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2022</w:t>
      </w:r>
      <w:r w:rsidR="003E72AC">
        <w:rPr>
          <w:rFonts w:ascii="Times New Roman" w:hAnsi="Times New Roman"/>
          <w:sz w:val="28"/>
          <w:szCs w:val="28"/>
        </w:rPr>
        <w:t>г.</w:t>
      </w:r>
    </w:p>
    <w:p w:rsidR="003E72AC" w:rsidRPr="007E0EF4" w:rsidRDefault="003E72AC" w:rsidP="003E72AC">
      <w:pPr>
        <w:spacing w:before="240"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E0EF4">
        <w:rPr>
          <w:rFonts w:ascii="Times New Roman" w:hAnsi="Times New Roman"/>
          <w:b/>
          <w:sz w:val="24"/>
          <w:szCs w:val="24"/>
        </w:rPr>
        <w:lastRenderedPageBreak/>
        <w:t xml:space="preserve">Пояснительная записка </w:t>
      </w:r>
    </w:p>
    <w:p w:rsidR="005F53C9" w:rsidRPr="007E0EF4" w:rsidRDefault="003E72AC" w:rsidP="003E72AC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0E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Дополнительное образование детей</w:t>
      </w:r>
      <w:r w:rsidRPr="007E0EF4">
        <w:rPr>
          <w:rFonts w:ascii="Times New Roman" w:eastAsia="Times New Roman" w:hAnsi="Times New Roman" w:cs="Times New Roman"/>
          <w:sz w:val="24"/>
          <w:szCs w:val="24"/>
        </w:rPr>
        <w:t xml:space="preserve"> – это </w:t>
      </w:r>
      <w:r w:rsidR="005F53C9" w:rsidRPr="007E0EF4">
        <w:rPr>
          <w:rFonts w:ascii="Times New Roman" w:eastAsia="Times New Roman" w:hAnsi="Times New Roman" w:cs="Times New Roman"/>
          <w:sz w:val="24"/>
          <w:szCs w:val="24"/>
        </w:rPr>
        <w:t>вид образования, который направлен на всестороннее удовлетворение образовательных потребностей человека в интеллектуальном, духовно-нравственном, физическом и (или) профессиональном совершенствовании и не сопровождается повышением уровня образования (п.14 ст.2 Закона об образовании).</w:t>
      </w:r>
    </w:p>
    <w:p w:rsidR="003E72AC" w:rsidRPr="007E0EF4" w:rsidRDefault="005F53C9" w:rsidP="005F53C9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0E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</w:t>
      </w:r>
      <w:r w:rsidRPr="007E0EF4">
        <w:rPr>
          <w:rFonts w:ascii="Times New Roman" w:eastAsia="Times New Roman" w:hAnsi="Times New Roman" w:cs="Times New Roman"/>
          <w:bCs/>
          <w:sz w:val="24"/>
          <w:szCs w:val="24"/>
        </w:rPr>
        <w:t>Дополнительное образование</w:t>
      </w:r>
      <w:r w:rsidRPr="007E0EF4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3E72AC" w:rsidRPr="007E0EF4">
        <w:rPr>
          <w:rFonts w:ascii="Times New Roman" w:eastAsia="Times New Roman" w:hAnsi="Times New Roman" w:cs="Times New Roman"/>
          <w:sz w:val="24"/>
          <w:szCs w:val="24"/>
        </w:rPr>
        <w:t>особая подсистема общего образования, обеспечивающая развитие интересов и способностей личности, ее индивидуальный образовательный путь на основе свободного выбора содержательной деятельности, которая не ограничивается рамками образовательных стандартов. Это специально организованный процесс воспитания и обучения посредством реализации дополнительных образовательных программ, оказания дополнительных образовательных услуг за пределами основных образовательных программ в интересах детей и их родителей, а также образовательного учреждения.</w:t>
      </w:r>
    </w:p>
    <w:p w:rsidR="00BA6BEA" w:rsidRPr="005D3DDE" w:rsidRDefault="003E72AC" w:rsidP="007869B7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0EF4">
        <w:rPr>
          <w:rFonts w:ascii="Times New Roman" w:eastAsia="Times New Roman" w:hAnsi="Times New Roman" w:cs="Times New Roman"/>
          <w:sz w:val="24"/>
          <w:szCs w:val="24"/>
        </w:rPr>
        <w:t xml:space="preserve">         Учебный план по дополнительному образованию детей МАОУ «СОШ №46» разработан </w:t>
      </w:r>
      <w:r w:rsidRPr="007E0EF4">
        <w:rPr>
          <w:rFonts w:ascii="Times New Roman" w:eastAsia="Times New Roman" w:hAnsi="Times New Roman" w:cs="Times New Roman"/>
          <w:bCs/>
          <w:sz w:val="24"/>
          <w:szCs w:val="24"/>
        </w:rPr>
        <w:t>на основании</w:t>
      </w:r>
      <w:r w:rsidRPr="007E0EF4">
        <w:rPr>
          <w:rFonts w:ascii="Times New Roman" w:eastAsia="Times New Roman" w:hAnsi="Times New Roman" w:cs="Times New Roman"/>
          <w:sz w:val="24"/>
          <w:szCs w:val="24"/>
        </w:rPr>
        <w:t xml:space="preserve"> Конституции Российской Федерации,</w:t>
      </w:r>
      <w:r w:rsidR="005F53C9" w:rsidRPr="007E0EF4">
        <w:rPr>
          <w:rFonts w:ascii="Times New Roman" w:eastAsia="Times New Roman" w:hAnsi="Times New Roman" w:cs="Times New Roman"/>
          <w:sz w:val="24"/>
          <w:szCs w:val="24"/>
        </w:rPr>
        <w:t xml:space="preserve"> Приказа</w:t>
      </w:r>
      <w:r w:rsidRPr="007E0EF4">
        <w:rPr>
          <w:rFonts w:ascii="Times New Roman" w:eastAsia="Times New Roman" w:hAnsi="Times New Roman" w:cs="Times New Roman"/>
          <w:sz w:val="24"/>
          <w:szCs w:val="24"/>
        </w:rPr>
        <w:t xml:space="preserve"> Министерства образования и науки РФ от 29.08.2013г. №1008 «Об утверждении порядка организации и осуществления образовательной деятельности по дополнительным общеобразовательным программам»</w:t>
      </w:r>
      <w:r w:rsidR="005F53C9" w:rsidRPr="007E0EF4">
        <w:rPr>
          <w:rFonts w:ascii="Times New Roman" w:eastAsia="Times New Roman" w:hAnsi="Times New Roman" w:cs="Times New Roman"/>
          <w:sz w:val="24"/>
          <w:szCs w:val="24"/>
        </w:rPr>
        <w:t xml:space="preserve">, Концепции развития дополнительного образования детей (распоряжение Правительства РФ от </w:t>
      </w:r>
      <w:r w:rsidR="0017597D" w:rsidRPr="007E0EF4">
        <w:rPr>
          <w:rFonts w:ascii="Times New Roman" w:eastAsia="Times New Roman" w:hAnsi="Times New Roman" w:cs="Times New Roman"/>
          <w:sz w:val="24"/>
          <w:szCs w:val="24"/>
        </w:rPr>
        <w:t>04.</w:t>
      </w:r>
      <w:r w:rsidR="005218C9" w:rsidRPr="007E0EF4">
        <w:rPr>
          <w:rFonts w:ascii="Times New Roman" w:eastAsia="Times New Roman" w:hAnsi="Times New Roman" w:cs="Times New Roman"/>
          <w:sz w:val="24"/>
          <w:szCs w:val="24"/>
        </w:rPr>
        <w:t>09.</w:t>
      </w:r>
      <w:r w:rsidR="0017597D" w:rsidRPr="007E0EF4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5218C9" w:rsidRPr="007E0EF4">
        <w:rPr>
          <w:rFonts w:ascii="Times New Roman" w:eastAsia="Times New Roman" w:hAnsi="Times New Roman" w:cs="Times New Roman"/>
          <w:sz w:val="24"/>
          <w:szCs w:val="24"/>
        </w:rPr>
        <w:t>4</w:t>
      </w:r>
      <w:r w:rsidR="0017597D" w:rsidRPr="007E0EF4">
        <w:rPr>
          <w:rFonts w:ascii="Times New Roman" w:eastAsia="Times New Roman" w:hAnsi="Times New Roman" w:cs="Times New Roman"/>
          <w:sz w:val="24"/>
          <w:szCs w:val="24"/>
        </w:rPr>
        <w:t xml:space="preserve">г. № </w:t>
      </w:r>
      <w:r w:rsidR="005218C9" w:rsidRPr="007E0EF4">
        <w:rPr>
          <w:rFonts w:ascii="Times New Roman" w:eastAsia="Times New Roman" w:hAnsi="Times New Roman" w:cs="Times New Roman"/>
          <w:sz w:val="24"/>
          <w:szCs w:val="24"/>
        </w:rPr>
        <w:t>1</w:t>
      </w:r>
      <w:r w:rsidR="0017597D" w:rsidRPr="007E0EF4">
        <w:rPr>
          <w:rFonts w:ascii="Times New Roman" w:eastAsia="Times New Roman" w:hAnsi="Times New Roman" w:cs="Times New Roman"/>
          <w:sz w:val="24"/>
          <w:szCs w:val="24"/>
        </w:rPr>
        <w:t>72</w:t>
      </w:r>
      <w:r w:rsidR="005218C9" w:rsidRPr="007E0EF4">
        <w:rPr>
          <w:rFonts w:ascii="Times New Roman" w:eastAsia="Times New Roman" w:hAnsi="Times New Roman" w:cs="Times New Roman"/>
          <w:sz w:val="24"/>
          <w:szCs w:val="24"/>
        </w:rPr>
        <w:t>6</w:t>
      </w:r>
      <w:r w:rsidR="0017597D" w:rsidRPr="007E0EF4">
        <w:rPr>
          <w:rFonts w:ascii="Times New Roman" w:eastAsia="Times New Roman" w:hAnsi="Times New Roman" w:cs="Times New Roman"/>
          <w:sz w:val="24"/>
          <w:szCs w:val="24"/>
        </w:rPr>
        <w:t>-р</w:t>
      </w:r>
      <w:r w:rsidR="005F53C9" w:rsidRPr="007E0EF4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7E0EF4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7869B7" w:rsidRPr="007E0EF4">
        <w:rPr>
          <w:rFonts w:ascii="Times New Roman" w:eastAsia="Times New Roman" w:hAnsi="Times New Roman" w:cs="Times New Roman"/>
          <w:sz w:val="24"/>
          <w:szCs w:val="24"/>
        </w:rPr>
        <w:t xml:space="preserve">письма </w:t>
      </w:r>
      <w:proofErr w:type="spellStart"/>
      <w:r w:rsidR="007869B7" w:rsidRPr="007E0EF4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="007869B7" w:rsidRPr="007E0EF4">
        <w:rPr>
          <w:rFonts w:ascii="Times New Roman" w:eastAsia="Times New Roman" w:hAnsi="Times New Roman" w:cs="Times New Roman"/>
          <w:sz w:val="24"/>
          <w:szCs w:val="24"/>
        </w:rPr>
        <w:t xml:space="preserve"> России от 18 ноября 2015г.№ 09-3242 «О направлении рекомендаций по проектированию дополнительных образовательных программ»); </w:t>
      </w:r>
      <w:r w:rsidR="00BA6BEA" w:rsidRPr="007E0EF4">
        <w:rPr>
          <w:rFonts w:ascii="Times New Roman" w:eastAsia="Times New Roman" w:hAnsi="Times New Roman" w:cs="Times New Roman"/>
          <w:sz w:val="24"/>
          <w:szCs w:val="24"/>
        </w:rPr>
        <w:t>СанПиН 2.4.4.3172-14 «</w:t>
      </w:r>
      <w:proofErr w:type="spellStart"/>
      <w:r w:rsidR="00BA6BEA" w:rsidRPr="007E0EF4">
        <w:rPr>
          <w:rFonts w:ascii="Times New Roman" w:eastAsia="Times New Roman" w:hAnsi="Times New Roman" w:cs="Times New Roman"/>
          <w:sz w:val="24"/>
          <w:szCs w:val="24"/>
        </w:rPr>
        <w:t>Санитарно</w:t>
      </w:r>
      <w:proofErr w:type="spellEnd"/>
      <w:r w:rsidR="00BA6BEA" w:rsidRPr="007E0EF4">
        <w:rPr>
          <w:rFonts w:ascii="Times New Roman" w:eastAsia="Times New Roman" w:hAnsi="Times New Roman" w:cs="Times New Roman"/>
          <w:sz w:val="24"/>
          <w:szCs w:val="24"/>
        </w:rPr>
        <w:t xml:space="preserve"> – эпидемиологические требования к устройству, содержанию и организации режима работы образовательных организаций дополнительного образования детей» (постановление Главного государственного санитарного врача Российской Федерации от 04.07.2014г.№41);</w:t>
      </w:r>
      <w:r w:rsidR="005D3D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D3DDE" w:rsidRPr="005D3D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СанПин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новой коронавирусной инфекции (COVID-19) (постановление Главного санитарного врача </w:t>
      </w:r>
      <w:r w:rsidR="005D3DDE">
        <w:rPr>
          <w:rFonts w:ascii="Times New Roman" w:eastAsia="Calibri" w:hAnsi="Times New Roman" w:cs="Times New Roman"/>
          <w:sz w:val="24"/>
          <w:szCs w:val="24"/>
          <w:lang w:eastAsia="en-US"/>
        </w:rPr>
        <w:t>России от 30 июня 2020 г. N 16).</w:t>
      </w:r>
    </w:p>
    <w:p w:rsidR="003E72AC" w:rsidRPr="007E0EF4" w:rsidRDefault="003E72AC" w:rsidP="003E72AC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0EF4">
        <w:rPr>
          <w:rFonts w:ascii="Times New Roman" w:eastAsia="Times New Roman" w:hAnsi="Times New Roman" w:cs="Times New Roman"/>
          <w:sz w:val="24"/>
          <w:szCs w:val="24"/>
        </w:rPr>
        <w:t xml:space="preserve">         Обучение детей осуществляется </w:t>
      </w:r>
      <w:r w:rsidRPr="007E0EF4">
        <w:rPr>
          <w:rFonts w:ascii="Times New Roman" w:eastAsia="Times New Roman" w:hAnsi="Times New Roman" w:cs="Times New Roman"/>
          <w:bCs/>
          <w:sz w:val="24"/>
          <w:szCs w:val="24"/>
        </w:rPr>
        <w:t>на основе</w:t>
      </w:r>
      <w:r w:rsidRPr="007E0E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E0EF4">
        <w:rPr>
          <w:rFonts w:ascii="Times New Roman" w:eastAsia="Times New Roman" w:hAnsi="Times New Roman" w:cs="Times New Roman"/>
          <w:sz w:val="24"/>
          <w:szCs w:val="24"/>
        </w:rPr>
        <w:t xml:space="preserve">дополнительных образовательных программ, соответствующих рекомендациям Министерства образования РФ: «Требования к содержанию и оформлению образовательных программ дополнительного образования детей» (письмо Министерства образования РФ от </w:t>
      </w:r>
      <w:proofErr w:type="spellStart"/>
      <w:proofErr w:type="gramStart"/>
      <w:r w:rsidRPr="007E0EF4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proofErr w:type="gramEnd"/>
      <w:r w:rsidRPr="007E0EF4">
        <w:rPr>
          <w:rFonts w:ascii="Times New Roman" w:eastAsia="Times New Roman" w:hAnsi="Times New Roman" w:cs="Times New Roman"/>
          <w:sz w:val="24"/>
          <w:szCs w:val="24"/>
        </w:rPr>
        <w:t xml:space="preserve"> 11.12.2006 г. №06-1844</w:t>
      </w:r>
      <w:r w:rsidR="007869B7" w:rsidRPr="007E0EF4">
        <w:rPr>
          <w:rFonts w:ascii="Times New Roman" w:eastAsia="Times New Roman" w:hAnsi="Times New Roman" w:cs="Times New Roman"/>
          <w:sz w:val="24"/>
          <w:szCs w:val="24"/>
        </w:rPr>
        <w:t>)</w:t>
      </w:r>
      <w:r w:rsidR="002B450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E0EF4">
        <w:rPr>
          <w:rFonts w:ascii="Times New Roman" w:eastAsia="Times New Roman" w:hAnsi="Times New Roman" w:cs="Times New Roman"/>
          <w:sz w:val="24"/>
          <w:szCs w:val="24"/>
        </w:rPr>
        <w:t>Устава  МАОУ «СОШ №46».</w:t>
      </w:r>
    </w:p>
    <w:p w:rsidR="003E72AC" w:rsidRPr="007E0EF4" w:rsidRDefault="003E72AC" w:rsidP="003E72AC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0EF4">
        <w:rPr>
          <w:rFonts w:ascii="Times New Roman" w:eastAsia="Times New Roman" w:hAnsi="Times New Roman" w:cs="Times New Roman"/>
          <w:sz w:val="24"/>
          <w:szCs w:val="24"/>
        </w:rPr>
        <w:t xml:space="preserve">      Программы, адаптированные педагогами, имеют личностный характер и учитывают потребности детей, их родителей, социальной среды в целом. Программы направлены на развитие личности ребенка и строятся с учетом дифференцированного и индивидуального образования, воспитания, развития детей и подростков.</w:t>
      </w:r>
    </w:p>
    <w:p w:rsidR="002B4501" w:rsidRDefault="002B4501" w:rsidP="002B4501">
      <w:pPr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</w:t>
      </w:r>
      <w:r w:rsidRPr="002B45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Целью</w:t>
      </w:r>
      <w:r w:rsidRPr="002B45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дополнительного образования является выявление и развитие способностей каждого ребенка, формирование духовно богатой, свободной, здоровой физически, творчески мыслящей личности, обладающей прочными базовыми знаниями, ориентированной на высокие нравственные ценности, способной в результате на участие в развитии общества. </w:t>
      </w:r>
    </w:p>
    <w:p w:rsidR="002B4501" w:rsidRPr="002B4501" w:rsidRDefault="002B4501" w:rsidP="002B4501">
      <w:pPr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2B4501">
        <w:rPr>
          <w:rFonts w:ascii="Times New Roman" w:eastAsia="Times New Roman" w:hAnsi="Times New Roman" w:cs="Times New Roman"/>
          <w:color w:val="000000"/>
          <w:sz w:val="24"/>
          <w:szCs w:val="24"/>
        </w:rPr>
        <w:t>Эта цель реализуется на основе введения программ дополнительного образования, имеющих художественную, социально-гуманитарную, физкультурно-спортивную, естественнонаучную, техническую, туристско-краеведческую направленность, и внедрения современных методик обучения и воспитания детей. Продолжительность освоения программ определяется педагогом в соответствии с запросами детей и родителей, с учетом социального заказа и утверждается директором школы.</w:t>
      </w:r>
    </w:p>
    <w:p w:rsidR="003E72AC" w:rsidRDefault="003E72AC" w:rsidP="003E72AC">
      <w:pPr>
        <w:spacing w:after="0"/>
        <w:ind w:left="-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E0EF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 Задачи:</w:t>
      </w:r>
    </w:p>
    <w:p w:rsidR="002B4501" w:rsidRPr="002B4501" w:rsidRDefault="002B4501" w:rsidP="00745E88">
      <w:pPr>
        <w:pStyle w:val="a3"/>
        <w:numPr>
          <w:ilvl w:val="0"/>
          <w:numId w:val="6"/>
        </w:numPr>
        <w:spacing w:after="0"/>
        <w:ind w:left="-426" w:firstLine="219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2B4501">
        <w:rPr>
          <w:rFonts w:ascii="Times New Roman" w:eastAsia="Times New Roman" w:hAnsi="Times New Roman"/>
          <w:color w:val="000000"/>
          <w:sz w:val="24"/>
          <w:szCs w:val="24"/>
        </w:rPr>
        <w:t>обеспечение гарантий права ребенка на дополнительное образование;</w:t>
      </w:r>
    </w:p>
    <w:p w:rsidR="003E72AC" w:rsidRPr="007E0EF4" w:rsidRDefault="003E72AC" w:rsidP="00745E88">
      <w:pPr>
        <w:pStyle w:val="a3"/>
        <w:numPr>
          <w:ilvl w:val="0"/>
          <w:numId w:val="3"/>
        </w:numPr>
        <w:spacing w:after="0"/>
        <w:ind w:left="-426" w:right="74" w:firstLine="219"/>
        <w:jc w:val="both"/>
        <w:rPr>
          <w:rFonts w:ascii="Times New Roman" w:hAnsi="Times New Roman"/>
          <w:sz w:val="24"/>
          <w:szCs w:val="24"/>
        </w:rPr>
      </w:pPr>
      <w:r w:rsidRPr="007E0EF4">
        <w:rPr>
          <w:rFonts w:ascii="Times New Roman" w:hAnsi="Times New Roman"/>
          <w:sz w:val="24"/>
          <w:szCs w:val="24"/>
        </w:rPr>
        <w:t>формирование и развитие творческих способностей учащихся;</w:t>
      </w:r>
    </w:p>
    <w:p w:rsidR="003E72AC" w:rsidRPr="007E0EF4" w:rsidRDefault="003E72AC" w:rsidP="00745E88">
      <w:pPr>
        <w:pStyle w:val="a3"/>
        <w:numPr>
          <w:ilvl w:val="0"/>
          <w:numId w:val="3"/>
        </w:numPr>
        <w:spacing w:after="0"/>
        <w:ind w:left="-426" w:right="74" w:firstLine="219"/>
        <w:jc w:val="both"/>
        <w:rPr>
          <w:rFonts w:ascii="Times New Roman" w:hAnsi="Times New Roman"/>
          <w:sz w:val="24"/>
          <w:szCs w:val="24"/>
        </w:rPr>
      </w:pPr>
      <w:r w:rsidRPr="007E0EF4">
        <w:rPr>
          <w:rFonts w:ascii="Times New Roman" w:hAnsi="Times New Roman"/>
          <w:sz w:val="24"/>
          <w:szCs w:val="24"/>
        </w:rPr>
        <w:t>удовлетворение индивидуальных потребностей учащихся в интеллектуальном, художественно-эстетическом, нравственном и интеллектуальном развитии, а также в занятиях физической культурой и спортом;</w:t>
      </w:r>
    </w:p>
    <w:p w:rsidR="003E72AC" w:rsidRPr="007E0EF4" w:rsidRDefault="003E72AC" w:rsidP="00745E88">
      <w:pPr>
        <w:pStyle w:val="a3"/>
        <w:numPr>
          <w:ilvl w:val="0"/>
          <w:numId w:val="3"/>
        </w:numPr>
        <w:spacing w:after="0"/>
        <w:ind w:left="-426" w:right="74" w:firstLine="219"/>
        <w:jc w:val="both"/>
        <w:rPr>
          <w:rFonts w:ascii="Times New Roman" w:hAnsi="Times New Roman"/>
          <w:sz w:val="24"/>
          <w:szCs w:val="24"/>
        </w:rPr>
      </w:pPr>
      <w:r w:rsidRPr="007E0EF4">
        <w:rPr>
          <w:rFonts w:ascii="Times New Roman" w:hAnsi="Times New Roman"/>
          <w:sz w:val="24"/>
          <w:szCs w:val="24"/>
        </w:rPr>
        <w:t>формирование культуры здорового и безопасного образа жизни, укрепление здоровья учащихся;</w:t>
      </w:r>
    </w:p>
    <w:p w:rsidR="003E72AC" w:rsidRPr="007E0EF4" w:rsidRDefault="003E72AC" w:rsidP="00745E88">
      <w:pPr>
        <w:pStyle w:val="a3"/>
        <w:numPr>
          <w:ilvl w:val="0"/>
          <w:numId w:val="3"/>
        </w:numPr>
        <w:spacing w:after="0"/>
        <w:ind w:left="-426" w:right="74" w:firstLine="219"/>
        <w:jc w:val="both"/>
        <w:rPr>
          <w:rFonts w:ascii="Times New Roman" w:hAnsi="Times New Roman"/>
          <w:sz w:val="24"/>
          <w:szCs w:val="24"/>
        </w:rPr>
      </w:pPr>
      <w:r w:rsidRPr="007E0EF4">
        <w:rPr>
          <w:rFonts w:ascii="Times New Roman" w:hAnsi="Times New Roman"/>
          <w:sz w:val="24"/>
          <w:szCs w:val="24"/>
        </w:rPr>
        <w:t>обеспечение духовно-нравственного, гражданско-патриотического, военно-патриотического, трудового воспитания учащихся;</w:t>
      </w:r>
    </w:p>
    <w:p w:rsidR="003E72AC" w:rsidRPr="007E0EF4" w:rsidRDefault="003E72AC" w:rsidP="00745E88">
      <w:pPr>
        <w:pStyle w:val="a3"/>
        <w:numPr>
          <w:ilvl w:val="0"/>
          <w:numId w:val="3"/>
        </w:numPr>
        <w:spacing w:after="0"/>
        <w:ind w:left="-426" w:right="74" w:firstLine="219"/>
        <w:jc w:val="both"/>
        <w:rPr>
          <w:rFonts w:ascii="Times New Roman" w:hAnsi="Times New Roman"/>
          <w:sz w:val="24"/>
          <w:szCs w:val="24"/>
        </w:rPr>
      </w:pPr>
      <w:r w:rsidRPr="007E0EF4">
        <w:rPr>
          <w:rFonts w:ascii="Times New Roman" w:hAnsi="Times New Roman"/>
          <w:sz w:val="24"/>
          <w:szCs w:val="24"/>
        </w:rPr>
        <w:t>выявление, развитие и поддержку талантливых учащихся, а также лиц, проявивших выдающиеся способности;</w:t>
      </w:r>
    </w:p>
    <w:p w:rsidR="003E72AC" w:rsidRPr="007E0EF4" w:rsidRDefault="003E72AC" w:rsidP="00745E88">
      <w:pPr>
        <w:pStyle w:val="a3"/>
        <w:numPr>
          <w:ilvl w:val="0"/>
          <w:numId w:val="3"/>
        </w:numPr>
        <w:spacing w:after="0"/>
        <w:ind w:left="-426" w:right="74" w:firstLine="219"/>
        <w:jc w:val="both"/>
        <w:rPr>
          <w:rFonts w:ascii="Times New Roman" w:hAnsi="Times New Roman"/>
          <w:sz w:val="24"/>
          <w:szCs w:val="24"/>
        </w:rPr>
      </w:pPr>
      <w:r w:rsidRPr="007E0EF4">
        <w:rPr>
          <w:rFonts w:ascii="Times New Roman" w:hAnsi="Times New Roman"/>
          <w:sz w:val="24"/>
          <w:szCs w:val="24"/>
        </w:rPr>
        <w:t>профессиональная ориентация учащихся;</w:t>
      </w:r>
    </w:p>
    <w:p w:rsidR="003E72AC" w:rsidRPr="007E0EF4" w:rsidRDefault="003E72AC" w:rsidP="00745E88">
      <w:pPr>
        <w:pStyle w:val="a3"/>
        <w:numPr>
          <w:ilvl w:val="0"/>
          <w:numId w:val="3"/>
        </w:numPr>
        <w:spacing w:after="0"/>
        <w:ind w:left="-426" w:right="74" w:firstLine="219"/>
        <w:jc w:val="both"/>
        <w:rPr>
          <w:rFonts w:ascii="Times New Roman" w:hAnsi="Times New Roman"/>
          <w:sz w:val="24"/>
          <w:szCs w:val="24"/>
        </w:rPr>
      </w:pPr>
      <w:r w:rsidRPr="007E0EF4">
        <w:rPr>
          <w:rFonts w:ascii="Times New Roman" w:hAnsi="Times New Roman"/>
          <w:sz w:val="24"/>
          <w:szCs w:val="24"/>
        </w:rPr>
        <w:t>создание и обеспечение необходимых условий для личностного развития, укрепление здоровья, профессионального самоопределения и творческого труда учащихся;</w:t>
      </w:r>
    </w:p>
    <w:p w:rsidR="003E72AC" w:rsidRPr="007E0EF4" w:rsidRDefault="003E72AC" w:rsidP="00745E88">
      <w:pPr>
        <w:pStyle w:val="a3"/>
        <w:numPr>
          <w:ilvl w:val="0"/>
          <w:numId w:val="3"/>
        </w:numPr>
        <w:spacing w:after="0"/>
        <w:ind w:left="-426" w:right="74" w:firstLine="219"/>
        <w:jc w:val="both"/>
        <w:rPr>
          <w:rFonts w:ascii="Times New Roman" w:hAnsi="Times New Roman"/>
          <w:sz w:val="24"/>
          <w:szCs w:val="24"/>
        </w:rPr>
      </w:pPr>
      <w:r w:rsidRPr="007E0EF4">
        <w:rPr>
          <w:rFonts w:ascii="Times New Roman" w:hAnsi="Times New Roman"/>
          <w:sz w:val="24"/>
          <w:szCs w:val="24"/>
        </w:rPr>
        <w:t>социализация и адаптация учащихся к жизни в обществе;</w:t>
      </w:r>
    </w:p>
    <w:p w:rsidR="003E72AC" w:rsidRPr="007E0EF4" w:rsidRDefault="003E72AC" w:rsidP="00745E88">
      <w:pPr>
        <w:pStyle w:val="a3"/>
        <w:numPr>
          <w:ilvl w:val="0"/>
          <w:numId w:val="3"/>
        </w:numPr>
        <w:spacing w:after="0"/>
        <w:ind w:left="-426" w:right="74" w:firstLine="219"/>
        <w:jc w:val="both"/>
        <w:rPr>
          <w:rFonts w:ascii="Times New Roman" w:hAnsi="Times New Roman"/>
          <w:sz w:val="24"/>
          <w:szCs w:val="24"/>
        </w:rPr>
      </w:pPr>
      <w:r w:rsidRPr="007E0EF4">
        <w:rPr>
          <w:rFonts w:ascii="Times New Roman" w:hAnsi="Times New Roman"/>
          <w:sz w:val="24"/>
          <w:szCs w:val="24"/>
        </w:rPr>
        <w:t>формирование общей культуры учащихся;</w:t>
      </w:r>
    </w:p>
    <w:p w:rsidR="003E72AC" w:rsidRPr="007E0EF4" w:rsidRDefault="003E72AC" w:rsidP="00745E88">
      <w:pPr>
        <w:pStyle w:val="a3"/>
        <w:numPr>
          <w:ilvl w:val="0"/>
          <w:numId w:val="3"/>
        </w:numPr>
        <w:spacing w:after="0"/>
        <w:ind w:left="-426" w:right="74" w:firstLine="219"/>
        <w:jc w:val="both"/>
        <w:rPr>
          <w:rFonts w:ascii="Times New Roman" w:hAnsi="Times New Roman"/>
          <w:sz w:val="24"/>
          <w:szCs w:val="24"/>
        </w:rPr>
      </w:pPr>
      <w:r w:rsidRPr="007E0EF4">
        <w:rPr>
          <w:rFonts w:ascii="Times New Roman" w:hAnsi="Times New Roman"/>
          <w:sz w:val="24"/>
          <w:szCs w:val="24"/>
        </w:rPr>
        <w:t>удовлетворение иных образовательных потребностей и интересов учащихся, не противоречащих законодательству Российской Федерации, осуществляемых за пределами федеральных государственных образовательных стандартов и федеральных государственных требований.</w:t>
      </w:r>
    </w:p>
    <w:p w:rsidR="003E72AC" w:rsidRPr="007E0EF4" w:rsidRDefault="003E72AC" w:rsidP="00745E88">
      <w:pPr>
        <w:spacing w:after="0"/>
        <w:ind w:left="-426" w:firstLine="21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E72AC" w:rsidRPr="007E0EF4" w:rsidRDefault="003E72AC" w:rsidP="003E72AC">
      <w:pPr>
        <w:spacing w:after="0"/>
        <w:ind w:left="-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0EF4">
        <w:rPr>
          <w:rFonts w:ascii="Times New Roman" w:eastAsia="Times New Roman" w:hAnsi="Times New Roman" w:cs="Times New Roman"/>
          <w:b/>
          <w:bCs/>
          <w:sz w:val="24"/>
          <w:szCs w:val="24"/>
        </w:rPr>
        <w:t>Перечень документов, регламентирующих деятельность образовательного учреждения в области дополнительного образования:</w:t>
      </w:r>
    </w:p>
    <w:p w:rsidR="003E72AC" w:rsidRPr="007E0EF4" w:rsidRDefault="003E72AC" w:rsidP="003E72AC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0EF4">
        <w:rPr>
          <w:rFonts w:ascii="Times New Roman" w:eastAsia="Times New Roman" w:hAnsi="Times New Roman" w:cs="Times New Roman"/>
          <w:sz w:val="24"/>
          <w:szCs w:val="24"/>
        </w:rPr>
        <w:t>1. Учебный план дополнительного образования;</w:t>
      </w:r>
    </w:p>
    <w:p w:rsidR="003E72AC" w:rsidRPr="007E0EF4" w:rsidRDefault="003E72AC" w:rsidP="003E72AC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0EF4">
        <w:rPr>
          <w:rFonts w:ascii="Times New Roman" w:eastAsia="Times New Roman" w:hAnsi="Times New Roman" w:cs="Times New Roman"/>
          <w:sz w:val="24"/>
          <w:szCs w:val="24"/>
        </w:rPr>
        <w:t>2. Приказы ОУ на тарификацию нагрузки педагогов дополнительного образования.</w:t>
      </w:r>
    </w:p>
    <w:p w:rsidR="003E72AC" w:rsidRPr="007E0EF4" w:rsidRDefault="003E72AC" w:rsidP="003E72AC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0EF4">
        <w:rPr>
          <w:rFonts w:ascii="Times New Roman" w:eastAsia="Times New Roman" w:hAnsi="Times New Roman" w:cs="Times New Roman"/>
          <w:sz w:val="24"/>
          <w:szCs w:val="24"/>
        </w:rPr>
        <w:t>3. Должностные инструкции педагогов дополнительного образования.</w:t>
      </w:r>
    </w:p>
    <w:p w:rsidR="003E72AC" w:rsidRPr="007E0EF4" w:rsidRDefault="003E72AC" w:rsidP="003E72AC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0EF4">
        <w:rPr>
          <w:rFonts w:ascii="Times New Roman" w:eastAsia="Times New Roman" w:hAnsi="Times New Roman" w:cs="Times New Roman"/>
          <w:sz w:val="24"/>
          <w:szCs w:val="24"/>
        </w:rPr>
        <w:t>4. Дополнительные образовательные программы, рекомендованные методическим советом ОУ, утвержденные директором образовательного учреждения.</w:t>
      </w:r>
    </w:p>
    <w:p w:rsidR="003E72AC" w:rsidRPr="007E0EF4" w:rsidRDefault="003E72AC" w:rsidP="003E72AC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0EF4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="00515EC4" w:rsidRPr="007E0EF4">
        <w:rPr>
          <w:rFonts w:ascii="Times New Roman" w:eastAsia="Times New Roman" w:hAnsi="Times New Roman" w:cs="Times New Roman"/>
          <w:sz w:val="24"/>
          <w:szCs w:val="24"/>
        </w:rPr>
        <w:t>График работы объединений дополнительного образования</w:t>
      </w:r>
      <w:r w:rsidRPr="007E0EF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E72AC" w:rsidRPr="00E27A63" w:rsidRDefault="0030439A" w:rsidP="003E72AC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A63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3E72AC" w:rsidRPr="00E27A63">
        <w:rPr>
          <w:rFonts w:ascii="Times New Roman" w:eastAsia="Times New Roman" w:hAnsi="Times New Roman" w:cs="Times New Roman"/>
          <w:sz w:val="24"/>
          <w:szCs w:val="24"/>
        </w:rPr>
        <w:t>На дополнительное образование в МАОУ «СОШ №46» выделена 1</w:t>
      </w:r>
      <w:r w:rsidR="003E72AC" w:rsidRPr="00E27A6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74DAD" w:rsidRPr="00E27A63">
        <w:rPr>
          <w:rFonts w:ascii="Times New Roman" w:eastAsia="Times New Roman" w:hAnsi="Times New Roman" w:cs="Times New Roman"/>
          <w:bCs/>
          <w:sz w:val="24"/>
          <w:szCs w:val="24"/>
        </w:rPr>
        <w:t xml:space="preserve">ставка, что составляет 18 часов, плюс </w:t>
      </w:r>
      <w:r w:rsidR="002B4501">
        <w:rPr>
          <w:rFonts w:ascii="Times New Roman" w:eastAsia="Times New Roman" w:hAnsi="Times New Roman" w:cs="Times New Roman"/>
          <w:bCs/>
          <w:sz w:val="24"/>
          <w:szCs w:val="24"/>
        </w:rPr>
        <w:t>2 ставки</w:t>
      </w:r>
      <w:r w:rsidR="00674DAD" w:rsidRPr="00E27A63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 дополнительному образованию в рамках работы центра гуманитарных и цифровых технологий «Точка роста». </w:t>
      </w:r>
    </w:p>
    <w:p w:rsidR="003B0DC4" w:rsidRDefault="003E72AC" w:rsidP="003E72AC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0EF4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</w:t>
      </w:r>
      <w:r w:rsidRPr="00612670">
        <w:rPr>
          <w:rFonts w:ascii="Times New Roman" w:eastAsia="Times New Roman" w:hAnsi="Times New Roman" w:cs="Times New Roman"/>
          <w:bCs/>
          <w:sz w:val="24"/>
          <w:szCs w:val="24"/>
        </w:rPr>
        <w:t>Учебный план</w:t>
      </w:r>
      <w:r w:rsidRPr="00612670">
        <w:rPr>
          <w:rFonts w:ascii="Times New Roman" w:eastAsia="Times New Roman" w:hAnsi="Times New Roman" w:cs="Times New Roman"/>
          <w:sz w:val="24"/>
          <w:szCs w:val="24"/>
        </w:rPr>
        <w:t xml:space="preserve"> дополнительного образования детей ориентирован </w:t>
      </w:r>
      <w:r w:rsidR="003B0DC4" w:rsidRPr="00612670">
        <w:rPr>
          <w:rFonts w:ascii="Times New Roman" w:eastAsia="Times New Roman" w:hAnsi="Times New Roman" w:cs="Times New Roman"/>
          <w:bCs/>
          <w:sz w:val="24"/>
          <w:szCs w:val="24"/>
        </w:rPr>
        <w:t>на 36 учебных недель</w:t>
      </w:r>
      <w:r w:rsidRPr="00612670">
        <w:rPr>
          <w:rFonts w:ascii="Times New Roman" w:eastAsia="Times New Roman" w:hAnsi="Times New Roman" w:cs="Times New Roman"/>
          <w:bCs/>
          <w:sz w:val="24"/>
          <w:szCs w:val="24"/>
        </w:rPr>
        <w:t xml:space="preserve"> в год: </w:t>
      </w:r>
      <w:r w:rsidR="003B0DC4" w:rsidRPr="00612670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начало учебного года с 1 сентября 2021года, окончание учебного года 31 мая 2021года. С 1 по 14 сентября осуществляется  набор детей на </w:t>
      </w:r>
      <w:proofErr w:type="gramStart"/>
      <w:r w:rsidR="003B0DC4" w:rsidRPr="00612670">
        <w:rPr>
          <w:rFonts w:ascii="Times New Roman" w:eastAsia="Times New Roman" w:hAnsi="Times New Roman" w:cs="Times New Roman"/>
          <w:bCs/>
          <w:sz w:val="24"/>
          <w:szCs w:val="24"/>
        </w:rPr>
        <w:t>обучение по программам</w:t>
      </w:r>
      <w:proofErr w:type="gramEnd"/>
      <w:r w:rsidR="003B0DC4" w:rsidRPr="00612670">
        <w:rPr>
          <w:rFonts w:ascii="Times New Roman" w:eastAsia="Times New Roman" w:hAnsi="Times New Roman" w:cs="Times New Roman"/>
          <w:bCs/>
          <w:sz w:val="24"/>
          <w:szCs w:val="24"/>
        </w:rPr>
        <w:t xml:space="preserve"> дополнительного образования. Начало занятий </w:t>
      </w:r>
      <w:r w:rsidRPr="00612670">
        <w:rPr>
          <w:rFonts w:ascii="Times New Roman" w:eastAsia="Times New Roman" w:hAnsi="Times New Roman" w:cs="Times New Roman"/>
          <w:bCs/>
          <w:sz w:val="24"/>
          <w:szCs w:val="24"/>
        </w:rPr>
        <w:t>с 1</w:t>
      </w:r>
      <w:r w:rsidR="008223C0" w:rsidRPr="00612670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612670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сентября по 31 мая</w:t>
      </w:r>
      <w:r w:rsidRPr="0061267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E0E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C2102" w:rsidRPr="00CC2102" w:rsidRDefault="003B0DC4" w:rsidP="003E72A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3E72AC" w:rsidRPr="00CC2102">
        <w:rPr>
          <w:rFonts w:ascii="Times New Roman" w:eastAsia="Times New Roman" w:hAnsi="Times New Roman" w:cs="Times New Roman"/>
          <w:sz w:val="24"/>
          <w:szCs w:val="24"/>
        </w:rPr>
        <w:t xml:space="preserve">Во время каникул учебный процесс в рамках дополнительного образования не прекращается. </w:t>
      </w:r>
      <w:r w:rsidR="00CC2102" w:rsidRPr="00CC2102">
        <w:rPr>
          <w:rFonts w:ascii="Times New Roman" w:hAnsi="Times New Roman" w:cs="Times New Roman"/>
          <w:sz w:val="24"/>
          <w:szCs w:val="24"/>
        </w:rPr>
        <w:t>В период школьных каникул:</w:t>
      </w:r>
    </w:p>
    <w:p w:rsidR="00CC2102" w:rsidRPr="00CC2102" w:rsidRDefault="00CC2102" w:rsidP="003E72A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C2102">
        <w:rPr>
          <w:rFonts w:ascii="Times New Roman" w:hAnsi="Times New Roman" w:cs="Times New Roman"/>
          <w:sz w:val="24"/>
          <w:szCs w:val="24"/>
        </w:rPr>
        <w:t xml:space="preserve"> - занятия проводятся по специальному расписанию, возможен переменный состав учащихся;</w:t>
      </w:r>
    </w:p>
    <w:p w:rsidR="00CC2102" w:rsidRPr="00CC2102" w:rsidRDefault="00CC2102" w:rsidP="003E72A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C2102">
        <w:rPr>
          <w:rFonts w:ascii="Times New Roman" w:hAnsi="Times New Roman" w:cs="Times New Roman"/>
          <w:sz w:val="24"/>
          <w:szCs w:val="24"/>
        </w:rPr>
        <w:t xml:space="preserve"> - занятия могут продолжаться на базе лагеря с дневным пребыванием детей и подростков, а также в форме поездок, туристических походов, сборов, экспедиций, работы поисковых отрядов, самостоятельной, исследовательской, творческой деятельности детей и т.п.; </w:t>
      </w:r>
    </w:p>
    <w:p w:rsidR="00CC2102" w:rsidRPr="00CC2102" w:rsidRDefault="00CC2102" w:rsidP="003E72AC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2102">
        <w:rPr>
          <w:rFonts w:ascii="Times New Roman" w:hAnsi="Times New Roman" w:cs="Times New Roman"/>
          <w:sz w:val="24"/>
          <w:szCs w:val="24"/>
        </w:rPr>
        <w:t>- занятия могут проводиться на базе специальных учебных заведений и предприятий с целью профориентации подростков.</w:t>
      </w:r>
    </w:p>
    <w:p w:rsidR="003E72AC" w:rsidRPr="007E0EF4" w:rsidRDefault="00CC2102" w:rsidP="003E72AC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</w:t>
      </w:r>
      <w:r w:rsidR="003E72AC" w:rsidRPr="007E0EF4">
        <w:rPr>
          <w:rFonts w:ascii="Times New Roman" w:eastAsia="Times New Roman" w:hAnsi="Times New Roman" w:cs="Times New Roman"/>
          <w:sz w:val="24"/>
          <w:szCs w:val="24"/>
        </w:rPr>
        <w:t>Занятия проводятся согласно расписанию, которое утверждается директором образовательного учреждения</w:t>
      </w:r>
      <w:r w:rsidR="0030439A" w:rsidRPr="007E0EF4">
        <w:rPr>
          <w:rFonts w:ascii="Times New Roman" w:eastAsia="Times New Roman" w:hAnsi="Times New Roman" w:cs="Times New Roman"/>
          <w:sz w:val="24"/>
          <w:szCs w:val="24"/>
        </w:rPr>
        <w:t>,</w:t>
      </w:r>
      <w:r w:rsidR="003E72AC" w:rsidRPr="007E0EF4">
        <w:rPr>
          <w:rFonts w:ascii="Times New Roman" w:eastAsia="Times New Roman" w:hAnsi="Times New Roman" w:cs="Times New Roman"/>
          <w:sz w:val="24"/>
          <w:szCs w:val="24"/>
        </w:rPr>
        <w:t xml:space="preserve">  с учетом наиболее благоприятного режима труда и отдыха </w:t>
      </w:r>
      <w:proofErr w:type="gramStart"/>
      <w:r w:rsidR="003E72AC" w:rsidRPr="007E0EF4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="003E72AC" w:rsidRPr="007E0EF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E72AC" w:rsidRPr="007E0EF4" w:rsidRDefault="003E72AC" w:rsidP="003E72AC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0EF4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30439A" w:rsidRPr="007E0EF4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7E0EF4">
        <w:rPr>
          <w:rFonts w:ascii="Times New Roman" w:eastAsia="Times New Roman" w:hAnsi="Times New Roman" w:cs="Times New Roman"/>
          <w:sz w:val="24"/>
          <w:szCs w:val="24"/>
        </w:rPr>
        <w:t>Перенос занятий или изменение расписания производится только при согласовании с администрацией и оформляется документально. В период школьных каникул занятия могут проводиться по специальному расписанию.</w:t>
      </w:r>
    </w:p>
    <w:p w:rsidR="003E72AC" w:rsidRPr="007E0EF4" w:rsidRDefault="003E72AC" w:rsidP="003E72AC">
      <w:pPr>
        <w:spacing w:after="0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E72AC" w:rsidRPr="007E0EF4" w:rsidRDefault="003E72AC" w:rsidP="003E72AC">
      <w:pPr>
        <w:spacing w:after="0"/>
        <w:ind w:left="-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0EF4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Контроль дополнительного образования.</w:t>
      </w:r>
    </w:p>
    <w:p w:rsidR="003E72AC" w:rsidRPr="007E0EF4" w:rsidRDefault="003E72AC" w:rsidP="003E72AC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0EF4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3B0D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E0EF4">
        <w:rPr>
          <w:rFonts w:ascii="Times New Roman" w:eastAsia="Times New Roman" w:hAnsi="Times New Roman" w:cs="Times New Roman"/>
          <w:sz w:val="24"/>
          <w:szCs w:val="24"/>
        </w:rPr>
        <w:t xml:space="preserve">Выполнение учебного плана </w:t>
      </w:r>
      <w:r w:rsidRPr="007E0EF4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контролируется</w:t>
      </w:r>
      <w:r w:rsidRPr="007E0EF4">
        <w:rPr>
          <w:rFonts w:ascii="Times New Roman" w:eastAsia="Times New Roman" w:hAnsi="Times New Roman" w:cs="Times New Roman"/>
          <w:sz w:val="24"/>
          <w:szCs w:val="24"/>
        </w:rPr>
        <w:t xml:space="preserve"> ежемесячно по журналам, а также через посещение администрацией  ОУ занятий, открытых мероприятий, творческих отчетов, выставок, презентаций; изучение и утверждение программ, тематики планирования занятий.</w:t>
      </w:r>
    </w:p>
    <w:p w:rsidR="003E72AC" w:rsidRPr="007E0EF4" w:rsidRDefault="003B0DC4" w:rsidP="003E72AC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3E72AC" w:rsidRPr="007E0EF4">
        <w:rPr>
          <w:rFonts w:ascii="Times New Roman" w:eastAsia="Times New Roman" w:hAnsi="Times New Roman" w:cs="Times New Roman"/>
          <w:sz w:val="24"/>
          <w:szCs w:val="24"/>
        </w:rPr>
        <w:t>При формировании детских объединений учитываются:</w:t>
      </w:r>
    </w:p>
    <w:p w:rsidR="003E72AC" w:rsidRPr="007E0EF4" w:rsidRDefault="003E72AC" w:rsidP="003E72AC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0EF4">
        <w:rPr>
          <w:rFonts w:ascii="Times New Roman" w:eastAsia="Times New Roman" w:hAnsi="Times New Roman" w:cs="Times New Roman"/>
          <w:sz w:val="24"/>
          <w:szCs w:val="24"/>
        </w:rPr>
        <w:t xml:space="preserve"> - свобода выбора программы, педагога, формы объединения, переход из одного детского объединения в другое;</w:t>
      </w:r>
    </w:p>
    <w:p w:rsidR="003E72AC" w:rsidRPr="007E0EF4" w:rsidRDefault="003E72AC" w:rsidP="003E72AC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0EF4">
        <w:rPr>
          <w:rFonts w:ascii="Times New Roman" w:eastAsia="Times New Roman" w:hAnsi="Times New Roman" w:cs="Times New Roman"/>
          <w:sz w:val="24"/>
          <w:szCs w:val="24"/>
        </w:rPr>
        <w:t xml:space="preserve"> - творческая индивидуальность ребенка;</w:t>
      </w:r>
    </w:p>
    <w:p w:rsidR="003E72AC" w:rsidRPr="007E0EF4" w:rsidRDefault="003E72AC" w:rsidP="003E72AC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0EF4">
        <w:rPr>
          <w:rFonts w:ascii="Times New Roman" w:eastAsia="Times New Roman" w:hAnsi="Times New Roman" w:cs="Times New Roman"/>
          <w:sz w:val="24"/>
          <w:szCs w:val="24"/>
        </w:rPr>
        <w:t xml:space="preserve"> - создание условий для усвоения программы в самостоятельно определенном темпе.</w:t>
      </w:r>
    </w:p>
    <w:p w:rsidR="003E72AC" w:rsidRPr="007E0EF4" w:rsidRDefault="003E72AC" w:rsidP="00515EC4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E72AC" w:rsidRPr="007E0EF4" w:rsidRDefault="003E72AC" w:rsidP="003E72AC">
      <w:pPr>
        <w:spacing w:after="0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E0E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Направленности дополнительных образовательных программ </w:t>
      </w:r>
    </w:p>
    <w:p w:rsidR="003E72AC" w:rsidRPr="007E0EF4" w:rsidRDefault="002B4501" w:rsidP="003E72AC">
      <w:pPr>
        <w:spacing w:after="0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 2022-2023</w:t>
      </w:r>
      <w:r w:rsidR="003E72AC" w:rsidRPr="007E0E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учебном году:</w:t>
      </w:r>
    </w:p>
    <w:p w:rsidR="00F37179" w:rsidRDefault="00F37179" w:rsidP="00F37179">
      <w:pPr>
        <w:spacing w:after="0"/>
        <w:ind w:left="-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15EC4" w:rsidRPr="007E0EF4">
        <w:rPr>
          <w:rFonts w:ascii="Times New Roman" w:eastAsia="Times New Roman" w:hAnsi="Times New Roman" w:cs="Times New Roman"/>
          <w:sz w:val="24"/>
          <w:szCs w:val="24"/>
        </w:rPr>
        <w:t>техническая</w:t>
      </w:r>
    </w:p>
    <w:p w:rsidR="00F37179" w:rsidRPr="007E0EF4" w:rsidRDefault="00F37179" w:rsidP="00F37179">
      <w:pPr>
        <w:spacing w:after="0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7E0EF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естественнонаучная</w:t>
      </w:r>
    </w:p>
    <w:p w:rsidR="00F37179" w:rsidRPr="005D3DDE" w:rsidRDefault="00F37179" w:rsidP="005D3DDE">
      <w:pPr>
        <w:spacing w:after="0"/>
        <w:ind w:left="-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E0EF4">
        <w:rPr>
          <w:rFonts w:ascii="Times New Roman" w:eastAsia="Times New Roman" w:hAnsi="Times New Roman" w:cs="Times New Roman"/>
          <w:sz w:val="24"/>
          <w:szCs w:val="24"/>
        </w:rPr>
        <w:t>- физкультурно-спортивная</w:t>
      </w:r>
    </w:p>
    <w:p w:rsidR="00F37179" w:rsidRDefault="00F37179" w:rsidP="00F37179">
      <w:pPr>
        <w:spacing w:after="0"/>
        <w:ind w:left="-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художественная</w:t>
      </w:r>
    </w:p>
    <w:p w:rsidR="00F37179" w:rsidRDefault="00F37179" w:rsidP="00F37179">
      <w:pPr>
        <w:spacing w:after="0"/>
        <w:ind w:left="-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туристко-краеведческая</w:t>
      </w:r>
    </w:p>
    <w:p w:rsidR="00515EC4" w:rsidRPr="007E0EF4" w:rsidRDefault="00515EC4" w:rsidP="00515EC4">
      <w:pPr>
        <w:spacing w:after="0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7E0EF4">
        <w:rPr>
          <w:rFonts w:ascii="Times New Roman" w:eastAsia="Times New Roman" w:hAnsi="Times New Roman" w:cs="Times New Roman"/>
          <w:sz w:val="24"/>
          <w:szCs w:val="24"/>
        </w:rPr>
        <w:t>- социально-</w:t>
      </w:r>
      <w:r w:rsidR="00F37179">
        <w:rPr>
          <w:rFonts w:ascii="Times New Roman" w:eastAsia="Times New Roman" w:hAnsi="Times New Roman" w:cs="Times New Roman"/>
          <w:sz w:val="24"/>
          <w:szCs w:val="24"/>
        </w:rPr>
        <w:t>гуманитарная</w:t>
      </w:r>
    </w:p>
    <w:p w:rsidR="003E72AC" w:rsidRPr="007E0EF4" w:rsidRDefault="003E72AC" w:rsidP="003E72AC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0EF4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732F55" w:rsidRPr="007E0E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E0EF4">
        <w:rPr>
          <w:rFonts w:ascii="Times New Roman" w:eastAsia="Times New Roman" w:hAnsi="Times New Roman" w:cs="Times New Roman"/>
          <w:sz w:val="24"/>
          <w:szCs w:val="24"/>
        </w:rPr>
        <w:t xml:space="preserve">В системе дополнительного образования занимаются обучающиеся начального, среднего и старшего школьного возраста. Занятия проводятся по модифицированным программам, как в одновозрастных, так и в разновозрастных группах. При формировании групп учитываются возрастные особенности детей. Реализуя образовательные программы, педагогический коллектив решает образовательные, развивающие, воспитательные задачи. </w:t>
      </w:r>
    </w:p>
    <w:p w:rsidR="00515EC4" w:rsidRPr="007E0EF4" w:rsidRDefault="00732F55" w:rsidP="003E72AC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0EF4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proofErr w:type="gramStart"/>
      <w:r w:rsidR="003E72AC" w:rsidRPr="007E0EF4">
        <w:rPr>
          <w:rFonts w:ascii="Times New Roman" w:eastAsia="Times New Roman" w:hAnsi="Times New Roman" w:cs="Times New Roman"/>
          <w:sz w:val="24"/>
          <w:szCs w:val="24"/>
        </w:rPr>
        <w:t>Формы занятий детских объединений самые разные: лекция, беседа, игра, диспут, экскурсия, исследовательский опыт, коллективно-творческое дело</w:t>
      </w:r>
      <w:r w:rsidR="00515EC4" w:rsidRPr="007E0EF4">
        <w:rPr>
          <w:rFonts w:ascii="Times New Roman" w:eastAsia="Times New Roman" w:hAnsi="Times New Roman" w:cs="Times New Roman"/>
          <w:sz w:val="24"/>
          <w:szCs w:val="24"/>
        </w:rPr>
        <w:t xml:space="preserve">, турниры, КВН, защита проектов </w:t>
      </w:r>
      <w:r w:rsidR="003E72AC" w:rsidRPr="007E0EF4">
        <w:rPr>
          <w:rFonts w:ascii="Times New Roman" w:eastAsia="Times New Roman" w:hAnsi="Times New Roman" w:cs="Times New Roman"/>
          <w:sz w:val="24"/>
          <w:szCs w:val="24"/>
        </w:rPr>
        <w:t xml:space="preserve"> и др.. </w:t>
      </w:r>
      <w:proofErr w:type="gramEnd"/>
    </w:p>
    <w:p w:rsidR="003E72AC" w:rsidRPr="007E0EF4" w:rsidRDefault="00515EC4" w:rsidP="003E72AC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0EF4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3E72AC" w:rsidRPr="007E0EF4">
        <w:rPr>
          <w:rFonts w:ascii="Times New Roman" w:eastAsia="Times New Roman" w:hAnsi="Times New Roman" w:cs="Times New Roman"/>
          <w:sz w:val="24"/>
          <w:szCs w:val="24"/>
        </w:rPr>
        <w:t>Цели, задачи, отличительные особенности и прочие конкретные данные прописываются в каждой программе отдельно, в общем же их можно охарактеризовать следующим образом:</w:t>
      </w:r>
    </w:p>
    <w:p w:rsidR="00F37179" w:rsidRPr="007E0EF4" w:rsidRDefault="00515EC4" w:rsidP="00F37179">
      <w:pPr>
        <w:pStyle w:val="Default"/>
        <w:ind w:left="-567"/>
        <w:jc w:val="both"/>
      </w:pPr>
      <w:r w:rsidRPr="007E0EF4">
        <w:rPr>
          <w:b/>
        </w:rPr>
        <w:t xml:space="preserve">       </w:t>
      </w:r>
      <w:r w:rsidR="00F37179">
        <w:t xml:space="preserve">  </w:t>
      </w:r>
      <w:r w:rsidR="00F37179">
        <w:rPr>
          <w:b/>
        </w:rPr>
        <w:t>Т</w:t>
      </w:r>
      <w:r w:rsidR="00F37179" w:rsidRPr="007E0EF4">
        <w:rPr>
          <w:b/>
        </w:rPr>
        <w:t>ехническая</w:t>
      </w:r>
      <w:r w:rsidR="00F37179" w:rsidRPr="007E0EF4">
        <w:t xml:space="preserve"> — направлена на формирование научного мировоззрения, освоение методов научного познания мира, развитие исследовательских, прикладных, конструкторских способностей обучающихся, с наклонностями в области точных наук и технического творчества (сфера деятельности «человек-машина»). </w:t>
      </w:r>
    </w:p>
    <w:p w:rsidR="00F37179" w:rsidRDefault="00F37179" w:rsidP="00515EC4">
      <w:pPr>
        <w:pStyle w:val="Default"/>
        <w:ind w:left="-567"/>
        <w:jc w:val="both"/>
        <w:rPr>
          <w:b/>
        </w:rPr>
      </w:pPr>
      <w:r>
        <w:rPr>
          <w:b/>
        </w:rPr>
        <w:t xml:space="preserve">        Естественнонаучная</w:t>
      </w:r>
      <w:r w:rsidRPr="007E0EF4">
        <w:t xml:space="preserve"> — направлена на формирование системного подхода в восприятии мира, представлений о взаимосвязи и взаимозависимости живого и неживого, экологическое воспитание и просвещение, в области «устойчивого развития», развитие навыков изучения (юные исследователи природы) и сохранения живой природы, рационального природопользования (сфера деятельности «человек-природа»).</w:t>
      </w:r>
    </w:p>
    <w:p w:rsidR="00F37179" w:rsidRPr="007E0EF4" w:rsidRDefault="00F37179" w:rsidP="00F37179">
      <w:pPr>
        <w:pStyle w:val="Default"/>
        <w:ind w:left="-567"/>
        <w:jc w:val="both"/>
      </w:pPr>
      <w:r w:rsidRPr="007E0EF4">
        <w:rPr>
          <w:b/>
        </w:rPr>
        <w:t xml:space="preserve">      Физкультурно-спортивная</w:t>
      </w:r>
      <w:r w:rsidRPr="007E0EF4">
        <w:t xml:space="preserve"> — направлена на укрепление здоровья, формирование навыков здорового образа жизни и спортивного мастерства, морально-волевых качеств и системы ценностей с приоритетом жизни и здоровья. </w:t>
      </w:r>
    </w:p>
    <w:p w:rsidR="00C81ED8" w:rsidRPr="007E0EF4" w:rsidRDefault="00F37179" w:rsidP="00F37179">
      <w:pPr>
        <w:pStyle w:val="Default"/>
        <w:ind w:left="-567"/>
        <w:jc w:val="both"/>
      </w:pPr>
      <w:r w:rsidRPr="007E0EF4">
        <w:rPr>
          <w:b/>
        </w:rPr>
        <w:lastRenderedPageBreak/>
        <w:t xml:space="preserve">      </w:t>
      </w:r>
      <w:r>
        <w:rPr>
          <w:b/>
        </w:rPr>
        <w:t>Художественна</w:t>
      </w:r>
      <w:r w:rsidR="00515EC4" w:rsidRPr="007E0EF4">
        <w:rPr>
          <w:b/>
        </w:rPr>
        <w:t>я</w:t>
      </w:r>
      <w:r w:rsidR="00515EC4" w:rsidRPr="007E0EF4">
        <w:t xml:space="preserve"> — направлена на развитие художественно-эстетического вкуса, художественных способностей и склонностей к различным видам искусства, творческого подхода, эмоционального восприятия и образного мышления, подготовки личности к постижению великого мира искусства, формированию стремления к воссозданию чувственного образа воспринимаемого мира. </w:t>
      </w:r>
    </w:p>
    <w:p w:rsidR="003B0DC4" w:rsidRPr="002B4501" w:rsidRDefault="00C81ED8" w:rsidP="002B4501">
      <w:pPr>
        <w:pStyle w:val="Default"/>
        <w:ind w:left="-567"/>
        <w:jc w:val="both"/>
      </w:pPr>
      <w:r w:rsidRPr="007E0EF4">
        <w:rPr>
          <w:b/>
        </w:rPr>
        <w:t xml:space="preserve">     </w:t>
      </w:r>
      <w:r w:rsidR="00515EC4" w:rsidRPr="007E0EF4">
        <w:rPr>
          <w:b/>
        </w:rPr>
        <w:t>Социально-</w:t>
      </w:r>
      <w:r w:rsidR="00F37179">
        <w:rPr>
          <w:b/>
        </w:rPr>
        <w:t>гуманитарная</w:t>
      </w:r>
      <w:r w:rsidR="00515EC4" w:rsidRPr="007E0EF4">
        <w:t xml:space="preserve"> — направлена на социальную адаптацию, повышение уровня готовности обучающихся к взаимодействию с различными социальными институтами, формирование знаний об основных сферах современной социальной жизни, устройстве общества, создание условий для развития коммуникативной, социально успешной личности, расширение «социальной практики», воспитание социальной компетентности (сфера деятельности «человек-общество», «человек-человек»), формирование педагогических навыков. </w:t>
      </w:r>
    </w:p>
    <w:p w:rsidR="003B0DC4" w:rsidRDefault="003B0DC4" w:rsidP="006D00CB">
      <w:pPr>
        <w:spacing w:after="0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E72AC" w:rsidRPr="007E0EF4" w:rsidRDefault="003E72AC" w:rsidP="006D00CB">
      <w:pPr>
        <w:spacing w:after="0"/>
        <w:ind w:left="-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0EF4"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 аттестации контроля знаний.</w:t>
      </w:r>
    </w:p>
    <w:p w:rsidR="008517D7" w:rsidRPr="008517D7" w:rsidRDefault="006D00CB" w:rsidP="008517D7">
      <w:pPr>
        <w:spacing w:after="0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E0EF4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proofErr w:type="gramStart"/>
      <w:r w:rsidR="008517D7" w:rsidRPr="008517D7">
        <w:rPr>
          <w:rFonts w:ascii="Times New Roman" w:eastAsia="Calibri" w:hAnsi="Times New Roman" w:cs="Times New Roman"/>
          <w:sz w:val="24"/>
          <w:szCs w:val="24"/>
          <w:lang w:eastAsia="en-US"/>
        </w:rPr>
        <w:t>На основании Порядка организации и осуществления образовательной деятельности по дополнительным общеобразовательным программ (приказ Министерства образования и науки РФ от 09.11.2018 года №196) организации, осуществляющие образовательную деятельность, определяют формы, порядок и периодичность проведения промежуточной аттестации учащихся.</w:t>
      </w:r>
      <w:proofErr w:type="gramEnd"/>
      <w:r w:rsidR="008517D7" w:rsidRPr="008517D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целях контроля выполнения образовательных программ, определения уровня теоретической подготовки обучающихся и выявления у них степени сформированности практических знаний, умения и навыков в школе проводится промежуточная и итоговая аттестация обучающихся. Порядок ее проведения устанавливается Положением об аттестации </w:t>
      </w:r>
      <w:proofErr w:type="gramStart"/>
      <w:r w:rsidR="008517D7" w:rsidRPr="008517D7">
        <w:rPr>
          <w:rFonts w:ascii="Times New Roman" w:eastAsia="Calibri" w:hAnsi="Times New Roman" w:cs="Times New Roman"/>
          <w:sz w:val="24"/>
          <w:szCs w:val="24"/>
          <w:lang w:eastAsia="en-US"/>
        </w:rPr>
        <w:t>обучающихся</w:t>
      </w:r>
      <w:proofErr w:type="gramEnd"/>
      <w:r w:rsidR="008517D7" w:rsidRPr="008517D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приказом директора. Формы проведения аттестации определяются самим педагогом таким образом, чтобы они соответствовали ожидаемым результатам образовательной программы.</w:t>
      </w:r>
    </w:p>
    <w:p w:rsidR="003E72AC" w:rsidRPr="007E0EF4" w:rsidRDefault="008517D7" w:rsidP="008517D7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17D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</w:t>
      </w:r>
      <w:r w:rsidRPr="008517D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proofErr w:type="gramStart"/>
      <w:r w:rsidRPr="008517D7">
        <w:rPr>
          <w:rFonts w:ascii="Times New Roman" w:eastAsia="Calibri" w:hAnsi="Times New Roman" w:cs="Times New Roman"/>
          <w:sz w:val="24"/>
          <w:szCs w:val="24"/>
          <w:lang w:eastAsia="en-US"/>
        </w:rPr>
        <w:t>В зависимости от предмета изучения, формы проведения аттестации могут быть следующие:</w:t>
      </w:r>
      <w:r w:rsidR="006D00CB" w:rsidRPr="007E0E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375C" w:rsidRPr="007E0EF4">
        <w:rPr>
          <w:rFonts w:ascii="Times New Roman" w:eastAsia="Times New Roman" w:hAnsi="Times New Roman" w:cs="Times New Roman"/>
          <w:sz w:val="24"/>
          <w:szCs w:val="24"/>
        </w:rPr>
        <w:t xml:space="preserve">анкетирование, тестирование, собеседования, контрольные занятия, </w:t>
      </w:r>
      <w:r w:rsidR="003E72AC" w:rsidRPr="007E0EF4">
        <w:rPr>
          <w:rFonts w:ascii="Times New Roman" w:eastAsia="Times New Roman" w:hAnsi="Times New Roman" w:cs="Times New Roman"/>
          <w:sz w:val="24"/>
          <w:szCs w:val="24"/>
        </w:rPr>
        <w:t xml:space="preserve"> отчетные концерты, открытые занятия для педагогов и родителей, учебно – исследовательские конференции, показательные выступления спортивных и танцевальных групп, семинары, концерты, выставки и т.д.</w:t>
      </w:r>
      <w:proofErr w:type="gramEnd"/>
      <w:r w:rsidR="003E72AC" w:rsidRPr="007E0EF4">
        <w:rPr>
          <w:rFonts w:ascii="Times New Roman" w:eastAsia="Times New Roman" w:hAnsi="Times New Roman" w:cs="Times New Roman"/>
          <w:sz w:val="24"/>
          <w:szCs w:val="24"/>
        </w:rPr>
        <w:t xml:space="preserve"> Хорошим показателем работы является участие детских объединений в конкурсах и фестивалях различного уровня, внеклассных мероприятий и др.</w:t>
      </w:r>
    </w:p>
    <w:p w:rsidR="00497CD9" w:rsidRPr="007E0EF4" w:rsidRDefault="00497CD9" w:rsidP="006D00C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E72AC" w:rsidRPr="007E0EF4" w:rsidRDefault="003E72AC" w:rsidP="003E72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E72AC" w:rsidRPr="00820E92" w:rsidRDefault="003E72AC" w:rsidP="003E72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20E92">
        <w:rPr>
          <w:rFonts w:ascii="Times New Roman" w:hAnsi="Times New Roman"/>
          <w:b/>
          <w:sz w:val="28"/>
          <w:szCs w:val="28"/>
        </w:rPr>
        <w:t xml:space="preserve">Учебный план по дополнительному образованию </w:t>
      </w:r>
    </w:p>
    <w:p w:rsidR="003E72AC" w:rsidRPr="00820E92" w:rsidRDefault="002B4501" w:rsidP="006D00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2022-2023</w:t>
      </w:r>
      <w:r w:rsidR="003E72AC" w:rsidRPr="00820E92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3E72AC" w:rsidRDefault="003E72AC" w:rsidP="003E72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11"/>
        <w:tblW w:w="0" w:type="auto"/>
        <w:tblInd w:w="-459" w:type="dxa"/>
        <w:tblLook w:val="04A0" w:firstRow="1" w:lastRow="0" w:firstColumn="1" w:lastColumn="0" w:noHBand="0" w:noVBand="1"/>
      </w:tblPr>
      <w:tblGrid>
        <w:gridCol w:w="2668"/>
        <w:gridCol w:w="2569"/>
        <w:gridCol w:w="1793"/>
        <w:gridCol w:w="989"/>
        <w:gridCol w:w="833"/>
        <w:gridCol w:w="1178"/>
      </w:tblGrid>
      <w:tr w:rsidR="00745E88" w:rsidRPr="00745E88" w:rsidTr="00B349CB">
        <w:trPr>
          <w:trHeight w:val="976"/>
        </w:trPr>
        <w:tc>
          <w:tcPr>
            <w:tcW w:w="2668" w:type="dxa"/>
          </w:tcPr>
          <w:p w:rsidR="003B0DC4" w:rsidRPr="00745E88" w:rsidRDefault="003B0DC4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направления дополнительного образования</w:t>
            </w:r>
          </w:p>
        </w:tc>
        <w:tc>
          <w:tcPr>
            <w:tcW w:w="2569" w:type="dxa"/>
          </w:tcPr>
          <w:p w:rsidR="003B0DC4" w:rsidRPr="00745E88" w:rsidRDefault="003B0DC4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объединения, секции </w:t>
            </w:r>
          </w:p>
        </w:tc>
        <w:tc>
          <w:tcPr>
            <w:tcW w:w="1793" w:type="dxa"/>
          </w:tcPr>
          <w:p w:rsidR="003B0DC4" w:rsidRPr="00745E88" w:rsidRDefault="003B0DC4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989" w:type="dxa"/>
          </w:tcPr>
          <w:p w:rsidR="003B0DC4" w:rsidRPr="00745E88" w:rsidRDefault="003B0DC4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 в неделю</w:t>
            </w:r>
          </w:p>
        </w:tc>
        <w:tc>
          <w:tcPr>
            <w:tcW w:w="833" w:type="dxa"/>
          </w:tcPr>
          <w:p w:rsidR="003B0DC4" w:rsidRPr="00745E88" w:rsidRDefault="003B0DC4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78" w:type="dxa"/>
          </w:tcPr>
          <w:p w:rsidR="003B0DC4" w:rsidRPr="00745E88" w:rsidRDefault="003B0DC4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часов в год</w:t>
            </w:r>
          </w:p>
        </w:tc>
      </w:tr>
      <w:tr w:rsidR="00745E88" w:rsidRPr="00745E88" w:rsidTr="00B349CB">
        <w:trPr>
          <w:trHeight w:val="707"/>
        </w:trPr>
        <w:tc>
          <w:tcPr>
            <w:tcW w:w="2668" w:type="dxa"/>
            <w:vMerge w:val="restart"/>
          </w:tcPr>
          <w:p w:rsidR="00DE4CC7" w:rsidRPr="00745E88" w:rsidRDefault="00DE4CC7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художественное</w:t>
            </w:r>
          </w:p>
        </w:tc>
        <w:tc>
          <w:tcPr>
            <w:tcW w:w="2569" w:type="dxa"/>
          </w:tcPr>
          <w:p w:rsidR="00DE4CC7" w:rsidRPr="00745E88" w:rsidRDefault="00DE4CC7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«Магия творчества»</w:t>
            </w:r>
          </w:p>
        </w:tc>
        <w:tc>
          <w:tcPr>
            <w:tcW w:w="1793" w:type="dxa"/>
          </w:tcPr>
          <w:p w:rsidR="00DE4CC7" w:rsidRPr="00745E88" w:rsidRDefault="00DE4CC7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Косарева Т.С.</w:t>
            </w:r>
          </w:p>
        </w:tc>
        <w:tc>
          <w:tcPr>
            <w:tcW w:w="989" w:type="dxa"/>
          </w:tcPr>
          <w:p w:rsidR="00DE4CC7" w:rsidRPr="00745E88" w:rsidRDefault="00DE4CC7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" w:type="dxa"/>
          </w:tcPr>
          <w:p w:rsidR="00DE4CC7" w:rsidRPr="00745E88" w:rsidRDefault="00DE4CC7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4-7</w:t>
            </w:r>
          </w:p>
        </w:tc>
        <w:tc>
          <w:tcPr>
            <w:tcW w:w="1178" w:type="dxa"/>
          </w:tcPr>
          <w:p w:rsidR="00DE4CC7" w:rsidRPr="00745E88" w:rsidRDefault="00DE4CC7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745E88" w:rsidRPr="00745E88" w:rsidTr="00B349CB">
        <w:trPr>
          <w:trHeight w:val="707"/>
        </w:trPr>
        <w:tc>
          <w:tcPr>
            <w:tcW w:w="2668" w:type="dxa"/>
            <w:vMerge/>
          </w:tcPr>
          <w:p w:rsidR="00DE4CC7" w:rsidRPr="00745E88" w:rsidRDefault="00DE4CC7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69" w:type="dxa"/>
          </w:tcPr>
          <w:p w:rsidR="00DE4CC7" w:rsidRPr="00745E88" w:rsidRDefault="00DE4CC7" w:rsidP="00406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Танцевальная студия </w:t>
            </w:r>
            <w:r w:rsidR="00406B07"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406B07" w:rsidRPr="00745E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Creative</w:t>
            </w:r>
            <w:r w:rsidR="00406B07"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3" w:type="dxa"/>
          </w:tcPr>
          <w:p w:rsidR="00DE4CC7" w:rsidRPr="00745E88" w:rsidRDefault="00DE4CC7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Шевко</w:t>
            </w:r>
            <w:proofErr w:type="spellEnd"/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989" w:type="dxa"/>
          </w:tcPr>
          <w:p w:rsidR="00DE4CC7" w:rsidRPr="00745E88" w:rsidRDefault="00DE4CC7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3" w:type="dxa"/>
          </w:tcPr>
          <w:p w:rsidR="00DE4CC7" w:rsidRPr="00745E88" w:rsidRDefault="00DE4CC7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178" w:type="dxa"/>
          </w:tcPr>
          <w:p w:rsidR="00DE4CC7" w:rsidRPr="00745E88" w:rsidRDefault="00DE4CC7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745E88" w:rsidRPr="00745E88" w:rsidTr="00B349CB">
        <w:tc>
          <w:tcPr>
            <w:tcW w:w="2668" w:type="dxa"/>
            <w:vMerge w:val="restart"/>
          </w:tcPr>
          <w:p w:rsidR="00F8796F" w:rsidRPr="00745E88" w:rsidRDefault="00F8796F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техническое</w:t>
            </w:r>
          </w:p>
        </w:tc>
        <w:tc>
          <w:tcPr>
            <w:tcW w:w="2569" w:type="dxa"/>
          </w:tcPr>
          <w:p w:rsidR="00F8796F" w:rsidRPr="00745E88" w:rsidRDefault="00F8796F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«Азбука цифровой грамотности»</w:t>
            </w:r>
          </w:p>
        </w:tc>
        <w:tc>
          <w:tcPr>
            <w:tcW w:w="1793" w:type="dxa"/>
          </w:tcPr>
          <w:p w:rsidR="00F8796F" w:rsidRPr="00745E88" w:rsidRDefault="00F8796F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Воложанина Е.В.</w:t>
            </w:r>
          </w:p>
        </w:tc>
        <w:tc>
          <w:tcPr>
            <w:tcW w:w="989" w:type="dxa"/>
          </w:tcPr>
          <w:p w:rsidR="00F8796F" w:rsidRPr="00745E88" w:rsidRDefault="00F8796F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3" w:type="dxa"/>
          </w:tcPr>
          <w:p w:rsidR="00F8796F" w:rsidRPr="00745E88" w:rsidRDefault="00F8796F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178" w:type="dxa"/>
          </w:tcPr>
          <w:p w:rsidR="00F8796F" w:rsidRPr="00745E88" w:rsidRDefault="00F8796F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745E88" w:rsidRPr="00745E88" w:rsidTr="00B349CB">
        <w:tc>
          <w:tcPr>
            <w:tcW w:w="2668" w:type="dxa"/>
            <w:vMerge/>
          </w:tcPr>
          <w:p w:rsidR="00F8796F" w:rsidRPr="00745E88" w:rsidRDefault="00F8796F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:rsidR="00F8796F" w:rsidRPr="00745E88" w:rsidRDefault="00F8796F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«Юный конструктор»</w:t>
            </w:r>
          </w:p>
        </w:tc>
        <w:tc>
          <w:tcPr>
            <w:tcW w:w="1793" w:type="dxa"/>
          </w:tcPr>
          <w:p w:rsidR="00F8796F" w:rsidRPr="00745E88" w:rsidRDefault="00F8796F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Добрынин Д.С. </w:t>
            </w:r>
          </w:p>
        </w:tc>
        <w:tc>
          <w:tcPr>
            <w:tcW w:w="989" w:type="dxa"/>
          </w:tcPr>
          <w:p w:rsidR="00F8796F" w:rsidRPr="00745E88" w:rsidRDefault="00F8796F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8796F" w:rsidRPr="00745E88" w:rsidRDefault="00F8796F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8796F" w:rsidRPr="00745E88" w:rsidRDefault="00F8796F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F8796F" w:rsidRPr="00745E88" w:rsidRDefault="00F8796F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8796F" w:rsidRPr="00745E88" w:rsidRDefault="00F8796F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8796F" w:rsidRPr="00745E88" w:rsidRDefault="00F8796F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" w:type="dxa"/>
          </w:tcPr>
          <w:p w:rsidR="00F8796F" w:rsidRPr="00745E88" w:rsidRDefault="00F8796F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1а</w:t>
            </w:r>
          </w:p>
          <w:p w:rsidR="00F8796F" w:rsidRPr="00745E88" w:rsidRDefault="00F8796F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1б</w:t>
            </w:r>
          </w:p>
          <w:p w:rsidR="00F8796F" w:rsidRPr="00745E88" w:rsidRDefault="00F8796F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F8796F" w:rsidRPr="00745E88" w:rsidRDefault="00F8796F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F8796F" w:rsidRPr="00745E88" w:rsidRDefault="00F8796F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4а</w:t>
            </w:r>
          </w:p>
          <w:p w:rsidR="00F8796F" w:rsidRPr="00745E88" w:rsidRDefault="00F8796F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178" w:type="dxa"/>
          </w:tcPr>
          <w:p w:rsidR="00F8796F" w:rsidRPr="00745E88" w:rsidRDefault="00F8796F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36</w:t>
            </w:r>
          </w:p>
          <w:p w:rsidR="00F8796F" w:rsidRPr="00745E88" w:rsidRDefault="00F8796F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  <w:p w:rsidR="00F8796F" w:rsidRPr="00745E88" w:rsidRDefault="00F8796F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36</w:t>
            </w:r>
          </w:p>
          <w:p w:rsidR="00F8796F" w:rsidRPr="00745E88" w:rsidRDefault="00F8796F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  <w:p w:rsidR="00F8796F" w:rsidRPr="00745E88" w:rsidRDefault="00F8796F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  <w:p w:rsidR="00F8796F" w:rsidRPr="00745E88" w:rsidRDefault="00F8796F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745E88" w:rsidRPr="00745E88" w:rsidTr="00B349CB">
        <w:tc>
          <w:tcPr>
            <w:tcW w:w="2668" w:type="dxa"/>
            <w:vMerge/>
          </w:tcPr>
          <w:p w:rsidR="00F8796F" w:rsidRPr="00745E88" w:rsidRDefault="00F8796F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:rsidR="00F8796F" w:rsidRPr="00745E88" w:rsidRDefault="00F8796F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«Инженеры будущего»</w:t>
            </w:r>
          </w:p>
        </w:tc>
        <w:tc>
          <w:tcPr>
            <w:tcW w:w="1793" w:type="dxa"/>
          </w:tcPr>
          <w:p w:rsidR="00F8796F" w:rsidRPr="00745E88" w:rsidRDefault="00F8796F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Воложанина Е.В.</w:t>
            </w:r>
          </w:p>
        </w:tc>
        <w:tc>
          <w:tcPr>
            <w:tcW w:w="989" w:type="dxa"/>
          </w:tcPr>
          <w:p w:rsidR="00F8796F" w:rsidRPr="00745E88" w:rsidRDefault="00F8796F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3" w:type="dxa"/>
          </w:tcPr>
          <w:p w:rsidR="00F8796F" w:rsidRPr="00745E88" w:rsidRDefault="00F8796F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4-9</w:t>
            </w:r>
          </w:p>
        </w:tc>
        <w:tc>
          <w:tcPr>
            <w:tcW w:w="1178" w:type="dxa"/>
          </w:tcPr>
          <w:p w:rsidR="00F8796F" w:rsidRPr="00745E88" w:rsidRDefault="00F8796F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745E88" w:rsidRPr="00745E88" w:rsidTr="00B349CB">
        <w:tc>
          <w:tcPr>
            <w:tcW w:w="2668" w:type="dxa"/>
            <w:vMerge/>
          </w:tcPr>
          <w:p w:rsidR="00F8796F" w:rsidRPr="00745E88" w:rsidRDefault="00F8796F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:rsidR="00F8796F" w:rsidRPr="00745E88" w:rsidRDefault="00F8796F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«3</w:t>
            </w: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D-art PRO</w:t>
            </w: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3" w:type="dxa"/>
          </w:tcPr>
          <w:p w:rsidR="00F8796F" w:rsidRPr="00745E88" w:rsidRDefault="00F8796F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Шевко</w:t>
            </w:r>
            <w:proofErr w:type="spellEnd"/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989" w:type="dxa"/>
          </w:tcPr>
          <w:p w:rsidR="00F8796F" w:rsidRPr="00745E88" w:rsidRDefault="00F8796F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3" w:type="dxa"/>
          </w:tcPr>
          <w:p w:rsidR="00F8796F" w:rsidRPr="00745E88" w:rsidRDefault="00F8796F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178" w:type="dxa"/>
          </w:tcPr>
          <w:p w:rsidR="00F8796F" w:rsidRPr="00745E88" w:rsidRDefault="00F8796F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180</w:t>
            </w:r>
          </w:p>
        </w:tc>
      </w:tr>
      <w:tr w:rsidR="00745E88" w:rsidRPr="00745E88" w:rsidTr="00B349CB">
        <w:tc>
          <w:tcPr>
            <w:tcW w:w="2668" w:type="dxa"/>
            <w:vMerge/>
          </w:tcPr>
          <w:p w:rsidR="00F8796F" w:rsidRPr="00745E88" w:rsidRDefault="00F8796F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:rsidR="00F8796F" w:rsidRPr="00745E88" w:rsidRDefault="00F8796F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VR&amp;AR reality</w:t>
            </w: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3" w:type="dxa"/>
          </w:tcPr>
          <w:p w:rsidR="00F8796F" w:rsidRPr="00745E88" w:rsidRDefault="00F8796F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Воложанина Е.В.</w:t>
            </w:r>
          </w:p>
        </w:tc>
        <w:tc>
          <w:tcPr>
            <w:tcW w:w="989" w:type="dxa"/>
          </w:tcPr>
          <w:p w:rsidR="00F8796F" w:rsidRPr="00745E88" w:rsidRDefault="00F8796F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3" w:type="dxa"/>
          </w:tcPr>
          <w:p w:rsidR="00F8796F" w:rsidRPr="00745E88" w:rsidRDefault="00F8796F" w:rsidP="00F87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4-11</w:t>
            </w:r>
          </w:p>
        </w:tc>
        <w:tc>
          <w:tcPr>
            <w:tcW w:w="1178" w:type="dxa"/>
          </w:tcPr>
          <w:p w:rsidR="00F8796F" w:rsidRPr="00745E88" w:rsidRDefault="00F8796F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745E88" w:rsidRPr="00745E88" w:rsidTr="00B349CB">
        <w:tc>
          <w:tcPr>
            <w:tcW w:w="2668" w:type="dxa"/>
            <w:vMerge w:val="restart"/>
          </w:tcPr>
          <w:p w:rsidR="00D7184B" w:rsidRPr="00745E88" w:rsidRDefault="00D7184B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туристко-краеведческая</w:t>
            </w:r>
          </w:p>
        </w:tc>
        <w:tc>
          <w:tcPr>
            <w:tcW w:w="2569" w:type="dxa"/>
          </w:tcPr>
          <w:p w:rsidR="00D7184B" w:rsidRPr="00745E88" w:rsidRDefault="00D7184B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«Адреналин»</w:t>
            </w:r>
          </w:p>
        </w:tc>
        <w:tc>
          <w:tcPr>
            <w:tcW w:w="1793" w:type="dxa"/>
          </w:tcPr>
          <w:p w:rsidR="00D7184B" w:rsidRPr="00745E88" w:rsidRDefault="00D7184B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Раченко Т.Ю.</w:t>
            </w:r>
          </w:p>
        </w:tc>
        <w:tc>
          <w:tcPr>
            <w:tcW w:w="989" w:type="dxa"/>
          </w:tcPr>
          <w:p w:rsidR="00D7184B" w:rsidRPr="00745E88" w:rsidRDefault="00D7184B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3" w:type="dxa"/>
          </w:tcPr>
          <w:p w:rsidR="00D7184B" w:rsidRPr="00745E88" w:rsidRDefault="00D7184B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178" w:type="dxa"/>
          </w:tcPr>
          <w:p w:rsidR="00D7184B" w:rsidRPr="00745E88" w:rsidRDefault="00D7184B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745E88" w:rsidRPr="00745E88" w:rsidTr="00B349CB">
        <w:tc>
          <w:tcPr>
            <w:tcW w:w="2668" w:type="dxa"/>
            <w:vMerge/>
          </w:tcPr>
          <w:p w:rsidR="00D7184B" w:rsidRPr="00745E88" w:rsidRDefault="00D7184B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:rsidR="00D7184B" w:rsidRPr="00745E88" w:rsidRDefault="00D7184B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Эколята</w:t>
            </w:r>
            <w:proofErr w:type="spellEnd"/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3" w:type="dxa"/>
          </w:tcPr>
          <w:p w:rsidR="00D7184B" w:rsidRPr="00745E88" w:rsidRDefault="00D7184B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Буцык</w:t>
            </w:r>
            <w:proofErr w:type="spellEnd"/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989" w:type="dxa"/>
          </w:tcPr>
          <w:p w:rsidR="00D7184B" w:rsidRPr="00745E88" w:rsidRDefault="00D7184B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" w:type="dxa"/>
          </w:tcPr>
          <w:p w:rsidR="00D7184B" w:rsidRPr="00745E88" w:rsidRDefault="00D7184B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178" w:type="dxa"/>
          </w:tcPr>
          <w:p w:rsidR="00D7184B" w:rsidRPr="00745E88" w:rsidRDefault="00D7184B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745E88" w:rsidRPr="00745E88" w:rsidTr="00B349CB">
        <w:tc>
          <w:tcPr>
            <w:tcW w:w="2668" w:type="dxa"/>
            <w:vMerge w:val="restart"/>
          </w:tcPr>
          <w:p w:rsidR="003B0DC4" w:rsidRPr="00745E88" w:rsidRDefault="003B0DC4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физкультурно-спортивное</w:t>
            </w:r>
          </w:p>
        </w:tc>
        <w:tc>
          <w:tcPr>
            <w:tcW w:w="2569" w:type="dxa"/>
          </w:tcPr>
          <w:p w:rsidR="003B0DC4" w:rsidRPr="00745E88" w:rsidRDefault="003B0DC4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«Шахматы»</w:t>
            </w:r>
          </w:p>
        </w:tc>
        <w:tc>
          <w:tcPr>
            <w:tcW w:w="1793" w:type="dxa"/>
          </w:tcPr>
          <w:p w:rsidR="003B0DC4" w:rsidRPr="00745E88" w:rsidRDefault="003B0DC4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Сухинина Л.А.</w:t>
            </w:r>
          </w:p>
        </w:tc>
        <w:tc>
          <w:tcPr>
            <w:tcW w:w="989" w:type="dxa"/>
          </w:tcPr>
          <w:p w:rsidR="003B0DC4" w:rsidRPr="00745E88" w:rsidRDefault="001D0905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3" w:type="dxa"/>
          </w:tcPr>
          <w:p w:rsidR="003B0DC4" w:rsidRPr="00745E88" w:rsidRDefault="00406B07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178" w:type="dxa"/>
          </w:tcPr>
          <w:p w:rsidR="003B0DC4" w:rsidRPr="00745E88" w:rsidRDefault="001D0905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745E88" w:rsidRPr="00745E88" w:rsidTr="00B349CB">
        <w:tc>
          <w:tcPr>
            <w:tcW w:w="2668" w:type="dxa"/>
            <w:vMerge/>
          </w:tcPr>
          <w:p w:rsidR="00406B07" w:rsidRPr="00745E88" w:rsidRDefault="00406B07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:rsidR="00406B07" w:rsidRPr="00745E88" w:rsidRDefault="00406B07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«Шахматы»</w:t>
            </w:r>
          </w:p>
        </w:tc>
        <w:tc>
          <w:tcPr>
            <w:tcW w:w="1793" w:type="dxa"/>
          </w:tcPr>
          <w:p w:rsidR="00406B07" w:rsidRPr="00745E88" w:rsidRDefault="00406B07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Добрынин Д.С.</w:t>
            </w:r>
          </w:p>
        </w:tc>
        <w:tc>
          <w:tcPr>
            <w:tcW w:w="989" w:type="dxa"/>
          </w:tcPr>
          <w:p w:rsidR="00406B07" w:rsidRPr="00745E88" w:rsidRDefault="001D0905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3" w:type="dxa"/>
          </w:tcPr>
          <w:p w:rsidR="00406B07" w:rsidRPr="00745E88" w:rsidRDefault="00406B07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178" w:type="dxa"/>
          </w:tcPr>
          <w:p w:rsidR="00406B07" w:rsidRPr="00745E88" w:rsidRDefault="001D0905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745E88" w:rsidRPr="00745E88" w:rsidTr="00B349CB">
        <w:tc>
          <w:tcPr>
            <w:tcW w:w="2668" w:type="dxa"/>
            <w:vMerge/>
          </w:tcPr>
          <w:p w:rsidR="003B0DC4" w:rsidRPr="00745E88" w:rsidRDefault="003B0DC4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:rsidR="003B0DC4" w:rsidRPr="00745E88" w:rsidRDefault="003B0DC4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«Волейбол»</w:t>
            </w:r>
          </w:p>
        </w:tc>
        <w:tc>
          <w:tcPr>
            <w:tcW w:w="1793" w:type="dxa"/>
          </w:tcPr>
          <w:p w:rsidR="003B0DC4" w:rsidRPr="00745E88" w:rsidRDefault="003B0DC4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Дятлова Л.А.</w:t>
            </w:r>
          </w:p>
        </w:tc>
        <w:tc>
          <w:tcPr>
            <w:tcW w:w="989" w:type="dxa"/>
          </w:tcPr>
          <w:p w:rsidR="003B0DC4" w:rsidRPr="00745E88" w:rsidRDefault="003B0DC4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3" w:type="dxa"/>
          </w:tcPr>
          <w:p w:rsidR="003B0DC4" w:rsidRPr="00745E88" w:rsidRDefault="003B0DC4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178" w:type="dxa"/>
          </w:tcPr>
          <w:p w:rsidR="003B0DC4" w:rsidRPr="00745E88" w:rsidRDefault="003B0DC4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745E88" w:rsidRPr="00745E88" w:rsidTr="00B349CB">
        <w:tc>
          <w:tcPr>
            <w:tcW w:w="2668" w:type="dxa"/>
            <w:vMerge/>
          </w:tcPr>
          <w:p w:rsidR="00745E88" w:rsidRPr="00745E88" w:rsidRDefault="00745E88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:rsidR="00745E88" w:rsidRPr="00745E88" w:rsidRDefault="00745E88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«Баскетбол»</w:t>
            </w:r>
          </w:p>
        </w:tc>
        <w:tc>
          <w:tcPr>
            <w:tcW w:w="1793" w:type="dxa"/>
          </w:tcPr>
          <w:p w:rsidR="00745E88" w:rsidRPr="00745E88" w:rsidRDefault="00745E88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Желтов </w:t>
            </w:r>
            <w:r w:rsidR="00082DE0">
              <w:rPr>
                <w:rFonts w:ascii="Times New Roman" w:eastAsia="Times New Roman" w:hAnsi="Times New Roman" w:cs="Times New Roman"/>
                <w:sz w:val="24"/>
                <w:szCs w:val="24"/>
              </w:rPr>
              <w:t>Н.С.</w:t>
            </w:r>
          </w:p>
        </w:tc>
        <w:tc>
          <w:tcPr>
            <w:tcW w:w="989" w:type="dxa"/>
          </w:tcPr>
          <w:p w:rsidR="00745E88" w:rsidRPr="00745E88" w:rsidRDefault="00745E88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3" w:type="dxa"/>
          </w:tcPr>
          <w:p w:rsidR="00745E88" w:rsidRPr="00745E88" w:rsidRDefault="00745E88" w:rsidP="0074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178" w:type="dxa"/>
          </w:tcPr>
          <w:p w:rsidR="00745E88" w:rsidRPr="00745E88" w:rsidRDefault="00745E88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745E88" w:rsidRPr="00745E88" w:rsidTr="00FA259E">
        <w:tc>
          <w:tcPr>
            <w:tcW w:w="2668" w:type="dxa"/>
            <w:vMerge/>
            <w:tcBorders>
              <w:bottom w:val="single" w:sz="4" w:space="0" w:color="auto"/>
            </w:tcBorders>
          </w:tcPr>
          <w:p w:rsidR="003B0DC4" w:rsidRPr="00745E88" w:rsidRDefault="003B0DC4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:rsidR="003B0DC4" w:rsidRPr="00745E88" w:rsidRDefault="003B0DC4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«Пионербол»</w:t>
            </w:r>
          </w:p>
        </w:tc>
        <w:tc>
          <w:tcPr>
            <w:tcW w:w="1793" w:type="dxa"/>
          </w:tcPr>
          <w:p w:rsidR="003B0DC4" w:rsidRPr="00745E88" w:rsidRDefault="003B0DC4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Дятлова Л.А.</w:t>
            </w:r>
          </w:p>
        </w:tc>
        <w:tc>
          <w:tcPr>
            <w:tcW w:w="989" w:type="dxa"/>
          </w:tcPr>
          <w:p w:rsidR="003B0DC4" w:rsidRPr="00745E88" w:rsidRDefault="003B0DC4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" w:type="dxa"/>
          </w:tcPr>
          <w:p w:rsidR="003B0DC4" w:rsidRPr="00745E88" w:rsidRDefault="003B0DC4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1178" w:type="dxa"/>
          </w:tcPr>
          <w:p w:rsidR="003B0DC4" w:rsidRPr="00745E88" w:rsidRDefault="003B0DC4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745E88" w:rsidRPr="00745E88" w:rsidTr="00FA259E">
        <w:tc>
          <w:tcPr>
            <w:tcW w:w="2668" w:type="dxa"/>
            <w:vMerge w:val="restart"/>
            <w:tcBorders>
              <w:top w:val="single" w:sz="4" w:space="0" w:color="auto"/>
            </w:tcBorders>
          </w:tcPr>
          <w:p w:rsidR="003B0DC4" w:rsidRPr="00745E88" w:rsidRDefault="00FA259E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социально-гуманитарное</w:t>
            </w:r>
            <w:bookmarkStart w:id="0" w:name="_GoBack"/>
            <w:bookmarkEnd w:id="0"/>
          </w:p>
        </w:tc>
        <w:tc>
          <w:tcPr>
            <w:tcW w:w="2569" w:type="dxa"/>
          </w:tcPr>
          <w:p w:rsidR="003B0DC4" w:rsidRPr="00745E88" w:rsidRDefault="00DE4CC7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ВПО </w:t>
            </w:r>
            <w:r w:rsidR="003B0DC4"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«Патриот»</w:t>
            </w:r>
          </w:p>
        </w:tc>
        <w:tc>
          <w:tcPr>
            <w:tcW w:w="1793" w:type="dxa"/>
          </w:tcPr>
          <w:p w:rsidR="003B0DC4" w:rsidRPr="00745E88" w:rsidRDefault="00DE4CC7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Глазунов А.А.</w:t>
            </w:r>
          </w:p>
        </w:tc>
        <w:tc>
          <w:tcPr>
            <w:tcW w:w="989" w:type="dxa"/>
          </w:tcPr>
          <w:p w:rsidR="003B0DC4" w:rsidRPr="00745E88" w:rsidRDefault="003B0DC4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3" w:type="dxa"/>
          </w:tcPr>
          <w:p w:rsidR="003B0DC4" w:rsidRPr="00745E88" w:rsidRDefault="00DE4CC7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178" w:type="dxa"/>
          </w:tcPr>
          <w:p w:rsidR="003B0DC4" w:rsidRPr="00745E88" w:rsidRDefault="003B0DC4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</w:p>
        </w:tc>
      </w:tr>
      <w:tr w:rsidR="00745E88" w:rsidRPr="00745E88" w:rsidTr="00B349CB">
        <w:tc>
          <w:tcPr>
            <w:tcW w:w="2668" w:type="dxa"/>
            <w:vMerge/>
          </w:tcPr>
          <w:p w:rsidR="003B0DC4" w:rsidRPr="00745E88" w:rsidRDefault="003B0DC4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:rsidR="003B0DC4" w:rsidRPr="00745E88" w:rsidRDefault="003B0DC4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«Пожарные непоседы»</w:t>
            </w:r>
          </w:p>
        </w:tc>
        <w:tc>
          <w:tcPr>
            <w:tcW w:w="1793" w:type="dxa"/>
          </w:tcPr>
          <w:p w:rsidR="003B0DC4" w:rsidRPr="00745E88" w:rsidRDefault="003B0DC4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Вачерова И.В.</w:t>
            </w:r>
          </w:p>
        </w:tc>
        <w:tc>
          <w:tcPr>
            <w:tcW w:w="989" w:type="dxa"/>
          </w:tcPr>
          <w:p w:rsidR="003B0DC4" w:rsidRPr="00745E88" w:rsidRDefault="00DE4CC7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3" w:type="dxa"/>
          </w:tcPr>
          <w:p w:rsidR="003B0DC4" w:rsidRPr="00745E88" w:rsidRDefault="00DE4CC7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178" w:type="dxa"/>
          </w:tcPr>
          <w:p w:rsidR="003B0DC4" w:rsidRPr="00745E88" w:rsidRDefault="00DE4CC7" w:rsidP="003B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745E88" w:rsidRPr="00745E88" w:rsidTr="00B349CB">
        <w:tc>
          <w:tcPr>
            <w:tcW w:w="2668" w:type="dxa"/>
            <w:vMerge/>
          </w:tcPr>
          <w:p w:rsidR="00DE4CC7" w:rsidRPr="00745E88" w:rsidRDefault="00DE4CC7" w:rsidP="00DE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:rsidR="00DE4CC7" w:rsidRPr="00745E88" w:rsidRDefault="00DE4CC7" w:rsidP="00DE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ЮИД</w:t>
            </w:r>
          </w:p>
        </w:tc>
        <w:tc>
          <w:tcPr>
            <w:tcW w:w="1793" w:type="dxa"/>
          </w:tcPr>
          <w:p w:rsidR="00DE4CC7" w:rsidRPr="00745E88" w:rsidRDefault="00DE4CC7" w:rsidP="00DE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Вачерова И.В.</w:t>
            </w:r>
          </w:p>
        </w:tc>
        <w:tc>
          <w:tcPr>
            <w:tcW w:w="989" w:type="dxa"/>
          </w:tcPr>
          <w:p w:rsidR="00DE4CC7" w:rsidRPr="00745E88" w:rsidRDefault="00DE4CC7" w:rsidP="00DE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" w:type="dxa"/>
          </w:tcPr>
          <w:p w:rsidR="00DE4CC7" w:rsidRPr="00745E88" w:rsidRDefault="00DE4CC7" w:rsidP="00DE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8" w:type="dxa"/>
          </w:tcPr>
          <w:p w:rsidR="00DE4CC7" w:rsidRPr="00745E88" w:rsidRDefault="00DE4CC7" w:rsidP="00DE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745E88" w:rsidRPr="00745E88" w:rsidTr="00B349CB">
        <w:tc>
          <w:tcPr>
            <w:tcW w:w="2668" w:type="dxa"/>
            <w:vMerge/>
          </w:tcPr>
          <w:p w:rsidR="00DE4CC7" w:rsidRPr="00745E88" w:rsidRDefault="00DE4CC7" w:rsidP="00DE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:rsidR="00DE4CC7" w:rsidRPr="00745E88" w:rsidRDefault="00DE4CC7" w:rsidP="00DE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«Школа </w:t>
            </w:r>
            <w:proofErr w:type="spellStart"/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безОпасности</w:t>
            </w:r>
            <w:proofErr w:type="spellEnd"/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3" w:type="dxa"/>
          </w:tcPr>
          <w:p w:rsidR="00DE4CC7" w:rsidRPr="00745E88" w:rsidRDefault="00F8796F" w:rsidP="00DE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Глазунов А.А.</w:t>
            </w:r>
          </w:p>
        </w:tc>
        <w:tc>
          <w:tcPr>
            <w:tcW w:w="989" w:type="dxa"/>
          </w:tcPr>
          <w:p w:rsidR="00DE4CC7" w:rsidRPr="00745E88" w:rsidRDefault="00DE4CC7" w:rsidP="00DE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3" w:type="dxa"/>
          </w:tcPr>
          <w:p w:rsidR="00DE4CC7" w:rsidRPr="00745E88" w:rsidRDefault="00DE4CC7" w:rsidP="00DE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178" w:type="dxa"/>
          </w:tcPr>
          <w:p w:rsidR="00DE4CC7" w:rsidRPr="00745E88" w:rsidRDefault="00DE4CC7" w:rsidP="00DE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745E88" w:rsidRPr="00745E88" w:rsidTr="00B349CB">
        <w:tc>
          <w:tcPr>
            <w:tcW w:w="2668" w:type="dxa"/>
            <w:vMerge/>
          </w:tcPr>
          <w:p w:rsidR="00DE4CC7" w:rsidRPr="00745E88" w:rsidRDefault="00DE4CC7" w:rsidP="00DE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:rsidR="00DE4CC7" w:rsidRPr="00745E88" w:rsidRDefault="00DE4CC7" w:rsidP="00DE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3" w:type="dxa"/>
          </w:tcPr>
          <w:p w:rsidR="00DE4CC7" w:rsidRPr="00745E88" w:rsidRDefault="00DE4CC7" w:rsidP="00DE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Шевко</w:t>
            </w:r>
            <w:proofErr w:type="spellEnd"/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DE4CC7" w:rsidRPr="00745E88" w:rsidRDefault="00DE4CC7" w:rsidP="00DE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:rsidR="00DE4CC7" w:rsidRPr="00745E88" w:rsidRDefault="00406B07" w:rsidP="00DE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3" w:type="dxa"/>
          </w:tcPr>
          <w:p w:rsidR="00DE4CC7" w:rsidRPr="00745E88" w:rsidRDefault="00406B07" w:rsidP="00406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5-</w:t>
            </w:r>
            <w:r w:rsidR="00DE4CC7"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78" w:type="dxa"/>
          </w:tcPr>
          <w:p w:rsidR="00DE4CC7" w:rsidRPr="00745E88" w:rsidRDefault="00406B07" w:rsidP="00DE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</w:p>
        </w:tc>
      </w:tr>
      <w:tr w:rsidR="00745E88" w:rsidRPr="00745E88" w:rsidTr="00B349CB">
        <w:tc>
          <w:tcPr>
            <w:tcW w:w="2668" w:type="dxa"/>
            <w:vMerge/>
          </w:tcPr>
          <w:p w:rsidR="00DE4CC7" w:rsidRPr="00745E88" w:rsidRDefault="00DE4CC7" w:rsidP="00DE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:rsidR="00DE4CC7" w:rsidRPr="00745E88" w:rsidRDefault="00406B07" w:rsidP="00DE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Юнкоры</w:t>
            </w:r>
            <w:proofErr w:type="spellEnd"/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3" w:type="dxa"/>
          </w:tcPr>
          <w:p w:rsidR="00DE4CC7" w:rsidRPr="00745E88" w:rsidRDefault="00DE4CC7" w:rsidP="00DE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Шевко</w:t>
            </w:r>
            <w:proofErr w:type="spellEnd"/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989" w:type="dxa"/>
          </w:tcPr>
          <w:p w:rsidR="00DE4CC7" w:rsidRPr="00745E88" w:rsidRDefault="00406B07" w:rsidP="00DE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3" w:type="dxa"/>
          </w:tcPr>
          <w:p w:rsidR="00DE4CC7" w:rsidRPr="00745E88" w:rsidRDefault="00406B07" w:rsidP="00406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8-</w:t>
            </w:r>
            <w:r w:rsidR="00DE4CC7"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78" w:type="dxa"/>
          </w:tcPr>
          <w:p w:rsidR="00DE4CC7" w:rsidRPr="00745E88" w:rsidRDefault="00406B07" w:rsidP="00DE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8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</w:tbl>
    <w:p w:rsidR="005E483A" w:rsidRDefault="005E483A"/>
    <w:sectPr w:rsidR="005E483A" w:rsidSect="00515EC4">
      <w:footerReference w:type="default" r:id="rId9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B2B" w:rsidRDefault="00E54B2B">
      <w:pPr>
        <w:spacing w:after="0" w:line="240" w:lineRule="auto"/>
      </w:pPr>
      <w:r>
        <w:separator/>
      </w:r>
    </w:p>
  </w:endnote>
  <w:endnote w:type="continuationSeparator" w:id="0">
    <w:p w:rsidR="00E54B2B" w:rsidRDefault="00E54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78526"/>
      <w:docPartObj>
        <w:docPartGallery w:val="Page Numbers (Bottom of Page)"/>
        <w:docPartUnique/>
      </w:docPartObj>
    </w:sdtPr>
    <w:sdtEndPr/>
    <w:sdtContent>
      <w:p w:rsidR="00515EC4" w:rsidRDefault="00376E70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259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515EC4" w:rsidRDefault="00515EC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B2B" w:rsidRDefault="00E54B2B">
      <w:pPr>
        <w:spacing w:after="0" w:line="240" w:lineRule="auto"/>
      </w:pPr>
      <w:r>
        <w:separator/>
      </w:r>
    </w:p>
  </w:footnote>
  <w:footnote w:type="continuationSeparator" w:id="0">
    <w:p w:rsidR="00E54B2B" w:rsidRDefault="00E54B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9605D"/>
    <w:multiLevelType w:val="hybridMultilevel"/>
    <w:tmpl w:val="4AB4357C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11B87D31"/>
    <w:multiLevelType w:val="multilevel"/>
    <w:tmpl w:val="3AE83662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904711"/>
    <w:multiLevelType w:val="hybridMultilevel"/>
    <w:tmpl w:val="14C2A6FE"/>
    <w:lvl w:ilvl="0" w:tplc="041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3">
    <w:nsid w:val="3F723B77"/>
    <w:multiLevelType w:val="hybridMultilevel"/>
    <w:tmpl w:val="00BED044"/>
    <w:lvl w:ilvl="0" w:tplc="0419000D">
      <w:start w:val="1"/>
      <w:numFmt w:val="bullet"/>
      <w:lvlText w:val=""/>
      <w:lvlJc w:val="left"/>
      <w:pPr>
        <w:ind w:left="136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4">
    <w:nsid w:val="5A274A11"/>
    <w:multiLevelType w:val="hybridMultilevel"/>
    <w:tmpl w:val="AC2207D8"/>
    <w:lvl w:ilvl="0" w:tplc="0419000D">
      <w:start w:val="1"/>
      <w:numFmt w:val="bullet"/>
      <w:lvlText w:val=""/>
      <w:lvlJc w:val="left"/>
      <w:pPr>
        <w:ind w:left="2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</w:abstractNum>
  <w:abstractNum w:abstractNumId="5">
    <w:nsid w:val="7AC05A15"/>
    <w:multiLevelType w:val="hybridMultilevel"/>
    <w:tmpl w:val="63BC78F4"/>
    <w:lvl w:ilvl="0" w:tplc="041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5C4D"/>
    <w:rsid w:val="0004676E"/>
    <w:rsid w:val="00082DE0"/>
    <w:rsid w:val="000A79F2"/>
    <w:rsid w:val="0017597D"/>
    <w:rsid w:val="001B256E"/>
    <w:rsid w:val="001C27C9"/>
    <w:rsid w:val="001D0905"/>
    <w:rsid w:val="001F2C35"/>
    <w:rsid w:val="002B4501"/>
    <w:rsid w:val="002B5948"/>
    <w:rsid w:val="002B71D0"/>
    <w:rsid w:val="002C44F5"/>
    <w:rsid w:val="0030439A"/>
    <w:rsid w:val="00334877"/>
    <w:rsid w:val="00362C8A"/>
    <w:rsid w:val="00376E70"/>
    <w:rsid w:val="003B0DC4"/>
    <w:rsid w:val="003B148D"/>
    <w:rsid w:val="003B7C51"/>
    <w:rsid w:val="003C7A5B"/>
    <w:rsid w:val="003C7F3E"/>
    <w:rsid w:val="003E72AC"/>
    <w:rsid w:val="00406B07"/>
    <w:rsid w:val="004366F6"/>
    <w:rsid w:val="00497CD9"/>
    <w:rsid w:val="004A3590"/>
    <w:rsid w:val="004D6F92"/>
    <w:rsid w:val="00515EC4"/>
    <w:rsid w:val="005218C9"/>
    <w:rsid w:val="005244A5"/>
    <w:rsid w:val="00581D36"/>
    <w:rsid w:val="00585DD5"/>
    <w:rsid w:val="005C4CEA"/>
    <w:rsid w:val="005D3DDE"/>
    <w:rsid w:val="005E483A"/>
    <w:rsid w:val="005F53C9"/>
    <w:rsid w:val="006045C9"/>
    <w:rsid w:val="00612670"/>
    <w:rsid w:val="00622EEC"/>
    <w:rsid w:val="00630DAE"/>
    <w:rsid w:val="00674DAD"/>
    <w:rsid w:val="006D00CB"/>
    <w:rsid w:val="006F1112"/>
    <w:rsid w:val="006F35A4"/>
    <w:rsid w:val="00732A5D"/>
    <w:rsid w:val="00732F55"/>
    <w:rsid w:val="007436DF"/>
    <w:rsid w:val="00745E88"/>
    <w:rsid w:val="007869B7"/>
    <w:rsid w:val="007C34AE"/>
    <w:rsid w:val="007D2C63"/>
    <w:rsid w:val="007E0EF4"/>
    <w:rsid w:val="00820E92"/>
    <w:rsid w:val="008223C0"/>
    <w:rsid w:val="008517D7"/>
    <w:rsid w:val="00870E7B"/>
    <w:rsid w:val="00871175"/>
    <w:rsid w:val="00884E57"/>
    <w:rsid w:val="008C2A91"/>
    <w:rsid w:val="008F0BBE"/>
    <w:rsid w:val="008F30A2"/>
    <w:rsid w:val="009623C2"/>
    <w:rsid w:val="00964E05"/>
    <w:rsid w:val="009F0ADD"/>
    <w:rsid w:val="00A21317"/>
    <w:rsid w:val="00A65E0C"/>
    <w:rsid w:val="00AE5C76"/>
    <w:rsid w:val="00AE619C"/>
    <w:rsid w:val="00B269D9"/>
    <w:rsid w:val="00B51815"/>
    <w:rsid w:val="00BA6BEA"/>
    <w:rsid w:val="00BD1C80"/>
    <w:rsid w:val="00BF7C1C"/>
    <w:rsid w:val="00C75C4D"/>
    <w:rsid w:val="00C81ED8"/>
    <w:rsid w:val="00CC2102"/>
    <w:rsid w:val="00CD56F4"/>
    <w:rsid w:val="00CD697A"/>
    <w:rsid w:val="00D236C4"/>
    <w:rsid w:val="00D2392F"/>
    <w:rsid w:val="00D341E9"/>
    <w:rsid w:val="00D7184B"/>
    <w:rsid w:val="00D72CF3"/>
    <w:rsid w:val="00DE4CC7"/>
    <w:rsid w:val="00E04DCA"/>
    <w:rsid w:val="00E27A63"/>
    <w:rsid w:val="00E54B2B"/>
    <w:rsid w:val="00E62474"/>
    <w:rsid w:val="00ED6407"/>
    <w:rsid w:val="00EF3A13"/>
    <w:rsid w:val="00F35844"/>
    <w:rsid w:val="00F37179"/>
    <w:rsid w:val="00F8796F"/>
    <w:rsid w:val="00FA259E"/>
    <w:rsid w:val="00FA375C"/>
    <w:rsid w:val="00FB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2A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72A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footer"/>
    <w:basedOn w:val="a"/>
    <w:link w:val="a5"/>
    <w:uiPriority w:val="99"/>
    <w:unhideWhenUsed/>
    <w:rsid w:val="003E72A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3E72AC"/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3E72A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62C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62C8A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Default">
    <w:name w:val="Default"/>
    <w:rsid w:val="00515E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6"/>
    <w:rsid w:val="00D341E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6"/>
    <w:rsid w:val="005D3DD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6FF06-6788-4FCB-81B2-BB6D8DD71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6</Pages>
  <Words>1993</Words>
  <Characters>11365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 по ВР</dc:creator>
  <cp:keywords/>
  <dc:description/>
  <cp:lastModifiedBy>Зам. по ВР</cp:lastModifiedBy>
  <cp:revision>68</cp:revision>
  <cp:lastPrinted>2022-09-20T10:47:00Z</cp:lastPrinted>
  <dcterms:created xsi:type="dcterms:W3CDTF">2015-12-14T11:41:00Z</dcterms:created>
  <dcterms:modified xsi:type="dcterms:W3CDTF">2022-09-20T10:48:00Z</dcterms:modified>
</cp:coreProperties>
</file>