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41" w:rsidRPr="00CF444C" w:rsidRDefault="009A26E7" w:rsidP="00CF444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F444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447641" w:rsidRPr="00CF444C">
        <w:rPr>
          <w:rFonts w:hAnsi="Times New Roman" w:cs="Times New Roman"/>
          <w:b/>
          <w:color w:val="000000"/>
          <w:sz w:val="24"/>
          <w:szCs w:val="24"/>
          <w:lang w:val="ru-RU"/>
        </w:rPr>
        <w:t>автономное</w:t>
      </w:r>
      <w:r w:rsidRPr="00CF444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общеобразовательное учреждение</w:t>
      </w:r>
    </w:p>
    <w:p w:rsidR="00CF444C" w:rsidRDefault="009A26E7" w:rsidP="00CF444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F444C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447641" w:rsidRPr="00CF444C">
        <w:rPr>
          <w:rFonts w:hAnsi="Times New Roman" w:cs="Times New Roman"/>
          <w:b/>
          <w:color w:val="000000"/>
          <w:sz w:val="24"/>
          <w:szCs w:val="24"/>
          <w:lang w:val="ru-RU"/>
        </w:rPr>
        <w:t>Средняя общеобразовательная ш</w:t>
      </w:r>
      <w:r w:rsidRPr="00CF444C">
        <w:rPr>
          <w:rFonts w:hAnsi="Times New Roman" w:cs="Times New Roman"/>
          <w:b/>
          <w:color w:val="000000"/>
          <w:sz w:val="24"/>
          <w:szCs w:val="24"/>
          <w:lang w:val="ru-RU"/>
        </w:rPr>
        <w:t>кола №</w:t>
      </w:r>
      <w:r w:rsidR="00447641" w:rsidRPr="00CF444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46</w:t>
      </w:r>
      <w:r w:rsidRPr="00CF444C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CF444C" w:rsidRDefault="00CF444C" w:rsidP="00CF444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CF444C" w:rsidRDefault="00CF444C" w:rsidP="00CF444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CF444C" w:rsidRDefault="00CF444C" w:rsidP="00CF444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CF444C" w:rsidRDefault="00CF444C" w:rsidP="00CF444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3B6C2E" w:rsidRPr="00CF444C" w:rsidRDefault="009A26E7" w:rsidP="00CF444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444C">
        <w:rPr>
          <w:b/>
          <w:sz w:val="24"/>
          <w:szCs w:val="24"/>
          <w:lang w:val="ru-RU"/>
        </w:rPr>
        <w:br/>
      </w:r>
    </w:p>
    <w:tbl>
      <w:tblPr>
        <w:tblW w:w="97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26"/>
        <w:gridCol w:w="1693"/>
        <w:gridCol w:w="180"/>
        <w:gridCol w:w="2135"/>
      </w:tblGrid>
      <w:tr w:rsidR="00CF444C" w:rsidTr="00CF444C">
        <w:trPr>
          <w:trHeight w:val="2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C2E" w:rsidRPr="00CF444C" w:rsidRDefault="009A26E7" w:rsidP="00CF444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="00CF44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C2E" w:rsidRDefault="009A26E7" w:rsidP="00CF444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CF444C" w:rsidTr="00CF444C">
        <w:trPr>
          <w:trHeight w:val="32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C2E" w:rsidRPr="00CF444C" w:rsidRDefault="009A26E7" w:rsidP="00CF444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444C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CF44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ОУ </w:t>
            </w:r>
            <w:r w:rsidR="00CF44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</w:t>
            </w:r>
            <w:r w:rsidR="00CF44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44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46»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C2E" w:rsidRPr="00CF444C" w:rsidRDefault="009A26E7" w:rsidP="00CF444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444C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CF44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ОУ </w:t>
            </w:r>
            <w:r w:rsidR="00CF44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«СОШ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CF44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44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46»</w:t>
            </w:r>
          </w:p>
        </w:tc>
      </w:tr>
      <w:tr w:rsidR="00CF444C" w:rsidTr="00CF444C">
        <w:trPr>
          <w:trHeight w:val="2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C2E" w:rsidRDefault="009A26E7" w:rsidP="00CF444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proofErr w:type="gramEnd"/>
            <w:r w:rsidR="00CF44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CF44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44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CF444C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CF44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  <w:r w:rsidR="00CF44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C2E" w:rsidRPr="00CF444C" w:rsidRDefault="00CF444C" w:rsidP="00CF444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C2E" w:rsidRPr="00CF444C" w:rsidRDefault="003B6C2E" w:rsidP="00CF444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C2E" w:rsidRPr="00CF444C" w:rsidRDefault="00CF444C" w:rsidP="00CF444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Н.А.Крамаренко</w:t>
            </w:r>
            <w:proofErr w:type="spellEnd"/>
          </w:p>
        </w:tc>
      </w:tr>
      <w:tr w:rsidR="00CF444C" w:rsidTr="00CF444C">
        <w:trPr>
          <w:trHeight w:val="29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C2E" w:rsidRDefault="003B6C2E" w:rsidP="00CF444C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C2E" w:rsidRDefault="003B6C2E" w:rsidP="00CF444C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C2E" w:rsidRDefault="003B6C2E" w:rsidP="00CF444C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444C" w:rsidRDefault="00CF444C" w:rsidP="00CF444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444C" w:rsidRDefault="00CF444C" w:rsidP="00CF444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6C2E" w:rsidRPr="00447641" w:rsidRDefault="009A26E7" w:rsidP="00CF44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о воспитательной работе в </w:t>
      </w:r>
      <w:r w:rsidR="00CF44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</w:t>
      </w:r>
      <w:r w:rsidRPr="00447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CF44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№46»</w:t>
      </w:r>
    </w:p>
    <w:p w:rsidR="003B6C2E" w:rsidRPr="00447641" w:rsidRDefault="009A26E7" w:rsidP="00CF44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 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устанавливает особенности организации воспитательной деятельности педагогических работников </w:t>
      </w:r>
      <w:r w:rsidR="00CF444C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F444C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CF444C">
        <w:rPr>
          <w:rFonts w:hAnsi="Times New Roman" w:cs="Times New Roman"/>
          <w:color w:val="000000"/>
          <w:sz w:val="24"/>
          <w:szCs w:val="24"/>
          <w:lang w:val="ru-RU"/>
        </w:rPr>
        <w:t xml:space="preserve"> 46»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с целью создания единого воспитательного пространства, направленного на развитие личности учащихся, создание условий для самоопределения и социализации учащихся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  <w:proofErr w:type="gramEnd"/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со следующим:</w:t>
      </w:r>
    </w:p>
    <w:p w:rsidR="003B6C2E" w:rsidRPr="00447641" w:rsidRDefault="009A26E7" w:rsidP="00CF444C">
      <w:pPr>
        <w:numPr>
          <w:ilvl w:val="0"/>
          <w:numId w:val="1"/>
        </w:numPr>
        <w:tabs>
          <w:tab w:val="clear" w:pos="720"/>
          <w:tab w:val="num" w:pos="0"/>
        </w:tabs>
        <w:ind w:left="142" w:right="-45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3B6C2E" w:rsidRPr="00447641" w:rsidRDefault="009A26E7" w:rsidP="00CF444C">
      <w:pPr>
        <w:numPr>
          <w:ilvl w:val="0"/>
          <w:numId w:val="1"/>
        </w:numPr>
        <w:tabs>
          <w:tab w:val="clear" w:pos="720"/>
          <w:tab w:val="num" w:pos="0"/>
        </w:tabs>
        <w:ind w:left="142" w:right="-45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распоряжением Правительства от 29.05.2015 № 996-р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Стратегии развития воспитания в Российской Федерации на период до 2025 года»;</w:t>
      </w:r>
    </w:p>
    <w:p w:rsidR="003B6C2E" w:rsidRPr="00447641" w:rsidRDefault="009A26E7" w:rsidP="00CF444C">
      <w:pPr>
        <w:numPr>
          <w:ilvl w:val="0"/>
          <w:numId w:val="1"/>
        </w:numPr>
        <w:tabs>
          <w:tab w:val="clear" w:pos="720"/>
          <w:tab w:val="num" w:pos="0"/>
        </w:tabs>
        <w:ind w:left="142" w:right="-45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стандарта начального общего образования»;</w:t>
      </w:r>
    </w:p>
    <w:p w:rsidR="003B6C2E" w:rsidRPr="00447641" w:rsidRDefault="009A26E7" w:rsidP="00CF444C">
      <w:pPr>
        <w:numPr>
          <w:ilvl w:val="0"/>
          <w:numId w:val="1"/>
        </w:numPr>
        <w:tabs>
          <w:tab w:val="clear" w:pos="720"/>
          <w:tab w:val="num" w:pos="0"/>
        </w:tabs>
        <w:ind w:left="142" w:right="-45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3B6C2E" w:rsidRPr="00447641" w:rsidRDefault="009A26E7" w:rsidP="00CF444C">
      <w:pPr>
        <w:numPr>
          <w:ilvl w:val="0"/>
          <w:numId w:val="1"/>
        </w:numPr>
        <w:tabs>
          <w:tab w:val="clear" w:pos="720"/>
          <w:tab w:val="num" w:pos="0"/>
        </w:tabs>
        <w:ind w:left="142" w:right="-45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B6C2E" w:rsidRPr="00447641" w:rsidRDefault="009A26E7" w:rsidP="00CF444C">
      <w:pPr>
        <w:numPr>
          <w:ilvl w:val="0"/>
          <w:numId w:val="1"/>
        </w:numPr>
        <w:tabs>
          <w:tab w:val="clear" w:pos="720"/>
          <w:tab w:val="num" w:pos="0"/>
        </w:tabs>
        <w:ind w:left="142" w:right="-45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3B6C2E" w:rsidRPr="00447641" w:rsidRDefault="009A26E7" w:rsidP="00CF444C">
      <w:pPr>
        <w:numPr>
          <w:ilvl w:val="0"/>
          <w:numId w:val="1"/>
        </w:numPr>
        <w:tabs>
          <w:tab w:val="clear" w:pos="720"/>
          <w:tab w:val="num" w:pos="0"/>
        </w:tabs>
        <w:ind w:left="142" w:right="-45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3B6C2E" w:rsidRPr="00447641" w:rsidRDefault="009A26E7" w:rsidP="00CF444C">
      <w:pPr>
        <w:numPr>
          <w:ilvl w:val="0"/>
          <w:numId w:val="1"/>
        </w:numPr>
        <w:tabs>
          <w:tab w:val="clear" w:pos="720"/>
          <w:tab w:val="num" w:pos="0"/>
        </w:tabs>
        <w:ind w:left="142" w:right="-45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письмом </w:t>
      </w:r>
      <w:proofErr w:type="spell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от 12.05.2020 № ВБ-1011/08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«О методических рекомендациях»;</w:t>
      </w:r>
    </w:p>
    <w:p w:rsidR="003B6C2E" w:rsidRPr="00447641" w:rsidRDefault="009A26E7" w:rsidP="00CF444C">
      <w:pPr>
        <w:numPr>
          <w:ilvl w:val="0"/>
          <w:numId w:val="1"/>
        </w:numPr>
        <w:tabs>
          <w:tab w:val="clear" w:pos="720"/>
          <w:tab w:val="num" w:pos="0"/>
        </w:tabs>
        <w:ind w:left="142" w:right="-45" w:hanging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 «Об использовании государственных символов Российской Федерации».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1.3. Положение регламентирует содержание и порядок организации воспитательного процесса в школе,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в рамках классного руководства как отдельного вида деятельности, конкретизирует их с учетом контекстных условий работы, сложившегося распределения полномочий и ответственности при осуществлении воспитания между педагогическими работниками.</w:t>
      </w:r>
    </w:p>
    <w:p w:rsidR="003B6C2E" w:rsidRPr="00447641" w:rsidRDefault="009A26E7" w:rsidP="00CF44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принципы воспитательной работы в школе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Цель воспитательной работы школы – развитие личности, создание условий для самоопределения и социализации учащихся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</w:t>
      </w:r>
      <w:proofErr w:type="gramEnd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отношения к культурному наследию и традициям многонационального народа России, природе и окружающей среде.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2.2. Воспитательный проце</w:t>
      </w:r>
      <w:proofErr w:type="gram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сс в шк</w:t>
      </w:r>
      <w:proofErr w:type="gramEnd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оле осуществляется в целях формирования и развития личности совместно с семейными, общественными и социокультурными институтами.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2.3. Педагогический коллектив является основным субъектом, обеспечивающим достижение целей личностного развития и воспитания в рамках реализации образовательных программ школы.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2.4. Ключевая роль в воспитательной работе школы отводится тем педагогам, деятельность которых одновременно связана с классным руководством и обеспечением постоянного педагогического сопровождения группы учащихся, объединенных в одном учебном классе.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2.5. Принципами организации социально значимых задач и содержания воспитания и успешной социализации учащихся являются:</w:t>
      </w:r>
    </w:p>
    <w:p w:rsidR="003B6C2E" w:rsidRPr="00447641" w:rsidRDefault="009A26E7" w:rsidP="0044764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опора на духовно-нравственные ценности народов России, исторические и национально-культурные традиции;</w:t>
      </w:r>
    </w:p>
    <w:p w:rsidR="003B6C2E" w:rsidRPr="00447641" w:rsidRDefault="009A26E7" w:rsidP="0044764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3B6C2E" w:rsidRDefault="009A26E7" w:rsidP="0044764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нравственный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B6C2E" w:rsidRDefault="009A26E7" w:rsidP="0044764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интегративность программ воспитания;</w:t>
      </w:r>
    </w:p>
    <w:p w:rsidR="003B6C2E" w:rsidRDefault="009A26E7" w:rsidP="0044764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социальная востребованность воспитания;</w:t>
      </w:r>
    </w:p>
    <w:p w:rsidR="003B6C2E" w:rsidRPr="00447641" w:rsidRDefault="009A26E7" w:rsidP="0044764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поддержка единства, целостности, преемственности и непрерывности воспитания;</w:t>
      </w:r>
    </w:p>
    <w:p w:rsidR="003B6C2E" w:rsidRPr="00447641" w:rsidRDefault="009A26E7" w:rsidP="0044764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признание определяющей роли семьи ребенка и соблюдение прав родителей (законных представителей) несовершеннолетних учащихся;</w:t>
      </w:r>
    </w:p>
    <w:p w:rsidR="003B6C2E" w:rsidRPr="00447641" w:rsidRDefault="009A26E7" w:rsidP="0044764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обеспечение защиты прав и соблюдение законных интересов каждого ребенка, в том числе </w:t>
      </w:r>
      <w:proofErr w:type="gram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гарантий доступности ресурсов системы образования</w:t>
      </w:r>
      <w:proofErr w:type="gramEnd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6C2E" w:rsidRPr="00447641" w:rsidRDefault="009A26E7" w:rsidP="0044764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 w:rsidR="003B6C2E" w:rsidRPr="00447641" w:rsidRDefault="009A26E7" w:rsidP="00CF44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воспитательной работы в школе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3.1. Воспитание учащихся при освоении ими основных образовательных программ школы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школой самостоятельно.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3.2. В разработке рабочих программ воспитания и календарных планов воспитательной работы имеют право принимать участие советы обучающихся, советы родителей</w:t>
      </w:r>
      <w:r w:rsidR="00B61A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3.3. Воспитание осуществляется всеми участниками образовательного процесса: педагогами, детьми, родителями.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3.4. Центральной фигурой, координирующей воспитательную работу с учащимися, является классный руководитель. Он оказывает педагогическую поддержку родителям, взаимодействует с другими педагогами, администрацией школы по вопросам воспитания детей. Задача классных руководителей создавать условия для самовоспитания ребёнка, проявления личностной свободы в освоении им своей главной социальной роли человека.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3.5. Организационную и методическую помощь классным руководителям оказывают заместитель директора по учебно-воспитательной работе, заместитель директора по воспитательной работе, педагог-организатор, социальный педагог, руководитель методического объединения классных руководителей.</w:t>
      </w:r>
    </w:p>
    <w:p w:rsidR="003B6C2E" w:rsidRPr="00447641" w:rsidRDefault="009A26E7" w:rsidP="00B61A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Особенности воспитательной работы классных руководителей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4.1. Специфика осуществления классного руководства состоит в том, что воспитательные цели и задачи реализуются соответствующим педагогическим </w:t>
      </w:r>
      <w:proofErr w:type="gram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proofErr w:type="gramEnd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в отношении каждого учащегося, так и в отношении класса как микросоциума.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Классный руководитель должен учитывать индивидуальные возрастные и личностные особенности, образовательные запросы, состояние здоровья, семейные и прочие условия жизни учащихся, а также характеристики класса как уникального ученического сообщества с определенными межличностными отношениями и групповой динамикой.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4.2. Педагогический работник, осуществляющий классное руководство, не является единственным субъектом воспитательной деятельности. Он взаимодействует с семьями учащихся, другими педагогическими работниками школы, взаимодействующими с учениками его класса, а также администрацией общеобразовательной организации. Классный руководитель также взаимодействует с внешними партнерами, способствующими достижению принятых целей воспитания учащихся.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 В деятельности, связанной с классным руководством, выделяются инвариантная и вариативная части.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4.3.1.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учащихся.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Инвариантная часть содержит следующие блоки: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1. Личностно ориентированная деятельность по воспитанию и социализации учащихся в классе, включая:</w:t>
      </w:r>
    </w:p>
    <w:p w:rsidR="003B6C2E" w:rsidRPr="00447641" w:rsidRDefault="009A26E7" w:rsidP="00B61AD2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дисциплинированности и академической успешности каждого учащегося, в том числе путем осуществления контроля посещаемости и успеваемости;</w:t>
      </w:r>
    </w:p>
    <w:p w:rsidR="003B6C2E" w:rsidRPr="00447641" w:rsidRDefault="009A26E7" w:rsidP="00B61AD2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обеспечение включенности всех учащихся в воспитательные мероприятия по приоритетным направлениям деятельности по воспитанию и социализации;</w:t>
      </w:r>
    </w:p>
    <w:p w:rsidR="003B6C2E" w:rsidRPr="00447641" w:rsidRDefault="009A26E7" w:rsidP="00B61AD2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содействие успешной социализации учащихся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3B6C2E" w:rsidRPr="00447641" w:rsidRDefault="009A26E7" w:rsidP="00B61AD2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осуществление индивидуальной поддержки каждого учащегося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:rsidR="003B6C2E" w:rsidRPr="00447641" w:rsidRDefault="009A26E7" w:rsidP="00B61AD2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выявление и поддержку учащихся,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3B6C2E" w:rsidRPr="00447641" w:rsidRDefault="009A26E7" w:rsidP="00B61AD2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выявление и педагогическую поддержку учащихся, нуждающихся в психологической помощи;</w:t>
      </w:r>
    </w:p>
    <w:p w:rsidR="003B6C2E" w:rsidRPr="00447641" w:rsidRDefault="009A26E7" w:rsidP="00B61AD2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профилактику наркотической и алкогольной зависимости, табакокурения, употребления вредных для здоровья веществ;</w:t>
      </w:r>
    </w:p>
    <w:p w:rsidR="003B6C2E" w:rsidRDefault="009A26E7" w:rsidP="00B61AD2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навыков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B6C2E" w:rsidRPr="00447641" w:rsidRDefault="009A26E7" w:rsidP="00B61AD2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3B6C2E" w:rsidRPr="00447641" w:rsidRDefault="009A26E7" w:rsidP="00B61AD2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поддержку талантливых учащихся, в том числе содействие развитию их способностей;</w:t>
      </w:r>
    </w:p>
    <w:p w:rsidR="003B6C2E" w:rsidRPr="00447641" w:rsidRDefault="009A26E7" w:rsidP="00B61AD2">
      <w:pPr>
        <w:numPr>
          <w:ilvl w:val="0"/>
          <w:numId w:val="3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защиты прав и соблюдения законных интересов учащихся, в том числе </w:t>
      </w:r>
      <w:proofErr w:type="gram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гарантий доступности ресурсов системы образования</w:t>
      </w:r>
      <w:proofErr w:type="gramEnd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2. Деятельность по воспитанию и социализации учащихся, осуществляемая с классом как социальной группой, включая:</w:t>
      </w:r>
    </w:p>
    <w:p w:rsidR="003B6C2E" w:rsidRPr="00447641" w:rsidRDefault="009A26E7" w:rsidP="00B61AD2">
      <w:pPr>
        <w:numPr>
          <w:ilvl w:val="0"/>
          <w:numId w:val="4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изучение и анализ характеристик класса как малой социальной группы;</w:t>
      </w:r>
    </w:p>
    <w:p w:rsidR="003B6C2E" w:rsidRPr="00447641" w:rsidRDefault="009A26E7" w:rsidP="00B61AD2">
      <w:pPr>
        <w:numPr>
          <w:ilvl w:val="0"/>
          <w:numId w:val="4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регулирование и </w:t>
      </w:r>
      <w:proofErr w:type="spell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гуманизацию</w:t>
      </w:r>
      <w:proofErr w:type="spellEnd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 w:rsidR="003B6C2E" w:rsidRPr="00447641" w:rsidRDefault="009A26E7" w:rsidP="00B61AD2">
      <w:pPr>
        <w:numPr>
          <w:ilvl w:val="0"/>
          <w:numId w:val="4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ценностно-ориентационного единства в классе по отношению к национальным, общечеловеческим, семейным ценностям, здоровому образу жизни, 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активной гражданской позиции, патриотизму, чувству ответственности за будущее страны; признанию ценности достижений и самореализации в учебной, спортивной, исследовательской, творческой и иной деятельности;</w:t>
      </w:r>
    </w:p>
    <w:p w:rsidR="003B6C2E" w:rsidRPr="00447641" w:rsidRDefault="009A26E7" w:rsidP="00B61AD2">
      <w:pPr>
        <w:numPr>
          <w:ilvl w:val="0"/>
          <w:numId w:val="4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поддержку всех форм и видов конструктивного взаимодействия учащихся, в том числе их включенности в волонтерскую деятельность и в реализацию социальных и образовательных проектов;</w:t>
      </w:r>
    </w:p>
    <w:p w:rsidR="003B6C2E" w:rsidRPr="00447641" w:rsidRDefault="009A26E7" w:rsidP="00B61AD2">
      <w:pPr>
        <w:numPr>
          <w:ilvl w:val="0"/>
          <w:numId w:val="4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выявление и своевременную коррекцию деструктивных отношений, создающих угрозы физическому и психическому здоровью учащихся;</w:t>
      </w:r>
    </w:p>
    <w:p w:rsidR="003B6C2E" w:rsidRPr="00447641" w:rsidRDefault="009A26E7" w:rsidP="00B61AD2">
      <w:pPr>
        <w:numPr>
          <w:ilvl w:val="0"/>
          <w:numId w:val="4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профилактику девиантного и асоциального поведения учащихся, в том числе всех форм проявления жестокости, насилия, травли в детском коллективе.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3. Осуществление воспитательной деятельности во взаимодействии с родителями (законными представителями) несовершеннолетних учащихся, включая:</w:t>
      </w:r>
    </w:p>
    <w:p w:rsidR="003B6C2E" w:rsidRPr="00447641" w:rsidRDefault="009A26E7" w:rsidP="00B61AD2">
      <w:pPr>
        <w:numPr>
          <w:ilvl w:val="0"/>
          <w:numId w:val="5"/>
        </w:numPr>
        <w:tabs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сотрудничеству в интересах учащихся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3B6C2E" w:rsidRPr="00447641" w:rsidRDefault="009A26E7" w:rsidP="00B61AD2">
      <w:pPr>
        <w:numPr>
          <w:ilvl w:val="0"/>
          <w:numId w:val="5"/>
        </w:numPr>
        <w:tabs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3B6C2E" w:rsidRPr="00447641" w:rsidRDefault="009A26E7" w:rsidP="00B61AD2">
      <w:pPr>
        <w:numPr>
          <w:ilvl w:val="0"/>
          <w:numId w:val="5"/>
        </w:numPr>
        <w:tabs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координацию взаимосвязей между родителями (законными представителями) несовершеннолетних учащихся и другими участниками образовательных отношений;</w:t>
      </w:r>
    </w:p>
    <w:p w:rsidR="003B6C2E" w:rsidRPr="00447641" w:rsidRDefault="009A26E7" w:rsidP="00B61AD2">
      <w:pPr>
        <w:numPr>
          <w:ilvl w:val="0"/>
          <w:numId w:val="5"/>
        </w:numPr>
        <w:tabs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4. Осуществление воспитательной деятельности во взаимодействии с педагогическим коллективом, включая:</w:t>
      </w:r>
    </w:p>
    <w:p w:rsidR="003B6C2E" w:rsidRPr="00447641" w:rsidRDefault="009A26E7" w:rsidP="00B61AD2">
      <w:pPr>
        <w:numPr>
          <w:ilvl w:val="0"/>
          <w:numId w:val="6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 с учетом особенностей условий деятельности школы;</w:t>
      </w:r>
    </w:p>
    <w:p w:rsidR="003B6C2E" w:rsidRPr="00447641" w:rsidRDefault="009A26E7" w:rsidP="00B61AD2">
      <w:pPr>
        <w:numPr>
          <w:ilvl w:val="0"/>
          <w:numId w:val="6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администрацией школы и учителями учебных предметов по вопросам контроля и повышения результативности учебной деятельности учащихся и класса в целом;</w:t>
      </w:r>
    </w:p>
    <w:p w:rsidR="003B6C2E" w:rsidRPr="00447641" w:rsidRDefault="009A26E7" w:rsidP="00B61AD2">
      <w:pPr>
        <w:numPr>
          <w:ilvl w:val="0"/>
          <w:numId w:val="6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учащихся, их адаптации и интеграции в коллективе класса, построения и коррекции индивидуальных траекторий личностного развития;</w:t>
      </w:r>
    </w:p>
    <w:p w:rsidR="003B6C2E" w:rsidRPr="00447641" w:rsidRDefault="009A26E7" w:rsidP="00B61AD2">
      <w:pPr>
        <w:numPr>
          <w:ilvl w:val="0"/>
          <w:numId w:val="6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3B6C2E" w:rsidRPr="00447641" w:rsidRDefault="009A26E7" w:rsidP="00B61AD2">
      <w:pPr>
        <w:numPr>
          <w:ilvl w:val="0"/>
          <w:numId w:val="6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учащихся класса в систему внеурочной деятельности, организации внешкольной работы, досуговых и каникулярных мероприятий;</w:t>
      </w:r>
    </w:p>
    <w:p w:rsidR="003B6C2E" w:rsidRPr="00447641" w:rsidRDefault="009A26E7" w:rsidP="00B61AD2">
      <w:pPr>
        <w:numPr>
          <w:ilvl w:val="0"/>
          <w:numId w:val="6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взаимодействие с педагогическими работниками и администрацией школы по вопросам профилактики девиантного и асоциального поведения учащихся;</w:t>
      </w:r>
    </w:p>
    <w:p w:rsidR="003B6C2E" w:rsidRPr="00447641" w:rsidRDefault="009A26E7" w:rsidP="00B61AD2">
      <w:pPr>
        <w:numPr>
          <w:ilvl w:val="0"/>
          <w:numId w:val="6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взаимодействие с администрацией и педагогическими работниками школы (социальным педагогом, педагогом-психологом, </w:t>
      </w:r>
      <w:proofErr w:type="spell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 с целью организации комплексной поддержки учащихся, находящихся в трудной жизненной ситуации.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5. Участие в осуществлении воспитательной деятельности во взаимодействии с социальными партнерами, включая:</w:t>
      </w:r>
    </w:p>
    <w:p w:rsidR="003B6C2E" w:rsidRPr="00447641" w:rsidRDefault="009A26E7" w:rsidP="00B61AD2">
      <w:pPr>
        <w:numPr>
          <w:ilvl w:val="0"/>
          <w:numId w:val="7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работы, способствующей профессиональному самоопределению учащихся;</w:t>
      </w:r>
    </w:p>
    <w:p w:rsidR="003B6C2E" w:rsidRPr="00447641" w:rsidRDefault="009A26E7" w:rsidP="00B61AD2">
      <w:pPr>
        <w:numPr>
          <w:ilvl w:val="0"/>
          <w:numId w:val="7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мероприятий по различным направлениям воспитания и социализации учащихся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3B6C2E" w:rsidRPr="00447641" w:rsidRDefault="009A26E7" w:rsidP="00B61AD2">
      <w:pPr>
        <w:numPr>
          <w:ilvl w:val="0"/>
          <w:numId w:val="7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6. Составление и ведение классным руководителем плана работы, составленного на основе рабочей программы воспитания и календарного плана воспитательной работы основной образовательной программы соответствующего уровня.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4.3.2. Вариативная часть деятельности по классному руководству формируется в зависимости от конкретных условий работы классного руководителя. Например, в классе с устойчиво низкими результатами обучения вариативный блок воспитательной работы классного руководителя может быть связан с развитием учебной мотивац</w:t>
      </w:r>
      <w:proofErr w:type="gram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ии у у</w:t>
      </w:r>
      <w:proofErr w:type="gramEnd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чащихся, координации работы учителей-предметников, вовлечения семьи в образовательную деятельность учащихся и т.д.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Вариативная часть оформляется классным руководителем в его планах работы.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4.4. Классный руководитель самостоятельно выбирает формы и технологии работы с учащимися и родителями (законными представителями) несовершеннолетних учащихся, в том числе:</w:t>
      </w:r>
    </w:p>
    <w:p w:rsidR="003B6C2E" w:rsidRPr="00447641" w:rsidRDefault="009A26E7" w:rsidP="0044764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3B6C2E" w:rsidRPr="00447641" w:rsidRDefault="009A26E7" w:rsidP="0044764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групповые (творческие группы, сетевые сообщества, органы самоуправления, проекты, ролевые игры, дебаты и др.);</w:t>
      </w:r>
    </w:p>
    <w:p w:rsidR="003B6C2E" w:rsidRDefault="009A26E7" w:rsidP="00447641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коллективные (классные часы, конкурсы, спектакли, концерты, походы, образовательный туризм, слеты, соревнования, </w:t>
      </w:r>
      <w:proofErr w:type="spellStart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и игры, родительские собрания и др.).</w:t>
      </w:r>
      <w:proofErr w:type="gramEnd"/>
    </w:p>
    <w:p w:rsidR="00B61AD2" w:rsidRPr="00447641" w:rsidRDefault="00B61AD2" w:rsidP="00B61AD2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6C2E" w:rsidRPr="00447641" w:rsidRDefault="009A26E7" w:rsidP="00B61A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5. Особенности применения государственной символики в воспитательной работе </w:t>
      </w:r>
      <w:r w:rsidR="00B61A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</w:t>
      </w:r>
      <w:r w:rsidRPr="00447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B61A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</w:t>
      </w:r>
      <w:r w:rsidRPr="004476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B61A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46»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Подъем 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РФ в </w:t>
      </w:r>
      <w:r w:rsidR="00B61AD2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61AD2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B61AD2">
        <w:rPr>
          <w:rFonts w:hAnsi="Times New Roman" w:cs="Times New Roman"/>
          <w:color w:val="000000"/>
          <w:sz w:val="24"/>
          <w:szCs w:val="24"/>
          <w:lang w:val="ru-RU"/>
        </w:rPr>
        <w:t>46»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каждый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понедельник в начале еженедельной общешкольной линейки. Спуск Государственного флага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каждую пятницу после 7-го урока.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5.2. Вынос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флага РФ в </w:t>
      </w:r>
      <w:r w:rsidR="00B61AD2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61AD2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B61AD2">
        <w:rPr>
          <w:rFonts w:hAnsi="Times New Roman" w:cs="Times New Roman"/>
          <w:color w:val="000000"/>
          <w:sz w:val="24"/>
          <w:szCs w:val="24"/>
          <w:lang w:val="ru-RU"/>
        </w:rPr>
        <w:t xml:space="preserve"> 46»</w:t>
      </w:r>
      <w:bookmarkStart w:id="0" w:name="_GoBack"/>
      <w:bookmarkEnd w:id="0"/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при проведении торжественных, организационных, воспитательных, конкурсных мероприятий, в том числе мероприятий модуля «Ключевые общешкольные дела», а также во время церемоний награждения. Вынос Государственного флага РФ сопровождается исполнением Государственного гимна РФ.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5.3. Подъем, спуск и вынос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 флага РФ осуществляет школьный знаменный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отряд. В состав школьного знаменного отряда могут входить лучшие обучающиеся 5–11-х классов, добившиеся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выдающихся результатов в учебной, научной, спортивной, творческой и иной деятельности. Состав школьного знаменного отряда утверждается приказом директора в начале учебного года.</w:t>
      </w:r>
    </w:p>
    <w:p w:rsidR="003B6C2E" w:rsidRPr="00447641" w:rsidRDefault="009A26E7" w:rsidP="004476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Исполнение Государственного гимна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осуществляется:</w:t>
      </w:r>
    </w:p>
    <w:p w:rsidR="003B6C2E" w:rsidRPr="00447641" w:rsidRDefault="009A26E7" w:rsidP="0044764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перед первым уроком в день начала нового учебного года;</w:t>
      </w:r>
    </w:p>
    <w:p w:rsidR="003B6C2E" w:rsidRPr="00447641" w:rsidRDefault="009A26E7" w:rsidP="0044764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по понедельникам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перед первым уроком в начале проведения еженедельной общешкольной линейки;</w:t>
      </w:r>
    </w:p>
    <w:p w:rsidR="003B6C2E" w:rsidRPr="00447641" w:rsidRDefault="009A26E7" w:rsidP="0044764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при 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торжественных, организационных, воспитательных, конкурсных мероприятий, в том числе мероприятий модуля «Ключевые общешкольные дела»;</w:t>
      </w:r>
    </w:p>
    <w:p w:rsidR="003B6C2E" w:rsidRPr="00447641" w:rsidRDefault="009A26E7" w:rsidP="00447641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47641">
        <w:rPr>
          <w:rFonts w:hAnsi="Times New Roman" w:cs="Times New Roman"/>
          <w:color w:val="000000"/>
          <w:sz w:val="24"/>
          <w:szCs w:val="24"/>
          <w:lang w:val="ru-RU"/>
        </w:rPr>
        <w:t>при открытии и закрытии торжественных собраний, посвященных государственным и муниципальным праздникам.</w:t>
      </w:r>
    </w:p>
    <w:sectPr w:rsidR="003B6C2E" w:rsidRPr="00447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DBF" w:rsidRDefault="003A1DBF" w:rsidP="00447641">
      <w:pPr>
        <w:spacing w:before="0" w:after="0"/>
      </w:pPr>
      <w:r>
        <w:separator/>
      </w:r>
    </w:p>
  </w:endnote>
  <w:endnote w:type="continuationSeparator" w:id="0">
    <w:p w:rsidR="003A1DBF" w:rsidRDefault="003A1DBF" w:rsidP="004476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41" w:rsidRDefault="004476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41" w:rsidRDefault="0044764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41" w:rsidRDefault="004476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DBF" w:rsidRDefault="003A1DBF" w:rsidP="00447641">
      <w:pPr>
        <w:spacing w:before="0" w:after="0"/>
      </w:pPr>
      <w:r>
        <w:separator/>
      </w:r>
    </w:p>
  </w:footnote>
  <w:footnote w:type="continuationSeparator" w:id="0">
    <w:p w:rsidR="003A1DBF" w:rsidRDefault="003A1DBF" w:rsidP="004476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41" w:rsidRDefault="004476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41" w:rsidRDefault="004476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641" w:rsidRDefault="004476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60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33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A4A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E07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258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6C4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C936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095F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>
    <w:nsid w:val="796155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A1DBF"/>
    <w:rsid w:val="003B6C2E"/>
    <w:rsid w:val="00447641"/>
    <w:rsid w:val="004F7E17"/>
    <w:rsid w:val="005A05CE"/>
    <w:rsid w:val="00653AF6"/>
    <w:rsid w:val="009A26E7"/>
    <w:rsid w:val="00B61AD2"/>
    <w:rsid w:val="00B73A5A"/>
    <w:rsid w:val="00CF444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476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47641"/>
  </w:style>
  <w:style w:type="paragraph" w:styleId="a5">
    <w:name w:val="footer"/>
    <w:basedOn w:val="a"/>
    <w:link w:val="a6"/>
    <w:uiPriority w:val="99"/>
    <w:unhideWhenUsed/>
    <w:rsid w:val="004476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47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476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47641"/>
  </w:style>
  <w:style w:type="paragraph" w:styleId="a5">
    <w:name w:val="footer"/>
    <w:basedOn w:val="a"/>
    <w:link w:val="a6"/>
    <w:uiPriority w:val="99"/>
    <w:unhideWhenUsed/>
    <w:rsid w:val="004476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4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Зам. по ВР</cp:lastModifiedBy>
  <cp:revision>4</cp:revision>
  <dcterms:created xsi:type="dcterms:W3CDTF">2011-11-02T04:15:00Z</dcterms:created>
  <dcterms:modified xsi:type="dcterms:W3CDTF">2022-10-13T06:57:00Z</dcterms:modified>
</cp:coreProperties>
</file>