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BA" w:rsidRPr="00064993" w:rsidRDefault="006471BA" w:rsidP="006471B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64993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Календарный план воспитательной работы на 2022 – 2023 учебный год</w:t>
      </w:r>
    </w:p>
    <w:p w:rsidR="006471BA" w:rsidRDefault="006471BA" w:rsidP="006471B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  <w:r w:rsidRPr="00064993"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  <w:t>на уровень СОО</w:t>
      </w:r>
    </w:p>
    <w:p w:rsidR="003C01E5" w:rsidRPr="00064993" w:rsidRDefault="003C01E5" w:rsidP="006471B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b/>
          <w:kern w:val="2"/>
          <w:sz w:val="24"/>
          <w:szCs w:val="24"/>
          <w:lang w:eastAsia="ko-KR"/>
        </w:rPr>
      </w:pPr>
    </w:p>
    <w:p w:rsidR="003C01E5" w:rsidRPr="003C01E5" w:rsidRDefault="003C01E5" w:rsidP="003C01E5">
      <w:pPr>
        <w:spacing w:after="0" w:line="276" w:lineRule="auto"/>
        <w:rPr>
          <w:rFonts w:ascii="Times New Roman" w:eastAsia="Calibri" w:hAnsi="Times New Roman" w:cs="Times New Roman"/>
          <w:sz w:val="24"/>
          <w:szCs w:val="32"/>
        </w:rPr>
      </w:pPr>
      <w:r w:rsidRPr="003C01E5">
        <w:rPr>
          <w:rFonts w:ascii="Times New Roman" w:eastAsia="Calibri" w:hAnsi="Times New Roman" w:cs="Times New Roman"/>
          <w:b/>
          <w:sz w:val="24"/>
          <w:szCs w:val="32"/>
        </w:rPr>
        <w:t>2022 год</w:t>
      </w:r>
      <w:r w:rsidRPr="003C01E5">
        <w:rPr>
          <w:rFonts w:ascii="Times New Roman" w:eastAsia="Calibri" w:hAnsi="Times New Roman" w:cs="Times New Roman"/>
          <w:sz w:val="24"/>
          <w:szCs w:val="32"/>
        </w:rPr>
        <w:t xml:space="preserve"> – Год народного искусства и нематериального культурного наследия России;</w:t>
      </w:r>
    </w:p>
    <w:p w:rsidR="003C01E5" w:rsidRPr="003C01E5" w:rsidRDefault="003C01E5" w:rsidP="003C01E5">
      <w:pPr>
        <w:spacing w:after="0" w:line="276" w:lineRule="auto"/>
        <w:rPr>
          <w:rFonts w:ascii="Times New Roman" w:eastAsia="Calibri" w:hAnsi="Times New Roman" w:cs="Times New Roman"/>
          <w:sz w:val="24"/>
          <w:szCs w:val="32"/>
        </w:rPr>
      </w:pPr>
      <w:r w:rsidRPr="003C01E5">
        <w:rPr>
          <w:rFonts w:ascii="Times New Roman" w:eastAsia="Calibri" w:hAnsi="Times New Roman" w:cs="Times New Roman"/>
          <w:b/>
          <w:sz w:val="24"/>
          <w:szCs w:val="32"/>
        </w:rPr>
        <w:t>2022 год</w:t>
      </w:r>
      <w:r w:rsidRPr="003C01E5">
        <w:rPr>
          <w:rFonts w:ascii="Times New Roman" w:eastAsia="Calibri" w:hAnsi="Times New Roman" w:cs="Times New Roman"/>
          <w:sz w:val="24"/>
          <w:szCs w:val="32"/>
        </w:rPr>
        <w:t xml:space="preserve"> – 350 лет со дня рождения Петра </w:t>
      </w:r>
      <w:r w:rsidRPr="003C01E5">
        <w:rPr>
          <w:rFonts w:ascii="Times New Roman" w:eastAsia="Calibri" w:hAnsi="Times New Roman" w:cs="Times New Roman"/>
          <w:sz w:val="24"/>
          <w:szCs w:val="32"/>
          <w:lang w:val="en-US"/>
        </w:rPr>
        <w:t>I</w:t>
      </w:r>
      <w:r w:rsidRPr="003C01E5">
        <w:rPr>
          <w:rFonts w:ascii="Times New Roman" w:eastAsia="Calibri" w:hAnsi="Times New Roman" w:cs="Times New Roman"/>
          <w:sz w:val="24"/>
          <w:szCs w:val="32"/>
        </w:rPr>
        <w:t>;</w:t>
      </w:r>
    </w:p>
    <w:p w:rsidR="003C01E5" w:rsidRPr="003C01E5" w:rsidRDefault="003C01E5" w:rsidP="003C01E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1E5">
        <w:rPr>
          <w:rFonts w:ascii="Times New Roman" w:eastAsia="Calibri" w:hAnsi="Times New Roman" w:cs="Times New Roman"/>
          <w:b/>
          <w:sz w:val="24"/>
          <w:szCs w:val="32"/>
        </w:rPr>
        <w:t>2023 год</w:t>
      </w:r>
      <w:r w:rsidRPr="003C01E5">
        <w:rPr>
          <w:rFonts w:ascii="Times New Roman" w:eastAsia="Calibri" w:hAnsi="Times New Roman" w:cs="Times New Roman"/>
          <w:sz w:val="24"/>
          <w:szCs w:val="32"/>
        </w:rPr>
        <w:t xml:space="preserve"> – Год педагога и наставника.</w:t>
      </w:r>
    </w:p>
    <w:p w:rsidR="006471BA" w:rsidRPr="00064993" w:rsidRDefault="006471BA" w:rsidP="006471BA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13"/>
        <w:tblW w:w="102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1021"/>
        <w:gridCol w:w="1389"/>
        <w:gridCol w:w="142"/>
        <w:gridCol w:w="3153"/>
      </w:tblGrid>
      <w:tr w:rsidR="006471BA" w:rsidRPr="00064993" w:rsidTr="00857B66">
        <w:tc>
          <w:tcPr>
            <w:tcW w:w="4537" w:type="dxa"/>
          </w:tcPr>
          <w:p w:rsidR="006471BA" w:rsidRPr="00882E68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82E68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021" w:type="dxa"/>
          </w:tcPr>
          <w:p w:rsidR="006471BA" w:rsidRPr="00882E68" w:rsidRDefault="00857B66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Класс</w:t>
            </w:r>
            <w:bookmarkStart w:id="0" w:name="_GoBack"/>
            <w:bookmarkEnd w:id="0"/>
          </w:p>
        </w:tc>
        <w:tc>
          <w:tcPr>
            <w:tcW w:w="1389" w:type="dxa"/>
          </w:tcPr>
          <w:p w:rsidR="006471BA" w:rsidRPr="00882E68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82E68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Сроки</w:t>
            </w:r>
          </w:p>
        </w:tc>
        <w:tc>
          <w:tcPr>
            <w:tcW w:w="3295" w:type="dxa"/>
            <w:gridSpan w:val="2"/>
          </w:tcPr>
          <w:p w:rsidR="006471BA" w:rsidRPr="00882E68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882E68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064993" w:rsidRDefault="006471BA" w:rsidP="006471BA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согласно индивидуальным </w:t>
            </w:r>
            <w:r w:rsidRPr="00064993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планам работы учителей-предметников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Изучение государственных символов Российской Федерации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Всероссийский открытый урок ОБЖ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(урок подготовки детей к действиям в условиях различного рода чрезвычайных ситуаций)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1-3 сентября</w:t>
            </w:r>
          </w:p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ОБЖ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Международный день распространения грамотности 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(информационная минутка на уроке русского языка)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информационной безопасности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информатики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Урок Цифры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ВместеЯрче</w:t>
            </w:r>
            <w:proofErr w:type="spellEnd"/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физики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Годовщина со дня рождения 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Ф.М. Достоевского 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(информационная минутка на уроке литературы)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День начала Нюрнбергского процесса 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(минутка информации на уроках истории и обществознания)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государственного флага Российской Федерации 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49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информационная минутка на уроках истории и обществознания)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Урок молодого избирателя 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День славянской письменности и культуры </w:t>
            </w:r>
            <w:r w:rsidRPr="00064993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(информационная минутка на уроках русского языка)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шефства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 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Включение в содержание уроков заданий из международных исслед</w:t>
            </w:r>
            <w:r w:rsid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ований «TIMSS», «PISA»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Игровые формы учебной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деятельности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Интерактивные формы учебной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деятельности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Применение методик развивающего обучения 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Интегрированные уроки: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 классы -2 часа в четверть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Побуждение обучающихся соблюдать нормы поведения, правила общения со сверстниками и педагогами;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Установление и поддержка доброжелательной атмосферы.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Взаимопосещение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уроков 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Наукалаб</w:t>
            </w:r>
            <w:proofErr w:type="spellEnd"/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Практические работы по физике, химии, биологии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Метапредметные</w:t>
            </w:r>
            <w:proofErr w:type="spellEnd"/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недели по повышению функциональной грамотности школьников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физической грамотности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естественнонаучной грамотности и глобальных компетенций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читательской грамотности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Ноябрь Декабрь Апрель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Неделя математической и финансовой грамотности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Руководитель ШМО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предметники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7568CB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Внеурочная деятельность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7568CB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1021" w:type="dxa"/>
          </w:tcPr>
          <w:p w:rsidR="006471BA" w:rsidRPr="007568CB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31" w:type="dxa"/>
            <w:gridSpan w:val="2"/>
          </w:tcPr>
          <w:p w:rsidR="006471BA" w:rsidRPr="007568CB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153" w:type="dxa"/>
          </w:tcPr>
          <w:p w:rsidR="006471BA" w:rsidRPr="007568CB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471BA" w:rsidRPr="00064993" w:rsidTr="00290FF2">
        <w:tc>
          <w:tcPr>
            <w:tcW w:w="10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Курсы по учебным предметам, модулям</w:t>
            </w:r>
          </w:p>
        </w:tc>
      </w:tr>
      <w:tr w:rsidR="006471BA" w:rsidRPr="00064993" w:rsidTr="00857B6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71BA" w:rsidRPr="007568CB" w:rsidRDefault="00EC677E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Индивидуальный проект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471BA" w:rsidRPr="007568CB" w:rsidRDefault="007568CB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</w:tcPr>
          <w:p w:rsidR="006471BA" w:rsidRPr="007568CB" w:rsidRDefault="00EC677E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Бармина Н.Г.</w:t>
            </w:r>
          </w:p>
        </w:tc>
      </w:tr>
      <w:tr w:rsidR="007568CB" w:rsidRPr="00064993" w:rsidTr="00857B6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68CB" w:rsidRPr="007568CB" w:rsidRDefault="007568CB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Times New Roman" w:hAnsi="Times New Roman" w:cs="Times New Roman"/>
                <w:sz w:val="24"/>
              </w:rPr>
              <w:t>Подготовка к ЭГЭ по русскому языку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68CB" w:rsidRPr="007568CB" w:rsidRDefault="007568CB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568CB" w:rsidRPr="007568CB" w:rsidRDefault="007568CB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</w:tcPr>
          <w:p w:rsidR="007568CB" w:rsidRPr="007568CB" w:rsidRDefault="007568CB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Заплатина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6471BA" w:rsidRPr="00064993" w:rsidTr="00290FF2">
        <w:tc>
          <w:tcPr>
            <w:tcW w:w="10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Курсы по формированию функциональной грамотности</w:t>
            </w:r>
          </w:p>
        </w:tc>
      </w:tr>
      <w:tr w:rsidR="006471BA" w:rsidRPr="00064993" w:rsidTr="00857B6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71BA" w:rsidRPr="007568CB" w:rsidRDefault="00EC677E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«Основы финансовой грамотности»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471BA" w:rsidRPr="007568CB" w:rsidRDefault="00EC677E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</w:tcPr>
          <w:p w:rsidR="006471BA" w:rsidRPr="007568CB" w:rsidRDefault="00EC677E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Крамаренко Н.А.</w:t>
            </w:r>
          </w:p>
        </w:tc>
      </w:tr>
      <w:tr w:rsidR="006471BA" w:rsidRPr="00064993" w:rsidTr="00290FF2">
        <w:tc>
          <w:tcPr>
            <w:tcW w:w="10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Деятельность ученических сообществ и воспитательные мероприятия</w:t>
            </w:r>
          </w:p>
        </w:tc>
      </w:tr>
      <w:tr w:rsidR="006471BA" w:rsidRPr="00064993" w:rsidTr="00857B6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lastRenderedPageBreak/>
              <w:t>Реализуется через дополнительное образование и планы воспитательной работы классных руководителей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471BA" w:rsidRPr="007568CB" w:rsidRDefault="00EC677E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3" w:type="dxa"/>
          </w:tcPr>
          <w:p w:rsidR="00EC677E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Педагоги дополнительного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образования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71BA" w:rsidRPr="00064993" w:rsidTr="00290FF2">
        <w:tc>
          <w:tcPr>
            <w:tcW w:w="10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Организация обеспечения учебной деятельности, взаимодействие с родителями, </w:t>
            </w:r>
          </w:p>
          <w:p w:rsidR="006471BA" w:rsidRPr="007568CB" w:rsidRDefault="006471BA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организация педагогической поддержки</w:t>
            </w:r>
          </w:p>
        </w:tc>
      </w:tr>
      <w:tr w:rsidR="006471BA" w:rsidRPr="00064993" w:rsidTr="00857B6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Реализуется через планы воспитательной работы классных руководителей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471BA" w:rsidRPr="007568CB" w:rsidRDefault="00EC677E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Учителя предметники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Основные школьные дела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Школьные линейки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знаний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Здравствуй, школа!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Торжественная церемония в честь поднятия (спуска) Государственного флага Российской Федерации и исполнения Государственного гимна Российской Федерации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Понедельник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пятница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Общешкольные линейки по итогам четверти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Реализация образовательного проекта 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«Парта Героя»,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реализуемого в рамках федерального проекта «Новая школа»</w:t>
            </w:r>
          </w:p>
        </w:tc>
        <w:tc>
          <w:tcPr>
            <w:tcW w:w="1021" w:type="dxa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7568CB" w:rsidRDefault="007568CB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  <w:r w:rsidR="006471BA"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3153" w:type="dxa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Митинг «День Победы»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- предметники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Последний звонок 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Торжественные ритуалы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Торжественное вручение нагрудных знаков и удостоверений Всероссийского</w:t>
            </w:r>
            <w:r w:rsidRPr="000649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физкультурно-спортивного комплекса </w:t>
            </w:r>
          </w:p>
          <w:p w:rsidR="006471BA" w:rsidRPr="00064993" w:rsidRDefault="006471BA" w:rsidP="006471BA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«Готов к труду и обороне»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EC677E" w:rsidRPr="00064993" w:rsidRDefault="00EC677E" w:rsidP="00EC677E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Торжественное награждение лучших учащихся школ Верхотурского района</w:t>
            </w:r>
          </w:p>
          <w:p w:rsidR="006471BA" w:rsidRPr="00064993" w:rsidRDefault="00EC677E" w:rsidP="00EC677E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Всероссийской олимпиады школьников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3" w:type="dxa"/>
          </w:tcPr>
          <w:p w:rsidR="00EC677E" w:rsidRPr="00064993" w:rsidRDefault="00EC677E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Замдиректора по УВР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– предметники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EC677E" w:rsidRPr="00064993" w:rsidRDefault="006471BA" w:rsidP="006471BA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Церемония награждения по итогам года</w:t>
            </w:r>
          </w:p>
          <w:p w:rsidR="006471BA" w:rsidRPr="00064993" w:rsidRDefault="006471BA" w:rsidP="006471BA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школьников и педагогов </w:t>
            </w:r>
          </w:p>
          <w:p w:rsidR="006471BA" w:rsidRPr="00064993" w:rsidRDefault="006471BA" w:rsidP="006471BA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 значительный вклад в развитие школы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– предметники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spacing w:line="36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Торжественное вручение аттестатов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highlight w:val="yellow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Общешкольные праздники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Знаний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3153" w:type="dxa"/>
            <w:vMerge w:val="restart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обучающихся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РДШ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Учителя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5 октября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отца в России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16 октября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матери в России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27 ноября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Новый год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23 февраля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Масленица</w:t>
            </w:r>
            <w:proofErr w:type="spellEnd"/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Вечер встречи выпускников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Смотр строя и песни, </w:t>
            </w:r>
          </w:p>
          <w:p w:rsidR="006471BA" w:rsidRPr="00064993" w:rsidRDefault="006471BA" w:rsidP="006471BA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посвященный </w:t>
            </w:r>
          </w:p>
          <w:p w:rsidR="006471BA" w:rsidRPr="00064993" w:rsidRDefault="006471BA" w:rsidP="006471BA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Дню Защитника Отечества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Международный женский день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3153" w:type="dxa"/>
            <w:vMerge w:val="restart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обучающихся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РДШ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Победы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9 мая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детских общественных организаций России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19 мая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защиты детей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июня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России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12 июня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Памяти и скорби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22 июня</w:t>
            </w:r>
          </w:p>
        </w:tc>
        <w:tc>
          <w:tcPr>
            <w:tcW w:w="3153" w:type="dxa"/>
            <w:vMerge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Всероссийск</w:t>
            </w: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ий</w:t>
            </w:r>
            <w:proofErr w:type="spellEnd"/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конкурс</w:t>
            </w:r>
            <w:proofErr w:type="spellEnd"/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Живая</w:t>
            </w:r>
            <w:proofErr w:type="spellEnd"/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классика</w:t>
            </w:r>
            <w:proofErr w:type="spellEnd"/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7568CB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Социальные проекты, диктанты, акции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исторический 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Диктант Победы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– предметники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экологический диктант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Экодиктант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оябрь</w:t>
            </w:r>
            <w:proofErr w:type="spellEnd"/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– предметники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Бумажный Бум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Классное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экопутешествие</w:t>
            </w:r>
            <w:proofErr w:type="spellEnd"/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Всероссийская акция «Подари книгу» 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Международный день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книгодарения</w:t>
            </w:r>
            <w:proofErr w:type="spellEnd"/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14 февраля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по сбору макулатуры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Сдай макулатуру – спаси дерево!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экологический субботник «Зелёная Россия»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lastRenderedPageBreak/>
              <w:t>Эковикторины</w:t>
            </w:r>
            <w:proofErr w:type="spellEnd"/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Экомастер</w:t>
            </w:r>
            <w:proofErr w:type="spellEnd"/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-классы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Спортивные мероприятия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Всероссийская акция Сад Памяти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Патриотические акции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 w:rsidR="00EC677E"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Вахта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Памяти»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«Георгиевская ленточка»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«Бессмертный полк»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«Окна Победы»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064993" w:rsidRDefault="006471BA" w:rsidP="006471BA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Внешкольные мероприятия</w:t>
            </w:r>
          </w:p>
        </w:tc>
      </w:tr>
      <w:tr w:rsidR="006471BA" w:rsidRPr="00064993" w:rsidTr="00290FF2">
        <w:tc>
          <w:tcPr>
            <w:tcW w:w="10242" w:type="dxa"/>
            <w:gridSpan w:val="5"/>
          </w:tcPr>
          <w:p w:rsidR="006471BA" w:rsidRPr="00064993" w:rsidRDefault="006471BA" w:rsidP="006471BA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согласно индивидуальным </w:t>
            </w:r>
            <w:r w:rsidRPr="00064993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планам социальных партнеров, классных руководителей</w:t>
            </w:r>
          </w:p>
        </w:tc>
      </w:tr>
      <w:tr w:rsidR="006471BA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Экскурсии в Свято-Николаевский мужской монастырь, Троицкий собор, Верхотурский кремль и др.</w:t>
            </w:r>
          </w:p>
          <w:p w:rsidR="006471BA" w:rsidRPr="00064993" w:rsidRDefault="006471BA" w:rsidP="00235073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Детский познавательный туризм в </w:t>
            </w:r>
            <w:r w:rsidR="00235073"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Свердловской</w:t>
            </w: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области</w:t>
            </w:r>
          </w:p>
          <w:p w:rsidR="006471BA" w:rsidRPr="00064993" w:rsidRDefault="006471BA" w:rsidP="006471BA">
            <w:pPr>
              <w:tabs>
                <w:tab w:val="left" w:pos="851"/>
                <w:tab w:val="left" w:pos="1310"/>
              </w:tabs>
              <w:ind w:right="175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235073" w:rsidP="006471BA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Экскурсии в Верхотурский государственно-исторический архитектурный музей заповедник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6471BA" w:rsidRPr="00064993" w:rsidTr="00857B66">
        <w:tc>
          <w:tcPr>
            <w:tcW w:w="4537" w:type="dxa"/>
          </w:tcPr>
          <w:p w:rsidR="006471BA" w:rsidRPr="00064993" w:rsidRDefault="006471BA" w:rsidP="006471BA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Виртуальные и онлайн – экскурсии по музеям и выставкам</w:t>
            </w:r>
          </w:p>
        </w:tc>
        <w:tc>
          <w:tcPr>
            <w:tcW w:w="1021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6471BA" w:rsidRPr="00064993" w:rsidRDefault="006471BA" w:rsidP="006471BA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Посещение театральных постановок приезжих театров</w:t>
            </w:r>
          </w:p>
        </w:tc>
        <w:tc>
          <w:tcPr>
            <w:tcW w:w="1021" w:type="dxa"/>
          </w:tcPr>
          <w:p w:rsidR="00235073" w:rsidRPr="00064993" w:rsidRDefault="007568CB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Обучающиеся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</w:t>
            </w:r>
          </w:p>
        </w:tc>
      </w:tr>
      <w:tr w:rsidR="00235073" w:rsidRPr="00064993" w:rsidTr="00290FF2">
        <w:tc>
          <w:tcPr>
            <w:tcW w:w="10242" w:type="dxa"/>
            <w:gridSpan w:val="5"/>
          </w:tcPr>
          <w:p w:rsidR="00235073" w:rsidRPr="00064993" w:rsidRDefault="00235073" w:rsidP="0023507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Предметно – пространственная среда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Оформление школы (класса) государственной символикой РФ, </w:t>
            </w:r>
            <w:r w:rsidR="00835E8B"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Свердловской области, Верхотурского района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Школьная газета «До 16 и старше»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Экспозиции творческих работ обучающихся, фотоотчёты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Благоустройство и 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озеленение пришкольной территории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Заведующая 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учебно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– опытным участком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Стеллаж свободного книгообмена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</w:t>
            </w:r>
            <w:r w:rsidR="00235073"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br/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Благоустройство, оформление классных кабинетов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учебного 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года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Событийный дизайн - оформление школы для проведения праздников, церемоний, торжественных линеек, вечеров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 плану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Стенды, плакаты, инсталляции по правилам поведения, по безопасности и профилактики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Классные руководители</w:t>
            </w:r>
          </w:p>
        </w:tc>
      </w:tr>
      <w:tr w:rsidR="00235073" w:rsidRPr="00064993" w:rsidTr="00290FF2">
        <w:tc>
          <w:tcPr>
            <w:tcW w:w="10242" w:type="dxa"/>
            <w:gridSpan w:val="5"/>
          </w:tcPr>
          <w:p w:rsidR="00235073" w:rsidRPr="00064993" w:rsidRDefault="00235073" w:rsidP="0023507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Классное руководство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Изучение особенностей личностного развития обучающихся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учебного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Сплочение коллектива класса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учебного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Адаптация вновь прибывших обучающихся в классе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психолог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Правила поведения класса 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(совместно с обучающимися)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Соблюдение норм поведения, правил общения со сверстниками и педагогами.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Установление и поддержка доброжелательной атмосферы.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Разговоры о важном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неделю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классные часы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согласно календарю событий)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неделю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Подготовка к участию в основных общешкольных  делах 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модулю «Основные общешкольные дела»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коллективные творческие дела 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(праздники, конкурсы, соревнования)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Индивидуальная работа с обучающимися 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(выполнение индивидуальных проектов, подготовка к олимпиадам)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Учителя- предметники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Индивидуальная образовательная траектория: 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-ведение </w:t>
            </w:r>
            <w:proofErr w:type="gram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портфолио</w:t>
            </w:r>
            <w:proofErr w:type="gram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обучающихся;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-ИОМ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857B66">
        <w:tc>
          <w:tcPr>
            <w:tcW w:w="4537" w:type="dxa"/>
            <w:shd w:val="clear" w:color="auto" w:fill="FFFFFF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Индивидуальная работа 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Наставничество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shd w:val="clear" w:color="auto" w:fill="auto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 - наставники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с учителями-предметниками в классе: 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-консультации с учителями-предметниками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(соблюдение единых требований в воспитании, предупреждение и разрешение конфликтов);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-привлечение учителей предметников к организации мероприятий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Еженедельно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- предметники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внеурочной деятельности и дополнительного 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образования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Социально – значимая деятельность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Дежурство по школе (классу), в столовой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Социально – значимая деятельность</w:t>
            </w:r>
          </w:p>
          <w:p w:rsidR="00235073" w:rsidRPr="00064993" w:rsidRDefault="00235073" w:rsidP="00235073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Субботники и акции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290FF2">
        <w:tc>
          <w:tcPr>
            <w:tcW w:w="10242" w:type="dxa"/>
            <w:gridSpan w:val="5"/>
          </w:tcPr>
          <w:p w:rsidR="00235073" w:rsidRPr="00064993" w:rsidRDefault="00235073" w:rsidP="00235073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Управляющий совет школы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Родительский комитет школы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Директор школы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Родительский комитет класса 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Сайт МАОУ «СОШ №46»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-Интернет сообщество МАОУ «СОШ№46» в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vk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  <w:p w:rsidR="00235073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-Родительские форумы в социальных сетях школы, класса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– организаторы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Системный администратор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 «Социально педагогические и психологические аспекты подготовки к ЕГЭ»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235073" w:rsidRPr="00064993" w:rsidRDefault="00835E8B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 «Лето – 2023»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учащихся в период летних каникул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Директор школы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Начальник лагеря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  <w:shd w:val="clear" w:color="auto" w:fill="FFFFFF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Родительские собрания (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тематические, тренинги)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333333"/>
                <w:kern w:val="2"/>
                <w:sz w:val="24"/>
                <w:szCs w:val="24"/>
                <w:shd w:val="clear" w:color="auto" w:fill="FFFFFF"/>
                <w:lang w:eastAsia="ko-KR"/>
              </w:rPr>
              <w:t>-</w:t>
            </w: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Психолого-педагогические причины </w:t>
            </w:r>
            <w:proofErr w:type="spellStart"/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буллинга</w:t>
            </w:r>
            <w:proofErr w:type="spellEnd"/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. Роль семьи и школы» 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r w:rsidRPr="00064993">
              <w:rPr>
                <w:rFonts w:ascii="Times New Roman" w:eastAsia="№Е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Стрессы в вашей жизни и в жизни ваших детей. Как с ними бороться?</w:t>
            </w:r>
          </w:p>
        </w:tc>
        <w:tc>
          <w:tcPr>
            <w:tcW w:w="1021" w:type="dxa"/>
            <w:shd w:val="clear" w:color="auto" w:fill="FFFFFF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3153" w:type="dxa"/>
            <w:shd w:val="clear" w:color="auto" w:fill="FFFFFF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родительские собрания в классных коллективах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плану работы классного руководителя)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Родительские клубы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плану работы классного руководителя)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День открытых дверей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(посещение уроков, внеурочной деятельности)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плану работы классного руководителя)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Совместные с родителями экскурсии и 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праздники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плану работы классного руководителя)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года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Классные руководители</w:t>
            </w:r>
          </w:p>
        </w:tc>
      </w:tr>
      <w:tr w:rsidR="00235073" w:rsidRPr="00064993" w:rsidTr="00290FF2">
        <w:tc>
          <w:tcPr>
            <w:tcW w:w="10242" w:type="dxa"/>
            <w:gridSpan w:val="5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Родительский лекторий</w:t>
            </w:r>
          </w:p>
        </w:tc>
      </w:tr>
      <w:tr w:rsidR="00235073" w:rsidRPr="00064993" w:rsidTr="00857B66">
        <w:tc>
          <w:tcPr>
            <w:tcW w:w="4537" w:type="dxa"/>
            <w:shd w:val="clear" w:color="auto" w:fill="FFFFFF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Родители и дети: от конфликтов к  сотрудничеству</w:t>
            </w: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021" w:type="dxa"/>
            <w:shd w:val="clear" w:color="auto" w:fill="FFFFFF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2 четверть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235073" w:rsidRPr="00064993" w:rsidTr="00290FF2">
        <w:tc>
          <w:tcPr>
            <w:tcW w:w="10242" w:type="dxa"/>
            <w:gridSpan w:val="5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Консультации для родителей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Марафон открытых консультаций / открытых занятий для родителей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 - ноябрь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235073" w:rsidRPr="00064993" w:rsidRDefault="00835E8B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психолог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Индивидуальные консультации для родителей с детьми ОВЗ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235073" w:rsidRPr="00064993" w:rsidRDefault="00835E8B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 психолог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Логопед, дефектолог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Индивидуальные консультации с родителями детей  «Группы риска»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235073" w:rsidRPr="00064993" w:rsidRDefault="00835E8B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35073" w:rsidRPr="00064993" w:rsidTr="00857B66">
        <w:tc>
          <w:tcPr>
            <w:tcW w:w="4537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021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</w:tcPr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235073" w:rsidRPr="00064993" w:rsidRDefault="00835E8B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235073" w:rsidRPr="00064993" w:rsidRDefault="00235073" w:rsidP="0023507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c>
          <w:tcPr>
            <w:tcW w:w="4537" w:type="dxa"/>
            <w:shd w:val="clear" w:color="auto" w:fill="auto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kern w:val="2"/>
                <w:sz w:val="24"/>
                <w:szCs w:val="24"/>
                <w:lang w:eastAsia="ko-KR"/>
              </w:rPr>
              <w:t>Служба примирения</w:t>
            </w:r>
          </w:p>
        </w:tc>
        <w:tc>
          <w:tcPr>
            <w:tcW w:w="1021" w:type="dxa"/>
            <w:shd w:val="clear" w:color="auto" w:fill="auto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shd w:val="clear" w:color="auto" w:fill="auto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Члены ШСП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35E8B" w:rsidRPr="00064993" w:rsidTr="00290FF2">
        <w:tc>
          <w:tcPr>
            <w:tcW w:w="10242" w:type="dxa"/>
            <w:gridSpan w:val="5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Самоуправление</w:t>
            </w:r>
            <w:proofErr w:type="spellEnd"/>
          </w:p>
        </w:tc>
      </w:tr>
      <w:tr w:rsidR="00835E8B" w:rsidRPr="00064993" w:rsidTr="00290FF2">
        <w:tc>
          <w:tcPr>
            <w:tcW w:w="10242" w:type="dxa"/>
            <w:gridSpan w:val="5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Согласно индивидуальному плану работы Совета обучающихся, органов самоуправления в классах</w:t>
            </w:r>
          </w:p>
        </w:tc>
      </w:tr>
      <w:tr w:rsidR="00835E8B" w:rsidRPr="00064993" w:rsidTr="00857B66">
        <w:tc>
          <w:tcPr>
            <w:tcW w:w="4537" w:type="dxa"/>
          </w:tcPr>
          <w:p w:rsidR="00835E8B" w:rsidRPr="00064993" w:rsidRDefault="00835E8B" w:rsidP="00835E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Выборы органов самоуправления в классах </w:t>
            </w:r>
          </w:p>
          <w:p w:rsidR="00835E8B" w:rsidRPr="00064993" w:rsidRDefault="00835E8B" w:rsidP="00835E8B">
            <w:pPr>
              <w:autoSpaceDE w:val="0"/>
              <w:autoSpaceDN w:val="0"/>
              <w:adjustRightInd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класса 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6499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Обучающиеся</w:t>
            </w:r>
          </w:p>
        </w:tc>
      </w:tr>
      <w:tr w:rsidR="00835E8B" w:rsidRPr="00064993" w:rsidTr="00857B66">
        <w:tc>
          <w:tcPr>
            <w:tcW w:w="4537" w:type="dxa"/>
          </w:tcPr>
          <w:p w:rsidR="00835E8B" w:rsidRPr="00064993" w:rsidRDefault="00835E8B" w:rsidP="00835E8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Выборы Совета обучающихся школы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u w:val="single"/>
                <w:lang w:eastAsia="ko-KR"/>
              </w:rPr>
              <w:t>Обучающиеся</w:t>
            </w:r>
          </w:p>
        </w:tc>
      </w:tr>
      <w:tr w:rsidR="00835E8B" w:rsidRPr="00064993" w:rsidTr="00857B66">
        <w:trPr>
          <w:trHeight w:val="910"/>
        </w:trPr>
        <w:tc>
          <w:tcPr>
            <w:tcW w:w="4537" w:type="dxa"/>
          </w:tcPr>
          <w:p w:rsidR="00835E8B" w:rsidRPr="00064993" w:rsidRDefault="00835E8B" w:rsidP="00835E8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 Совета обучающихся школы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64993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Совет обучающихся</w:t>
            </w:r>
          </w:p>
        </w:tc>
      </w:tr>
      <w:tr w:rsidR="00835E8B" w:rsidRPr="00064993" w:rsidTr="00857B66">
        <w:trPr>
          <w:trHeight w:val="770"/>
        </w:trPr>
        <w:tc>
          <w:tcPr>
            <w:tcW w:w="4537" w:type="dxa"/>
          </w:tcPr>
          <w:p w:rsidR="00835E8B" w:rsidRPr="00064993" w:rsidRDefault="00835E8B" w:rsidP="00835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 органов самоуправления в классах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класса</w:t>
            </w:r>
          </w:p>
        </w:tc>
      </w:tr>
      <w:tr w:rsidR="00835E8B" w:rsidRPr="00064993" w:rsidTr="00857B66">
        <w:tc>
          <w:tcPr>
            <w:tcW w:w="4537" w:type="dxa"/>
          </w:tcPr>
          <w:p w:rsidR="00835E8B" w:rsidRPr="00064993" w:rsidRDefault="00835E8B" w:rsidP="00835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3A5C5C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u w:val="single"/>
                <w:lang w:val="en-US" w:eastAsia="ko-KR"/>
              </w:rPr>
              <w:lastRenderedPageBreak/>
              <w:t>Совет</w:t>
            </w:r>
            <w:proofErr w:type="spellEnd"/>
            <w:r w:rsidRPr="00064993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u w:val="single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u w:val="single"/>
                <w:lang w:val="en-US" w:eastAsia="ko-KR"/>
              </w:rPr>
              <w:t>обучающихся</w:t>
            </w:r>
            <w:proofErr w:type="spellEnd"/>
          </w:p>
        </w:tc>
      </w:tr>
      <w:tr w:rsidR="00835E8B" w:rsidRPr="00064993" w:rsidTr="00857B66">
        <w:tc>
          <w:tcPr>
            <w:tcW w:w="4537" w:type="dxa"/>
          </w:tcPr>
          <w:p w:rsidR="00835E8B" w:rsidRPr="00064993" w:rsidRDefault="00835E8B" w:rsidP="00835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планировании, организации, анализе школьных ключевых дел (классных) и иных мероприятий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3A5C5C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835E8B" w:rsidRPr="00064993" w:rsidRDefault="00835E8B" w:rsidP="00835E8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класса</w:t>
            </w:r>
          </w:p>
        </w:tc>
      </w:tr>
      <w:tr w:rsidR="00835E8B" w:rsidRPr="00064993" w:rsidTr="00290FF2">
        <w:trPr>
          <w:trHeight w:val="139"/>
        </w:trPr>
        <w:tc>
          <w:tcPr>
            <w:tcW w:w="10242" w:type="dxa"/>
            <w:gridSpan w:val="5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Профилактика и безопасность</w:t>
            </w:r>
          </w:p>
        </w:tc>
      </w:tr>
      <w:tr w:rsidR="00835E8B" w:rsidRPr="00064993" w:rsidTr="00290FF2">
        <w:trPr>
          <w:trHeight w:val="139"/>
        </w:trPr>
        <w:tc>
          <w:tcPr>
            <w:tcW w:w="10242" w:type="dxa"/>
            <w:gridSpan w:val="5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Согласно индивидуальным планам работы советника директора по ВР, социального педагога, 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педагогов – психологов, наставников, классных руководителей, инспектора по охране детства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социального паспорта класса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социального паспорта школы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  Социальный педагог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Сверка списков </w:t>
            </w: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несовершеннолетних, состоящих на разных видах учета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Выявление, учет детей, проживающих без законных представителей  (у родственников)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Выявление семей и детей «группы социального риска», склонных к совершению преступлений и правонарушений.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468"/>
        </w:trPr>
        <w:tc>
          <w:tcPr>
            <w:tcW w:w="4537" w:type="dxa"/>
          </w:tcPr>
          <w:p w:rsidR="00835E8B" w:rsidRPr="00064993" w:rsidRDefault="00835E8B" w:rsidP="003A5C5C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 служба </w:t>
            </w:r>
            <w:r w:rsidR="003A5C5C"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примирения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школьный психолог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3A5C5C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внеурочной занятости, дополнительного образования  детей</w:t>
            </w:r>
            <w:r w:rsidR="003A5C5C"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5C5C"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риска</w:t>
            </w:r>
            <w:r w:rsidR="003A5C5C"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Руководители ВД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835E8B" w:rsidRPr="00064993" w:rsidTr="00290FF2">
        <w:trPr>
          <w:trHeight w:val="139"/>
        </w:trPr>
        <w:tc>
          <w:tcPr>
            <w:tcW w:w="10242" w:type="dxa"/>
            <w:gridSpan w:val="5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обучающимися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обучающимися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</w:t>
            </w:r>
            <w:hyperlink r:id="rId5" w:anchor="/document/16/4207/qwe/" w:history="1">
              <w:r w:rsidRPr="000649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работа с  родителями</w:t>
              </w:r>
            </w:hyperlink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Работа с педагогами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</w:t>
            </w: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года 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Администрация школы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Педагог – психолог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Работа с наставниками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Анализ наставничества (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заслушивание на педагогических советах, советах профилактики)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 раз в квартал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наставников, закрепленных за несовершеннолетними, состоящих на разных видах учета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 - наставники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 о совместном проживании с детьми, оформлении временной опеки, доверенности.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290FF2">
        <w:trPr>
          <w:trHeight w:val="139"/>
        </w:trPr>
        <w:tc>
          <w:tcPr>
            <w:tcW w:w="10242" w:type="dxa"/>
            <w:gridSpan w:val="5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акция «Дорога в школу»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 09.08.2022 по 15.09.2022 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безопасность: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-Проведение инструктажей 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-Учебная эвакуация по обеспечению пожарной безопасности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АХЧ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Начальники лагерей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 – психологическое тестирование 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Информационные классные часы для обучающихся 7 -11 классов 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Родительские собрания  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Социально – психологическое тестирование 7-11 классов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 Сентябрь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психолог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«Месячник профилактики» 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-Неделя правовой грамотности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-Неделя здоровья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-Неделя семейного благополучия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-Неделя «Мы выбираем жизнь»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3A5C5C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психолог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– организаторы</w:t>
            </w:r>
          </w:p>
          <w:p w:rsidR="00835E8B" w:rsidRPr="00064993" w:rsidRDefault="00835E8B" w:rsidP="003A5C5C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Инспектор по охране</w:t>
            </w:r>
            <w:r w:rsidR="003A5C5C"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труда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br/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3A5C5C" w:rsidRPr="00064993" w:rsidRDefault="003A5C5C" w:rsidP="003A5C5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акции «Сообщи, где торгуют смертью»</w:t>
            </w:r>
          </w:p>
          <w:p w:rsidR="003A5C5C" w:rsidRPr="00064993" w:rsidRDefault="003A5C5C" w:rsidP="003A5C5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«горячей линии» 8-800-300-11-00</w:t>
            </w:r>
          </w:p>
          <w:p w:rsidR="003A5C5C" w:rsidRPr="00064993" w:rsidRDefault="003A5C5C" w:rsidP="003A5C5C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доверия для детей и подростков – 8 -800- 2000-122,         </w:t>
            </w:r>
          </w:p>
          <w:p w:rsidR="00835E8B" w:rsidRPr="00064993" w:rsidRDefault="003A5C5C" w:rsidP="003A5C5C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8 (343)307-72-32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 19.10.2022 по 28.10.2022 </w:t>
            </w: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- психологи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Профилактическое мероприятие по БДД: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Всероссийское профилактическое </w:t>
            </w:r>
            <w:proofErr w:type="gramStart"/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 «</w:t>
            </w:r>
            <w:proofErr w:type="gramEnd"/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Внимание, дети!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Челленджи</w:t>
            </w:r>
            <w:proofErr w:type="spellEnd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акции и мероприятия: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Неделя Безопасного Дорожного Движения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Внимание – каникулы!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-Профилактические мероприятия #</w:t>
            </w:r>
            <w:proofErr w:type="spellStart"/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ВеснаБезДТП</w:t>
            </w:r>
            <w:proofErr w:type="spellEnd"/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безопасности различных категорий юных участников дорожного движения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Велобезопасность</w:t>
            </w:r>
            <w:proofErr w:type="spellEnd"/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Безопасное лето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Мой безопасный путь!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Стань заметней!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Родительский патруль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фильмов по безопасности дорожного движения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Муниципальные конкурсы по БДД (рисунков, фотографий, поделок, видеороликов)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с освещением вопросов безопасного поведения детей на дорогах, обеспечения безопасности детей при перевозках в транспортных средствах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Согласно положению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  Педагоги - организаторы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Профилактика экстремизма и терроризма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– организаторы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суицидального поведения 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-Диагностика эмоционального состояния и личностных особенностей у подростков, уровня адаптации к школьному обучению, особенностей детско-родительских отношений, исследование социального статуса несовершеннолетних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Индивидуальная работа с учащимися, имеющими высокий уровень склонности к депрессии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коррекционных занятий с элементами тренинга, направленных на снижение эмоциональной тревожности, формирование представлений о ценности жизни, в том числе в период подготовки к государственным экзаменам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классных часов, диспутов, консультаций, формирующих у обучающихся такие понятия, как «ценность человеческой жизни», «цели и смысл жизни»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 работа с родителями учащихся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Просвещение родителей (законных представителей) по вопросам профилактики суицидального поведения несовершеннолетних: родительские собрания, акции, конференции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- психологи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Информационная безопасность</w:t>
            </w: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Создание и обновление Интернет – </w:t>
            </w:r>
            <w:proofErr w:type="gram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сообществ  (</w:t>
            </w:r>
            <w:proofErr w:type="gram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групп) классных коллективов.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электронных страниц учащихся классными руководителями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классных </w:t>
            </w:r>
            <w:proofErr w:type="gramStart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часов,  диспутов</w:t>
            </w:r>
            <w:proofErr w:type="gramEnd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бесед,  акций, библиотечных уроков по культуре безопасного поведения в Интернете</w:t>
            </w: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родительских собраний, лекториев, индивидуальных консультаций по Интернет – безопасности учащиеся</w:t>
            </w:r>
          </w:p>
        </w:tc>
        <w:tc>
          <w:tcPr>
            <w:tcW w:w="1021" w:type="dxa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– организаторы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35E8B" w:rsidRPr="00064993" w:rsidTr="00857B66">
        <w:trPr>
          <w:trHeight w:val="139"/>
        </w:trPr>
        <w:tc>
          <w:tcPr>
            <w:tcW w:w="4537" w:type="dxa"/>
            <w:shd w:val="clear" w:color="auto" w:fill="auto"/>
          </w:tcPr>
          <w:p w:rsidR="00835E8B" w:rsidRPr="00064993" w:rsidRDefault="00835E8B" w:rsidP="00835E8B">
            <w:pPr>
              <w:spacing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«Юный медиатор» реализуется через внеурочную деятельность</w:t>
            </w:r>
          </w:p>
        </w:tc>
        <w:tc>
          <w:tcPr>
            <w:tcW w:w="1021" w:type="dxa"/>
            <w:shd w:val="clear" w:color="auto" w:fill="auto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53" w:type="dxa"/>
            <w:shd w:val="clear" w:color="auto" w:fill="auto"/>
          </w:tcPr>
          <w:p w:rsidR="00835E8B" w:rsidRPr="00064993" w:rsidRDefault="00835E8B" w:rsidP="00835E8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</w:tr>
      <w:tr w:rsidR="00835E8B" w:rsidRPr="00064993" w:rsidTr="00290FF2">
        <w:trPr>
          <w:trHeight w:val="139"/>
        </w:trPr>
        <w:tc>
          <w:tcPr>
            <w:tcW w:w="10242" w:type="dxa"/>
            <w:gridSpan w:val="5"/>
          </w:tcPr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835E8B" w:rsidRPr="00064993" w:rsidRDefault="00835E8B" w:rsidP="00835E8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Социальное партнерство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 детского творчества»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«Цент культуры» </w:t>
            </w:r>
            <w:proofErr w:type="spellStart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г.Верхотурье</w:t>
            </w:r>
            <w:proofErr w:type="spellEnd"/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«Привокзальный»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«Централизованная библиотечная система» Верхотурского района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зав.библиотекой</w:t>
            </w:r>
            <w:proofErr w:type="spellEnd"/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«Олимп», ДЮСШ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руководитель ШСК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ВГИАМЗ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 школьным музеем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 школьным музеем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СО «Комплексный центр социального обслуживания населения ГО Верхотурский»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полиции №33 (дислокация </w:t>
            </w:r>
            <w:proofErr w:type="spellStart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г.Верхотурье</w:t>
            </w:r>
            <w:proofErr w:type="spellEnd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МО МВД России «</w:t>
            </w:r>
            <w:proofErr w:type="spellStart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Новолялинский</w:t>
            </w:r>
            <w:proofErr w:type="spellEnd"/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социальный педагог</w:t>
            </w:r>
          </w:p>
        </w:tc>
      </w:tr>
      <w:tr w:rsidR="004C6D37" w:rsidRPr="00064993" w:rsidTr="00857B66">
        <w:trPr>
          <w:trHeight w:val="139"/>
        </w:trPr>
        <w:tc>
          <w:tcPr>
            <w:tcW w:w="4537" w:type="dxa"/>
          </w:tcPr>
          <w:p w:rsidR="004C6D37" w:rsidRPr="00064993" w:rsidRDefault="004C6D37" w:rsidP="004C6D37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ПЧ-71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autoSpaceDE w:val="0"/>
              <w:autoSpaceDN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</w:tc>
      </w:tr>
      <w:tr w:rsidR="004C6D37" w:rsidRPr="00064993" w:rsidTr="00290FF2">
        <w:tc>
          <w:tcPr>
            <w:tcW w:w="10242" w:type="dxa"/>
            <w:gridSpan w:val="5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Инвариантный модуль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4C6D37" w:rsidRPr="00064993" w:rsidTr="00857B66">
        <w:tc>
          <w:tcPr>
            <w:tcW w:w="4537" w:type="dxa"/>
          </w:tcPr>
          <w:p w:rsidR="00AB60E8" w:rsidRPr="00064993" w:rsidRDefault="00AB60E8" w:rsidP="00AB60E8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Профориентационные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экскурсии на предприятия города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Проект «Большая перемена»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ВР,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C6D37" w:rsidRPr="00064993" w:rsidTr="00857B66">
        <w:tc>
          <w:tcPr>
            <w:tcW w:w="4537" w:type="dxa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Единый день профориентации</w:t>
            </w:r>
          </w:p>
        </w:tc>
        <w:tc>
          <w:tcPr>
            <w:tcW w:w="1021" w:type="dxa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Март 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 отдельному плану</w:t>
            </w:r>
          </w:p>
        </w:tc>
        <w:tc>
          <w:tcPr>
            <w:tcW w:w="3153" w:type="dxa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Ярмарка учебных заведений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 - март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Индивидуальные консультации школьного психолога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 графику </w:t>
            </w:r>
          </w:p>
        </w:tc>
        <w:tc>
          <w:tcPr>
            <w:tcW w:w="3153" w:type="dxa"/>
          </w:tcPr>
          <w:p w:rsidR="004C6D37" w:rsidRPr="00064993" w:rsidRDefault="004C6D37" w:rsidP="00AB60E8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</w:tr>
      <w:tr w:rsidR="004C6D37" w:rsidRPr="00064993" w:rsidTr="00857B66">
        <w:tc>
          <w:tcPr>
            <w:tcW w:w="4537" w:type="dxa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Шоу профессий</w:t>
            </w:r>
          </w:p>
        </w:tc>
        <w:tc>
          <w:tcPr>
            <w:tcW w:w="1021" w:type="dxa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 психолог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C6D37" w:rsidRPr="00064993" w:rsidTr="00857B66">
        <w:tc>
          <w:tcPr>
            <w:tcW w:w="4537" w:type="dxa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Профориентационная</w:t>
            </w:r>
            <w:proofErr w:type="spellEnd"/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игра 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«Проектируем жизнь»</w:t>
            </w:r>
          </w:p>
        </w:tc>
        <w:tc>
          <w:tcPr>
            <w:tcW w:w="1021" w:type="dxa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10 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по запросу 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педагог-психолог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Циклы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классных часов (</w:t>
            </w:r>
            <w:r w:rsidRPr="00064993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по планам классных руководителей)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Социально – значимая деятельность </w:t>
            </w:r>
          </w:p>
          <w:p w:rsidR="004C6D37" w:rsidRPr="00064993" w:rsidRDefault="004C6D37" w:rsidP="009413F6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</w:t>
            </w:r>
            <w:r w:rsidR="009413F6"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летнем трудовом отряде при школе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Июнь - август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4C6D37" w:rsidRPr="00064993" w:rsidTr="00290FF2">
        <w:tc>
          <w:tcPr>
            <w:tcW w:w="10242" w:type="dxa"/>
            <w:gridSpan w:val="5"/>
          </w:tcPr>
          <w:p w:rsidR="004C6D37" w:rsidRPr="00064993" w:rsidRDefault="004C6D37" w:rsidP="004C6D37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Вариативный модуль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Детские общественные объединения</w:t>
            </w:r>
          </w:p>
        </w:tc>
      </w:tr>
      <w:tr w:rsidR="004C6D37" w:rsidRPr="00064993" w:rsidTr="00290FF2">
        <w:tc>
          <w:tcPr>
            <w:tcW w:w="10242" w:type="dxa"/>
            <w:gridSpan w:val="5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Общероссийская общественно-государственная детско-юношеская организация РДШ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Выборы школьных лидеров РДШ по направлениям деятельности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Лидеры РДШ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Первичное отделение РДШ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Лидеры РДШ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iCs/>
                <w:color w:val="000000"/>
                <w:kern w:val="2"/>
                <w:sz w:val="24"/>
                <w:szCs w:val="24"/>
                <w:highlight w:val="white"/>
                <w:lang w:eastAsia="ko-KR"/>
              </w:rPr>
              <w:t xml:space="preserve">Мероприятия в рамках 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направлений: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-Личностное развитие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(творческое развитие, популяризация ЗОЖ, популяризация профессий)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Гражданская активность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Гражданская активность (Юные экологи)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Военно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–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патриотическое</w:t>
            </w:r>
            <w:proofErr w:type="spellEnd"/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-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Информационно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–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медийное</w:t>
            </w:r>
            <w:proofErr w:type="spellEnd"/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плану мероприятий Тюменского регионального отделения РДШ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Лидеры РДШ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iCs/>
                <w:color w:val="000000"/>
                <w:kern w:val="2"/>
                <w:sz w:val="24"/>
                <w:szCs w:val="24"/>
                <w:highlight w:val="white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Дней единых действий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Согласно  плану работы советника </w:t>
            </w:r>
            <w:r w:rsidRPr="00064993">
              <w:rPr>
                <w:rFonts w:ascii="Times New Roman" w:eastAsia="№Е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lastRenderedPageBreak/>
              <w:t>директора по ВР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Советник директора по ВР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Слет РДШ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Согласно положению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ВР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Лидеры РДШ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C6D37" w:rsidRPr="00064993" w:rsidTr="00290FF2">
        <w:tc>
          <w:tcPr>
            <w:tcW w:w="10242" w:type="dxa"/>
            <w:gridSpan w:val="5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Всероссийское детско-юношеское военно-патриотическое общественное движение  </w:t>
            </w:r>
          </w:p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ЮнАрмия</w:t>
            </w:r>
            <w:proofErr w:type="spellEnd"/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  «</w:t>
            </w:r>
            <w:proofErr w:type="spellStart"/>
            <w:proofErr w:type="gramEnd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C6D37" w:rsidRPr="00064993" w:rsidRDefault="004C6D37" w:rsidP="004C6D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Реализуется через дополнительное образование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Торжественная церемония посвящения в ряды Всероссийского </w:t>
            </w:r>
            <w:proofErr w:type="spellStart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юношеского военно- патриотического общественного движения «</w:t>
            </w:r>
            <w:proofErr w:type="spellStart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 - Ноябрь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спортивное пятиборье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Смотр строя и песни, посвященный Дню Защитника Отечества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4C6D37" w:rsidRPr="00064993" w:rsidTr="00857B66">
        <w:tc>
          <w:tcPr>
            <w:tcW w:w="4537" w:type="dxa"/>
          </w:tcPr>
          <w:p w:rsidR="004C6D37" w:rsidRPr="00064993" w:rsidRDefault="004C6D37" w:rsidP="004C6D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митинге</w:t>
            </w:r>
          </w:p>
          <w:p w:rsidR="004C6D37" w:rsidRPr="00064993" w:rsidRDefault="004C6D37" w:rsidP="004C6D3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День Победы</w:t>
            </w:r>
          </w:p>
        </w:tc>
        <w:tc>
          <w:tcPr>
            <w:tcW w:w="1021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 - май</w:t>
            </w:r>
          </w:p>
        </w:tc>
        <w:tc>
          <w:tcPr>
            <w:tcW w:w="3153" w:type="dxa"/>
          </w:tcPr>
          <w:p w:rsidR="004C6D37" w:rsidRPr="00064993" w:rsidRDefault="004C6D37" w:rsidP="004C6D37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</w:t>
            </w:r>
          </w:p>
        </w:tc>
      </w:tr>
      <w:tr w:rsidR="004C6D37" w:rsidRPr="00064993" w:rsidTr="00290FF2">
        <w:tc>
          <w:tcPr>
            <w:tcW w:w="10242" w:type="dxa"/>
            <w:gridSpan w:val="5"/>
          </w:tcPr>
          <w:p w:rsidR="004C6D37" w:rsidRPr="00064993" w:rsidRDefault="009413F6" w:rsidP="004C6D37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Военно-патриотический отряд «Патриот»</w:t>
            </w:r>
          </w:p>
        </w:tc>
      </w:tr>
      <w:tr w:rsidR="009413F6" w:rsidRPr="00064993" w:rsidTr="00857B66">
        <w:tc>
          <w:tcPr>
            <w:tcW w:w="4537" w:type="dxa"/>
          </w:tcPr>
          <w:p w:rsidR="009413F6" w:rsidRPr="00064993" w:rsidRDefault="009413F6" w:rsidP="009413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ВПО «Патриот» </w:t>
            </w:r>
            <w:r w:rsidRPr="0006499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Реализуется через дополнительное образование</w:t>
            </w:r>
          </w:p>
        </w:tc>
        <w:tc>
          <w:tcPr>
            <w:tcW w:w="1021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3153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9413F6" w:rsidRPr="00064993" w:rsidTr="00857B66">
        <w:tc>
          <w:tcPr>
            <w:tcW w:w="4537" w:type="dxa"/>
          </w:tcPr>
          <w:p w:rsidR="009413F6" w:rsidRPr="00064993" w:rsidRDefault="009413F6" w:rsidP="009413F6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военно-прикладным видам спорта «Защитники Отечества</w:t>
            </w:r>
            <w:proofErr w:type="gramStart"/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посвящённых памяти Героя России Андрея Туркина </w:t>
            </w:r>
            <w:proofErr w:type="spellStart"/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>п.Лобва</w:t>
            </w:r>
            <w:proofErr w:type="spellEnd"/>
          </w:p>
          <w:p w:rsidR="009413F6" w:rsidRPr="00064993" w:rsidRDefault="009413F6" w:rsidP="009413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3153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9413F6" w:rsidRPr="00064993" w:rsidTr="00857B66">
        <w:tc>
          <w:tcPr>
            <w:tcW w:w="4537" w:type="dxa"/>
          </w:tcPr>
          <w:p w:rsidR="009413F6" w:rsidRPr="00064993" w:rsidRDefault="009413F6" w:rsidP="009413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военно-прикладным видам спорта среди учащихся ОУ ГО Верхотурский в рамках мероприятий празднования Дня Героев Отечества, посвященного: Герою Советского Союза – Зайцеву Василию Григорьевичу снайперу-уральцу</w:t>
            </w:r>
          </w:p>
        </w:tc>
        <w:tc>
          <w:tcPr>
            <w:tcW w:w="1021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Декабрь </w:t>
            </w:r>
          </w:p>
        </w:tc>
        <w:tc>
          <w:tcPr>
            <w:tcW w:w="3153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9413F6" w:rsidRPr="00064993" w:rsidTr="00857B66">
        <w:tc>
          <w:tcPr>
            <w:tcW w:w="4537" w:type="dxa"/>
          </w:tcPr>
          <w:p w:rsidR="009413F6" w:rsidRPr="00064993" w:rsidRDefault="009413F6" w:rsidP="009413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>Смотр строя и песни, посвященный Дню Защитника Отечества</w:t>
            </w:r>
          </w:p>
        </w:tc>
        <w:tc>
          <w:tcPr>
            <w:tcW w:w="1021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3153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9413F6" w:rsidRPr="00064993" w:rsidTr="00857B66">
        <w:tc>
          <w:tcPr>
            <w:tcW w:w="4537" w:type="dxa"/>
          </w:tcPr>
          <w:p w:rsidR="009413F6" w:rsidRPr="00064993" w:rsidRDefault="009413F6" w:rsidP="009413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военно-спортивный турнир</w:t>
            </w:r>
          </w:p>
          <w:p w:rsidR="009413F6" w:rsidRPr="00064993" w:rsidRDefault="009413F6" w:rsidP="009413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1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Февраль </w:t>
            </w:r>
          </w:p>
        </w:tc>
        <w:tc>
          <w:tcPr>
            <w:tcW w:w="3153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9413F6" w:rsidRPr="00064993" w:rsidTr="00857B66">
        <w:tc>
          <w:tcPr>
            <w:tcW w:w="4537" w:type="dxa"/>
          </w:tcPr>
          <w:p w:rsidR="009413F6" w:rsidRPr="00064993" w:rsidRDefault="009413F6" w:rsidP="009413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>в  митинге</w:t>
            </w:r>
            <w:proofErr w:type="gramEnd"/>
          </w:p>
          <w:p w:rsidR="009413F6" w:rsidRPr="00064993" w:rsidRDefault="009413F6" w:rsidP="009413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649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Победы</w:t>
            </w:r>
          </w:p>
        </w:tc>
        <w:tc>
          <w:tcPr>
            <w:tcW w:w="1021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март - май</w:t>
            </w:r>
          </w:p>
        </w:tc>
        <w:tc>
          <w:tcPr>
            <w:tcW w:w="3153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9413F6" w:rsidRPr="00064993" w:rsidTr="00290FF2">
        <w:tc>
          <w:tcPr>
            <w:tcW w:w="10242" w:type="dxa"/>
            <w:gridSpan w:val="5"/>
          </w:tcPr>
          <w:p w:rsidR="009413F6" w:rsidRPr="007568CB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Школьный экологический отряд «Адреналин»</w:t>
            </w:r>
          </w:p>
        </w:tc>
      </w:tr>
      <w:tr w:rsidR="009413F6" w:rsidRPr="00064993" w:rsidTr="00857B66">
        <w:trPr>
          <w:trHeight w:val="279"/>
        </w:trPr>
        <w:tc>
          <w:tcPr>
            <w:tcW w:w="4537" w:type="dxa"/>
          </w:tcPr>
          <w:p w:rsidR="009413F6" w:rsidRPr="007568CB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Областной конкурс «Исследователи земли»</w:t>
            </w:r>
          </w:p>
        </w:tc>
        <w:tc>
          <w:tcPr>
            <w:tcW w:w="1021" w:type="dxa"/>
          </w:tcPr>
          <w:p w:rsidR="009413F6" w:rsidRPr="007568CB" w:rsidRDefault="00DE4D8D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  <w:p w:rsidR="009413F6" w:rsidRPr="007568CB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9413F6" w:rsidRPr="007568CB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плану</w:t>
            </w:r>
          </w:p>
        </w:tc>
        <w:tc>
          <w:tcPr>
            <w:tcW w:w="3153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9413F6" w:rsidRPr="00064993" w:rsidTr="00857B66">
        <w:trPr>
          <w:trHeight w:val="279"/>
        </w:trPr>
        <w:tc>
          <w:tcPr>
            <w:tcW w:w="4537" w:type="dxa"/>
          </w:tcPr>
          <w:p w:rsidR="009413F6" w:rsidRPr="007568CB" w:rsidRDefault="009413F6" w:rsidP="009413F6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Областной конкурс «Родники»</w:t>
            </w:r>
          </w:p>
        </w:tc>
        <w:tc>
          <w:tcPr>
            <w:tcW w:w="1021" w:type="dxa"/>
          </w:tcPr>
          <w:p w:rsidR="009413F6" w:rsidRPr="007568CB" w:rsidRDefault="00DE4D8D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  <w:p w:rsidR="009413F6" w:rsidRPr="007568CB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9413F6" w:rsidRPr="007568CB" w:rsidRDefault="009413F6" w:rsidP="009413F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плану</w:t>
            </w:r>
          </w:p>
        </w:tc>
        <w:tc>
          <w:tcPr>
            <w:tcW w:w="3153" w:type="dxa"/>
          </w:tcPr>
          <w:p w:rsidR="009413F6" w:rsidRPr="00064993" w:rsidRDefault="009413F6" w:rsidP="009413F6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7568CB" w:rsidRPr="00064993" w:rsidTr="00857B66">
        <w:trPr>
          <w:trHeight w:val="279"/>
        </w:trPr>
        <w:tc>
          <w:tcPr>
            <w:tcW w:w="4537" w:type="dxa"/>
          </w:tcPr>
          <w:p w:rsidR="007568CB" w:rsidRPr="007568CB" w:rsidRDefault="007568CB" w:rsidP="007568CB">
            <w:pPr>
              <w:spacing w:before="100" w:beforeAutospacing="1" w:after="100" w:afterAutospacing="1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</w:t>
            </w:r>
            <w:proofErr w:type="spellEnd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Творим</w:t>
            </w:r>
            <w:proofErr w:type="spellEnd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добро</w:t>
            </w:r>
            <w:proofErr w:type="spellEnd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021" w:type="dxa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Один раз в месяц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7568CB" w:rsidRPr="00064993" w:rsidTr="00857B66">
        <w:trPr>
          <w:trHeight w:val="279"/>
        </w:trPr>
        <w:tc>
          <w:tcPr>
            <w:tcW w:w="4537" w:type="dxa"/>
          </w:tcPr>
          <w:p w:rsidR="007568CB" w:rsidRPr="007568CB" w:rsidRDefault="007568CB" w:rsidP="007568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</w:t>
            </w:r>
            <w:proofErr w:type="spellEnd"/>
            <w:r w:rsidRPr="0075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5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</w:t>
            </w:r>
            <w:proofErr w:type="spellEnd"/>
            <w:r w:rsidRPr="0075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</w:t>
            </w:r>
            <w:proofErr w:type="spellEnd"/>
            <w:r w:rsidRPr="00756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1" w:type="dxa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дополнительного образования</w:t>
            </w:r>
          </w:p>
        </w:tc>
      </w:tr>
      <w:tr w:rsidR="007568CB" w:rsidRPr="00064993" w:rsidTr="00290FF2">
        <w:tc>
          <w:tcPr>
            <w:tcW w:w="10242" w:type="dxa"/>
            <w:gridSpan w:val="5"/>
          </w:tcPr>
          <w:p w:rsidR="007568CB" w:rsidRPr="00064993" w:rsidRDefault="007568CB" w:rsidP="007568C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Вариативный модуль</w:t>
            </w:r>
          </w:p>
          <w:p w:rsidR="007568CB" w:rsidRPr="00064993" w:rsidRDefault="007568CB" w:rsidP="007568C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Школьные медиа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Освещение и анонс событий в социальных сетях «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ВКонтакте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»,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на официальном сайте школы 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Выпуск газеты «До 16 и старше»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</w:p>
        </w:tc>
      </w:tr>
      <w:tr w:rsidR="007568CB" w:rsidRPr="00064993" w:rsidTr="00290FF2">
        <w:tc>
          <w:tcPr>
            <w:tcW w:w="10242" w:type="dxa"/>
            <w:gridSpan w:val="5"/>
          </w:tcPr>
          <w:p w:rsidR="007568CB" w:rsidRPr="00064993" w:rsidRDefault="007568CB" w:rsidP="007568C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Вариативный модуль</w:t>
            </w:r>
          </w:p>
          <w:p w:rsidR="007568CB" w:rsidRPr="00064993" w:rsidRDefault="007568CB" w:rsidP="007568C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Школьный музей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Встречи с участниками локальных войн, ветеранами педагогического труда </w:t>
            </w:r>
          </w:p>
        </w:tc>
        <w:tc>
          <w:tcPr>
            <w:tcW w:w="1021" w:type="dxa"/>
            <w:vAlign w:val="center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  <w:vAlign w:val="center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vAlign w:val="center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Программа курса «Музейная педагогика» реализуется через внеурочную деятельность</w:t>
            </w:r>
          </w:p>
        </w:tc>
        <w:tc>
          <w:tcPr>
            <w:tcW w:w="1021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Участие в акциях и конкурсах партнера «Музей Победы»</w:t>
            </w:r>
          </w:p>
        </w:tc>
        <w:tc>
          <w:tcPr>
            <w:tcW w:w="1021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Встречи с участниками локальных войн, ветеранами педагогического труда </w:t>
            </w:r>
          </w:p>
        </w:tc>
        <w:tc>
          <w:tcPr>
            <w:tcW w:w="1021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 w:rsidRPr="007568CB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10-11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3153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«Мой родной посёлок» 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(</w:t>
            </w:r>
            <w:r w:rsidRPr="007568C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встреча с местными поэтами)</w:t>
            </w: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3153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Урок Мужества «России верные сыны» (</w:t>
            </w:r>
            <w:r w:rsidRPr="007568CB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героям Верхотурской земли посвящается)</w:t>
            </w:r>
          </w:p>
        </w:tc>
        <w:tc>
          <w:tcPr>
            <w:tcW w:w="1021" w:type="dxa"/>
            <w:vAlign w:val="center"/>
          </w:tcPr>
          <w:p w:rsidR="007568CB" w:rsidRPr="007568CB" w:rsidRDefault="007568CB" w:rsidP="007568CB">
            <w:pPr>
              <w:widowControl w:val="0"/>
              <w:tabs>
                <w:tab w:val="left" w:pos="285"/>
              </w:tabs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1531" w:type="dxa"/>
            <w:gridSpan w:val="2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3153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Музейный</w:t>
            </w:r>
            <w:proofErr w:type="spellEnd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урок</w:t>
            </w:r>
            <w:proofErr w:type="spellEnd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Мы</w:t>
            </w:r>
            <w:proofErr w:type="spellEnd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помним наши имена»</w:t>
            </w:r>
          </w:p>
        </w:tc>
        <w:tc>
          <w:tcPr>
            <w:tcW w:w="1021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  <w:vAlign w:val="center"/>
          </w:tcPr>
          <w:p w:rsidR="007568CB" w:rsidRPr="007568CB" w:rsidRDefault="007568CB" w:rsidP="007568CB">
            <w:pPr>
              <w:widowControl w:val="0"/>
              <w:tabs>
                <w:tab w:val="left" w:pos="435"/>
              </w:tabs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3153" w:type="dxa"/>
            <w:vAlign w:val="center"/>
          </w:tcPr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Заведующая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школьным музеем</w:t>
            </w:r>
          </w:p>
          <w:p w:rsidR="007568CB" w:rsidRPr="007568CB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Актив музея</w:t>
            </w:r>
          </w:p>
        </w:tc>
      </w:tr>
      <w:tr w:rsidR="007568CB" w:rsidRPr="00064993" w:rsidTr="00290FF2">
        <w:tc>
          <w:tcPr>
            <w:tcW w:w="10242" w:type="dxa"/>
            <w:gridSpan w:val="5"/>
          </w:tcPr>
          <w:p w:rsidR="007568CB" w:rsidRPr="00064993" w:rsidRDefault="007568CB" w:rsidP="007568C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Вариативный модуль 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Школьный спортивный клуб «Экстрим»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Спартакиада учащихся общеобразовательных учреждений ГО Верхотурский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положению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Игры школьных спортивных клубов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Согласно положению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Осенний кросс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Всероссийский день бега «Кросс наций»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Шахматный турнир среди школьных шахматных клубов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- школьный этап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-муниципальный этап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Всероссийские соревнования школьников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«Президентские состязания»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-школьный этап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-муниципальный этап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Тестирование ВФСК  ГТО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Всероссийские соревнования школьников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«Президентские игры»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-школьный этап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-муниципальный этап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положению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Настольный теннис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  <w:shd w:val="clear" w:color="auto" w:fill="FFFFFF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Соревнования по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футзалу</w:t>
            </w:r>
            <w:proofErr w:type="spellEnd"/>
          </w:p>
        </w:tc>
        <w:tc>
          <w:tcPr>
            <w:tcW w:w="1021" w:type="dxa"/>
            <w:shd w:val="clear" w:color="auto" w:fill="FFFFFF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FFFFFF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  <w:shd w:val="clear" w:color="auto" w:fill="FFFFFF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Кубок школы по баскетболу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Кубок школы по волейболу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Первенство  школы по Пионерболу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Рождественский кубок по шашкам, шахматам</w:t>
            </w:r>
          </w:p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Первенство школы по пулевой </w:t>
            </w:r>
          </w:p>
          <w:p w:rsidR="007568CB" w:rsidRPr="00064993" w:rsidRDefault="007568CB" w:rsidP="007568C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стрельбе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Первенство школы по </w:t>
            </w:r>
            <w:proofErr w:type="spellStart"/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Первенство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баскетболу</w:t>
            </w:r>
          </w:p>
          <w:p w:rsidR="007568CB" w:rsidRPr="00064993" w:rsidRDefault="007568CB" w:rsidP="007568CB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Военизированная  эстафета, посвященная Дню Защитника Отечества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autoSpaceDE w:val="0"/>
              <w:autoSpaceDN w:val="0"/>
              <w:snapToGrid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Всероссийски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</w:t>
            </w: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соревнования</w:t>
            </w:r>
            <w:proofErr w:type="spellEnd"/>
          </w:p>
          <w:p w:rsidR="007568CB" w:rsidRPr="00064993" w:rsidRDefault="007568CB" w:rsidP="007568CB">
            <w:pPr>
              <w:spacing w:line="120" w:lineRule="atLeast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Лыжня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России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7568CB" w:rsidRPr="00064993" w:rsidRDefault="007568CB" w:rsidP="007568CB">
            <w:pPr>
              <w:widowControl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autoSpaceDE w:val="0"/>
              <w:autoSpaceDN w:val="0"/>
              <w:snapToGrid w:val="0"/>
              <w:spacing w:line="120" w:lineRule="atLeast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Первенство школы по лыжным гонкам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spacing w:line="120" w:lineRule="atLeast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Всемирный день здоровья 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07.04.2022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Карелин А.Б.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Первенство школы по прыжкам в длину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Первенство школы по волейболу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Апрель- май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Спортивный праздник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 - организатор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Соревнования  «Удивительные шахматы»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Июнь - август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Старшая вожатая</w:t>
            </w:r>
          </w:p>
        </w:tc>
      </w:tr>
      <w:tr w:rsidR="007568CB" w:rsidRPr="00064993" w:rsidTr="00857B66">
        <w:tc>
          <w:tcPr>
            <w:tcW w:w="4537" w:type="dxa"/>
            <w:shd w:val="clear" w:color="auto" w:fill="auto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в лагере дневного пребывания</w:t>
            </w:r>
          </w:p>
        </w:tc>
        <w:tc>
          <w:tcPr>
            <w:tcW w:w="1021" w:type="dxa"/>
            <w:shd w:val="clear" w:color="auto" w:fill="auto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Июнь - август</w:t>
            </w:r>
          </w:p>
        </w:tc>
        <w:tc>
          <w:tcPr>
            <w:tcW w:w="3153" w:type="dxa"/>
            <w:shd w:val="clear" w:color="auto" w:fill="auto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Учителя ФК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Совет клуба</w:t>
            </w:r>
          </w:p>
        </w:tc>
      </w:tr>
      <w:tr w:rsidR="007568CB" w:rsidRPr="00064993" w:rsidTr="00882E68">
        <w:tc>
          <w:tcPr>
            <w:tcW w:w="10242" w:type="dxa"/>
            <w:gridSpan w:val="5"/>
          </w:tcPr>
          <w:p w:rsidR="007568CB" w:rsidRPr="00064993" w:rsidRDefault="007568CB" w:rsidP="007568CB">
            <w:pPr>
              <w:widowControl w:val="0"/>
              <w:spacing w:line="12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064993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Вариативный модуль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</w:t>
            </w:r>
            <w:proofErr w:type="spellStart"/>
            <w:r w:rsidRPr="00064993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>кольный</w:t>
            </w:r>
            <w:proofErr w:type="spellEnd"/>
            <w:r w:rsidRPr="00064993">
              <w:rPr>
                <w:rFonts w:ascii="Times New Roman" w:eastAsia="№Е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театр</w:t>
            </w:r>
          </w:p>
        </w:tc>
      </w:tr>
      <w:tr w:rsidR="007568CB" w:rsidRPr="00064993" w:rsidTr="00857B66">
        <w:tc>
          <w:tcPr>
            <w:tcW w:w="4537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Муниципальный  фестиваль</w:t>
            </w:r>
            <w:proofErr w:type="gramEnd"/>
            <w:r w:rsidRPr="007568CB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театральных постановок «Премьера – 2023»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-школьный этап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-муниципальный этап</w:t>
            </w:r>
          </w:p>
        </w:tc>
        <w:tc>
          <w:tcPr>
            <w:tcW w:w="1021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531" w:type="dxa"/>
            <w:gridSpan w:val="2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Мар</w:t>
            </w:r>
            <w:proofErr w:type="spellEnd"/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-апрель</w:t>
            </w:r>
          </w:p>
        </w:tc>
        <w:tc>
          <w:tcPr>
            <w:tcW w:w="3153" w:type="dxa"/>
          </w:tcPr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64993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:rsidR="007568CB" w:rsidRPr="00064993" w:rsidRDefault="007568CB" w:rsidP="007568CB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6471BA" w:rsidRPr="00064993" w:rsidRDefault="006471BA" w:rsidP="006471BA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</w:p>
    <w:p w:rsidR="00B42C00" w:rsidRPr="00064993" w:rsidRDefault="00B42C00">
      <w:pPr>
        <w:rPr>
          <w:rFonts w:ascii="Times New Roman" w:hAnsi="Times New Roman" w:cs="Times New Roman"/>
          <w:sz w:val="24"/>
          <w:szCs w:val="24"/>
        </w:rPr>
      </w:pPr>
    </w:p>
    <w:sectPr w:rsidR="00B42C00" w:rsidRPr="00064993" w:rsidSect="00EC677E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23C3"/>
    <w:multiLevelType w:val="hybridMultilevel"/>
    <w:tmpl w:val="6B9CA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04109"/>
    <w:multiLevelType w:val="hybridMultilevel"/>
    <w:tmpl w:val="791E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308ED"/>
    <w:multiLevelType w:val="hybridMultilevel"/>
    <w:tmpl w:val="7A967212"/>
    <w:lvl w:ilvl="0" w:tplc="5F84BA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30466"/>
    <w:multiLevelType w:val="hybridMultilevel"/>
    <w:tmpl w:val="B7A0F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D7B49"/>
    <w:multiLevelType w:val="hybridMultilevel"/>
    <w:tmpl w:val="FFD2B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32"/>
    <w:rsid w:val="00064993"/>
    <w:rsid w:val="00235073"/>
    <w:rsid w:val="00277132"/>
    <w:rsid w:val="00290FF2"/>
    <w:rsid w:val="003A5C5C"/>
    <w:rsid w:val="003C01E5"/>
    <w:rsid w:val="004B155F"/>
    <w:rsid w:val="004C6D37"/>
    <w:rsid w:val="006471BA"/>
    <w:rsid w:val="006846E2"/>
    <w:rsid w:val="007568CB"/>
    <w:rsid w:val="00835E8B"/>
    <w:rsid w:val="00857B66"/>
    <w:rsid w:val="00882E68"/>
    <w:rsid w:val="009413F6"/>
    <w:rsid w:val="009F2536"/>
    <w:rsid w:val="00A47868"/>
    <w:rsid w:val="00AB60E8"/>
    <w:rsid w:val="00B20A5B"/>
    <w:rsid w:val="00B42C00"/>
    <w:rsid w:val="00DE4D8D"/>
    <w:rsid w:val="00EC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E853"/>
  <w15:chartTrackingRefBased/>
  <w15:docId w15:val="{F4D358F8-D432-4295-B9D5-5D815C7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1B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471BA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numbering" w:customStyle="1" w:styleId="12">
    <w:name w:val="Нет списка1"/>
    <w:next w:val="a2"/>
    <w:uiPriority w:val="99"/>
    <w:semiHidden/>
    <w:unhideWhenUsed/>
    <w:rsid w:val="006471BA"/>
  </w:style>
  <w:style w:type="character" w:customStyle="1" w:styleId="10">
    <w:name w:val="Заголовок 1 Знак"/>
    <w:basedOn w:val="a0"/>
    <w:link w:val="1"/>
    <w:uiPriority w:val="9"/>
    <w:rsid w:val="006471B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table" w:customStyle="1" w:styleId="13">
    <w:name w:val="Сетка таблицы1"/>
    <w:basedOn w:val="a1"/>
    <w:next w:val="a3"/>
    <w:uiPriority w:val="59"/>
    <w:rsid w:val="0064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">
    <w:name w:val="CharAttribute5"/>
    <w:rsid w:val="006471BA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471B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471BA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6471BA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6471B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6471B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64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6471BA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6471BA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Balloon Text"/>
    <w:basedOn w:val="a"/>
    <w:link w:val="a8"/>
    <w:uiPriority w:val="99"/>
    <w:semiHidden/>
    <w:unhideWhenUsed/>
    <w:rsid w:val="006471B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Segoe UI" w:eastAsia="№Е" w:hAnsi="Segoe UI" w:cs="Segoe UI"/>
      <w:kern w:val="2"/>
      <w:sz w:val="18"/>
      <w:szCs w:val="18"/>
      <w:lang w:val="en-US" w:eastAsia="ko-KR"/>
    </w:rPr>
  </w:style>
  <w:style w:type="character" w:customStyle="1" w:styleId="a8">
    <w:name w:val="Текст выноски Знак"/>
    <w:basedOn w:val="a0"/>
    <w:link w:val="a7"/>
    <w:uiPriority w:val="99"/>
    <w:semiHidden/>
    <w:rsid w:val="006471BA"/>
    <w:rPr>
      <w:rFonts w:ascii="Segoe UI" w:eastAsia="№Е" w:hAnsi="Segoe UI" w:cs="Segoe UI"/>
      <w:kern w:val="2"/>
      <w:sz w:val="18"/>
      <w:szCs w:val="18"/>
      <w:lang w:val="en-US" w:eastAsia="ko-KR"/>
    </w:rPr>
  </w:style>
  <w:style w:type="paragraph" w:styleId="a9">
    <w:name w:val="No Spacing"/>
    <w:uiPriority w:val="1"/>
    <w:qFormat/>
    <w:rsid w:val="006471B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WW8Num1z8">
    <w:name w:val="WW8Num1z8"/>
    <w:rsid w:val="006471BA"/>
  </w:style>
  <w:style w:type="character" w:customStyle="1" w:styleId="14">
    <w:name w:val="Гиперссылка1"/>
    <w:basedOn w:val="a0"/>
    <w:uiPriority w:val="99"/>
    <w:semiHidden/>
    <w:unhideWhenUsed/>
    <w:rsid w:val="006471BA"/>
    <w:rPr>
      <w:color w:val="0000FF"/>
      <w:u w:val="single"/>
    </w:rPr>
  </w:style>
  <w:style w:type="character" w:customStyle="1" w:styleId="110">
    <w:name w:val="Заголовок 1 Знак1"/>
    <w:basedOn w:val="a0"/>
    <w:uiPriority w:val="9"/>
    <w:rsid w:val="006471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64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647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17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школа11</dc:creator>
  <cp:keywords/>
  <dc:description/>
  <cp:lastModifiedBy>школа11</cp:lastModifiedBy>
  <cp:revision>17</cp:revision>
  <dcterms:created xsi:type="dcterms:W3CDTF">2022-07-25T09:51:00Z</dcterms:created>
  <dcterms:modified xsi:type="dcterms:W3CDTF">2022-09-03T10:11:00Z</dcterms:modified>
</cp:coreProperties>
</file>