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04" w:rsidRDefault="00BD739F" w:rsidP="00BD739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96729" cy="9324975"/>
            <wp:effectExtent l="19050" t="0" r="0" b="0"/>
            <wp:docPr id="1" name="Рисунок 0" descr="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729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D04" w:rsidRDefault="00694D04" w:rsidP="00694D04">
      <w:pPr>
        <w:pStyle w:val="10"/>
        <w:keepNext/>
        <w:keepLines/>
        <w:shd w:val="clear" w:color="auto" w:fill="auto"/>
        <w:spacing w:after="51" w:line="310" w:lineRule="exact"/>
        <w:ind w:left="1060"/>
      </w:pPr>
      <w:r>
        <w:lastRenderedPageBreak/>
        <w:t>I. Комплекс основных характеристик программы</w:t>
      </w:r>
    </w:p>
    <w:p w:rsidR="00694D04" w:rsidRDefault="00694D04" w:rsidP="00694D04">
      <w:pPr>
        <w:pStyle w:val="220"/>
        <w:keepNext/>
        <w:keepLines/>
        <w:shd w:val="clear" w:color="auto" w:fill="auto"/>
        <w:spacing w:before="0" w:after="0" w:line="480" w:lineRule="exact"/>
        <w:ind w:left="3320"/>
        <w:jc w:val="left"/>
      </w:pPr>
      <w:bookmarkStart w:id="0" w:name="bookmark2"/>
      <w:r>
        <w:t>1. Пояснительная записка</w:t>
      </w:r>
      <w:bookmarkEnd w:id="0"/>
    </w:p>
    <w:p w:rsidR="00694D04" w:rsidRPr="00393FB6" w:rsidRDefault="00694D04" w:rsidP="00BD739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94D04" w:rsidRDefault="00DC3CB3" w:rsidP="00694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D04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694D0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D45F6" w:rsidRPr="00694D04">
        <w:rPr>
          <w:rFonts w:ascii="Times New Roman" w:hAnsi="Times New Roman" w:cs="Times New Roman"/>
          <w:sz w:val="28"/>
          <w:szCs w:val="28"/>
        </w:rPr>
        <w:t>социально - гуманитарная</w:t>
      </w:r>
      <w:r w:rsidRPr="00694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877" w:rsidRPr="00694D04" w:rsidRDefault="00393FB6" w:rsidP="00694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D04">
        <w:rPr>
          <w:rFonts w:ascii="Times New Roman" w:hAnsi="Times New Roman" w:cs="Times New Roman"/>
          <w:bCs/>
          <w:color w:val="000000"/>
          <w:sz w:val="28"/>
          <w:szCs w:val="28"/>
        </w:rPr>
        <w:t>Актуальность программы</w:t>
      </w:r>
      <w:r w:rsidRPr="00694D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«</w:t>
      </w:r>
      <w:proofErr w:type="spellStart"/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>ЮНкоры</w:t>
      </w:r>
      <w:proofErr w:type="spellEnd"/>
      <w:r w:rsidRPr="00694D0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связана с решением такого блока задач общеобразовательного учреждения, как социально-творческое развитие личности, профессиональная ориентация, социализация и личностное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становление детей и подростков. Она особенно возрастает в условиях современной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разобщённости юных и взрослых членов общества.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Пресса, выпускаемая ребятами, даёт им возможность определиться в сфере массовой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коммуникации, реализоваться в интересном деле, утвердить себя и свои успехи в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общественном мнении, включает их в систему новых отношений, помогающую выявить свои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способности, профессиональные качества,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определиться в мире профессий.</w:t>
      </w:r>
    </w:p>
    <w:p w:rsidR="00393FB6" w:rsidRPr="00694D04" w:rsidRDefault="00393FB6" w:rsidP="00694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D04">
        <w:rPr>
          <w:rFonts w:ascii="Times New Roman" w:hAnsi="Times New Roman" w:cs="Times New Roman"/>
          <w:color w:val="000000"/>
          <w:sz w:val="28"/>
          <w:szCs w:val="28"/>
        </w:rPr>
        <w:t>Умение интересно рассказывать и писать не приходит само собой. Этому умению нужно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учиться. Введение данной программы дополнительного образования обусловлено тем, что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определённый круг учащихся стремится развить в себе умения, способности, необходимые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для занятий журналистикой. Программа дополнительного образования «</w:t>
      </w:r>
      <w:proofErr w:type="spellStart"/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>Юнкоры</w:t>
      </w:r>
      <w:proofErr w:type="spellEnd"/>
      <w:r w:rsidRPr="00694D04">
        <w:rPr>
          <w:rFonts w:ascii="Times New Roman" w:hAnsi="Times New Roman" w:cs="Times New Roman"/>
          <w:color w:val="000000"/>
          <w:sz w:val="28"/>
          <w:szCs w:val="28"/>
        </w:rPr>
        <w:t>» ориентирована на то, чтобы обучающиеся попробовали себя в роли журналистов.</w:t>
      </w:r>
    </w:p>
    <w:p w:rsidR="00302412" w:rsidRPr="00694D04" w:rsidRDefault="00393FB6" w:rsidP="00694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D04">
        <w:rPr>
          <w:rFonts w:ascii="Times New Roman" w:hAnsi="Times New Roman" w:cs="Times New Roman"/>
          <w:color w:val="000000"/>
          <w:sz w:val="28"/>
          <w:szCs w:val="28"/>
        </w:rPr>
        <w:t>Занятия по данной программе предполагают личностно</w:t>
      </w:r>
      <w:r w:rsidR="00694D0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ориентированный подход,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который учитывает личностные особенности учащихся и учит их свободно и творчески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мыслить. Они направлены на развитие и становление личности обучающегося, его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самореализацию и свободное самовыражение, раскрытие литературного таланта,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способствуют экспериментальному поиску, развитию фантазии, нестандартного мышления и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способности мыслить гибко и чётко, реализации потребности в коллективном творчестве;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эти занятия воспитывают чувство ответственности, укрепляют связи с ближайшим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социальным окружением (родителями, педагогами). Коммуникативная направленность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4D04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этой программе даёт учащимся возможность общаться в процессе создания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газеты, а деятельностный характер обучения позволяет каждому научиться работать как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индивидуально, так и в коллективе. </w:t>
      </w:r>
      <w:r w:rsidR="007D45F6" w:rsidRPr="00694D04">
        <w:rPr>
          <w:rFonts w:ascii="Times New Roman" w:hAnsi="Times New Roman" w:cs="Times New Roman"/>
          <w:sz w:val="28"/>
          <w:szCs w:val="28"/>
        </w:rPr>
        <w:t xml:space="preserve">Подобная система обучения этому виду творчества придает программе </w:t>
      </w:r>
      <w:r w:rsidR="007D45F6" w:rsidRPr="00694D04">
        <w:rPr>
          <w:rFonts w:ascii="Times New Roman" w:hAnsi="Times New Roman" w:cs="Times New Roman"/>
          <w:b/>
          <w:sz w:val="28"/>
          <w:szCs w:val="28"/>
        </w:rPr>
        <w:t>новизну</w:t>
      </w:r>
      <w:r w:rsidR="007D45F6" w:rsidRPr="00694D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45F6" w:rsidRPr="00694D04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7D45F6" w:rsidRPr="00694D04">
        <w:rPr>
          <w:rFonts w:ascii="Times New Roman" w:hAnsi="Times New Roman" w:cs="Times New Roman"/>
          <w:sz w:val="28"/>
          <w:szCs w:val="28"/>
        </w:rPr>
        <w:t>.</w:t>
      </w:r>
    </w:p>
    <w:p w:rsidR="007D45F6" w:rsidRPr="00694D04" w:rsidRDefault="007D45F6" w:rsidP="00694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D0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694D04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694D0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94D04">
        <w:rPr>
          <w:rFonts w:ascii="Times New Roman" w:hAnsi="Times New Roman" w:cs="Times New Roman"/>
          <w:sz w:val="28"/>
          <w:szCs w:val="28"/>
        </w:rPr>
        <w:t xml:space="preserve"> программы «</w:t>
      </w:r>
      <w:proofErr w:type="spellStart"/>
      <w:r w:rsidRPr="00694D04"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 w:rsidRPr="00694D04">
        <w:rPr>
          <w:rFonts w:ascii="Times New Roman" w:hAnsi="Times New Roman" w:cs="Times New Roman"/>
          <w:sz w:val="28"/>
          <w:szCs w:val="28"/>
        </w:rPr>
        <w:t>» состоит в использовании навыков, полученных во время обучения основам журналистского мастерства. Благодаря занятиям учащиеся учатся работать в коллективе, решать вопросы с учётом интересов окружающих людей, учатся контактировать с разными людьми, помогать друг другу.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учащихся.</w:t>
      </w:r>
    </w:p>
    <w:p w:rsidR="00393FB6" w:rsidRPr="00694D04" w:rsidRDefault="00393FB6" w:rsidP="00694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D04">
        <w:rPr>
          <w:rFonts w:ascii="Times New Roman" w:hAnsi="Times New Roman" w:cs="Times New Roman"/>
          <w:color w:val="000000"/>
          <w:sz w:val="28"/>
          <w:szCs w:val="28"/>
        </w:rPr>
        <w:t>Программа дополнительного образования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>ЮНкоры</w:t>
      </w:r>
      <w:proofErr w:type="spellEnd"/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>» рассчитана на учащихся 7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-11 классов, заинтересованных в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изучении основ журналистики и овладении практическими навыками работы, и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ориентирована на применение широкого комплекса знаний по ранее изученным базовым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учебным дисциплинам, таким как литература, русский язык, история, география и другим. В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свою очередь обучение по данной программе не только значительно расширит объём знаний</w:t>
      </w:r>
      <w:r w:rsidR="007D45F6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по основам учебных предметов, но и даст запас сведений, необходимых для успешной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будущей профессиональной деятельности, а также знания общекультурного характера.</w:t>
      </w:r>
    </w:p>
    <w:p w:rsidR="00393FB6" w:rsidRPr="00694D04" w:rsidRDefault="00393FB6" w:rsidP="00694D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в перспективе </w:t>
      </w:r>
      <w:r w:rsidRPr="0069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отработать на базе школьного пресс-центра систему</w:t>
      </w:r>
      <w:r w:rsidR="00456877" w:rsidRPr="0069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«универсальной» журналистской профессиональной ориентации,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выбраны стартовые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направления: «Лингвистическая журналистика», «Экологическая журналистика»,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«Этнографическая журналистика», «Социальная журналистика». Созданная система поможет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выпускникам стать конкурентоспособными на рынке труда, ориентированными на личный</w:t>
      </w:r>
      <w:r w:rsidR="0084237A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успех и социальную солидарность, имеющими не только хороший багаж знаний, но и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умение быстро адаптироваться в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изменяющемся социуме. Все </w:t>
      </w:r>
      <w:r w:rsidRPr="0069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названные направления</w:t>
      </w:r>
      <w:r w:rsidR="00456877" w:rsidRPr="0069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актуальны</w:t>
      </w:r>
      <w:r w:rsidRPr="00694D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и выбраны потому, что журналистика должна всесторонне освещать не только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социальные явления, но и проблемы окружающей среды и ресурсов, раскрывая важность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взаимосвязи между экономическими, социальными и экологическими аспектами; должно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осуществляться обучение ценностям, подходам.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Чтобы приобретённые умения, знания и навыки были постоянно активированы,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предусматривается их практическое применение и во время летних каникул: экскурсии по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памятным и историческим местам родного края, поездки за пределы области, журналистские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походы по экологическим тропам, участие в национальных празднествах, социально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значимых мероприятиях и т.д. с последующим отражением всех этих событий в своем</w:t>
      </w:r>
      <w:r w:rsidR="00456877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периодическом издании.</w:t>
      </w:r>
    </w:p>
    <w:p w:rsidR="00393FB6" w:rsidRPr="00694D04" w:rsidRDefault="001570D0" w:rsidP="00250E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D04">
        <w:rPr>
          <w:rFonts w:ascii="Times New Roman" w:hAnsi="Times New Roman" w:cs="Times New Roman"/>
          <w:color w:val="000000"/>
          <w:sz w:val="28"/>
          <w:szCs w:val="28"/>
        </w:rPr>
        <w:t>Дополнительная</w:t>
      </w:r>
      <w:r w:rsidR="00393FB6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393FB6" w:rsidRPr="00694D04"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тельная </w:t>
      </w:r>
      <w:proofErr w:type="spellStart"/>
      <w:r w:rsidRPr="00694D04">
        <w:rPr>
          <w:rFonts w:ascii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«</w:t>
      </w:r>
      <w:proofErr w:type="spellStart"/>
      <w:r w:rsidRPr="00694D04">
        <w:rPr>
          <w:rFonts w:ascii="Times New Roman" w:hAnsi="Times New Roman" w:cs="Times New Roman"/>
          <w:color w:val="000000"/>
          <w:sz w:val="28"/>
          <w:szCs w:val="28"/>
        </w:rPr>
        <w:t>ЮНкоры</w:t>
      </w:r>
      <w:proofErr w:type="spellEnd"/>
      <w:r w:rsidRPr="00694D0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93FB6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в</w:t>
      </w:r>
      <w:r w:rsidR="00C12463" w:rsidRPr="00694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FB6" w:rsidRPr="00694D04">
        <w:rPr>
          <w:rFonts w:ascii="Times New Roman" w:hAnsi="Times New Roman" w:cs="Times New Roman"/>
          <w:color w:val="000000"/>
          <w:sz w:val="28"/>
          <w:szCs w:val="28"/>
        </w:rPr>
        <w:t>практико-ориентированной форме подачи материала.</w:t>
      </w:r>
    </w:p>
    <w:p w:rsidR="00E82242" w:rsidRDefault="00E82242" w:rsidP="00E822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b/>
          <w:i/>
          <w:sz w:val="28"/>
          <w:szCs w:val="28"/>
        </w:rPr>
        <w:t>Форма реализации образовательной программы</w:t>
      </w:r>
      <w:r w:rsidRPr="000C7E74">
        <w:rPr>
          <w:rFonts w:ascii="Times New Roman" w:hAnsi="Times New Roman" w:cs="Times New Roman"/>
          <w:sz w:val="28"/>
          <w:szCs w:val="28"/>
        </w:rPr>
        <w:t xml:space="preserve"> – традиционная модель, которая представляет собой линейную последовательность освоения содержания в течение одного года обучения.</w:t>
      </w:r>
    </w:p>
    <w:p w:rsidR="00250E40" w:rsidRPr="000C7E74" w:rsidRDefault="00250E40" w:rsidP="00250E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образовательного процесса используются следующие </w:t>
      </w:r>
      <w:r w:rsidRPr="000C7E74">
        <w:rPr>
          <w:rFonts w:ascii="Times New Roman" w:eastAsia="Times New Roman" w:hAnsi="Times New Roman" w:cs="Times New Roman"/>
          <w:i/>
          <w:sz w:val="28"/>
          <w:szCs w:val="28"/>
        </w:rPr>
        <w:t>виды занятий</w:t>
      </w:r>
      <w:r w:rsidRPr="000C7E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0E40" w:rsidRPr="000C7E74" w:rsidRDefault="00250E40" w:rsidP="00250E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беседа;</w:t>
      </w:r>
    </w:p>
    <w:p w:rsidR="00250E40" w:rsidRPr="000C7E74" w:rsidRDefault="00250E40" w:rsidP="00250E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250E40" w:rsidRPr="000C7E74" w:rsidRDefault="00250E40" w:rsidP="00250E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мастер-класс;</w:t>
      </w:r>
    </w:p>
    <w:p w:rsidR="00250E40" w:rsidRPr="000C7E74" w:rsidRDefault="00250E40" w:rsidP="00250E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экскурсия;</w:t>
      </w:r>
    </w:p>
    <w:p w:rsidR="00250E40" w:rsidRPr="000C7E74" w:rsidRDefault="00250E40" w:rsidP="00250E4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и др.</w:t>
      </w:r>
    </w:p>
    <w:p w:rsidR="00250E40" w:rsidRPr="000C7E74" w:rsidRDefault="00250E40" w:rsidP="00250E40">
      <w:pPr>
        <w:pStyle w:val="aa"/>
        <w:shd w:val="clear" w:color="auto" w:fill="auto"/>
        <w:spacing w:line="360" w:lineRule="auto"/>
        <w:ind w:left="1068" w:right="40" w:firstLine="0"/>
        <w:jc w:val="center"/>
        <w:rPr>
          <w:rStyle w:val="4"/>
          <w:sz w:val="28"/>
          <w:szCs w:val="28"/>
        </w:rPr>
      </w:pPr>
      <w:r w:rsidRPr="000C7E74">
        <w:rPr>
          <w:rStyle w:val="4"/>
          <w:sz w:val="28"/>
          <w:szCs w:val="28"/>
        </w:rPr>
        <w:t>2. Цели и задачи программы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программы: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- </w:t>
      </w:r>
      <w:r w:rsidRPr="00250E40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оптимальной социальной и творческой самореализации личности, интеллектуального совершенствования на основе изучения основ журналистского мастерства.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 xml:space="preserve">В ходе достижения целей программы решаются следующие </w:t>
      </w:r>
      <w:r w:rsidRPr="00250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Обучающие: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 xml:space="preserve">- вооружение обучающихся совокупностью знаний о принципах журналистской деятельности, об особенностях журналистской профессии, а также о профессиях, имеющих прямое и косвенное отношение к </w:t>
      </w:r>
      <w:proofErr w:type="spellStart"/>
      <w:r w:rsidRPr="00250E40">
        <w:rPr>
          <w:rFonts w:ascii="Times New Roman" w:hAnsi="Times New Roman" w:cs="Times New Roman"/>
          <w:color w:val="000000"/>
          <w:sz w:val="28"/>
          <w:szCs w:val="28"/>
        </w:rPr>
        <w:t>медиасфере</w:t>
      </w:r>
      <w:proofErr w:type="spellEnd"/>
      <w:r w:rsidRPr="00250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изучение истории журналистики, этапов её развития;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изучение основ социологии и журналистского творчества;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формирование навыков журналистского мастерства, коммуникативной компетентности и приобретение первичного профессионального опыта и начальной профессиональной ориентации;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формирование практических навыков создания школьного печатного издания;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формирование практических умений и навыков по решению экологических, здоровье сберегающих и других задач, приобретение соответствующих знаний.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Воспитывающие: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формирование навыков совместной деятельности и диалогового общения, современного мировоззрения, активной жизненной позиции;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толерантности, культуры межнационального общения </w:t>
      </w:r>
      <w:proofErr w:type="gramStart"/>
      <w:r w:rsidRPr="00250E4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 xml:space="preserve">многонациональном </w:t>
      </w:r>
      <w:proofErr w:type="gramStart"/>
      <w:r w:rsidRPr="00250E40">
        <w:rPr>
          <w:rFonts w:ascii="Times New Roman" w:hAnsi="Times New Roman" w:cs="Times New Roman"/>
          <w:color w:val="000000"/>
          <w:sz w:val="28"/>
          <w:szCs w:val="28"/>
        </w:rPr>
        <w:t>социуме</w:t>
      </w:r>
      <w:proofErr w:type="gramEnd"/>
      <w:r w:rsidRPr="00250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формирование представления о журналистике как о профессии, играющей специфическую роль в жизни общества;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привитие культуры общения с миром средств массовой информации;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пробуждение интереса к прессе и формирование осознанного отношения к журналистике как виду общественной деятельности;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формирование потребности в постоянном повышении информированности;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формирование чувства ответственности за природу, экологию, в том числе и за своё здоровье;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 и их родителей понимания необходимости использования оздоровительных мероприятий для восстановления и сохранения здоровья;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-воспитание культуры поведения и речи.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всестороннее развитие творческих способностей, индивидуального мышления, интересов, склонностей, физического состояния организма обучающегося и на этой основе формирование профессиональной направленности;</w:t>
      </w:r>
    </w:p>
    <w:p w:rsidR="00250E40" w:rsidRPr="00250E40" w:rsidRDefault="00250E40" w:rsidP="00250E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40">
        <w:rPr>
          <w:rFonts w:ascii="Times New Roman" w:hAnsi="Times New Roman" w:cs="Times New Roman"/>
          <w:color w:val="000000"/>
          <w:sz w:val="28"/>
          <w:szCs w:val="28"/>
        </w:rPr>
        <w:t>- расширение общего кругозора.</w:t>
      </w:r>
    </w:p>
    <w:p w:rsidR="00250E40" w:rsidRPr="000C7E74" w:rsidRDefault="00250E40" w:rsidP="00E822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Default="00250E40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E40" w:rsidRPr="000C7E74" w:rsidRDefault="00250E40" w:rsidP="00250E40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lastRenderedPageBreak/>
        <w:t>II</w:t>
      </w:r>
      <w:r w:rsidRPr="0005432F">
        <w:rPr>
          <w:rFonts w:ascii="Times New Roman" w:hAnsi="Times New Roman" w:cs="Times New Roman"/>
          <w:b/>
          <w:sz w:val="28"/>
          <w:szCs w:val="28"/>
        </w:rPr>
        <w:t xml:space="preserve">. Содержание </w:t>
      </w:r>
      <w:proofErr w:type="spellStart"/>
      <w:r w:rsidRPr="0005432F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05432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96B22" w:rsidRDefault="00250E40" w:rsidP="00250E40">
      <w:pPr>
        <w:pStyle w:val="a9"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5432F">
        <w:rPr>
          <w:rFonts w:ascii="Times New Roman" w:hAnsi="Times New Roman" w:cs="Times New Roman"/>
          <w:b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(тематический)</w:t>
      </w:r>
      <w:r w:rsidRPr="0005432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W w:w="10329" w:type="dxa"/>
        <w:tblInd w:w="-5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4186"/>
        <w:gridCol w:w="976"/>
        <w:gridCol w:w="1134"/>
        <w:gridCol w:w="1417"/>
        <w:gridCol w:w="1843"/>
      </w:tblGrid>
      <w:tr w:rsidR="00250E40" w:rsidRPr="00B91F73" w:rsidTr="00700726">
        <w:trPr>
          <w:trHeight w:val="360"/>
        </w:trPr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дисциплин,</w:t>
            </w:r>
          </w:p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разделов, тем</w:t>
            </w:r>
          </w:p>
        </w:tc>
        <w:tc>
          <w:tcPr>
            <w:tcW w:w="3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E40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250E40" w:rsidRP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E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250E40" w:rsidRPr="00B91F73" w:rsidTr="00700726">
        <w:trPr>
          <w:trHeight w:val="640"/>
        </w:trPr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0E40" w:rsidRP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250E40" w:rsidRP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0E40" w:rsidRP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0E40" w:rsidRP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1. Краткое введение в историю журналистики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Газетный мир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 почему возникла журналистика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3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детской прессы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детскими и подростковыми СМИ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законами о СМИ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Основы журналистики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древом жанров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жанров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Заметка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Репортаж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Пресс-релиз. Опрос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Обозрение, комментарий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Рецензия, корреспонденция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Очерк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Зарисовка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Фельетон, памфлет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Социология как составная часть журналистских знаний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речи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E40" w:rsidRPr="00B91F73" w:rsidTr="00250E40">
        <w:trPr>
          <w:trHeight w:val="160"/>
        </w:trPr>
        <w:tc>
          <w:tcPr>
            <w:tcW w:w="4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E40" w:rsidRPr="00B91F73" w:rsidRDefault="00250E40" w:rsidP="00B9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A7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0E40" w:rsidRPr="00B91F73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0E40" w:rsidRDefault="00250E40" w:rsidP="00B9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A77371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 Вводное занятие</w:t>
      </w:r>
      <w:r w:rsidR="00A77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 час)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Ознакомление с программой. Знакомство с журналистикой: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журналистика как профессия и общественная деятельность;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профессиональные качества журналиста. Основы профессиональной культуры, этики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журналиста;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виды и типы СМИ. СМИ и экология, религия, этнография, социальные проблемы и т.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д.;</w:t>
      </w:r>
    </w:p>
    <w:p w:rsidR="00A77371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влияние профессии на здоровье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A77371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</w:t>
      </w:r>
      <w:r w:rsidR="00393FB6" w:rsidRPr="00393FB6">
        <w:rPr>
          <w:rFonts w:ascii="Times New Roman" w:hAnsi="Times New Roman" w:cs="Times New Roman"/>
          <w:color w:val="000000"/>
          <w:sz w:val="28"/>
          <w:szCs w:val="28"/>
        </w:rPr>
        <w:t>: эвристическая беседа, тест «Моя профессия» (см. «Тесты...» в списке</w:t>
      </w:r>
    </w:p>
    <w:p w:rsidR="00A77371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литературы), работа с карточками и таблицей, словарями, творческое задание на дом -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чтение текстов из списка источников информации для учащихся: о журналистах и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журналистике.</w:t>
      </w:r>
    </w:p>
    <w:p w:rsidR="00393FB6" w:rsidRPr="00393FB6" w:rsidRDefault="00A77371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 w:rsidR="00393FB6"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реферат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371" w:rsidRDefault="00A77371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Краткое введение в историю журналистики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1.1 Газетный мир</w:t>
      </w:r>
      <w:r w:rsidR="00A77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 час)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журналистика и литература;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этимология слов «газета» и «журнал»</w:t>
      </w:r>
    </w:p>
    <w:p w:rsid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творческая работа № 1, тест «Карта интересов», эвристичес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>кая бе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седа, работа со словарями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371" w:rsidRPr="00393FB6" w:rsidRDefault="00A77371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1.2. Как и почему возникла журналистика</w:t>
      </w:r>
      <w:r w:rsidR="00A77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77371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Этап первый. </w:t>
      </w:r>
    </w:p>
    <w:p w:rsidR="00393FB6" w:rsidRPr="00393FB6" w:rsidRDefault="00A77371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393FB6" w:rsidRPr="00393FB6">
        <w:rPr>
          <w:rFonts w:ascii="Times New Roman" w:hAnsi="Times New Roman" w:cs="Times New Roman"/>
          <w:color w:val="000000"/>
          <w:sz w:val="28"/>
          <w:szCs w:val="28"/>
        </w:rPr>
        <w:t>журналистики</w:t>
      </w:r>
      <w:proofErr w:type="spellEnd"/>
      <w:r w:rsidR="00393FB6"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Устный обмен информацией в Древней Греции, Риме. Рукописные издания.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«Анналы» - первые периодические издания-ежегодники. «Большие анналы» 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прообраз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современной газеты.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Первые информационные бюро.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На чём писали в древности. Знакомство с понятиями «иероглиф», «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остракон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альбумс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Розеттский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камень» и др.</w:t>
      </w:r>
    </w:p>
    <w:p w:rsidR="00A77371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Этап второй.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Появление предпосылок для создания первых газет.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а) Папирус, пергамент, береста. Шёлк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Цай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Луня. Изобретение бумаги, её рас-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пространение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Изобретение печатного станка и книгопечатания. Первые книгопечатники.</w:t>
      </w:r>
    </w:p>
    <w:p w:rsidR="00A77371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Этап третий.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Появление в Европе и России первых печатных газет.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Первые европейские печатные газеты.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История русской рукописной газеты «Куранты» (1602-1702 гг.). Информаторы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«Курантов» - предшественники «собственных корреспондентов».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История первой русской печатной газеты «Ведомости» (1702-1728 гг.).</w:t>
      </w:r>
    </w:p>
    <w:p w:rsidR="00A77371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Этап четвёртый.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Расцвет журналистики.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Русская журналистика Х1Х-ХХ веков.</w:t>
      </w:r>
    </w:p>
    <w:p w:rsidR="00A77371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б) Первые журналы. Частные журналы. </w:t>
      </w:r>
    </w:p>
    <w:p w:rsidR="00A77371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Этап пятый. 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Конец «эры Гуттенберга».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Электронные СМИ. Экологические Интернет-издания и др.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Понятие «жёлтая пресса». Что такое газетная утка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Теоретическая часть: эвристическая лекция, работа со словарями, энциклопедиями,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справочниками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изготовление «древних газет», творческая работа №6, работа со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справочными изданиями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1.3 Из истории детской прессы</w:t>
      </w:r>
      <w:r w:rsidR="00A77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842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ча</w:t>
      </w:r>
      <w:r w:rsidR="00A77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842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A77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Понятие «детская журналистика».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Особенности периодических изданий для детей и подростков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Первые детские издания Европы и России. Краткая характеристика.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г) Пионерские газеты и журналы.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д) Современные детские СМИ. Требования СЭС к детским изданиям. Экология бумаги.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е) Школьные издания. Обсуждение их материалов.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работа с изданиями, практикум, экскурсия в один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из школьных пресс-центров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1.4 Знакомство с детскими и подростковыми СМИ</w:t>
      </w:r>
      <w:r w:rsidR="00A77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 часа)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Особенности современных детско-юношеских изданий: информационные,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информационно-развлекательные,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литературно-художественные, экологические,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церковные и проч.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Краткий обзор журналов, альманахов, газет, издающихся в вашей области и других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регионах.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Дайджест в детских СМИ. Понятие дайджеста. Как его составить.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Газетофилия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. Что собирают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газетофилы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творческая работа № 2, работа с изданиями, творческая работа № 3.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Экскурсия в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типографию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1.5 Знакомство с законами о СМИ</w:t>
      </w:r>
      <w:r w:rsidR="00A77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 час)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Знакомство с законом «Об окружающей природной среде» и классификацией СМИ: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радио, ТВ, интернет, газетно-журнальная периодика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>я часть: творческая работа № 4.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1.6 Итоговое занятие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. Обобщение изученного материала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часть: посвящение в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юнкоры</w:t>
      </w:r>
      <w:proofErr w:type="spellEnd"/>
      <w:r w:rsidR="00A7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Темы для рефератов (на выбор):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* Возникновение и развитие журналистики в России.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* Что «сорока» на хвосте принесла.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* Журналист будущего.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* Взаимодействие СМИ и экологических организаций.</w:t>
      </w:r>
    </w:p>
    <w:p w:rsidR="0084237A" w:rsidRDefault="0084237A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37A" w:rsidRDefault="0084237A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37A" w:rsidRDefault="0084237A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Творческие работы: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Этимологический «круглый стол».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Разделившись на две группы, учащиеся готовят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этимологические справки о словах «газета» и «журнал».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Литературный обзор «Путешествие в Страну Малой Информации (СМИ)»: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выбрать</w:t>
      </w:r>
      <w:r w:rsidR="00A7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любое детское или подростковое издание и рассказать о его особенностях.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Интеллектуальный блиц турнир.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Команды по очереди называют детские и подростковые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издания и кратко характеризуют их. Составление дайджеста.</w:t>
      </w:r>
    </w:p>
    <w:p w:rsid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Журналистская Дума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(беседа о гласности, свободе печати, российских законах о СМИ, в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том числе о детских).</w:t>
      </w:r>
    </w:p>
    <w:p w:rsidR="0084237A" w:rsidRPr="00393FB6" w:rsidRDefault="0084237A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Основы журналистики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2.1 Знакомство с древом жанров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 часа)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Жанровое разнообразие - залог читаемой, интересной газеты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Система жанров в литературе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Античный театр как предтеча жанров журналистики.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г) Газетно-журнальные жанры.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д) Знакомство с понятиями «жанр», «факт»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Теоретическая и практическая часть: эвристическая беседа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2.2 Мастерская жанров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Принципы деления на жанры. Информационные: новость (информация) заметка, отчёт,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репортаж,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интервью, опрос, пресс-релиз. Аналитические: комментарий, статья, корреспонденция,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обозрение, рецензия. Художественно-публицистические: очерк, зарисовка, фельетон, эссе.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Жанровое своеобразие журналистских материалов: экологические (обзор, мониторинг,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информационная листовка), социальные и т. д.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Публицистические жанры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Теоретическая и практическая часть: обзор газет и журналов, семинар с элементами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лекции, практикум, экскурсия, творческая работа № 1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2.3 Информация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(5 часов)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такое информация (новость) и сё основные черты.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Типы информации.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в) Формы подачи новостей: метод маски,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фичер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, клиповый заголовок.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г) Правила построения информации.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д) Методы получения информации.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е) Факт как основа информационных жанров.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ж) Собирание школьных новостей.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) Техническое оснащение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юнкора</w:t>
      </w:r>
      <w:proofErr w:type="spellEnd"/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Теоретическая часть: эвристическая лекция, работа с карточками и методической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литературой, экологической и др. информацией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написание информаций, их анализ, творческая работа №11, экскурсия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в школьное лесничество.</w:t>
      </w:r>
    </w:p>
    <w:p w:rsidR="00D479D3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2.4 Заметка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 часа)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479D3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такое заметка и её основные черты.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Типы заметок: краткая и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расширенная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Практическая часть: творческая работа №4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, экскурсия в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музей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79D3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2.5 Отчет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 часа)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Что такое отчет и его основные черты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эвристическая беседа,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творческая работа №3.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2.6 Репортаж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такое репортаж, его признаки.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Предмет репортажа и его основа.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Виды и типы репортажа.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г) Тема репортажа и его герой.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д) Подготовка к репортажу.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е) Фоторепортаж.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ж) Работа с техническими средствами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работа с газетами, мастер-класс, анализ экскурсии, поездки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2.7 Интервью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(5 часов)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такое интервью, его признаки.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Типы и виды интервью. «Расспросные речи» - прообраз интервью.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Этапы работы над интервью.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г) Классификация вопросов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Теоретическая часть: эвристическая беседа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проведение учебных интервью на экскурсии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79D3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2.8 Опрос. Пресс-релиз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479D3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такое опрос, пресс-релиз.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Функции пресс-релиза,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практикум, проведение бл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аготворительной акции.</w:t>
      </w:r>
    </w:p>
    <w:p w:rsidR="00D479D3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2.9 Обозрение, комментарий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Понятие об этих жанрах, их видах и признаках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Теоретическая часть: эвристическая беседа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работа с изданиями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2.10 Рецензия, корреспонденция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Понятие об этих жанрах, их видах и признаках.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Основные требования к рецензии.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В чём её отличие от отзыва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эвристическая беседа, посещение театра, кино и др., экскурсия,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«круглый стол»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2.11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такое статья. Виды статей.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Приёмы написания статей.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Описание как элемент любой статьи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работа с изданиями, тесты, творческая работа №14, экскурсия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2.12 Очерк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такое очерк. Его основные черты.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Виды очерков.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Типы очерковых публикаций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Практическая часть: творческая работа №10, подготовка рецензии на очерк, экскурсия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2.13 Зарисовка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такое зарисовка. Её основные черты.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Виды зарисовок.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Способы написания зарисовки.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творческая работа №2, поездки по историческим местам, работа со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словарем, творческое задание «Нарисую образ»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2.14 Фельетон и памфлет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такое фельетон и памфлет.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Элементы и разновидности фельетона.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Фельетоны Зощенко, Ильфа и Петрова.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г) Фельетон в современной прессе.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часть: творческие работы №2,5, 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работа с сатирическими текстами.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2.15 Эссе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 часа)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такое эссе. Правила написания.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Эссе как жанр и принцип композиционного построения очерка.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творческая работа №7, экскурсия, творческое задание №16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2.16 Социология как составная часть журналистских знаний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 часа)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Правила составления анкеты. Её виды.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Правила проведения опроса.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Методики опроса: мониторинг, документ.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г) Рейтинг.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Теоретическая часть: эвристическая беседа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«круглый стол», работа с анкетами, встречи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2.17 Культура речи</w:t>
      </w:r>
      <w:r w:rsidR="00D47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(9 часов)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Знакомство с термином «газетный язык».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Требования к языку СМИ.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Выразительные средства газетного языка: фразеологизмы, тропы и др.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г) Лексические и синтаксические особенности газетного языка.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д) Газетные штампы.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е) Лексические, логические и синтаксические ошибки в тексте: плеоназм,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ляпалиссиады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тавтология и др.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ж) Формы устной и письменной речи: повествование, рассуждение, размышление,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описание.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з) Искусство обмена информацией в письменном виде (язык письма).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и) Особенности публицистического стиля, высокий и низкий стили, арго и просторечие в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журналистике.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Теоретическая часть: эвристическая лекция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часть: работа с изданиями, справочными пособиями, тесты, карточки,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творческие работы № 3, 9, 12, 13, анализ художественных текстов и газетно-журнальных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публикаций, «круглый стол».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2.18 Итоговое занятие.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Обобщение изученного материала.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часть: творческая работа №8. Конкурс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юнкоров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«С легким жанром!»,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защита проектов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79D3" w:rsidRDefault="00D479D3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Творческие работы: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Творческое задание.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Используя русские народные пословицы и поговорки, написать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фельетон на тему «Делу время, потехе - час».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Урок читательских удовольствий.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Написать зарисовку на одну из тем (на выбор):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«Зимняя сказка», «Весеннее настроение», «Летние радости», «Ода осени».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Творческая мастерская «Бюро детективных расследований».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Написать «детективный»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отчёт на тему «Классный день календаря» (о появлении профессиональных праздников 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Дне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журналиста, Дне российской печати).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Творческая мастерская «</w:t>
      </w:r>
      <w:proofErr w:type="spellStart"/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Флораскоп</w:t>
      </w:r>
      <w:proofErr w:type="spellEnd"/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Написать небольшой материал (жанр на выбор) на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тему «Цветы в нашей жизни» или «Береги флору и фауну»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>, используя элементы путевых за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меток, зарисовок.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5. Круглый стол «Диалог-шоу».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Написание дружеских пародий, «портретов».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6. Круглый стол «Эврика»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(стихотворная игра-буриме).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7. «Информационный пикник»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(возможно приглашение родителей, педагогов). Тема на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выбор - написать по ней материал-размышление.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8. Конкурс журналистского мастерства «Мистер Бин».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Написать материал (тема,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жанр - на выбор), в который включить слова «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бины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» (например,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каБИНа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БИНокль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караБИН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). Работы оцениваются по следующим критериям: оригинальность, логичность,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композиционная целостность;</w:t>
      </w:r>
      <w:r w:rsidR="00D4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«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бинов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9. Артикуляционная гимнастика.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Из скороговорок составить текст на любую тему и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прочитать (оценивается произношение и мастерство составления материала).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10. Литературный тренинг.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Составление письменной характеристики или литературного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мини-портрета на тему «Мой сосед по парте: его лучшие качества» или «Угадай, кто это?».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11.Мастер-новость «Час важных сообщений».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Написание заметок о значимых событиях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в жизни школы.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12. Газета-экспромт.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Составление материалов в виде заметок, зарисовок в грамматической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игре «О пользе знаков препинания»: в предлагаемом готовом тексте (это может быть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отрывок из сказки, стихотворение) или написанном самостоятельно, но без знаков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препинания, расставляются знаки препинания так, чтобы получился новый по смыслу текст.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13. «</w:t>
      </w:r>
      <w:proofErr w:type="spellStart"/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Эпитетное</w:t>
      </w:r>
      <w:proofErr w:type="spellEnd"/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меню».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Коллективная творческая игра «За кем последнее слово?» - подбор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эпитетов к различным словам (например, 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руки, голова, работа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 т. д.).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14. Творческая мастерская.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Написание рассказов по пословице (крылатому выражению,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афоризму). В основу можно положить случай из жизни (свое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друзей или родителей) или вы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думанную историю. Например, на тему «Ученье - свет, а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неученье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- тьма».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15. Творческое задание «Газетный жанр».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Юнко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рыделятся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на группы по жанрам. Одна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группа доказывает, что интервью – самый интересный жанр, другая - что зарисовка самый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интересный жанр, и т. д.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16. Написание эссе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 тему «Что значит правильно выбрать профессию».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17. Написание статьи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на тему «Профессии моих родителей» или «Профессия 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(указать</w:t>
      </w:r>
      <w:r w:rsidR="00D447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название)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 здоровье».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18. </w:t>
      </w:r>
      <w:proofErr w:type="spellStart"/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Жанрворд</w:t>
      </w:r>
      <w:proofErr w:type="spellEnd"/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Ребята получают карточки с названием жанров. Каждый рисует свой жанр в</w:t>
      </w:r>
      <w:r w:rsidR="00D4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каком-то образе и от его имени рассказывает, кто он такой, используя в помощь подсказки: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а) что изучает этот жанр;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б) трудно ли освоить этот жанр, что для этого необходимо;</w:t>
      </w:r>
    </w:p>
    <w:p w:rsidR="00393FB6" w:rsidRPr="00393FB6" w:rsidRDefault="00393FB6" w:rsidP="00A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в) кто из журналистов (писателей, критиков и др.) работал в этом жанре и прославил его.</w:t>
      </w:r>
    </w:p>
    <w:p w:rsidR="00A77371" w:rsidRDefault="00A77371" w:rsidP="0039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CBD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Ожидаемые результаты </w:t>
      </w:r>
    </w:p>
    <w:p w:rsidR="00CC0617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 способы определения из результативности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B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Планируемым результатом обучения по программе</w:t>
      </w: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будет являться создание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школьного периодического издания с его возможным использованием в учебно-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воспитательном процессе; создание обучающимися своего портфолио; освоение 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в данной программе как теоретических, так и различных практических знаний, умений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навыков журналистской деятельности, а именно: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Предметные знания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в следующих областях: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журналистика как форма информационной деятельности;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-журналистика как профессия и её возможное влияние на здоровье;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информационный рынок;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роль журналиста в становлении общественного мнения;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приёмы риторики;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создание журналистского текста;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основные газетные жанры;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редактирование;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редакционный коллектив;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структура газетного номера;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иллюстрация в газете;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- макетирование и вёрстка газеты.</w:t>
      </w:r>
    </w:p>
    <w:p w:rsidR="00CC0617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Предметные умения и навыки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- навыки анализа текста как конечного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журналистской деятельности, создания текста в различных жанрах, поиска информации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различных источниках; первичные навыки макетирования газеты и создания номера,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включающего основные структурные элементы; умение редактировать текст, работать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текстовых редакторах; навыки работы с научной, справочной литературой.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Интеллектуальные умения и навыки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- умение излагать собственную мысль,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аргументировать свою точку зрения; навыки ведения дискуссии; навыки грамотной устной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письменной речи.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Мыслительные навыки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- навыки оперирования формулировками, определениями; навыки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постановки и решения интеллектуальных проблем и задач.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Обучающиеся должны знать основные (ключевые) понятия журналистики, этапы её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развития, принципы организации редакции, владеть культурой речи, уметь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приобретённые знания и умения в практической деятельности.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Главным критерием достижения результата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 протяжении всего периода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обучения является подготовленный к публикации материал. Но так как не все обучающиеся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способны освоить материал программы в одинаковой степени, предполагается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индивидуальный подход к практическим заданиям и оценке их исполнения (при 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учитываются интересы и склонности обучающихся).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 уровню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программа профессионально-ориентированная.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Обучение, а также 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знаний и умений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обучающихся проводятся в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творческих работ,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рефератов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 эвристических бесед по всем темам.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Используются также экскурсии, включающие в 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самостоятельные наблюдения, опыты,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решение творческих задач.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При работе над теоретическим материалом предпочтение отдаётся эвристической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беседе, так как это важный метод устного изложения материала, заключающийся в том,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обучающиеся усваивают новые понятия и приобретают знания путем самостоятельного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логического мышления, активно используя эвристический метод познания.</w:t>
      </w:r>
    </w:p>
    <w:p w:rsidR="00CC0617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Важным является также то, что в ходе занятий обучающиеся овладевают техникой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постановки вопросов, очень важной для успешной журналистской деятельности. Таким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образом, данный метод позволяет повторить, закрепить и проверить полученные знания.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Качество профессиональной подготовки обучающихся зависит от практики, получаемой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ими в процессе обучения. 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Практическая работа и создание собственных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обеспечат обучающимся прочное усвоение и закрепление профессиональных знаний,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 навыков. В процессе занятий ребята пишут материалы в разных газетных жанрах,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самостоятельно делают вёрстку газетных полос, правку авторского текста, участвуют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конкурсах, творческих мастерских, литературно-деловых играх, семинарах («круглых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столах»), семинарах-дискуссиях, в групповом проектировании и мастер-классах,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которых они общаются со специалистами по интересующим темам и применяют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полученные знания.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Программа применима в любом образовательном учреждении, стремящемся создать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своё периодическое издание.</w:t>
      </w:r>
    </w:p>
    <w:p w:rsidR="00CC0617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дополнительного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ЮНкоры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» общим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объёмом 72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рассчитана на один учебный год.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Занятия проводятся 1 раз в неделю по 2 часа.</w:t>
      </w:r>
    </w:p>
    <w:p w:rsidR="00CC0617" w:rsidRDefault="00CC0617" w:rsidP="00CC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F1CBD" w:rsidRDefault="00EF1CBD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Предполагаемые результаты реализации программы.</w:t>
      </w:r>
    </w:p>
    <w:p w:rsidR="00CC0617" w:rsidRPr="00393FB6" w:rsidRDefault="00CC0617" w:rsidP="00CC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К концу 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программе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курса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ЮНкоры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учащиеся должны получить общее представление о журналистской профессии,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усвоят основы профессиональной культуры журналиста,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научатся создавать журналистские тексты в жанрах, которые на момент окончания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учебного года будут изучены,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освоят навыки поиска информации в различных источниках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научатся уметь работать в текстовых редакторах.</w:t>
      </w:r>
    </w:p>
    <w:p w:rsidR="00DC3CB3" w:rsidRPr="00E744BD" w:rsidRDefault="00DC3CB3" w:rsidP="00E7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4BD" w:rsidRPr="00E744BD" w:rsidRDefault="00E744BD" w:rsidP="00E7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4BD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E744BD" w:rsidRDefault="00E744BD" w:rsidP="00E74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4BD">
        <w:rPr>
          <w:rFonts w:ascii="Times New Roman" w:hAnsi="Times New Roman" w:cs="Times New Roman"/>
          <w:sz w:val="28"/>
          <w:szCs w:val="28"/>
        </w:rPr>
        <w:t xml:space="preserve">В мониторинге образовательного уровня учитываются количественные и качественные показатели. Количественные показатели анализируются три раза в течение учебного года: в сентябре, январе, мае. Анализируются: количество детей, возрастной состав, сохранность контингента, количество мальчиков и девочек и пр. Качественные показатели отслеживаются путем проведения входного и итогового этапов диагностики. </w:t>
      </w:r>
      <w:proofErr w:type="gramStart"/>
      <w:r w:rsidRPr="00E744BD">
        <w:rPr>
          <w:rFonts w:ascii="Times New Roman" w:hAnsi="Times New Roman" w:cs="Times New Roman"/>
          <w:sz w:val="28"/>
          <w:szCs w:val="28"/>
        </w:rPr>
        <w:t xml:space="preserve">Диагностика состоит из двух этапов: </w:t>
      </w:r>
      <w:r w:rsidRPr="00E744BD">
        <w:rPr>
          <w:rFonts w:ascii="Times New Roman" w:hAnsi="Times New Roman" w:cs="Times New Roman"/>
          <w:sz w:val="28"/>
          <w:szCs w:val="28"/>
        </w:rPr>
        <w:sym w:font="Symbol" w:char="F031"/>
      </w:r>
      <w:r w:rsidRPr="00E744BD">
        <w:rPr>
          <w:rFonts w:ascii="Times New Roman" w:hAnsi="Times New Roman" w:cs="Times New Roman"/>
          <w:sz w:val="28"/>
          <w:szCs w:val="28"/>
        </w:rPr>
        <w:sym w:font="Symbol" w:char="F029"/>
      </w:r>
      <w:r w:rsidRPr="00E744BD">
        <w:rPr>
          <w:rFonts w:ascii="Times New Roman" w:hAnsi="Times New Roman" w:cs="Times New Roman"/>
          <w:sz w:val="28"/>
          <w:szCs w:val="28"/>
        </w:rPr>
        <w:t xml:space="preserve"> прогностическая диагностика проводится при приеме детей в объединение) – это отношение ребенка к выбранной деятельности, его творческие данные и личные качества; </w:t>
      </w:r>
      <w:r w:rsidRPr="00E744BD">
        <w:rPr>
          <w:rFonts w:ascii="Times New Roman" w:hAnsi="Times New Roman" w:cs="Times New Roman"/>
          <w:sz w:val="28"/>
          <w:szCs w:val="28"/>
        </w:rPr>
        <w:sym w:font="Symbol" w:char="F032"/>
      </w:r>
      <w:r w:rsidRPr="00E744BD">
        <w:rPr>
          <w:rFonts w:ascii="Times New Roman" w:hAnsi="Times New Roman" w:cs="Times New Roman"/>
          <w:sz w:val="28"/>
          <w:szCs w:val="28"/>
        </w:rPr>
        <w:sym w:font="Symbol" w:char="F029"/>
      </w:r>
      <w:r w:rsidRPr="00E744BD">
        <w:rPr>
          <w:rFonts w:ascii="Times New Roman" w:hAnsi="Times New Roman" w:cs="Times New Roman"/>
          <w:sz w:val="28"/>
          <w:szCs w:val="28"/>
        </w:rPr>
        <w:t xml:space="preserve"> итоговая диагностика – (проводится в конце учебного года) – это проверка освоения детьми программы или ее этапа, учет изменений качеств личности обучающихся.</w:t>
      </w:r>
      <w:proofErr w:type="gramEnd"/>
      <w:r w:rsidRPr="00E744BD">
        <w:rPr>
          <w:rFonts w:ascii="Times New Roman" w:hAnsi="Times New Roman" w:cs="Times New Roman"/>
          <w:sz w:val="28"/>
          <w:szCs w:val="28"/>
        </w:rPr>
        <w:t xml:space="preserve"> Входной этап проводится по окончании формирования учебных групп с целью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уровня подготовки обучающихся</w:t>
      </w:r>
      <w:r w:rsidRPr="00E744BD">
        <w:rPr>
          <w:rFonts w:ascii="Times New Roman" w:hAnsi="Times New Roman" w:cs="Times New Roman"/>
          <w:sz w:val="28"/>
          <w:szCs w:val="28"/>
        </w:rPr>
        <w:t xml:space="preserve">. На входном этапе диагностики осуществляется прогнозирование возможности успешного обучения. </w:t>
      </w:r>
    </w:p>
    <w:p w:rsidR="00DC3CB3" w:rsidRPr="00E744BD" w:rsidRDefault="00E744BD" w:rsidP="00E74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44BD">
        <w:rPr>
          <w:rFonts w:ascii="Times New Roman" w:hAnsi="Times New Roman" w:cs="Times New Roman"/>
          <w:sz w:val="28"/>
          <w:szCs w:val="28"/>
        </w:rPr>
        <w:t>Проведение диагностики осуществляется педагогом с помощью различных методов: наблюдение, анкетирование. Полученные данные заносятся в таблицу результатов образовательного уровня обучающихся. Осуществляется анализ результатов диагностики.</w:t>
      </w:r>
    </w:p>
    <w:p w:rsidR="00E744BD" w:rsidRPr="006301A8" w:rsidRDefault="00E744BD" w:rsidP="00E7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6301A8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1A8">
        <w:rPr>
          <w:rFonts w:ascii="Times New Roman" w:hAnsi="Times New Roman" w:cs="Times New Roman"/>
          <w:sz w:val="28"/>
          <w:szCs w:val="28"/>
        </w:rPr>
        <w:t xml:space="preserve">в форме тестирования, </w:t>
      </w:r>
      <w:r w:rsidRPr="006301A8">
        <w:rPr>
          <w:rStyle w:val="c1"/>
          <w:rFonts w:ascii="Times New Roman" w:eastAsiaTheme="majorEastAsia" w:hAnsi="Times New Roman" w:cs="Times New Roman"/>
          <w:sz w:val="28"/>
          <w:szCs w:val="28"/>
        </w:rPr>
        <w:t>публичных демонстраций своих работ, выполнения групповых заданий.</w:t>
      </w:r>
    </w:p>
    <w:p w:rsidR="00E744BD" w:rsidRPr="006301A8" w:rsidRDefault="00E744BD" w:rsidP="00E7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 xml:space="preserve">Промежуточный контроль </w:t>
      </w:r>
      <w:r w:rsidRPr="006301A8">
        <w:rPr>
          <w:rFonts w:ascii="Times New Roman" w:hAnsi="Times New Roman" w:cs="Times New Roman"/>
          <w:sz w:val="28"/>
          <w:szCs w:val="28"/>
        </w:rPr>
        <w:t>для определения результативности обучающихся педагогом проводится конкурс работ на свободную или заданную тему</w:t>
      </w:r>
      <w:r w:rsidR="007D45F6">
        <w:rPr>
          <w:rFonts w:ascii="Times New Roman" w:hAnsi="Times New Roman" w:cs="Times New Roman"/>
          <w:sz w:val="28"/>
          <w:szCs w:val="28"/>
        </w:rPr>
        <w:t>, а также возможно участие ребят в конкурсах других территорий</w:t>
      </w:r>
      <w:r w:rsidRPr="00630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4BD" w:rsidRDefault="00E744BD" w:rsidP="00E7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6301A8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прохождения всей программ</w:t>
      </w:r>
      <w:r w:rsidR="007D45F6">
        <w:rPr>
          <w:rFonts w:ascii="Times New Roman" w:hAnsi="Times New Roman" w:cs="Times New Roman"/>
          <w:sz w:val="28"/>
          <w:szCs w:val="28"/>
        </w:rPr>
        <w:t>ы в форме публичной защиты своего портфолио</w:t>
      </w:r>
      <w:r w:rsidRPr="006301A8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1A8">
        <w:rPr>
          <w:rFonts w:ascii="Times New Roman" w:hAnsi="Times New Roman" w:cs="Times New Roman"/>
          <w:sz w:val="28"/>
          <w:szCs w:val="28"/>
        </w:rPr>
        <w:t>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DC3CB3" w:rsidRPr="00E744BD" w:rsidRDefault="00DC3CB3" w:rsidP="00E74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70D0" w:rsidRDefault="001570D0" w:rsidP="001570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D0">
        <w:rPr>
          <w:rFonts w:ascii="Times New Roman" w:hAnsi="Times New Roman" w:cs="Times New Roman"/>
          <w:b/>
          <w:sz w:val="28"/>
          <w:szCs w:val="28"/>
        </w:rPr>
        <w:t>Методич</w:t>
      </w:r>
      <w:r>
        <w:rPr>
          <w:rFonts w:ascii="Times New Roman" w:hAnsi="Times New Roman" w:cs="Times New Roman"/>
          <w:b/>
          <w:sz w:val="28"/>
          <w:szCs w:val="28"/>
        </w:rPr>
        <w:t>еско</w:t>
      </w:r>
      <w:r w:rsidRPr="001570D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обеспечение программы</w:t>
      </w:r>
    </w:p>
    <w:p w:rsidR="004610D7" w:rsidRDefault="007D45F6" w:rsidP="00157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0D0">
        <w:rPr>
          <w:rFonts w:ascii="Times New Roman" w:hAnsi="Times New Roman" w:cs="Times New Roman"/>
          <w:sz w:val="28"/>
          <w:szCs w:val="28"/>
        </w:rPr>
        <w:t xml:space="preserve">Обучение по данной программе предполагает использование различных методов и приемов обучения. Объяснительно – иллюстративный метод (беседа, рассказ, практическая работа (групповая и индивидуальная), самостоятельная работа обучающихся). Репродуктивный метод (повторение, замедленный показ). Выбор методов обучения зависит от темы и формы занятий. При этом в процессе обучения все методы реализуются в теснейшем взаимодействии при создании положительной мотивации, актуализации интереса. </w:t>
      </w:r>
      <w:r w:rsidR="001570D0">
        <w:rPr>
          <w:rFonts w:ascii="Times New Roman" w:hAnsi="Times New Roman" w:cs="Times New Roman"/>
          <w:sz w:val="28"/>
          <w:szCs w:val="28"/>
        </w:rPr>
        <w:t>Д</w:t>
      </w:r>
      <w:r w:rsidRPr="001570D0">
        <w:rPr>
          <w:rFonts w:ascii="Times New Roman" w:hAnsi="Times New Roman" w:cs="Times New Roman"/>
          <w:sz w:val="28"/>
          <w:szCs w:val="28"/>
        </w:rPr>
        <w:t xml:space="preserve">ополнительная образовательная </w:t>
      </w:r>
      <w:r w:rsidR="001570D0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1570D0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вариативность использования некоторых педагогических технологий: </w:t>
      </w:r>
    </w:p>
    <w:p w:rsidR="004610D7" w:rsidRDefault="007D45F6" w:rsidP="00157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0D0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570D0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1570D0">
        <w:rPr>
          <w:rFonts w:ascii="Times New Roman" w:hAnsi="Times New Roman" w:cs="Times New Roman"/>
          <w:sz w:val="28"/>
          <w:szCs w:val="28"/>
        </w:rPr>
        <w:t xml:space="preserve"> (технология личностно-ориентированного и развивающего обучения); </w:t>
      </w:r>
    </w:p>
    <w:p w:rsidR="00DC3CB3" w:rsidRPr="001570D0" w:rsidRDefault="007D45F6" w:rsidP="00157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70D0">
        <w:rPr>
          <w:rFonts w:ascii="Times New Roman" w:hAnsi="Times New Roman" w:cs="Times New Roman"/>
          <w:sz w:val="28"/>
          <w:szCs w:val="28"/>
        </w:rPr>
        <w:t xml:space="preserve">•современных технологий: </w:t>
      </w:r>
      <w:proofErr w:type="spellStart"/>
      <w:r w:rsidRPr="001570D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570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70D0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Pr="001570D0">
        <w:rPr>
          <w:rFonts w:ascii="Times New Roman" w:hAnsi="Times New Roman" w:cs="Times New Roman"/>
          <w:sz w:val="28"/>
          <w:szCs w:val="28"/>
        </w:rPr>
        <w:t>. Уже во вводной беседе необходимо познакомить детей с историей журналистики и с профессией журналиста. Занятия могут иметь различные формы проведения: беседа, практическое занятие, демонстрация творческих работ.</w:t>
      </w:r>
    </w:p>
    <w:p w:rsidR="00DC3CB3" w:rsidRDefault="001570D0" w:rsidP="0015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570D0">
        <w:rPr>
          <w:rFonts w:ascii="Times New Roman" w:hAnsi="Times New Roman" w:cs="Times New Roman"/>
          <w:bCs/>
          <w:color w:val="000000"/>
          <w:sz w:val="28"/>
          <w:szCs w:val="28"/>
        </w:rPr>
        <w:t>В работе также используется материал с электронных ресурсов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C3CB3" w:rsidRDefault="001570D0" w:rsidP="0015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http://paszec.livjournal.ru - о журналистике.</w:t>
      </w:r>
    </w:p>
    <w:p w:rsidR="001570D0" w:rsidRPr="00393FB6" w:rsidRDefault="001570D0" w:rsidP="0015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http://www.lib/1september.ru - Школьная стенгазета и издательские технологии в школе.</w:t>
      </w:r>
    </w:p>
    <w:p w:rsidR="001570D0" w:rsidRPr="00393FB6" w:rsidRDefault="001570D0" w:rsidP="0015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http://www.journalist-virt.ru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CB3" w:rsidRDefault="001570D0" w:rsidP="0015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http://business.peterlife.ru - «Пресс-киты».</w:t>
      </w:r>
    </w:p>
    <w:p w:rsidR="00DC3CB3" w:rsidRDefault="00DC3CB3" w:rsidP="0015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15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617" w:rsidRDefault="00CC0617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617" w:rsidRDefault="00CC0617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617" w:rsidRDefault="00CC0617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0617" w:rsidRDefault="00CC0617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CB3" w:rsidRDefault="00DC3CB3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CBD" w:rsidRDefault="00EF1CBD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CBD" w:rsidRDefault="00EF1CBD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CBD" w:rsidRDefault="00EF1CBD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CBD" w:rsidRDefault="00EF1CBD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3FB6" w:rsidRDefault="0084237A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используемой литературы</w:t>
      </w:r>
    </w:p>
    <w:p w:rsidR="004610D7" w:rsidRDefault="004610D7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10D7" w:rsidRPr="00447B8B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B8B">
        <w:rPr>
          <w:rFonts w:ascii="Times New Roman" w:hAnsi="Times New Roman" w:cs="Times New Roman"/>
          <w:i/>
          <w:sz w:val="28"/>
          <w:szCs w:val="28"/>
        </w:rPr>
        <w:t xml:space="preserve">Нормативные документы </w:t>
      </w:r>
    </w:p>
    <w:p w:rsidR="004610D7" w:rsidRPr="006D40FE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1. Федеральный закон от 24.07.1998 № 124-ФЗ «Об основных гарантиях прав ребёнка в РФ»; </w:t>
      </w:r>
    </w:p>
    <w:p w:rsidR="004610D7" w:rsidRPr="006D40FE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2. Федеральный закон от 29.12.2012 N 273-ФЗ «Об образовании в Российской Федерации»; </w:t>
      </w:r>
    </w:p>
    <w:p w:rsidR="004610D7" w:rsidRPr="006D40FE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3. Распоряжение Правительства РФ от 31.03.2022 №678-р «Об утверждении Концепции развития дополнительного образования детей до 2030 года»; </w:t>
      </w:r>
    </w:p>
    <w:p w:rsidR="004610D7" w:rsidRPr="006D40FE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4. Распоряжение Правительства РФ от 29.05.2015 N 996-р «Об утверждении Стратегии развития воспитания в Российской Федерации на период до 2025 года»; </w:t>
      </w:r>
    </w:p>
    <w:p w:rsidR="004610D7" w:rsidRPr="006D40FE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5.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610D7" w:rsidRPr="006D40FE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Российской Федерации от 03.09.2019 г. №467 «Об утверждении Целевой </w:t>
      </w:r>
      <w:proofErr w:type="gramStart"/>
      <w:r w:rsidRPr="006D40FE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6D40F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610D7" w:rsidRPr="006D40FE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7.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 </w:t>
      </w:r>
    </w:p>
    <w:p w:rsidR="004610D7" w:rsidRPr="006D40FE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8. Постановление Главного государственного санитарного врача РФ от 28.09.2020 г. № 28 «Об утверждении 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 2.4.3648–20 «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4610D7" w:rsidRPr="006D40FE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9. Письмо Министерства образования и науки РФ от 18.11.2015г. № 09–3242 «О направлении Методических рекомендаций по проектированию дополнительных 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)»; </w:t>
      </w:r>
    </w:p>
    <w:p w:rsidR="004610D7" w:rsidRPr="00631667" w:rsidRDefault="004610D7" w:rsidP="0046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10. Распоряжение Правительства Свердловской области № 646-РП от 26.10.2018 «О создании в Свердловской области целевой </w:t>
      </w:r>
      <w:proofErr w:type="gramStart"/>
      <w:r w:rsidRPr="006D40FE">
        <w:rPr>
          <w:rFonts w:ascii="Times New Roman" w:hAnsi="Times New Roman" w:cs="Times New Roman"/>
          <w:sz w:val="28"/>
          <w:szCs w:val="28"/>
        </w:rPr>
        <w:t xml:space="preserve">модели развития </w:t>
      </w:r>
      <w:r w:rsidRPr="00631667">
        <w:rPr>
          <w:rFonts w:ascii="Times New Roman" w:hAnsi="Times New Roman" w:cs="Times New Roman"/>
          <w:sz w:val="28"/>
          <w:szCs w:val="28"/>
        </w:rPr>
        <w:t>региональной системы дополнительного образования детей</w:t>
      </w:r>
      <w:proofErr w:type="gramEnd"/>
      <w:r w:rsidRPr="00631667">
        <w:rPr>
          <w:rFonts w:ascii="Times New Roman" w:hAnsi="Times New Roman" w:cs="Times New Roman"/>
          <w:sz w:val="28"/>
          <w:szCs w:val="28"/>
        </w:rPr>
        <w:t>.</w:t>
      </w:r>
    </w:p>
    <w:p w:rsidR="004610D7" w:rsidRDefault="004610D7" w:rsidP="00842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3FB6" w:rsidRPr="00393FB6" w:rsidRDefault="0084237A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393FB6"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 учащихся: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Ожегов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Словарь русского языка 1986.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2. Справочник журналиста –Л.,1971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Уралова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,Л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Твоя стенгазета- М.: Молодая Гвардия, 1986.- 95 с.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4. Школьный словарь образования слов русского языка/ М.Г.Баранов.-3-е изд.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.:Просвещение,2005.- 384 с.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Знциклопедический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словарь юного литературоведа/ сост. В.Новиков.-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1987.-435 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6. Энциклопедия для детей Т.19 Экология/ ред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олл.: М.Аксенова. – М.: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Аванта+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, 2005. – 448 с.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7. Этимологический словарь русского языка для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школьоников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/ сост. Рут М.Е. –Екатеринбург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У-Фактория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2004. – 432</w:t>
      </w:r>
    </w:p>
    <w:p w:rsidR="00393FB6" w:rsidRPr="00393FB6" w:rsidRDefault="0084237A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</w:t>
      </w:r>
      <w:r w:rsidR="00393FB6"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 педагога: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Беневоленская, Т. А.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О языке и стиле газетного очерка [Текст] /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Т. А. Беневоленская. - М., 1973.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Бережной, А. Ф.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К истории печати России [Текст] / А. ф. Бережной. - СПб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1992.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Бовин, А.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Профессия - журналист [Текст] / А. Бовин // Журналист. -2001.-№3.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Богданов, Н. Г.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Справочник журналиста [Текст] / Н. Г.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Богданов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,Б</w:t>
      </w:r>
      <w:proofErr w:type="spellEnd"/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. А. Вяземский - Л.: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Лениздат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1971. - 685 с.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proofErr w:type="spellStart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Вакуров</w:t>
      </w:r>
      <w:proofErr w:type="spellEnd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В. Н.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Стилистика газетных жанров [Текст] / В. Н. Бакуров, Н. Н. Кохтев, Г. Я.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Солганик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- М, 1978.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6.Васильева, Л.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Журналист меняет профессию: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Хрест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[Текст] / Л. Васильева, В.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Чернолуцкий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- Владивосток, 2000.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7.Васильева, Л. А.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Делаем новости! [Текст]</w:t>
      </w:r>
      <w:proofErr w:type="gramStart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чебное пособие / Л. А. Васильева. - М.: Аспект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Пресс, 2003. - 190 с.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8. </w:t>
      </w:r>
      <w:proofErr w:type="spellStart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Виленский</w:t>
      </w:r>
      <w:proofErr w:type="spellEnd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М.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Э. Как написать фельетон [Текст] / М Э.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Виленский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, 1982.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9. Владимирцев, В. П.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Газетная зарисовка [Текст] / В. 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Владимирцев. - Иркутск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Изд-во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Иркутского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ин-та, 2002.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10. Вовк, Е. Т.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Школьная стенгазета и издательские технологии в школе [Текст] / Е. Т. Вовк //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прил. к журн. «Первое сентября». -2004.-№5.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11.Ворошилов, В. И.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История журналистики в России [Текст]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 лекций / В. И. Ворошилов. -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Изд-во Михайлова В. А., 2000.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12. Вронский, В. А.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Экология [Текст]: словарь-справочник / В. А. Вронский. - Ростов н/Д.: Феникс,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1997. - 576 с.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13.Гвоздев, Л. 3.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Журналистика: инструментарий, навыки, техника безопасности [Текст]: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учебное пособие / Л. 3. Гвоздев. - М., 1999.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14.Голубева, О. Д.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В мире книжных сокровищ [Текст] / О. Д. Голубева. - Л.: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Лениздат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, 1988. - 272с.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15.Гоне, Ж.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Пресса в школе: формирование активной гражданской позиции [Текст]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сб. : Детская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июношеская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самодеятельная пресса: теория и практика. - М.: ЮНПРЕСС, 1994.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Гоне, Ж.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Школьные и лицейские газеты [Текст] / Ж. Гоне ;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и вступ. ст. А. В.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Шарикова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- М.: ЮНПРЕСС, 2000. - 200 с.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17.Горбачевич, К. С.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Словарь эпитетов русского литературного языка [Текст] / К. С.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Горбачевич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-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СПб.: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Норинт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, 2002. - 224 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18. Горбунова, Е.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Первая подсказка для юных коллег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юнкоров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 / Е.Горбунова, С. Грушевский (с портала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Юнпресс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19. </w:t>
      </w:r>
      <w:proofErr w:type="spellStart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Грабельников</w:t>
      </w:r>
      <w:proofErr w:type="spellEnd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А. А.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Русская журналистика на рубеже тысячелетий [Текст] / А. А.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Грабельников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- М., 2000.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20. Гуревич, С. М.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Производство и оформление газеты. [Текст] / С. М. Гуревич. - 2-е изд. -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М., 1968.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21.Дорохов, А.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Город твоих друзей [Текст] / А. Дорохов. - М.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Гос. издательство детской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литературы Министерства просвещения РСФСР, 1962.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22.Душенко, К. В.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Большая книга афоризмов [Текст] / К. В. Душенко. - Изд. 9-е,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- М.: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, 2007. -1056 с.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23.Есин, Б. И.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Краткий очерк развития газетного дела в России ХVII-ХIХ вв. [Текст] / Б. И.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Есин. - М., 1967.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24.Жанры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советской газеты [Текст]. - М., 1972.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25.Жерар де </w:t>
      </w:r>
      <w:proofErr w:type="spellStart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Нерваль</w:t>
      </w:r>
      <w:proofErr w:type="spellEnd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Правдивая история газетных уток [Электронный ресурс] /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Нерваль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де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Жерар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// Хрестоматия по истории зарубежной журналистики. Т. 3. Журналистика ХIХ-ХХ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веков (см. на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сайтеhttp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media.utmn.ru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Журбина, Е. И.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Теория и практика художественно-публицистических жанров [Текст] / Е.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И. Журбина. - М., 1969.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27.Захаров,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. Профессиональная ориентация школьников [Текст] / Н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Захаров, В. Д.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Симоненко. - М.: Просвещение, 1989. - 192 с.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28.Каленчук, М. Л.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Словарь трудностей русского произношения [Текст] / М. Л.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Каленчук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, Р.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Ф. Касаткина, - М.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язык, 1997. -468 с. - (Библиотека словарей русского языка).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29. </w:t>
      </w:r>
      <w:proofErr w:type="spellStart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Кацпржак</w:t>
      </w:r>
      <w:proofErr w:type="spellEnd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Е. И.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История книги [Текст] / Е. И.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Кацпржак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93FB6">
        <w:rPr>
          <w:rFonts w:ascii="Times New Roman" w:hAnsi="Times New Roman" w:cs="Times New Roman"/>
          <w:color w:val="000000"/>
          <w:sz w:val="28"/>
          <w:szCs w:val="28"/>
        </w:rPr>
        <w:t>Книга, 1964.-190 с.</w:t>
      </w:r>
    </w:p>
    <w:p w:rsid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30. </w:t>
      </w:r>
      <w:proofErr w:type="spellStart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Киперман</w:t>
      </w:r>
      <w:proofErr w:type="spellEnd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С. А.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Периодическая печать в школе [текст] / С. А. 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Киперман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. – М., 1993.</w:t>
      </w:r>
    </w:p>
    <w:p w:rsidR="0084237A" w:rsidRDefault="0084237A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</w:t>
      </w:r>
      <w:r w:rsidR="00842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393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ресурсы</w:t>
      </w:r>
      <w:r w:rsidR="00842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 примеры печатных и электронных изданий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1. http://www/cultinfo.ru- Пионерские журналы.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2. http://www.feb-web.ru - Литературная энциклопедия.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3. http://www.lib/1september.ru - Школьная стенгазета и издательские технологии в школе.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 xml:space="preserve">http://www.designclub.com.ua 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Зарисовка.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5. http://www.journalist-virt.ru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6. http://www.i-student.net.ru - МГПУ: студенческая тусовка.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7. http://www.rusyaz.ru - Справочная служба русского языка.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8. http://1001.vdv.ru - «Учимся говорить публично».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9. http://1001.vdv.ru</w:t>
      </w:r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Шахиджаиян</w:t>
      </w:r>
      <w:proofErr w:type="spellEnd"/>
      <w:r w:rsidRPr="00393F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В. </w:t>
      </w:r>
      <w:r w:rsidRPr="00393FB6">
        <w:rPr>
          <w:rFonts w:ascii="Times New Roman" w:hAnsi="Times New Roman" w:cs="Times New Roman"/>
          <w:color w:val="000000"/>
          <w:sz w:val="28"/>
          <w:szCs w:val="28"/>
        </w:rPr>
        <w:t>Учимся говорить публично.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10. http://barb.ru - «Региональный информационный центр «Сибирь».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11. http://bberezka.ur.ru- «Вёрстка».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12. http://blog.aedus.ru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13.http://business.peterlife.ru - «Пресс-киты».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14. http://docs.antiq.info - «Изобретение бумаги».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15. http://evartist.narod.ru - «Галактика Гуттенберга».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16. http://graphis.nursat.kz - «Подписи к иллюстрациям».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17. http://history.pitman.ru - «Поток времени: изобретение бумаги».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18. http://html.find-info.ru - «Подрисуночная подпись».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19. http://htmibook.citi.tomsk.ru - «Подрисуночная подпись».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lastRenderedPageBreak/>
        <w:t>20. http://iatp.ulstu.ru - «Министерство общего и профессионального образования».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21. http://image002.ru — «Международный пресс-клуб».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22. http://italingua.ru - «История журналистики русской».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23.http://jf.pu.ru - «Заголовок на газетной полосе».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24. http://library.cjes.ru - «Библиотека центра экстремальной журналистики».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25. http://library.narod.ru - «Подрисуночная подпись».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26. http://linguistiss.referat.ws - «</w:t>
      </w:r>
      <w:proofErr w:type="spellStart"/>
      <w:r w:rsidRPr="00393FB6">
        <w:rPr>
          <w:rFonts w:ascii="Times New Roman" w:hAnsi="Times New Roman" w:cs="Times New Roman"/>
          <w:color w:val="000000"/>
          <w:sz w:val="28"/>
          <w:szCs w:val="28"/>
        </w:rPr>
        <w:t>Ляпалиссиады</w:t>
      </w:r>
      <w:proofErr w:type="spellEnd"/>
      <w:r w:rsidRPr="00393FB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27. http://media.utmn.ru - «Очерки истории зарубежной журналистики».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28. http://mec.tgl.ru - «Организация школьной газеты».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29. http:/molod-oi.narod.ru - «Молодёжка.ru».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30. http://news.antiq.info - Коллекционирование газет.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31. http://omsk.edu.ru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32. http://paszec.livjournal.ru - о журналистике.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33. http://pedsovet.org - «Школьная газета».</w:t>
      </w:r>
    </w:p>
    <w:p w:rsidR="00393FB6" w:rsidRPr="00393FB6" w:rsidRDefault="00393FB6" w:rsidP="0084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34. http://post.tomsk.fio.ru - «История газеты».</w:t>
      </w:r>
    </w:p>
    <w:p w:rsidR="008A4D16" w:rsidRPr="00393FB6" w:rsidRDefault="00393FB6" w:rsidP="0084237A">
      <w:pPr>
        <w:jc w:val="both"/>
        <w:rPr>
          <w:rFonts w:ascii="Times New Roman" w:hAnsi="Times New Roman" w:cs="Times New Roman"/>
          <w:sz w:val="28"/>
          <w:szCs w:val="28"/>
        </w:rPr>
      </w:pPr>
      <w:r w:rsidRPr="00393FB6">
        <w:rPr>
          <w:rFonts w:ascii="Times New Roman" w:hAnsi="Times New Roman" w:cs="Times New Roman"/>
          <w:color w:val="000000"/>
          <w:sz w:val="28"/>
          <w:szCs w:val="28"/>
        </w:rPr>
        <w:t>35. http://pressclub.host.ru - «Международный пресс-клуб».__</w:t>
      </w:r>
    </w:p>
    <w:sectPr w:rsidR="008A4D16" w:rsidRPr="00393FB6" w:rsidSect="00D5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32" w:rsidRDefault="007A0132" w:rsidP="00220B5B">
      <w:pPr>
        <w:spacing w:after="0" w:line="240" w:lineRule="auto"/>
      </w:pPr>
      <w:r>
        <w:separator/>
      </w:r>
    </w:p>
  </w:endnote>
  <w:endnote w:type="continuationSeparator" w:id="0">
    <w:p w:rsidR="007A0132" w:rsidRDefault="007A0132" w:rsidP="0022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32" w:rsidRDefault="007A0132" w:rsidP="00220B5B">
      <w:pPr>
        <w:spacing w:after="0" w:line="240" w:lineRule="auto"/>
      </w:pPr>
      <w:r>
        <w:separator/>
      </w:r>
    </w:p>
  </w:footnote>
  <w:footnote w:type="continuationSeparator" w:id="0">
    <w:p w:rsidR="007A0132" w:rsidRDefault="007A0132" w:rsidP="0022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31EEE"/>
    <w:multiLevelType w:val="hybridMultilevel"/>
    <w:tmpl w:val="B614AB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93FB6"/>
    <w:rsid w:val="00146B90"/>
    <w:rsid w:val="001570D0"/>
    <w:rsid w:val="00220B5B"/>
    <w:rsid w:val="00250E40"/>
    <w:rsid w:val="00296B22"/>
    <w:rsid w:val="00302412"/>
    <w:rsid w:val="00393FB6"/>
    <w:rsid w:val="00456877"/>
    <w:rsid w:val="004610D7"/>
    <w:rsid w:val="00694D04"/>
    <w:rsid w:val="007A0132"/>
    <w:rsid w:val="007D45F6"/>
    <w:rsid w:val="0084237A"/>
    <w:rsid w:val="008A4D16"/>
    <w:rsid w:val="00975B8B"/>
    <w:rsid w:val="00A77371"/>
    <w:rsid w:val="00B84FBC"/>
    <w:rsid w:val="00B91F73"/>
    <w:rsid w:val="00BD739F"/>
    <w:rsid w:val="00C12463"/>
    <w:rsid w:val="00CC0617"/>
    <w:rsid w:val="00CF4CA5"/>
    <w:rsid w:val="00D44779"/>
    <w:rsid w:val="00D479D3"/>
    <w:rsid w:val="00D47DF4"/>
    <w:rsid w:val="00D547BB"/>
    <w:rsid w:val="00D5650A"/>
    <w:rsid w:val="00DC3CB3"/>
    <w:rsid w:val="00E744BD"/>
    <w:rsid w:val="00E82242"/>
    <w:rsid w:val="00EF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B5B"/>
  </w:style>
  <w:style w:type="paragraph" w:styleId="a5">
    <w:name w:val="footer"/>
    <w:basedOn w:val="a"/>
    <w:link w:val="a6"/>
    <w:uiPriority w:val="99"/>
    <w:unhideWhenUsed/>
    <w:rsid w:val="0022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B5B"/>
  </w:style>
  <w:style w:type="character" w:customStyle="1" w:styleId="c1">
    <w:name w:val="c1"/>
    <w:basedOn w:val="a0"/>
    <w:rsid w:val="00E744BD"/>
  </w:style>
  <w:style w:type="paragraph" w:styleId="a7">
    <w:name w:val="Balloon Text"/>
    <w:basedOn w:val="a"/>
    <w:link w:val="a8"/>
    <w:uiPriority w:val="99"/>
    <w:semiHidden/>
    <w:unhideWhenUsed/>
    <w:rsid w:val="00BD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39F"/>
    <w:rPr>
      <w:rFonts w:ascii="Tahoma" w:hAnsi="Tahoma" w:cs="Tahoma"/>
      <w:sz w:val="16"/>
      <w:szCs w:val="16"/>
    </w:rPr>
  </w:style>
  <w:style w:type="character" w:customStyle="1" w:styleId="22">
    <w:name w:val="Заголовок №2 (2)_"/>
    <w:basedOn w:val="a0"/>
    <w:link w:val="220"/>
    <w:uiPriority w:val="99"/>
    <w:rsid w:val="00694D0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694D04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94D04"/>
    <w:pPr>
      <w:shd w:val="clear" w:color="auto" w:fill="FFFFFF"/>
      <w:spacing w:before="480" w:after="12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694D04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9">
    <w:name w:val="List Paragraph"/>
    <w:basedOn w:val="a"/>
    <w:uiPriority w:val="34"/>
    <w:qFormat/>
    <w:rsid w:val="00250E40"/>
    <w:pPr>
      <w:spacing w:after="0" w:line="240" w:lineRule="auto"/>
      <w:ind w:left="720"/>
      <w:contextualSpacing/>
      <w:jc w:val="center"/>
    </w:pPr>
  </w:style>
  <w:style w:type="character" w:customStyle="1" w:styleId="11">
    <w:name w:val="Основной текст Знак1"/>
    <w:basedOn w:val="a0"/>
    <w:link w:val="aa"/>
    <w:uiPriority w:val="99"/>
    <w:rsid w:val="00250E4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250E40"/>
    <w:rPr>
      <w:b/>
      <w:bCs/>
    </w:rPr>
  </w:style>
  <w:style w:type="paragraph" w:styleId="aa">
    <w:name w:val="Body Text"/>
    <w:basedOn w:val="a"/>
    <w:link w:val="11"/>
    <w:uiPriority w:val="99"/>
    <w:rsid w:val="00250E40"/>
    <w:pPr>
      <w:shd w:val="clear" w:color="auto" w:fill="FFFFFF"/>
      <w:spacing w:after="0" w:line="365" w:lineRule="exact"/>
      <w:ind w:hanging="1660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99"/>
    <w:semiHidden/>
    <w:rsid w:val="00250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One</cp:lastModifiedBy>
  <cp:revision>2</cp:revision>
  <dcterms:created xsi:type="dcterms:W3CDTF">2022-09-13T10:53:00Z</dcterms:created>
  <dcterms:modified xsi:type="dcterms:W3CDTF">2022-09-13T10:53:00Z</dcterms:modified>
</cp:coreProperties>
</file>