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C0" w:rsidRDefault="00F65584">
      <w:pPr>
        <w:pStyle w:val="42"/>
        <w:keepNext/>
        <w:keepLines/>
        <w:shd w:val="clear" w:color="auto" w:fill="auto"/>
        <w:spacing w:after="240"/>
      </w:pPr>
      <w:bookmarkStart w:id="0" w:name="bookmark2"/>
      <w:bookmarkStart w:id="1" w:name="_GoBack"/>
      <w:r>
        <w:t>Как защититься от коронавируса</w:t>
      </w:r>
      <w:bookmarkEnd w:id="1"/>
      <w:r>
        <w:t xml:space="preserve"> </w:t>
      </w:r>
      <w:bookmarkEnd w:id="0"/>
    </w:p>
    <w:p w:rsidR="00083DC0" w:rsidRDefault="00F65584">
      <w:pPr>
        <w:pStyle w:val="1"/>
        <w:shd w:val="clear" w:color="auto" w:fill="auto"/>
      </w:pPr>
      <w:r>
        <w:t>Известно, что на 28.01.2020 уже 6057 человек инфицированы и зарегистрировано не менее 130 смертей.</w:t>
      </w:r>
    </w:p>
    <w:p w:rsidR="00083DC0" w:rsidRDefault="00F65584">
      <w:pPr>
        <w:pStyle w:val="1"/>
        <w:shd w:val="clear" w:color="auto" w:fill="auto"/>
        <w:spacing w:after="0"/>
      </w:pPr>
      <w:r>
        <w:t>Большая часть случаев заболеваний зафиксированы в Китае, но на 29.01.2020 подтверждены завозные случаи заболевания более чем в 15 странах, включая Францию, Германию, Австралию и США. Вторичного распространения инфекции в этих странах не отмечается.</w:t>
      </w:r>
    </w:p>
    <w:p w:rsidR="00083DC0" w:rsidRDefault="00F65584">
      <w:pPr>
        <w:spacing w:line="14" w:lineRule="exact"/>
      </w:pPr>
      <w:r>
        <w:rPr>
          <w:noProof/>
          <w:lang w:bidi="ar-SA"/>
        </w:rPr>
        <w:drawing>
          <wp:anchor distT="67310" distB="0" distL="114300" distR="114300" simplePos="0" relativeHeight="125829383" behindDoc="0" locked="0" layoutInCell="1" allowOverlap="1">
            <wp:simplePos x="0" y="0"/>
            <wp:positionH relativeFrom="page">
              <wp:posOffset>651510</wp:posOffset>
            </wp:positionH>
            <wp:positionV relativeFrom="paragraph">
              <wp:posOffset>76200</wp:posOffset>
            </wp:positionV>
            <wp:extent cx="5876290" cy="3810000"/>
            <wp:effectExtent l="0" t="0" r="0" b="0"/>
            <wp:wrapTopAndBottom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8762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DC0" w:rsidRDefault="00F65584">
      <w:pPr>
        <w:pStyle w:val="52"/>
        <w:keepNext/>
        <w:keepLines/>
        <w:shd w:val="clear" w:color="auto" w:fill="auto"/>
        <w:spacing w:after="220"/>
      </w:pPr>
      <w:bookmarkStart w:id="2" w:name="bookmark3"/>
      <w:r>
        <w:t>Что такое коронавирусы?</w:t>
      </w:r>
      <w:bookmarkEnd w:id="2"/>
    </w:p>
    <w:p w:rsidR="00083DC0" w:rsidRDefault="00F65584">
      <w:pPr>
        <w:pStyle w:val="1"/>
        <w:shd w:val="clear" w:color="auto" w:fill="auto"/>
        <w:spacing w:after="0"/>
      </w:pPr>
      <w:r>
        <w:t xml:space="preserve">Коронавирусы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коронавирусами, протекают в лёгкой форме, не вызывая тяжёлой симптоматики. Однако, бывают и тяжёлые формы, такие как ближневосточный респираторный синдром </w:t>
      </w:r>
      <w:r w:rsidRPr="00F65584">
        <w:rPr>
          <w:lang w:eastAsia="en-US" w:bidi="en-US"/>
        </w:rPr>
        <w:t>(</w:t>
      </w:r>
      <w:r>
        <w:rPr>
          <w:lang w:val="en-US" w:eastAsia="en-US" w:bidi="en-US"/>
        </w:rPr>
        <w:t>Mers</w:t>
      </w:r>
      <w:r w:rsidRPr="00F65584">
        <w:rPr>
          <w:lang w:eastAsia="en-US" w:bidi="en-US"/>
        </w:rPr>
        <w:t xml:space="preserve">) </w:t>
      </w:r>
      <w:r>
        <w:t xml:space="preserve">и тяжёлый острый респираторный синдром </w:t>
      </w:r>
      <w:r w:rsidRPr="00F65584">
        <w:rPr>
          <w:lang w:eastAsia="en-US" w:bidi="en-US"/>
        </w:rPr>
        <w:t>(</w:t>
      </w:r>
      <w:r>
        <w:rPr>
          <w:lang w:val="en-US" w:eastAsia="en-US" w:bidi="en-US"/>
        </w:rPr>
        <w:t>Sars</w:t>
      </w:r>
      <w:r w:rsidRPr="00F65584">
        <w:rPr>
          <w:lang w:eastAsia="en-US" w:bidi="en-US"/>
        </w:rPr>
        <w:t>).</w:t>
      </w:r>
    </w:p>
    <w:p w:rsidR="00083DC0" w:rsidRDefault="00F65584">
      <w:pPr>
        <w:pStyle w:val="52"/>
        <w:keepNext/>
        <w:keepLines/>
        <w:shd w:val="clear" w:color="auto" w:fill="auto"/>
        <w:spacing w:after="220" w:line="262" w:lineRule="auto"/>
      </w:pPr>
      <w:bookmarkStart w:id="3" w:name="bookmark4"/>
      <w:r>
        <w:t>Каковы симптомы заболевания, вызванного новым коронавирусом?</w:t>
      </w:r>
      <w:bookmarkEnd w:id="3"/>
    </w:p>
    <w:p w:rsidR="00083DC0" w:rsidRDefault="00F65584">
      <w:pPr>
        <w:pStyle w:val="1"/>
        <w:shd w:val="clear" w:color="auto" w:fill="auto"/>
        <w:spacing w:after="220" w:line="262" w:lineRule="auto"/>
      </w:pPr>
      <w:r>
        <w:t>Чувство усталости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Затруднённое дыхание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Высокая температура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Кашель и / или боль в горле</w:t>
      </w:r>
    </w:p>
    <w:p w:rsidR="00083DC0" w:rsidRDefault="00F65584">
      <w:pPr>
        <w:pStyle w:val="1"/>
        <w:shd w:val="clear" w:color="auto" w:fill="auto"/>
        <w:spacing w:after="220"/>
      </w:pPr>
      <w: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lastRenderedPageBreak/>
        <w:t>Если у вас есть аналогичные симптомы, подумайте о следующем: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 посещали в последние две недели в зоны повышенного риска (Китай и прилегающие регионы)?</w:t>
      </w:r>
    </w:p>
    <w:p w:rsidR="00083DC0" w:rsidRDefault="00F65584">
      <w:pPr>
        <w:pStyle w:val="1"/>
        <w:shd w:val="clear" w:color="auto" w:fill="auto"/>
        <w:spacing w:after="220" w:line="262" w:lineRule="auto"/>
      </w:pPr>
      <w: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083DC0" w:rsidRDefault="00F65584">
      <w:pPr>
        <w:pStyle w:val="1"/>
        <w:shd w:val="clear" w:color="auto" w:fill="auto"/>
        <w:spacing w:after="0" w:line="266" w:lineRule="auto"/>
      </w:pPr>
      <w:r>
        <w:t>Если ответ на эти вопросы положителен- к симптомам следует отнестись максимально внимательно.</w:t>
      </w: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64225" cy="333438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86422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06" w:line="14" w:lineRule="exact"/>
      </w:pPr>
    </w:p>
    <w:p w:rsidR="00083DC0" w:rsidRDefault="00F65584">
      <w:pPr>
        <w:pStyle w:val="52"/>
        <w:keepNext/>
        <w:keepLines/>
        <w:shd w:val="clear" w:color="auto" w:fill="auto"/>
        <w:spacing w:after="220"/>
      </w:pPr>
      <w:bookmarkStart w:id="4" w:name="bookmark5"/>
      <w:r>
        <w:t>Как передаётся коронавирус?</w:t>
      </w:r>
      <w:bookmarkEnd w:id="4"/>
    </w:p>
    <w:p w:rsidR="00083DC0" w:rsidRDefault="00F65584">
      <w:pPr>
        <w:pStyle w:val="1"/>
        <w:shd w:val="clear" w:color="auto" w:fill="auto"/>
        <w:spacing w:after="220"/>
      </w:pPr>
      <w:r>
        <w:t>Как и другие респираторные вирусы, коронавирус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083DC0" w:rsidRDefault="00F65584">
      <w:pPr>
        <w:pStyle w:val="1"/>
        <w:shd w:val="clear" w:color="auto" w:fill="auto"/>
        <w:tabs>
          <w:tab w:val="left" w:pos="7815"/>
        </w:tabs>
        <w:spacing w:after="0" w:line="262" w:lineRule="auto"/>
      </w:pPr>
      <w:r>
        <w:t>Изначально, вспышка произошла от животных,</w:t>
      </w:r>
      <w:r>
        <w:tab/>
        <w:t>предположительно,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083DC0" w:rsidRDefault="00F65584">
      <w:pPr>
        <w:pStyle w:val="52"/>
        <w:keepNext/>
        <w:keepLines/>
        <w:shd w:val="clear" w:color="auto" w:fill="auto"/>
        <w:spacing w:line="259" w:lineRule="auto"/>
      </w:pPr>
      <w:bookmarkStart w:id="5" w:name="bookmark6"/>
      <w:r>
        <w:t>Как защитить себя от заражения коронавирусом?</w:t>
      </w:r>
      <w:bookmarkEnd w:id="5"/>
    </w:p>
    <w:p w:rsidR="00083DC0" w:rsidRDefault="00F65584">
      <w:pPr>
        <w:pStyle w:val="1"/>
        <w:shd w:val="clear" w:color="auto" w:fill="auto"/>
        <w:spacing w:line="262" w:lineRule="auto"/>
      </w:pPr>
      <w:r>
        <w:t>Самое важное, что можно сделать, чтобы защитить себя, — это поддерживать чистоту рук и поверхностей.</w:t>
      </w:r>
    </w:p>
    <w:p w:rsidR="00083DC0" w:rsidRDefault="00F65584">
      <w:pPr>
        <w:pStyle w:val="1"/>
        <w:shd w:val="clear" w:color="auto" w:fill="auto"/>
      </w:pPr>
      <w:r>
        <w:t>Держите руки в чистоте, часто мойте их водой с мылом или используйте дезинфицирующее средство.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083DC0" w:rsidRDefault="00F65584">
      <w:pPr>
        <w:pStyle w:val="1"/>
        <w:shd w:val="clear" w:color="auto" w:fill="auto"/>
      </w:pPr>
      <w:r>
        <w:t>Носите с собой дезинфицирующее средство для рук, чтобы в любой обстановке вы могли очистить руки.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Всегда мойте руки перед едой.</w:t>
      </w:r>
    </w:p>
    <w:p w:rsidR="00083DC0" w:rsidRDefault="00F65584">
      <w:pPr>
        <w:pStyle w:val="1"/>
        <w:shd w:val="clear" w:color="auto" w:fill="auto"/>
        <w:spacing w:line="259" w:lineRule="auto"/>
        <w:jc w:val="left"/>
      </w:pPr>
      <w:r>
        <w:t>Будьте особенно осторожны, когда находитесь в людных местах, аэропортах и 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083DC0" w:rsidRDefault="00F65584">
      <w:pPr>
        <w:pStyle w:val="1"/>
        <w:shd w:val="clear" w:color="auto" w:fill="auto"/>
      </w:pPr>
      <w: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Избегайте приветственных рукопожатий и поцелуев в щеку.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9730" cy="266382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91973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71"/>
        </w:tabs>
      </w:pPr>
      <w:r>
        <w:t>Аккуратно закройте нос и рот маской и закрепите её, чтобы уменьшить зазор между лицом и маской.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После того, как маска станет влажной или загрязнённой, наденьте новую чистую и сухую маску.</w:t>
      </w:r>
    </w:p>
    <w:p w:rsidR="00083DC0" w:rsidRDefault="00F65584">
      <w:pPr>
        <w:pStyle w:val="1"/>
        <w:numPr>
          <w:ilvl w:val="0"/>
          <w:numId w:val="1"/>
        </w:numPr>
        <w:shd w:val="clear" w:color="auto" w:fill="auto"/>
        <w:tabs>
          <w:tab w:val="left" w:pos="382"/>
        </w:tabs>
      </w:pPr>
      <w:r>
        <w:t>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6" w:name="bookmark7"/>
      <w:r>
        <w:t>Что можно сделать дома.</w:t>
      </w:r>
      <w:bookmarkEnd w:id="6"/>
    </w:p>
    <w:p w:rsidR="00083DC0" w:rsidRDefault="00F65584">
      <w:pPr>
        <w:pStyle w:val="1"/>
        <w:shd w:val="clear" w:color="auto" w:fill="auto"/>
        <w:spacing w:line="259" w:lineRule="auto"/>
      </w:pPr>
      <w:r>
        <w:t>Расскажите детям о профилактике коронавируса.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Объясните детям, как распространяются микробы, и почему важна хорошая гигиена рук и лица.</w:t>
      </w:r>
    </w:p>
    <w:p w:rsidR="00083DC0" w:rsidRDefault="00F65584">
      <w:pPr>
        <w:pStyle w:val="1"/>
        <w:shd w:val="clear" w:color="auto" w:fill="auto"/>
      </w:pPr>
      <w: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083DC0" w:rsidRDefault="00F65584">
      <w:pPr>
        <w:pStyle w:val="1"/>
        <w:shd w:val="clear" w:color="auto" w:fill="auto"/>
      </w:pPr>
      <w:r>
        <w:t>Часто проветривайте помещение.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7" w:name="bookmark8"/>
      <w:r>
        <w:t>Можно ли вылечить новый коронавирус?</w:t>
      </w:r>
      <w:bookmarkEnd w:id="7"/>
    </w:p>
    <w:p w:rsidR="00083DC0" w:rsidRDefault="00F65584">
      <w:pPr>
        <w:pStyle w:val="1"/>
        <w:shd w:val="clear" w:color="auto" w:fill="auto"/>
      </w:pPr>
      <w:r>
        <w:t>На сегодняшний день большинство заболевших людей выздоравливают. Необходимо обращаться за медицинской помощью. Врач госпитализирует по показаниям и назначит лечение.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Не существует специфического противовирусного препарата от нового коронавируса- так же, как нет специфического лечения от большинства других респираторных вирусов, вызывающих простудные заболевания.</w:t>
      </w:r>
    </w:p>
    <w:p w:rsidR="00083DC0" w:rsidRDefault="00F65584">
      <w:pPr>
        <w:pStyle w:val="1"/>
        <w:shd w:val="clear" w:color="auto" w:fill="auto"/>
      </w:pPr>
      <w:r>
        <w:t>Но есть схемы лечения и препараты, которые помогают выздороветь.</w:t>
      </w:r>
    </w:p>
    <w:p w:rsidR="00083DC0" w:rsidRDefault="00F65584">
      <w:pPr>
        <w:pStyle w:val="1"/>
        <w:shd w:val="clear" w:color="auto" w:fill="auto"/>
      </w:pPr>
      <w:r>
        <w:t>Самым опасным осложнением является вирусная пневмония. Чтобы вовремя начать лечение нужно своевременно обратиться за медицинской помощью.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8" w:name="bookmark9"/>
      <w:r>
        <w:t>Кто в группе риска?</w:t>
      </w:r>
      <w:bookmarkEnd w:id="8"/>
    </w:p>
    <w:p w:rsidR="00083DC0" w:rsidRDefault="00F65584">
      <w:pPr>
        <w:pStyle w:val="1"/>
        <w:shd w:val="clear" w:color="auto" w:fill="auto"/>
        <w:spacing w:line="262" w:lineRule="auto"/>
      </w:pPr>
      <w:r>
        <w:t>Люди всех возрастов рискуют заразиться вирусом. В заявлении комиссии по здравоохранению Ухани говорится, что в основном заболели люди старше 50-ти лет.</w:t>
      </w:r>
    </w:p>
    <w:p w:rsidR="00083DC0" w:rsidRDefault="00F65584">
      <w:pPr>
        <w:pStyle w:val="1"/>
        <w:shd w:val="clear" w:color="auto" w:fill="auto"/>
      </w:pPr>
      <w:r>
        <w:t>Однако, как и в случае большинства других вирусных респираторных заболеваний, люди с ослабленной иммунной системой, имеющие сопутствующие болезни - в зоне риска.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9" w:name="bookmark10"/>
      <w:r>
        <w:t>Есть ли вакцина для нового коронавируса?</w:t>
      </w:r>
      <w:bookmarkEnd w:id="9"/>
    </w:p>
    <w:p w:rsidR="00083DC0" w:rsidRDefault="00F65584">
      <w:pPr>
        <w:pStyle w:val="1"/>
        <w:shd w:val="clear" w:color="auto" w:fill="auto"/>
        <w:spacing w:line="262" w:lineRule="auto"/>
      </w:pPr>
      <w:r>
        <w:t>В настоящее время такой вакцины нет, однако, в ряде стран уже начаты её разработки.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10" w:name="bookmark11"/>
      <w:r>
        <w:t>В чем разница между коронавирусом и вирусом гриппа?</w:t>
      </w:r>
      <w:bookmarkEnd w:id="10"/>
    </w:p>
    <w:p w:rsidR="00083DC0" w:rsidRDefault="00F65584">
      <w:pPr>
        <w:pStyle w:val="1"/>
        <w:shd w:val="clear" w:color="auto" w:fill="auto"/>
      </w:pPr>
      <w:r>
        <w:t>Коронавирус и вирус гриппа могут иметь сходные симптомы, но генетически они абсолютно разные.</w:t>
      </w:r>
    </w:p>
    <w:p w:rsidR="00083DC0" w:rsidRDefault="00F65584">
      <w:pPr>
        <w:pStyle w:val="1"/>
        <w:shd w:val="clear" w:color="auto" w:fill="auto"/>
        <w:spacing w:line="262" w:lineRule="auto"/>
      </w:pPr>
      <w:r>
        <w:t>Вирусы гриппа размножаются очень быстро - симптомы проявляются через два-три дня после заражения, а коронавирусу требуется для этого до 14 дней.</w:t>
      </w:r>
    </w:p>
    <w:p w:rsidR="00083DC0" w:rsidRDefault="00F65584">
      <w:pPr>
        <w:pStyle w:val="52"/>
        <w:keepNext/>
        <w:keepLines/>
        <w:shd w:val="clear" w:color="auto" w:fill="auto"/>
      </w:pPr>
      <w:bookmarkStart w:id="11" w:name="bookmark12"/>
      <w:r>
        <w:t>Новый коронавирус страшнее прошлых эпидемий?</w:t>
      </w:r>
      <w:bookmarkEnd w:id="11"/>
    </w:p>
    <w:p w:rsidR="00083DC0" w:rsidRDefault="00F65584">
      <w:pPr>
        <w:pStyle w:val="1"/>
        <w:shd w:val="clear" w:color="auto" w:fill="auto"/>
      </w:pPr>
      <w:r>
        <w:t xml:space="preserve">Испанка, или испанский грипп, вызванный вирусом </w:t>
      </w:r>
      <w:r>
        <w:rPr>
          <w:lang w:val="en-US" w:eastAsia="en-US" w:bidi="en-US"/>
        </w:rPr>
        <w:t>H</w:t>
      </w:r>
      <w:r w:rsidRPr="00F65584">
        <w:rPr>
          <w:lang w:eastAsia="en-US" w:bidi="en-US"/>
        </w:rPr>
        <w:t>1</w:t>
      </w:r>
      <w:r>
        <w:rPr>
          <w:lang w:val="en-US" w:eastAsia="en-US" w:bidi="en-US"/>
        </w:rPr>
        <w:t>N</w:t>
      </w:r>
      <w:r w:rsidRPr="00F65584">
        <w:rPr>
          <w:lang w:eastAsia="en-US" w:bidi="en-US"/>
        </w:rPr>
        <w:t xml:space="preserve">1 </w:t>
      </w:r>
      <w:r>
        <w:t>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083DC0" w:rsidRDefault="00F65584">
      <w:pPr>
        <w:pStyle w:val="1"/>
        <w:shd w:val="clear" w:color="auto" w:fill="auto"/>
      </w:pPr>
      <w:r>
        <w:t>Вспышка свиного гриппа 2009 года, унесла жизни 575,400 человек.</w:t>
      </w:r>
    </w:p>
    <w:p w:rsidR="00083DC0" w:rsidRDefault="00F65584">
      <w:pPr>
        <w:pStyle w:val="1"/>
        <w:shd w:val="clear" w:color="auto" w:fill="auto"/>
        <w:spacing w:line="252" w:lineRule="auto"/>
      </w:pPr>
      <w: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  <w:r>
        <w:br w:type="page"/>
      </w:r>
    </w:p>
    <w:p w:rsidR="00083DC0" w:rsidRDefault="00F65584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64225" cy="329819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86422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line="14" w:lineRule="exact"/>
        <w:sectPr w:rsidR="00083DC0">
          <w:headerReference w:type="even" r:id="rId12"/>
          <w:headerReference w:type="default" r:id="rId13"/>
          <w:pgSz w:w="11900" w:h="16840"/>
          <w:pgMar w:top="1026" w:right="1139" w:bottom="1223" w:left="559" w:header="0" w:footer="795" w:gutter="0"/>
          <w:cols w:space="720"/>
          <w:noEndnote/>
          <w:docGrid w:linePitch="360"/>
        </w:sectPr>
      </w:pPr>
    </w:p>
    <w:p w:rsidR="00083DC0" w:rsidRDefault="00F65584">
      <w:pPr>
        <w:pStyle w:val="20"/>
        <w:shd w:val="clear" w:color="auto" w:fill="auto"/>
        <w:spacing w:after="300" w:line="240" w:lineRule="auto"/>
        <w:ind w:left="0" w:right="140" w:firstLine="0"/>
        <w:jc w:val="right"/>
      </w:pPr>
      <w:r>
        <w:t>Приложение №2</w:t>
      </w:r>
    </w:p>
    <w:p w:rsidR="00083DC0" w:rsidRDefault="00F65584">
      <w:pPr>
        <w:pStyle w:val="20"/>
        <w:shd w:val="clear" w:color="auto" w:fill="auto"/>
        <w:spacing w:after="0" w:line="290" w:lineRule="auto"/>
        <w:ind w:left="6740"/>
      </w:pPr>
      <w:r>
        <w:t>к письму Федеральной службы по надзору в сфере защиты прав потребителей и благополучия человека</w:t>
      </w:r>
    </w:p>
    <w:p w:rsidR="00083DC0" w:rsidRDefault="00F65584">
      <w:pPr>
        <w:pStyle w:val="20"/>
        <w:shd w:val="clear" w:color="auto" w:fill="auto"/>
        <w:tabs>
          <w:tab w:val="left" w:leader="underscore" w:pos="8525"/>
          <w:tab w:val="left" w:leader="underscore" w:pos="10052"/>
        </w:tabs>
        <w:spacing w:after="240" w:line="290" w:lineRule="auto"/>
        <w:ind w:left="6740"/>
        <w:jc w:val="both"/>
      </w:pPr>
      <w:r>
        <w:t>от</w:t>
      </w:r>
      <w:r>
        <w:tab/>
        <w:t>№</w:t>
      </w:r>
      <w:r>
        <w:tab/>
      </w:r>
    </w:p>
    <w:p w:rsidR="00083DC0" w:rsidRDefault="00F65584">
      <w:pPr>
        <w:pStyle w:val="42"/>
        <w:keepNext/>
        <w:keepLines/>
        <w:shd w:val="clear" w:color="auto" w:fill="auto"/>
        <w:spacing w:after="0"/>
      </w:pPr>
      <w:bookmarkStart w:id="12" w:name="bookmark13"/>
      <w:r>
        <w:t xml:space="preserve">Коронавирус 2019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 </w:t>
      </w:r>
      <w:r>
        <w:t>- поможет маска!</w:t>
      </w:r>
      <w:bookmarkEnd w:id="12"/>
    </w:p>
    <w:p w:rsidR="00083DC0" w:rsidRDefault="00F65584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70575" cy="396875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87057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shd w:val="clear" w:color="auto" w:fill="auto"/>
        <w:spacing w:line="259" w:lineRule="auto"/>
      </w:pPr>
      <w:r>
        <w:t xml:space="preserve">В условиях сложившейся ситуации в отношении увеличения потенциального риска завоза и распространения на территории Российской Федерации нового коронавируса 2019 -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, </w:t>
      </w:r>
      <w:r>
        <w:t>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083DC0" w:rsidRDefault="00F65584">
      <w:pPr>
        <w:pStyle w:val="1"/>
        <w:shd w:val="clear" w:color="auto" w:fill="auto"/>
        <w:spacing w:line="259" w:lineRule="auto"/>
      </w:pPr>
      <w:r>
        <w:t xml:space="preserve">Коронавирус 2019 - </w:t>
      </w:r>
      <w:r>
        <w:rPr>
          <w:lang w:val="en-US" w:eastAsia="en-US" w:bidi="en-US"/>
        </w:rPr>
        <w:t>nCoV</w:t>
      </w:r>
      <w:r w:rsidRPr="00F65584">
        <w:rPr>
          <w:lang w:eastAsia="en-US" w:bidi="en-US"/>
        </w:rPr>
        <w:t xml:space="preserve"> </w:t>
      </w:r>
      <w:r>
        <w:t>передаётся от человека к человекупри близком контакте, через микрокапли респираторных выделений, которые образуются, когда инфицированные люди говорят, чихают или кашляют.</w:t>
      </w:r>
    </w:p>
    <w:p w:rsidR="00083DC0" w:rsidRDefault="00F65584">
      <w:pPr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70575" cy="395033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87057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C0" w:rsidRDefault="00083DC0">
      <w:pPr>
        <w:spacing w:after="226" w:line="14" w:lineRule="exact"/>
      </w:pPr>
    </w:p>
    <w:p w:rsidR="00083DC0" w:rsidRDefault="00F65584">
      <w:pPr>
        <w:pStyle w:val="1"/>
        <w:shd w:val="clear" w:color="auto" w:fill="auto"/>
        <w:spacing w:after="220" w:line="259" w:lineRule="auto"/>
      </w:pPr>
      <w: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083DC0" w:rsidRDefault="00F65584">
      <w:pPr>
        <w:pStyle w:val="1"/>
        <w:shd w:val="clear" w:color="auto" w:fill="auto"/>
        <w:spacing w:after="220"/>
      </w:pPr>
      <w: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083DC0" w:rsidRDefault="00F65584">
      <w:pPr>
        <w:pStyle w:val="1"/>
        <w:shd w:val="clear" w:color="auto" w:fill="auto"/>
      </w:pPr>
      <w:r>
        <w:t>Надевайте маску, когда ухаживаете за членом семьи с симптомами вирусного респираторного заболевания.</w:t>
      </w:r>
    </w:p>
    <w:p w:rsidR="00083DC0" w:rsidRDefault="00F65584">
      <w:pPr>
        <w:pStyle w:val="1"/>
        <w:shd w:val="clear" w:color="auto" w:fill="auto"/>
        <w:spacing w:line="252" w:lineRule="auto"/>
      </w:pPr>
      <w: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083DC0" w:rsidRDefault="00F65584">
      <w:pPr>
        <w:pStyle w:val="1"/>
        <w:shd w:val="clear" w:color="auto" w:fill="auto"/>
        <w:spacing w:line="254" w:lineRule="auto"/>
      </w:pPr>
      <w: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083DC0" w:rsidRDefault="00F65584">
      <w:pPr>
        <w:pStyle w:val="1"/>
        <w:shd w:val="clear" w:color="auto" w:fill="auto"/>
        <w:spacing w:after="0" w:line="444" w:lineRule="auto"/>
      </w:pPr>
      <w:r>
        <w:t>Носите маску, когда находитесь в людных местах.</w:t>
      </w:r>
    </w:p>
    <w:p w:rsidR="00083DC0" w:rsidRDefault="00F65584">
      <w:pPr>
        <w:pStyle w:val="1"/>
        <w:shd w:val="clear" w:color="auto" w:fill="auto"/>
        <w:spacing w:after="0" w:line="444" w:lineRule="auto"/>
        <w:jc w:val="left"/>
      </w:pPr>
      <w:r>
        <w:t>Используйте маску однократно, повторное использование маски недопустимо. Меняйте маску каждые 2-3 часа или чаще.</w:t>
      </w:r>
    </w:p>
    <w:p w:rsidR="00083DC0" w:rsidRDefault="00F65584">
      <w:pPr>
        <w:pStyle w:val="1"/>
        <w:shd w:val="clear" w:color="auto" w:fill="auto"/>
        <w:spacing w:after="0" w:line="444" w:lineRule="auto"/>
      </w:pPr>
      <w:r>
        <w:t>Если маска увлажнилась, её следует заменить на новую.</w:t>
      </w:r>
    </w:p>
    <w:p w:rsidR="00083DC0" w:rsidRDefault="00F65584">
      <w:pPr>
        <w:pStyle w:val="1"/>
        <w:shd w:val="clear" w:color="auto" w:fill="auto"/>
        <w:spacing w:line="444" w:lineRule="auto"/>
      </w:pPr>
      <w:r>
        <w:t>После использования маски, выбросьте её и вымойте руки.</w:t>
      </w:r>
      <w:r>
        <w:br w:type="page"/>
      </w:r>
    </w:p>
    <w:p w:rsidR="00083DC0" w:rsidRDefault="00F65584">
      <w:pPr>
        <w:pStyle w:val="1"/>
        <w:shd w:val="clear" w:color="auto" w:fill="auto"/>
        <w:spacing w:after="2780" w:line="269" w:lineRule="auto"/>
      </w:pPr>
      <w:r>
        <w:t>Одноразовая медицинская маска, при правильном использовании - надёжный и эффективный метод снижения риска заражения коронавирусом и предотвращения распространения гриппа.</w:t>
      </w:r>
    </w:p>
    <w:p w:rsidR="00083DC0" w:rsidRDefault="00F65584">
      <w:pPr>
        <w:pStyle w:val="24"/>
        <w:keepNext/>
        <w:keepLines/>
        <w:shd w:val="clear" w:color="auto" w:fill="auto"/>
      </w:pPr>
      <w:r>
        <w:rPr>
          <w:noProof/>
          <w:lang w:bidi="ar-SA"/>
        </w:rPr>
        <w:drawing>
          <wp:anchor distT="0" distB="0" distL="0" distR="0" simplePos="0" relativeHeight="125829384" behindDoc="0" locked="0" layoutInCell="1" allowOverlap="1">
            <wp:simplePos x="0" y="0"/>
            <wp:positionH relativeFrom="page">
              <wp:posOffset>4177665</wp:posOffset>
            </wp:positionH>
            <wp:positionV relativeFrom="margin">
              <wp:posOffset>935990</wp:posOffset>
            </wp:positionV>
            <wp:extent cx="1066800" cy="3060065"/>
            <wp:effectExtent l="0" t="0" r="0" b="0"/>
            <wp:wrapTight wrapText="left">
              <wp:wrapPolygon edited="0">
                <wp:start x="0" y="0"/>
                <wp:lineTo x="21600" y="0"/>
                <wp:lineTo x="21600" y="21600"/>
                <wp:lineTo x="18025" y="21600"/>
                <wp:lineTo x="18025" y="18321"/>
                <wp:lineTo x="17578" y="18321"/>
                <wp:lineTo x="17578" y="17853"/>
                <wp:lineTo x="16237" y="17853"/>
                <wp:lineTo x="16237" y="16291"/>
                <wp:lineTo x="14301" y="16291"/>
                <wp:lineTo x="14301" y="14678"/>
                <wp:lineTo x="12513" y="14678"/>
                <wp:lineTo x="12513" y="13012"/>
                <wp:lineTo x="2979" y="13012"/>
                <wp:lineTo x="2979" y="12127"/>
                <wp:lineTo x="5065" y="12127"/>
                <wp:lineTo x="5065" y="9629"/>
                <wp:lineTo x="3873" y="9629"/>
                <wp:lineTo x="3873" y="9160"/>
                <wp:lineTo x="4469" y="9160"/>
                <wp:lineTo x="4469" y="4997"/>
                <wp:lineTo x="1192" y="4997"/>
                <wp:lineTo x="1192" y="1770"/>
                <wp:lineTo x="0" y="1770"/>
                <wp:lineTo x="0" y="0"/>
              </wp:wrapPolygon>
            </wp:wrapTight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box 2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06680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5" behindDoc="0" locked="0" layoutInCell="1" allowOverlap="1">
                <wp:simplePos x="0" y="0"/>
                <wp:positionH relativeFrom="page">
                  <wp:posOffset>2477770</wp:posOffset>
                </wp:positionH>
                <wp:positionV relativeFrom="margin">
                  <wp:posOffset>2388235</wp:posOffset>
                </wp:positionV>
                <wp:extent cx="1755140" cy="254635"/>
                <wp:effectExtent l="0" t="0" r="0" b="0"/>
                <wp:wrapTopAndBottom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5140" cy="2546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83DC0" w:rsidRDefault="00F65584">
                            <w:pPr>
                              <w:pStyle w:val="1"/>
                              <w:shd w:val="clear" w:color="auto" w:fill="auto"/>
                              <w:tabs>
                                <w:tab w:val="left" w:pos="2247"/>
                              </w:tabs>
                              <w:spacing w:after="0" w:line="240" w:lineRule="auto"/>
                            </w:pPr>
                            <w:r>
                              <w:t>г&lt;°"</w:t>
                            </w:r>
                            <w:r>
                              <w:tab/>
                            </w:r>
                            <w:r>
                              <w:rPr>
                                <w:vertAlign w:val="subscript"/>
                              </w:rPr>
                              <w:t>ЛП</w:t>
                            </w:r>
                            <w:r>
                              <w:t>Н*</w:t>
                            </w:r>
                          </w:p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8" type="#_x0000_t202" style="position:absolute;margin-left:166.65000000000001pt;margin-top:188.05000000000001pt;width:138.19999999999999pt;height:20.050000000000001pt;z-index:-125829368;mso-wrap-distance-left:9.pt;mso-wrap-distance-right:9.pt;mso-position-horizontal-relative:margin;mso-position-vertical-relative:margin" filled="f" stroked="f">
                <v:textbox style="mso-fit-shape-to-text:t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247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г&lt;°"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vertAlign w:val="subscript"/>
                          <w:lang w:val="ru-RU" w:eastAsia="ru-RU" w:bidi="ru-RU"/>
                        </w:rPr>
                        <w:t>ЛП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Н*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bookmarkStart w:id="13" w:name="bookmark14"/>
      <w:r>
        <w:rPr>
          <w:color w:val="ADA293"/>
        </w:rPr>
        <w:t xml:space="preserve">V </w:t>
      </w:r>
      <w:r>
        <w:t>&gt;*&lt;&gt;*$*^</w:t>
      </w:r>
      <w:bookmarkEnd w:id="13"/>
    </w:p>
    <w:p w:rsidR="00083DC0" w:rsidRDefault="00F65584">
      <w:pPr>
        <w:pStyle w:val="1"/>
        <w:shd w:val="clear" w:color="auto" w:fill="auto"/>
        <w:spacing w:after="0" w:line="187" w:lineRule="auto"/>
        <w:ind w:left="4240" w:right="5020" w:firstLine="200"/>
        <w:jc w:val="left"/>
        <w:sectPr w:rsidR="00083DC0">
          <w:headerReference w:type="even" r:id="rId17"/>
          <w:headerReference w:type="default" r:id="rId18"/>
          <w:pgSz w:w="11900" w:h="16840"/>
          <w:pgMar w:top="1012" w:right="1129" w:bottom="1156" w:left="569" w:header="0" w:footer="3" w:gutter="0"/>
          <w:cols w:space="720"/>
          <w:noEndnote/>
          <w:docGrid w:linePitch="360"/>
        </w:sectPr>
      </w:pPr>
      <w:r>
        <w:t>*М* иО®</w:t>
      </w:r>
      <w:r>
        <w:rPr>
          <w:vertAlign w:val="superscript"/>
        </w:rPr>
        <w:t xml:space="preserve">С </w:t>
      </w:r>
      <w:r>
        <w:t>О ^&lt;*</w:t>
      </w:r>
      <w:r>
        <w:rPr>
          <w:vertAlign w:val="superscript"/>
        </w:rPr>
        <w:t>г</w:t>
      </w:r>
      <w:r>
        <w:t>"</w:t>
      </w:r>
    </w:p>
    <w:p w:rsidR="00083DC0" w:rsidRDefault="00F65584">
      <w:pPr>
        <w:pStyle w:val="20"/>
        <w:shd w:val="clear" w:color="auto" w:fill="auto"/>
        <w:spacing w:after="300" w:line="240" w:lineRule="auto"/>
        <w:ind w:left="0" w:right="260" w:firstLine="0"/>
        <w:jc w:val="right"/>
      </w:pPr>
      <w:r>
        <w:t>Приложение №3</w:t>
      </w:r>
    </w:p>
    <w:p w:rsidR="00083DC0" w:rsidRDefault="00F65584">
      <w:pPr>
        <w:pStyle w:val="20"/>
        <w:shd w:val="clear" w:color="auto" w:fill="auto"/>
        <w:spacing w:after="0" w:line="293" w:lineRule="auto"/>
        <w:ind w:left="6700" w:firstLine="0"/>
      </w:pPr>
      <w:r>
        <w:t>к письму Федеральной службы но надзору в сфере защиты прав потребителей и благополучия человека</w:t>
      </w:r>
    </w:p>
    <w:p w:rsidR="00083DC0" w:rsidRDefault="00F65584">
      <w:pPr>
        <w:pStyle w:val="20"/>
        <w:shd w:val="clear" w:color="auto" w:fill="auto"/>
        <w:tabs>
          <w:tab w:val="left" w:leader="underscore" w:pos="8459"/>
          <w:tab w:val="left" w:leader="underscore" w:pos="9975"/>
        </w:tabs>
        <w:spacing w:after="0" w:line="293" w:lineRule="auto"/>
        <w:ind w:left="6700" w:firstLine="0"/>
        <w:jc w:val="both"/>
        <w:sectPr w:rsidR="00083DC0">
          <w:headerReference w:type="even" r:id="rId19"/>
          <w:headerReference w:type="default" r:id="rId20"/>
          <w:pgSz w:w="11900" w:h="16840"/>
          <w:pgMar w:top="999" w:right="1130" w:bottom="1719" w:left="580" w:header="0" w:footer="1291" w:gutter="0"/>
          <w:cols w:space="720"/>
          <w:noEndnote/>
          <w:docGrid w:linePitch="360"/>
        </w:sectPr>
      </w:pPr>
      <w:r>
        <w:t>от</w:t>
      </w:r>
      <w:r>
        <w:tab/>
        <w:t>№</w:t>
      </w:r>
      <w:r>
        <w:tab/>
      </w:r>
    </w:p>
    <w:p w:rsidR="00083DC0" w:rsidRDefault="00083DC0">
      <w:pPr>
        <w:spacing w:line="166" w:lineRule="exact"/>
        <w:rPr>
          <w:sz w:val="13"/>
          <w:szCs w:val="13"/>
        </w:rPr>
      </w:pPr>
    </w:p>
    <w:p w:rsidR="00083DC0" w:rsidRDefault="00083DC0">
      <w:pPr>
        <w:spacing w:line="14" w:lineRule="exact"/>
        <w:sectPr w:rsidR="00083DC0">
          <w:type w:val="continuous"/>
          <w:pgSz w:w="11900" w:h="16840"/>
          <w:pgMar w:top="999" w:right="0" w:bottom="999" w:left="0" w:header="0" w:footer="3" w:gutter="0"/>
          <w:cols w:space="720"/>
          <w:noEndnote/>
          <w:docGrid w:linePitch="360"/>
        </w:sectPr>
      </w:pPr>
    </w:p>
    <w:p w:rsidR="00083DC0" w:rsidRDefault="00F65584">
      <w:pPr>
        <w:pStyle w:val="20"/>
        <w:shd w:val="clear" w:color="auto" w:fill="auto"/>
        <w:spacing w:after="400" w:line="240" w:lineRule="auto"/>
        <w:ind w:left="0" w:firstLine="0"/>
        <w:jc w:val="center"/>
      </w:pPr>
      <w:r>
        <w:t>Памятка</w:t>
      </w:r>
    </w:p>
    <w:p w:rsidR="00083DC0" w:rsidRDefault="00F65584">
      <w:pPr>
        <w:pStyle w:val="20"/>
        <w:shd w:val="clear" w:color="auto" w:fill="auto"/>
        <w:spacing w:after="60" w:line="346" w:lineRule="auto"/>
        <w:ind w:left="0" w:firstLine="0"/>
        <w:jc w:val="center"/>
      </w:pPr>
      <w:r>
        <w:t>ИСПОЛЬЗОВАНИЕ ОДНОРАЗОВОЙ МАСКИ СНИЖАЕТ</w:t>
      </w:r>
      <w:r>
        <w:br/>
        <w:t xml:space="preserve">ВЕРОЯТНОСТЬ ЗАРАЖЕНИЯ КОРОНАВИРУСОМ 2019- </w:t>
      </w:r>
      <w:r>
        <w:rPr>
          <w:lang w:val="en-US" w:eastAsia="en-US" w:bidi="en-US"/>
        </w:rPr>
        <w:t>nCoV</w:t>
      </w:r>
    </w:p>
    <w:p w:rsidR="00083DC0" w:rsidRDefault="00F65584">
      <w:pPr>
        <w:pStyle w:val="20"/>
        <w:shd w:val="clear" w:color="auto" w:fill="auto"/>
        <w:spacing w:line="348" w:lineRule="auto"/>
        <w:ind w:firstLine="40"/>
      </w:pPr>
      <w:r>
        <w:t>НАДЕВАЙТЕ МАСКУ В ЗАКРЫТЫХ ПОМЕЩЕНИЯХ, В МЕСТАХ БОЛЬШОГО СКОПЛЕНИЯ ЛЮДЕЙ, ПРИ КОНТАКТАХ С ЛЮДЬМИ С СИМПТОМАМИ ВИРУСНОГО РЕСПИРАТОРНОГО ЗАБОЛЕВАНИЯ</w:t>
      </w:r>
    </w:p>
    <w:p w:rsidR="00083DC0" w:rsidRDefault="00F65584">
      <w:pPr>
        <w:pStyle w:val="20"/>
        <w:shd w:val="clear" w:color="auto" w:fill="auto"/>
        <w:spacing w:after="220" w:line="353" w:lineRule="auto"/>
        <w:ind w:firstLine="40"/>
      </w:pPr>
      <w:r>
        <w:t>МАСКА ДОЛЖНА ПЛОТНО ПРИЛЕГАТЬ К ЛИЦУ И ЗАКРЫВАТЬ РОТ, НОС И ПОДБОРОДОК</w:t>
      </w:r>
    </w:p>
    <w:p w:rsidR="00083DC0" w:rsidRDefault="00F65584">
      <w:pPr>
        <w:pStyle w:val="20"/>
        <w:shd w:val="clear" w:color="auto" w:fill="auto"/>
        <w:spacing w:line="353" w:lineRule="auto"/>
        <w:ind w:left="0" w:firstLine="0"/>
      </w:pPr>
      <w:r>
        <w:rPr>
          <w:noProof/>
          <w:lang w:bidi="ar-SA"/>
        </w:rPr>
        <w:drawing>
          <wp:anchor distT="0" distB="530860" distL="118110" distR="114300" simplePos="0" relativeHeight="125829387" behindDoc="0" locked="0" layoutInCell="1" allowOverlap="1">
            <wp:simplePos x="0" y="0"/>
            <wp:positionH relativeFrom="page">
              <wp:posOffset>1245870</wp:posOffset>
            </wp:positionH>
            <wp:positionV relativeFrom="paragraph">
              <wp:posOffset>63500</wp:posOffset>
            </wp:positionV>
            <wp:extent cx="237490" cy="231775"/>
            <wp:effectExtent l="0" t="0" r="0" b="0"/>
            <wp:wrapSquare wrapText="bothSides"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3749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523875" distB="0" distL="114300" distR="114300" simplePos="0" relativeHeight="125829388" behindDoc="0" locked="0" layoutInCell="1" allowOverlap="1">
            <wp:simplePos x="0" y="0"/>
            <wp:positionH relativeFrom="page">
              <wp:posOffset>1242695</wp:posOffset>
            </wp:positionH>
            <wp:positionV relativeFrom="paragraph">
              <wp:posOffset>587375</wp:posOffset>
            </wp:positionV>
            <wp:extent cx="237490" cy="237490"/>
            <wp:effectExtent l="0" t="0" r="0" b="0"/>
            <wp:wrapSquare wrapText="bothSides"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box 33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3749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НАЛИЧИИ ВШИТОГО КРЕПЛЕНИЯ В ОБЛАСТИ НОСА, ЕГО НАДО ПЛОТНО ПРИЖАТЬ К СПИНКЕ НОСА</w:t>
      </w:r>
    </w:p>
    <w:p w:rsidR="00083DC0" w:rsidRDefault="00F65584">
      <w:pPr>
        <w:pStyle w:val="20"/>
        <w:shd w:val="clear" w:color="auto" w:fill="auto"/>
        <w:spacing w:line="353" w:lineRule="auto"/>
        <w:ind w:left="0" w:firstLine="0"/>
      </w:pPr>
      <w:r>
        <w:t>ЕСЛИ НА МАСКЕ ЕСТЬ СПЕЦИАЛЬНЫЕ СКЛАДКИ, - РАСПРАВЬТЕ ИХ</w:t>
      </w:r>
    </w:p>
    <w:p w:rsidR="00083DC0" w:rsidRDefault="00F65584">
      <w:pPr>
        <w:pStyle w:val="20"/>
        <w:shd w:val="clear" w:color="auto" w:fill="auto"/>
        <w:spacing w:line="346" w:lineRule="auto"/>
        <w:ind w:firstLine="40"/>
      </w:pPr>
      <w:r>
        <w:t>МЕНЯЙТЕ МАСКУ НА НОВУЮ КАЖДЫЕ 2-3 ЧАСА ИЛИ ЧАЩЕ</w:t>
      </w:r>
    </w:p>
    <w:p w:rsidR="00083DC0" w:rsidRDefault="00F65584">
      <w:pPr>
        <w:pStyle w:val="20"/>
        <w:shd w:val="clear" w:color="auto" w:fill="auto"/>
        <w:spacing w:line="346" w:lineRule="auto"/>
        <w:ind w:firstLine="40"/>
      </w:pPr>
      <w:r>
        <w:t>ВЫБРАСЫВАЙТЕ МАСКУ В УРНУ СРАЗУ ПОСЛЕ ИСПОЛЬЗОВАНИЯ</w:t>
      </w:r>
    </w:p>
    <w:p w:rsidR="00083DC0" w:rsidRDefault="00F65584">
      <w:pPr>
        <w:pStyle w:val="20"/>
        <w:shd w:val="clear" w:color="auto" w:fill="auto"/>
        <w:spacing w:line="360" w:lineRule="auto"/>
        <w:ind w:firstLine="40"/>
      </w:pPr>
      <w:r>
        <w:t>ПОСЛЕ ПРИКОСНОВЕНИЯ К ИСПОЛЬЗОВАННОЙ МАСКЕ, - ТЩАТЕЛЬНО ВЫМОЙТЕ РУКИ С МЫЛОМ</w:t>
      </w:r>
    </w:p>
    <w:p w:rsidR="00083DC0" w:rsidRDefault="00F65584">
      <w:pPr>
        <w:pStyle w:val="20"/>
        <w:shd w:val="clear" w:color="auto" w:fill="auto"/>
        <w:spacing w:after="60" w:line="434" w:lineRule="auto"/>
        <w:ind w:firstLine="40"/>
      </w:pPr>
      <w:r>
        <w:t>НОСИТЬ МАСКУ НА БЕЗЛЮДНЫХ ОТКРЫТЫХ ПРОСТРАНСТВАХ - НЕЦЕЛЕСООБРАЗНО ПОВТОРНО ИСПОЛЬЗОВАТЬ МАСКУ НЕЛЬЗЯ</w:t>
      </w:r>
    </w:p>
    <w:p w:rsidR="00083DC0" w:rsidRDefault="00F65584">
      <w:pPr>
        <w:pStyle w:val="20"/>
        <w:shd w:val="clear" w:color="auto" w:fill="auto"/>
        <w:spacing w:after="0"/>
        <w:ind w:left="0" w:firstLine="600"/>
      </w:pPr>
      <w:r>
        <w:t xml:space="preserve">ТОЛЬКО В СОЧЕТАНИИ С ТЩАТЕЛЬНОЙ ГИГИЕНОЙ РУК И КАРАНТИННЫМИ МЕРАМИ ИСПОЛЬЗОВАНИЕ МАСКИ </w:t>
      </w:r>
      <w:r>
        <w:rPr>
          <w:color w:val="BE8A59"/>
        </w:rPr>
        <w:t xml:space="preserve">&lt;_&gt; </w:t>
      </w:r>
      <w:r>
        <w:t>БУДЕТ МАКСИМАЛЬНО ЭФФЕКТИВНО ДЛЯ</w:t>
      </w:r>
    </w:p>
    <w:p w:rsidR="00083DC0" w:rsidRDefault="00F65584">
      <w:pPr>
        <w:pStyle w:val="20"/>
        <w:shd w:val="clear" w:color="auto" w:fill="auto"/>
        <w:ind w:firstLine="40"/>
      </w:pPr>
      <w:r>
        <w:t xml:space="preserve">ПРЕДОТВРАЩЕНИЯ ЗАРАЖЕНИЯ И РАСПРОСТРАНЕНИЯ КОРОНАВИРУСА 2019 - </w:t>
      </w:r>
      <w:r>
        <w:rPr>
          <w:lang w:val="en-US" w:eastAsia="en-US" w:bidi="en-US"/>
        </w:rPr>
        <w:t>nCoV</w:t>
      </w:r>
    </w:p>
    <w:p w:rsidR="00083DC0" w:rsidRDefault="00F65584">
      <w:pPr>
        <w:pStyle w:val="20"/>
        <w:shd w:val="clear" w:color="auto" w:fill="auto"/>
        <w:spacing w:line="343" w:lineRule="auto"/>
        <w:ind w:firstLine="40"/>
      </w:pPr>
      <w:r>
        <w:t>МАКСИМАЛЬНО ЭФФЕКТИВНО ИСПОЛЬЗОВАНИЕ МАСКИ - ТОЛЬКО В СОЧЕТАНИИ С ВАКЦИНАЦИЕЙ, ТЩАТЕЛЬНОЙ ГИГИЕНОЙ РУКИ КАРАНТИННЫМИ МЕРАМИ</w:t>
      </w:r>
    </w:p>
    <w:sectPr w:rsidR="00083DC0">
      <w:type w:val="continuous"/>
      <w:pgSz w:w="11900" w:h="16840"/>
      <w:pgMar w:top="999" w:right="2582" w:bottom="999" w:left="195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979" w:rsidRDefault="00630979">
      <w:r>
        <w:separator/>
      </w:r>
    </w:p>
  </w:endnote>
  <w:endnote w:type="continuationSeparator" w:id="0">
    <w:p w:rsidR="00630979" w:rsidRDefault="00630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979" w:rsidRDefault="00630979"/>
  </w:footnote>
  <w:footnote w:type="continuationSeparator" w:id="0">
    <w:p w:rsidR="00630979" w:rsidRDefault="0063097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3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27F6" w:rsidRPr="00DA27F6">
                            <w:rPr>
                              <w:rFonts w:ascii="Arial" w:eastAsia="Arial" w:hAnsi="Arial" w:cs="Arial"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" o:spid="_x0000_s1027" type="#_x0000_t202" style="position:absolute;margin-left:279.3pt;margin-top:36.9pt;width:9.85pt;height:8.7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27F6" w:rsidRPr="00DA27F6">
                      <w:rPr>
                        <w:rFonts w:ascii="Arial" w:eastAsia="Arial" w:hAnsi="Arial" w:cs="Arial"/>
                        <w:noProof/>
                      </w:rPr>
                      <w:t>2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1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630979" w:rsidRPr="00630979">
                            <w:rPr>
                              <w:rFonts w:ascii="Arial" w:eastAsia="Arial" w:hAnsi="Arial" w:cs="Arial"/>
                              <w:noProof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1028" type="#_x0000_t202" style="position:absolute;margin-left:279.3pt;margin-top:36.9pt;width:9.85pt;height:8.7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630979" w:rsidRPr="00630979">
                      <w:rPr>
                        <w:rFonts w:ascii="Arial" w:eastAsia="Arial" w:hAnsi="Arial" w:cs="Arial"/>
                        <w:noProof/>
                      </w:rPr>
                      <w:t>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5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27F6" w:rsidRPr="00DA27F6">
                            <w:rPr>
                              <w:rFonts w:ascii="Arial" w:eastAsia="Arial" w:hAnsi="Arial" w:cs="Arial"/>
                              <w:noProof/>
                            </w:rPr>
                            <w:t>8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" o:spid="_x0000_s1029" type="#_x0000_t202" style="position:absolute;margin-left:279.3pt;margin-top:36.9pt;width:9.85pt;height:8.7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27F6" w:rsidRPr="00DA27F6">
                      <w:rPr>
                        <w:rFonts w:ascii="Arial" w:eastAsia="Arial" w:hAnsi="Arial" w:cs="Arial"/>
                        <w:noProof/>
                      </w:rPr>
                      <w:t>8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083DC0">
    <w:pPr>
      <w:spacing w:line="14" w:lineRule="exac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9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27F6" w:rsidRPr="00DA27F6">
                            <w:rPr>
                              <w:rFonts w:ascii="Arial" w:eastAsia="Arial" w:hAnsi="Arial" w:cs="Arial"/>
                              <w:noProof/>
                            </w:rPr>
                            <w:t>10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" o:spid="_x0000_s1030" type="#_x0000_t202" style="position:absolute;margin-left:279.3pt;margin-top:36.9pt;width:9.85pt;height:8.7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27F6" w:rsidRPr="00DA27F6">
                      <w:rPr>
                        <w:rFonts w:ascii="Arial" w:eastAsia="Arial" w:hAnsi="Arial" w:cs="Arial"/>
                        <w:noProof/>
                      </w:rPr>
                      <w:t>10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7" behindDoc="1" locked="0" layoutInCell="1" allowOverlap="1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A27F6" w:rsidRPr="00DA27F6">
                            <w:rPr>
                              <w:rFonts w:ascii="Arial" w:eastAsia="Arial" w:hAnsi="Arial" w:cs="Arial"/>
                              <w:noProof/>
                            </w:rPr>
                            <w:t>11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" o:spid="_x0000_s1031" type="#_x0000_t202" style="position:absolute;margin-left:279.3pt;margin-top:36.9pt;width:9.85pt;height:8.7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A27F6" w:rsidRPr="00DA27F6">
                      <w:rPr>
                        <w:rFonts w:ascii="Arial" w:eastAsia="Arial" w:hAnsi="Arial" w:cs="Arial"/>
                        <w:noProof/>
                      </w:rPr>
                      <w:t>11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12D5D"/>
    <w:multiLevelType w:val="multilevel"/>
    <w:tmpl w:val="2D742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C0"/>
    <w:rsid w:val="00083DC0"/>
    <w:rsid w:val="0017667B"/>
    <w:rsid w:val="00630979"/>
    <w:rsid w:val="00DA27F6"/>
    <w:rsid w:val="00F6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A4C61"/>
      <w:sz w:val="56"/>
      <w:szCs w:val="56"/>
      <w:u w:val="singl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240" w:line="257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ind w:left="81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6" w:lineRule="auto"/>
      <w:ind w:left="850" w:right="84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180" w:lineRule="auto"/>
      <w:outlineLvl w:val="2"/>
    </w:pPr>
    <w:rPr>
      <w:rFonts w:ascii="Arial" w:eastAsia="Arial" w:hAnsi="Arial" w:cs="Arial"/>
      <w:i/>
      <w:iCs/>
      <w:sz w:val="48"/>
      <w:szCs w:val="48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</w:pPr>
    <w:rPr>
      <w:rFonts w:ascii="Arial" w:eastAsia="Arial" w:hAnsi="Arial" w:cs="Arial"/>
      <w:b/>
      <w:bCs/>
      <w:sz w:val="16"/>
      <w:szCs w:val="16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780" w:line="180" w:lineRule="auto"/>
      <w:outlineLvl w:val="0"/>
    </w:pPr>
    <w:rPr>
      <w:rFonts w:ascii="Times New Roman" w:eastAsia="Times New Roman" w:hAnsi="Times New Roman" w:cs="Times New Roman"/>
      <w:i/>
      <w:iCs/>
      <w:color w:val="4A4C61"/>
      <w:sz w:val="56"/>
      <w:szCs w:val="56"/>
      <w:u w:val="single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20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240" w:line="257" w:lineRule="auto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840" w:after="1120"/>
      <w:jc w:val="righ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a4">
    <w:name w:val="Balloon Text"/>
    <w:basedOn w:val="a"/>
    <w:link w:val="a5"/>
    <w:uiPriority w:val="99"/>
    <w:semiHidden/>
    <w:unhideWhenUsed/>
    <w:rsid w:val="00DA27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7F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A4C61"/>
      <w:sz w:val="56"/>
      <w:szCs w:val="56"/>
      <w:u w:val="singl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240" w:line="257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ind w:left="81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6" w:lineRule="auto"/>
      <w:ind w:left="850" w:right="84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180" w:lineRule="auto"/>
      <w:outlineLvl w:val="2"/>
    </w:pPr>
    <w:rPr>
      <w:rFonts w:ascii="Arial" w:eastAsia="Arial" w:hAnsi="Arial" w:cs="Arial"/>
      <w:i/>
      <w:iCs/>
      <w:sz w:val="48"/>
      <w:szCs w:val="48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</w:pPr>
    <w:rPr>
      <w:rFonts w:ascii="Arial" w:eastAsia="Arial" w:hAnsi="Arial" w:cs="Arial"/>
      <w:b/>
      <w:bCs/>
      <w:sz w:val="16"/>
      <w:szCs w:val="16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780" w:line="180" w:lineRule="auto"/>
      <w:outlineLvl w:val="0"/>
    </w:pPr>
    <w:rPr>
      <w:rFonts w:ascii="Times New Roman" w:eastAsia="Times New Roman" w:hAnsi="Times New Roman" w:cs="Times New Roman"/>
      <w:i/>
      <w:iCs/>
      <w:color w:val="4A4C61"/>
      <w:sz w:val="56"/>
      <w:szCs w:val="56"/>
      <w:u w:val="single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20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240" w:line="257" w:lineRule="auto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840" w:after="1120"/>
      <w:jc w:val="righ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a4">
    <w:name w:val="Balloon Text"/>
    <w:basedOn w:val="a"/>
    <w:link w:val="a5"/>
    <w:uiPriority w:val="99"/>
    <w:semiHidden/>
    <w:unhideWhenUsed/>
    <w:rsid w:val="00DA27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7F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Вансович Елена Николаевна</dc:creator>
  <cp:lastModifiedBy>1</cp:lastModifiedBy>
  <cp:revision>2</cp:revision>
  <dcterms:created xsi:type="dcterms:W3CDTF">2020-02-06T05:35:00Z</dcterms:created>
  <dcterms:modified xsi:type="dcterms:W3CDTF">2020-02-06T05:35:00Z</dcterms:modified>
</cp:coreProperties>
</file>