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67" w:rsidRDefault="00E77B67" w:rsidP="00E77B67">
      <w:pPr>
        <w:pStyle w:val="a3"/>
        <w:shd w:val="clear" w:color="auto" w:fill="FFFFFF"/>
        <w:jc w:val="center"/>
      </w:pPr>
      <w:r>
        <w:rPr>
          <w:b/>
          <w:bCs/>
          <w:color w:val="000000"/>
        </w:rPr>
        <w:t>Рекомендации при подготовке к ЕГЭ и ГИА</w:t>
      </w:r>
    </w:p>
    <w:p w:rsidR="00E77B67" w:rsidRDefault="00E77B67" w:rsidP="00E77B67">
      <w:pPr>
        <w:pStyle w:val="a3"/>
        <w:shd w:val="clear" w:color="auto" w:fill="FFFFFF"/>
      </w:pPr>
      <w:r>
        <w:rPr>
          <w:color w:val="000000"/>
        </w:rPr>
        <w:t>Единый государственный экзамен в психологическом плане для школьников -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w:t>
      </w:r>
    </w:p>
    <w:p w:rsidR="00E77B67" w:rsidRDefault="00E77B67" w:rsidP="00E77B67">
      <w:pPr>
        <w:pStyle w:val="a3"/>
        <w:shd w:val="clear" w:color="auto" w:fill="FFFFFF"/>
      </w:pPr>
      <w:r>
        <w:rPr>
          <w:color w:val="000000"/>
        </w:rPr>
        <w:t xml:space="preserve">Обучение навыкам </w:t>
      </w:r>
      <w:proofErr w:type="spellStart"/>
      <w:r>
        <w:rPr>
          <w:color w:val="000000"/>
        </w:rPr>
        <w:t>саморегуляции</w:t>
      </w:r>
      <w:proofErr w:type="spellEnd"/>
      <w:r>
        <w:rPr>
          <w:color w:val="000000"/>
        </w:rPr>
        <w:t>, самоконтроля. Повышение уверенности в себе, в своих силах, тестирования. ЕГЭ и ГИА требуют предварительной подготовки всех участников образовательного процесса. Для решения этих задач рекомендуется следующее:</w:t>
      </w:r>
    </w:p>
    <w:p w:rsidR="00E77B67" w:rsidRDefault="00E77B67" w:rsidP="00E77B67">
      <w:pPr>
        <w:pStyle w:val="a3"/>
        <w:numPr>
          <w:ilvl w:val="0"/>
          <w:numId w:val="1"/>
        </w:numPr>
        <w:shd w:val="clear" w:color="auto" w:fill="FFFFFF"/>
      </w:pPr>
      <w:r>
        <w:rPr>
          <w:color w:val="000000"/>
        </w:rPr>
        <w:t>Сначала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
    <w:p w:rsidR="00E77B67" w:rsidRDefault="00E77B67" w:rsidP="00E77B67">
      <w:pPr>
        <w:pStyle w:val="a3"/>
        <w:numPr>
          <w:ilvl w:val="0"/>
          <w:numId w:val="1"/>
        </w:numPr>
        <w:shd w:val="clear" w:color="auto" w:fill="FFFFFF"/>
      </w:pPr>
      <w:r>
        <w:rPr>
          <w:color w:val="000000"/>
        </w:rPr>
        <w:t>Составь план занятий на каждый день.</w:t>
      </w:r>
    </w:p>
    <w:p w:rsidR="00E77B67" w:rsidRDefault="00E77B67" w:rsidP="00E77B67">
      <w:pPr>
        <w:pStyle w:val="a3"/>
        <w:numPr>
          <w:ilvl w:val="0"/>
          <w:numId w:val="1"/>
        </w:numPr>
        <w:shd w:val="clear" w:color="auto" w:fill="FFFFFF"/>
      </w:pPr>
      <w:r>
        <w:rPr>
          <w:color w:val="000000"/>
        </w:rPr>
        <w:t>Активно работай с изучаемым материалом при его чтении. Пользуйся следующими методами:</w:t>
      </w:r>
    </w:p>
    <w:p w:rsidR="00E77B67" w:rsidRDefault="00E77B67" w:rsidP="00E77B67">
      <w:pPr>
        <w:pStyle w:val="a3"/>
        <w:shd w:val="clear" w:color="auto" w:fill="FFFFFF"/>
      </w:pPr>
      <w:r>
        <w:rPr>
          <w:color w:val="000000"/>
        </w:rPr>
        <w:t>* отмечай главное карандашом;</w:t>
      </w:r>
    </w:p>
    <w:p w:rsidR="00E77B67" w:rsidRDefault="00E77B67" w:rsidP="00E77B67">
      <w:pPr>
        <w:pStyle w:val="a3"/>
        <w:shd w:val="clear" w:color="auto" w:fill="FFFFFF"/>
      </w:pPr>
      <w:r>
        <w:rPr>
          <w:color w:val="000000"/>
        </w:rPr>
        <w:t>* делай заметки;</w:t>
      </w:r>
    </w:p>
    <w:p w:rsidR="00E77B67" w:rsidRDefault="00E77B67" w:rsidP="00E77B67">
      <w:pPr>
        <w:pStyle w:val="a3"/>
        <w:shd w:val="clear" w:color="auto" w:fill="FFFFFF"/>
      </w:pPr>
      <w:r>
        <w:rPr>
          <w:color w:val="000000"/>
        </w:rPr>
        <w:t>* повторяй текст вслух;</w:t>
      </w:r>
    </w:p>
    <w:p w:rsidR="00E77B67" w:rsidRDefault="00E77B67" w:rsidP="00E77B67">
      <w:pPr>
        <w:pStyle w:val="a3"/>
        <w:shd w:val="clear" w:color="auto" w:fill="FFFFFF"/>
      </w:pPr>
      <w:r>
        <w:rPr>
          <w:color w:val="000000"/>
        </w:rPr>
        <w:t>* обсуждай возникшие вопросы с одноклассниками.</w:t>
      </w:r>
    </w:p>
    <w:p w:rsidR="00E77B67" w:rsidRDefault="00E77B67" w:rsidP="00E77B67">
      <w:pPr>
        <w:pStyle w:val="a3"/>
        <w:shd w:val="clear" w:color="auto" w:fill="FFFFFF"/>
      </w:pPr>
      <w:r>
        <w:rPr>
          <w:color w:val="000000"/>
        </w:rPr>
        <w:t>* для оптимального размещения информации в памяти пользуйся такими приёмами:</w:t>
      </w:r>
    </w:p>
    <w:p w:rsidR="00E77B67" w:rsidRDefault="00E77B67" w:rsidP="00E77B67">
      <w:pPr>
        <w:pStyle w:val="a3"/>
        <w:shd w:val="clear" w:color="auto" w:fill="FFFFFF"/>
      </w:pPr>
      <w:r>
        <w:rPr>
          <w:color w:val="000000"/>
        </w:rPr>
        <w:t>- метод опорных слов;</w:t>
      </w:r>
    </w:p>
    <w:p w:rsidR="00E77B67" w:rsidRDefault="00E77B67" w:rsidP="00E77B67">
      <w:pPr>
        <w:pStyle w:val="a3"/>
        <w:shd w:val="clear" w:color="auto" w:fill="FFFFFF"/>
      </w:pPr>
      <w:r>
        <w:rPr>
          <w:color w:val="000000"/>
        </w:rPr>
        <w:t>- метод ассоциаций.</w:t>
      </w:r>
    </w:p>
    <w:p w:rsidR="00E77B67" w:rsidRDefault="00E77B67" w:rsidP="00E77B67">
      <w:pPr>
        <w:pStyle w:val="a3"/>
        <w:shd w:val="clear" w:color="auto" w:fill="FFFFFF"/>
      </w:pPr>
      <w:r>
        <w:rPr>
          <w:color w:val="000000"/>
        </w:rPr>
        <w:t>* Позанимавшись около часа, сделай короткий перерыв.</w:t>
      </w:r>
    </w:p>
    <w:p w:rsidR="00E77B67" w:rsidRDefault="00E77B67" w:rsidP="00E77B67">
      <w:pPr>
        <w:pStyle w:val="a3"/>
        <w:shd w:val="clear" w:color="auto" w:fill="FFFFFF"/>
      </w:pPr>
      <w:r>
        <w:rPr>
          <w:color w:val="000000"/>
        </w:rPr>
        <w:t>* 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E77B67" w:rsidRPr="00E77B67" w:rsidRDefault="00E77B67" w:rsidP="00E77B67">
      <w:pPr>
        <w:pStyle w:val="a3"/>
        <w:shd w:val="clear" w:color="auto" w:fill="FFFFFF"/>
        <w:jc w:val="center"/>
        <w:rPr>
          <w:u w:val="single"/>
        </w:rPr>
      </w:pPr>
      <w:r w:rsidRPr="00E77B67">
        <w:rPr>
          <w:b/>
          <w:bCs/>
          <w:color w:val="000000"/>
          <w:u w:val="single"/>
        </w:rPr>
        <w:t>Накануне экзамена</w:t>
      </w:r>
    </w:p>
    <w:p w:rsidR="00E77B67" w:rsidRDefault="00E77B67" w:rsidP="00E77B67">
      <w:pPr>
        <w:pStyle w:val="a3"/>
        <w:numPr>
          <w:ilvl w:val="0"/>
          <w:numId w:val="2"/>
        </w:numPr>
        <w:shd w:val="clear" w:color="auto" w:fill="FFFFFF"/>
      </w:pPr>
      <w:r>
        <w:rPr>
          <w:color w:val="000000"/>
        </w:rPr>
        <w:t>Верь в свои силы, возможности, способности. Настраивайся на ситуацию успеха.</w:t>
      </w:r>
    </w:p>
    <w:p w:rsidR="00E77B67" w:rsidRDefault="00E77B67" w:rsidP="00E77B67">
      <w:pPr>
        <w:pStyle w:val="a3"/>
        <w:numPr>
          <w:ilvl w:val="0"/>
          <w:numId w:val="2"/>
        </w:numPr>
        <w:shd w:val="clear" w:color="auto" w:fill="FFFFFF"/>
      </w:pPr>
      <w:r>
        <w:rPr>
          <w:color w:val="000000"/>
        </w:rPr>
        <w:t>Для того чтобы не охватило экзаменационное волнение, рекомендуется представить себе обстановку ЕГЭ и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E77B67" w:rsidRDefault="00E77B67" w:rsidP="00E77B67">
      <w:pPr>
        <w:pStyle w:val="a3"/>
        <w:numPr>
          <w:ilvl w:val="0"/>
          <w:numId w:val="2"/>
        </w:numPr>
        <w:shd w:val="clear" w:color="auto" w:fill="FFFFFF"/>
      </w:pPr>
      <w:r>
        <w:rPr>
          <w:color w:val="000000"/>
        </w:rPr>
        <w:lastRenderedPageBreak/>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E77B67" w:rsidRPr="00E77B67" w:rsidRDefault="00E77B67" w:rsidP="00E77B67">
      <w:pPr>
        <w:pStyle w:val="a3"/>
        <w:shd w:val="clear" w:color="auto" w:fill="FFFFFF"/>
        <w:jc w:val="center"/>
        <w:rPr>
          <w:u w:val="single"/>
        </w:rPr>
      </w:pPr>
      <w:bookmarkStart w:id="0" w:name="_GoBack"/>
      <w:r w:rsidRPr="00E77B67">
        <w:rPr>
          <w:b/>
          <w:bCs/>
          <w:color w:val="000000"/>
          <w:u w:val="single"/>
        </w:rPr>
        <w:t>Во время экзамена</w:t>
      </w:r>
    </w:p>
    <w:bookmarkEnd w:id="0"/>
    <w:p w:rsidR="00E77B67" w:rsidRPr="00E77B67" w:rsidRDefault="00E77B67" w:rsidP="00E77B67">
      <w:pPr>
        <w:pStyle w:val="a4"/>
        <w:rPr>
          <w:sz w:val="24"/>
          <w:szCs w:val="24"/>
        </w:rPr>
      </w:pPr>
      <w:r w:rsidRPr="00E77B67">
        <w:rPr>
          <w:sz w:val="24"/>
          <w:szCs w:val="24"/>
        </w:rPr>
        <w:t>Итак, позади период подготовки. Не пожалей двух-трёх минут на то, чтобы привести себя в состояние равновесия. Подыши, успокойся. Вот и хорошо!</w:t>
      </w:r>
    </w:p>
    <w:p w:rsidR="00E77B67" w:rsidRPr="00E77B67" w:rsidRDefault="00E77B67" w:rsidP="00E77B67">
      <w:pPr>
        <w:pStyle w:val="a4"/>
        <w:rPr>
          <w:sz w:val="24"/>
          <w:szCs w:val="24"/>
        </w:rPr>
      </w:pPr>
      <w:r w:rsidRPr="00E77B67">
        <w:rPr>
          <w:sz w:val="24"/>
          <w:szCs w:val="24"/>
        </w:rPr>
        <w:t>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w:t>
      </w:r>
    </w:p>
    <w:p w:rsidR="00E77B67" w:rsidRDefault="00E77B67" w:rsidP="00E77B67">
      <w:pPr>
        <w:pStyle w:val="a3"/>
        <w:numPr>
          <w:ilvl w:val="0"/>
          <w:numId w:val="3"/>
        </w:numPr>
        <w:shd w:val="clear" w:color="auto" w:fill="FFFFFF"/>
      </w:pPr>
      <w:r>
        <w:rPr>
          <w:color w:val="000000"/>
        </w:rPr>
        <w:t>Будь внимателен! В начале тестирования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E77B67" w:rsidRDefault="00E77B67" w:rsidP="00E77B67">
      <w:pPr>
        <w:pStyle w:val="a3"/>
        <w:numPr>
          <w:ilvl w:val="0"/>
          <w:numId w:val="3"/>
        </w:numPr>
        <w:shd w:val="clear" w:color="auto" w:fill="FFFFFF"/>
      </w:pPr>
      <w:r>
        <w:rPr>
          <w:color w:val="000000"/>
        </w:rPr>
        <w:t xml:space="preserve">Соблюдай правила поведения на экзамене! Не выкрикивай с места: если ты хочешь задать вопрос организатору проведения ЕГЭ и ГИА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Pr>
          <w:color w:val="000000"/>
        </w:rPr>
        <w:t>тестопакетом</w:t>
      </w:r>
      <w:proofErr w:type="spellEnd"/>
      <w:r>
        <w:rPr>
          <w:color w:val="000000"/>
        </w:rPr>
        <w:t xml:space="preserve"> (опечатки, не пропечатанные буквы, отсутствие текста в бланке и пр.).</w:t>
      </w:r>
    </w:p>
    <w:p w:rsidR="00E77B67" w:rsidRDefault="00E77B67" w:rsidP="00E77B67">
      <w:pPr>
        <w:pStyle w:val="a3"/>
        <w:numPr>
          <w:ilvl w:val="0"/>
          <w:numId w:val="3"/>
        </w:numPr>
        <w:shd w:val="clear" w:color="auto" w:fill="FFFFFF"/>
      </w:pPr>
      <w:r>
        <w:rPr>
          <w:color w:val="000000"/>
        </w:rPr>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E77B67" w:rsidRDefault="00E77B67" w:rsidP="00E77B67">
      <w:pPr>
        <w:pStyle w:val="a3"/>
        <w:numPr>
          <w:ilvl w:val="0"/>
          <w:numId w:val="3"/>
        </w:numPr>
        <w:shd w:val="clear" w:color="auto" w:fill="FFFFFF"/>
      </w:pPr>
      <w:r>
        <w:rPr>
          <w:color w:val="000000"/>
        </w:rPr>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E77B67" w:rsidRDefault="00E77B67" w:rsidP="00E77B67">
      <w:pPr>
        <w:pStyle w:val="a3"/>
        <w:numPr>
          <w:ilvl w:val="0"/>
          <w:numId w:val="3"/>
        </w:numPr>
        <w:shd w:val="clear" w:color="auto" w:fill="FFFFFF"/>
      </w:pPr>
      <w:r>
        <w:rPr>
          <w:color w:val="000000"/>
        </w:rPr>
        <w:t>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E77B67" w:rsidRDefault="00E77B67" w:rsidP="00E77B67">
      <w:pPr>
        <w:pStyle w:val="a3"/>
        <w:numPr>
          <w:ilvl w:val="0"/>
          <w:numId w:val="3"/>
        </w:numPr>
        <w:shd w:val="clear" w:color="auto" w:fill="FFFFFF"/>
      </w:pPr>
      <w:r>
        <w:rPr>
          <w:color w:val="000000"/>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E77B67" w:rsidRDefault="00E77B67" w:rsidP="00E77B67">
      <w:pPr>
        <w:pStyle w:val="a3"/>
        <w:numPr>
          <w:ilvl w:val="0"/>
          <w:numId w:val="3"/>
        </w:numPr>
        <w:shd w:val="clear" w:color="auto" w:fill="FFFFFF"/>
      </w:pPr>
      <w:r>
        <w:rPr>
          <w:color w:val="000000"/>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E77B67" w:rsidRDefault="00E77B67" w:rsidP="00E77B67">
      <w:pPr>
        <w:pStyle w:val="a3"/>
        <w:numPr>
          <w:ilvl w:val="0"/>
          <w:numId w:val="3"/>
        </w:numPr>
        <w:shd w:val="clear" w:color="auto" w:fill="FFFFFF"/>
      </w:pPr>
      <w:r>
        <w:rPr>
          <w:color w:val="000000"/>
        </w:rPr>
        <w:t xml:space="preserve">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w:t>
      </w:r>
      <w:proofErr w:type="spellStart"/>
      <w:proofErr w:type="gramStart"/>
      <w:r>
        <w:rPr>
          <w:color w:val="000000"/>
        </w:rPr>
        <w:t>задании,если</w:t>
      </w:r>
      <w:proofErr w:type="spellEnd"/>
      <w:proofErr w:type="gramEnd"/>
      <w:r>
        <w:rPr>
          <w:color w:val="000000"/>
        </w:rPr>
        <w:t xml:space="preserve"> ты не справился с ним. Думай только о том, что каждое новое задание – это шанс набрать баллы.</w:t>
      </w:r>
    </w:p>
    <w:p w:rsidR="00E77B67" w:rsidRDefault="00E77B67" w:rsidP="00E77B67">
      <w:pPr>
        <w:pStyle w:val="a3"/>
        <w:numPr>
          <w:ilvl w:val="0"/>
          <w:numId w:val="3"/>
        </w:numPr>
        <w:shd w:val="clear" w:color="auto" w:fill="FFFFFF"/>
      </w:pPr>
      <w:r>
        <w:rPr>
          <w:color w:val="000000"/>
        </w:rPr>
        <w:t xml:space="preserve">Исключай! Многие задания можно быстрее решить, если не искать сразу правильный вариант ответа, а последовательно исключать те, которые явно не </w:t>
      </w:r>
      <w:r>
        <w:rPr>
          <w:color w:val="000000"/>
        </w:rPr>
        <w:lastRenderedPageBreak/>
        <w:t>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E77B67" w:rsidRDefault="00E77B67" w:rsidP="00E77B67">
      <w:pPr>
        <w:pStyle w:val="a3"/>
        <w:numPr>
          <w:ilvl w:val="0"/>
          <w:numId w:val="3"/>
        </w:numPr>
        <w:shd w:val="clear" w:color="auto" w:fill="FFFFFF"/>
      </w:pPr>
      <w:r>
        <w:rPr>
          <w:color w:val="000000"/>
        </w:rPr>
        <w:t>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Потом спокойно вернись и подумай над трудными заданиями, которые тебе вначале пришлось пропустить (второй круг).</w:t>
      </w:r>
    </w:p>
    <w:p w:rsidR="00E77B67" w:rsidRDefault="00E77B67" w:rsidP="00E77B67">
      <w:pPr>
        <w:pStyle w:val="a3"/>
        <w:numPr>
          <w:ilvl w:val="0"/>
          <w:numId w:val="3"/>
        </w:numPr>
        <w:shd w:val="clear" w:color="auto" w:fill="FFFFFF"/>
      </w:pPr>
      <w:r>
        <w:rPr>
          <w:color w:val="000000"/>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E77B67" w:rsidRDefault="00E77B67" w:rsidP="00E77B67">
      <w:pPr>
        <w:pStyle w:val="a3"/>
        <w:numPr>
          <w:ilvl w:val="0"/>
          <w:numId w:val="3"/>
        </w:numPr>
        <w:shd w:val="clear" w:color="auto" w:fill="FFFFFF"/>
      </w:pPr>
      <w:r>
        <w:rPr>
          <w:color w:val="000000"/>
        </w:rPr>
        <w:t>Проверяй! Обязательно оставь время для проверки своей работы, хотя бы для того, чтобы успеть пробежать глазами ответы и заметить явные ошибки.</w:t>
      </w:r>
    </w:p>
    <w:p w:rsidR="00E77B67" w:rsidRDefault="00E77B67" w:rsidP="00E77B67">
      <w:pPr>
        <w:pStyle w:val="a3"/>
        <w:numPr>
          <w:ilvl w:val="0"/>
          <w:numId w:val="3"/>
        </w:numPr>
        <w:shd w:val="clear" w:color="auto" w:fill="FFFFFF"/>
      </w:pPr>
      <w:r>
        <w:rPr>
          <w:color w:val="000000"/>
        </w:rPr>
        <w:t>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E77B67" w:rsidRDefault="00E77B67" w:rsidP="00E77B67">
      <w:pPr>
        <w:pStyle w:val="a3"/>
        <w:shd w:val="clear" w:color="auto" w:fill="FFFFFF"/>
      </w:pPr>
      <w:r>
        <w:rPr>
          <w:color w:val="000000"/>
        </w:rPr>
        <w:t>ПОМНИ:</w:t>
      </w:r>
    </w:p>
    <w:p w:rsidR="00E77B67" w:rsidRDefault="00E77B67" w:rsidP="00E77B67">
      <w:pPr>
        <w:pStyle w:val="a3"/>
        <w:shd w:val="clear" w:color="auto" w:fill="FFFFFF"/>
      </w:pPr>
      <w:r>
        <w:rPr>
          <w:color w:val="000000"/>
        </w:rPr>
        <w:t>1. 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E77B67" w:rsidRDefault="00E77B67" w:rsidP="00E77B67">
      <w:pPr>
        <w:pStyle w:val="a3"/>
        <w:shd w:val="clear" w:color="auto" w:fill="FFFFFF"/>
      </w:pPr>
      <w:r>
        <w:rPr>
          <w:color w:val="000000"/>
        </w:rPr>
        <w:t>2. Ты имеешь право подать апелляцию в конфликтную комиссию в течение трех дней после объявления результата экзамена.</w:t>
      </w:r>
    </w:p>
    <w:p w:rsidR="00E77B67" w:rsidRDefault="00E77B67" w:rsidP="00E77B67">
      <w:pPr>
        <w:pStyle w:val="a3"/>
        <w:shd w:val="clear" w:color="auto" w:fill="FFFFFF"/>
      </w:pPr>
      <w:r>
        <w:rPr>
          <w:color w:val="000000"/>
        </w:rPr>
        <w:t>3. 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Даже неудавшаяся попытка – ещё один шаг к успеху, если из этой попытки извлечён урок!</w:t>
      </w:r>
    </w:p>
    <w:p w:rsidR="00E77B67" w:rsidRDefault="00E77B67" w:rsidP="00E77B67">
      <w:pPr>
        <w:pStyle w:val="a3"/>
        <w:shd w:val="clear" w:color="auto" w:fill="FFFFFF"/>
        <w:jc w:val="center"/>
      </w:pPr>
      <w:r>
        <w:rPr>
          <w:b/>
          <w:bCs/>
          <w:color w:val="000000"/>
        </w:rPr>
        <w:t>Удачи!</w:t>
      </w:r>
    </w:p>
    <w:p w:rsidR="00E77B67" w:rsidRDefault="00E77B67" w:rsidP="00E77B67">
      <w:pPr>
        <w:pStyle w:val="a3"/>
        <w:shd w:val="clear" w:color="auto" w:fill="FFFFFF"/>
      </w:pPr>
      <w:r>
        <w:rPr>
          <w:color w:val="000000"/>
        </w:rPr>
        <w:t> </w:t>
      </w:r>
    </w:p>
    <w:p w:rsidR="00915D9A" w:rsidRDefault="00E77B67"/>
    <w:sectPr w:rsidR="00915D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A63D0"/>
    <w:multiLevelType w:val="multilevel"/>
    <w:tmpl w:val="EE503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CB7E4D"/>
    <w:multiLevelType w:val="multilevel"/>
    <w:tmpl w:val="6856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FF2EF5"/>
    <w:multiLevelType w:val="multilevel"/>
    <w:tmpl w:val="3A66C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F8"/>
    <w:rsid w:val="000C5133"/>
    <w:rsid w:val="006D37DB"/>
    <w:rsid w:val="008F46F8"/>
    <w:rsid w:val="00E77B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CBCAF-E46B-4318-B2C9-040DAAC3E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7B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77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4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1052</Words>
  <Characters>5997</Characters>
  <Application>Microsoft Office Word</Application>
  <DocSecurity>0</DocSecurity>
  <Lines>49</Lines>
  <Paragraphs>14</Paragraphs>
  <ScaleCrop>false</ScaleCrop>
  <Company/>
  <LinksUpToDate>false</LinksUpToDate>
  <CharactersWithSpaces>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2022-02-22T10:32:00Z</dcterms:created>
  <dcterms:modified xsi:type="dcterms:W3CDTF">2022-02-22T10:34:00Z</dcterms:modified>
</cp:coreProperties>
</file>