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E1" w:rsidRDefault="00377E80" w:rsidP="00CB50E1">
      <w:pPr>
        <w:spacing w:after="0" w:line="240" w:lineRule="auto"/>
        <w:ind w:left="5103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Приложение №  16</w:t>
      </w:r>
      <w:bookmarkStart w:id="0" w:name="_GoBack"/>
      <w:bookmarkEnd w:id="0"/>
    </w:p>
    <w:p w:rsidR="00CB50E1" w:rsidRDefault="00CB50E1" w:rsidP="00CB50E1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к основной образовательной программе </w:t>
      </w:r>
    </w:p>
    <w:p w:rsidR="00CB50E1" w:rsidRDefault="00CB50E1" w:rsidP="00CB50E1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основного общего образования </w:t>
      </w:r>
    </w:p>
    <w:p w:rsidR="00CB50E1" w:rsidRDefault="00CB50E1" w:rsidP="00CB50E1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МАОУ «СОШ №46», утвержденной </w:t>
      </w:r>
    </w:p>
    <w:p w:rsidR="00CB50E1" w:rsidRDefault="00CB50E1" w:rsidP="00CB50E1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приказом МОУ «СОШ № 46»</w:t>
      </w:r>
    </w:p>
    <w:p w:rsidR="00CB50E1" w:rsidRDefault="00CB50E1" w:rsidP="00CB50E1">
      <w:pPr>
        <w:spacing w:after="0" w:line="240" w:lineRule="auto"/>
        <w:ind w:left="5103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от 31.08.2015 № 87/9</w:t>
      </w:r>
    </w:p>
    <w:p w:rsidR="00CB50E1" w:rsidRDefault="00CB50E1" w:rsidP="00CB50E1">
      <w:pPr>
        <w:ind w:left="5670"/>
        <w:jc w:val="both"/>
        <w:rPr>
          <w:rFonts w:ascii="Liberation Serif" w:hAnsi="Liberation Serif"/>
          <w:sz w:val="24"/>
          <w:szCs w:val="24"/>
        </w:rPr>
      </w:pPr>
    </w:p>
    <w:p w:rsidR="00CB50E1" w:rsidRDefault="00CB50E1" w:rsidP="00CB50E1">
      <w:pPr>
        <w:ind w:left="5670"/>
        <w:jc w:val="both"/>
        <w:rPr>
          <w:rFonts w:ascii="Liberation Serif" w:hAnsi="Liberation Serif"/>
          <w:sz w:val="24"/>
          <w:szCs w:val="24"/>
        </w:rPr>
      </w:pPr>
    </w:p>
    <w:p w:rsidR="00CB50E1" w:rsidRDefault="00CB50E1" w:rsidP="00CB50E1">
      <w:pPr>
        <w:ind w:left="5670"/>
        <w:jc w:val="both"/>
        <w:rPr>
          <w:rFonts w:ascii="Liberation Serif" w:hAnsi="Liberation Serif"/>
          <w:sz w:val="24"/>
          <w:szCs w:val="24"/>
        </w:rPr>
      </w:pPr>
    </w:p>
    <w:p w:rsidR="00CB50E1" w:rsidRDefault="00CB50E1" w:rsidP="00CB50E1">
      <w:pPr>
        <w:jc w:val="both"/>
        <w:rPr>
          <w:rFonts w:ascii="Liberation Serif" w:hAnsi="Liberation Serif"/>
          <w:sz w:val="24"/>
          <w:szCs w:val="24"/>
        </w:rPr>
      </w:pPr>
    </w:p>
    <w:p w:rsidR="00CB50E1" w:rsidRDefault="00CB50E1" w:rsidP="00CB50E1">
      <w:pPr>
        <w:rPr>
          <w:rFonts w:ascii="Liberation Serif" w:hAnsi="Liberation Serif"/>
          <w:sz w:val="24"/>
          <w:szCs w:val="24"/>
        </w:rPr>
      </w:pPr>
    </w:p>
    <w:p w:rsidR="00CB50E1" w:rsidRDefault="00CB50E1" w:rsidP="00CB50E1">
      <w:pPr>
        <w:rPr>
          <w:rFonts w:ascii="Liberation Serif" w:hAnsi="Liberation Serif"/>
          <w:sz w:val="24"/>
          <w:szCs w:val="24"/>
        </w:rPr>
      </w:pPr>
    </w:p>
    <w:p w:rsidR="00CB50E1" w:rsidRDefault="00CB50E1" w:rsidP="00CB50E1">
      <w:pPr>
        <w:rPr>
          <w:rFonts w:ascii="Liberation Serif" w:hAnsi="Liberation Serif"/>
          <w:sz w:val="24"/>
          <w:szCs w:val="24"/>
        </w:rPr>
      </w:pPr>
    </w:p>
    <w:p w:rsidR="00CB50E1" w:rsidRDefault="00CB50E1" w:rsidP="00CB50E1">
      <w:pPr>
        <w:rPr>
          <w:rFonts w:ascii="Liberation Serif" w:hAnsi="Liberation Serif"/>
          <w:sz w:val="24"/>
          <w:szCs w:val="24"/>
        </w:rPr>
      </w:pPr>
    </w:p>
    <w:p w:rsidR="00B71F2B" w:rsidRPr="006E7BC2" w:rsidRDefault="00B71F2B" w:rsidP="00B71F2B">
      <w:pPr>
        <w:spacing w:after="200" w:line="240" w:lineRule="auto"/>
        <w:contextualSpacing/>
        <w:jc w:val="center"/>
        <w:rPr>
          <w:rFonts w:ascii="Liberation Serif" w:hAnsi="Liberation Serif"/>
          <w:b/>
          <w:sz w:val="32"/>
          <w:szCs w:val="32"/>
        </w:rPr>
      </w:pPr>
      <w:r w:rsidRPr="006E7BC2">
        <w:rPr>
          <w:rFonts w:ascii="Liberation Serif" w:hAnsi="Liberation Serif"/>
          <w:b/>
          <w:sz w:val="32"/>
          <w:szCs w:val="32"/>
        </w:rPr>
        <w:t>Рабочая программа</w:t>
      </w:r>
    </w:p>
    <w:p w:rsidR="00B71F2B" w:rsidRPr="006E7BC2" w:rsidRDefault="00B71F2B" w:rsidP="002F4AE6">
      <w:pPr>
        <w:spacing w:after="200" w:line="240" w:lineRule="auto"/>
        <w:contextualSpacing/>
        <w:jc w:val="center"/>
        <w:rPr>
          <w:rFonts w:ascii="Liberation Serif" w:hAnsi="Liberation Serif"/>
          <w:b/>
          <w:sz w:val="32"/>
          <w:szCs w:val="32"/>
        </w:rPr>
      </w:pPr>
      <w:r w:rsidRPr="006E7BC2">
        <w:rPr>
          <w:rFonts w:ascii="Liberation Serif" w:hAnsi="Liberation Serif"/>
          <w:b/>
          <w:sz w:val="32"/>
          <w:szCs w:val="32"/>
        </w:rPr>
        <w:t>учебного предмета «Химия»</w:t>
      </w:r>
    </w:p>
    <w:p w:rsidR="002F4AE6" w:rsidRPr="006E7BC2" w:rsidRDefault="002F4AE6" w:rsidP="002F4AE6">
      <w:pPr>
        <w:spacing w:after="200" w:line="240" w:lineRule="auto"/>
        <w:contextualSpacing/>
        <w:jc w:val="center"/>
        <w:rPr>
          <w:rFonts w:ascii="Liberation Serif" w:hAnsi="Liberation Serif"/>
          <w:b/>
          <w:sz w:val="32"/>
          <w:szCs w:val="32"/>
        </w:rPr>
      </w:pPr>
      <w:r w:rsidRPr="006E7BC2">
        <w:rPr>
          <w:rFonts w:ascii="Liberation Serif" w:hAnsi="Liberation Serif"/>
          <w:b/>
          <w:sz w:val="32"/>
          <w:szCs w:val="32"/>
        </w:rPr>
        <w:t>8 -9 классы</w:t>
      </w:r>
    </w:p>
    <w:p w:rsidR="00B71F2B" w:rsidRPr="004B5D71" w:rsidRDefault="00B71F2B" w:rsidP="00B71F2B">
      <w:pPr>
        <w:spacing w:after="200" w:line="276" w:lineRule="auto"/>
        <w:jc w:val="center"/>
        <w:rPr>
          <w:rFonts w:ascii="Liberation Serif" w:hAnsi="Liberation Serif"/>
          <w:sz w:val="24"/>
          <w:szCs w:val="24"/>
        </w:rPr>
      </w:pPr>
    </w:p>
    <w:p w:rsidR="00B71F2B" w:rsidRPr="004B5D71" w:rsidRDefault="00B71F2B" w:rsidP="00B71F2B">
      <w:pPr>
        <w:spacing w:after="0" w:line="240" w:lineRule="auto"/>
        <w:jc w:val="right"/>
        <w:rPr>
          <w:rFonts w:ascii="Liberation Serif" w:hAnsi="Liberation Serif"/>
          <w:b/>
          <w:sz w:val="24"/>
          <w:szCs w:val="24"/>
        </w:rPr>
      </w:pPr>
    </w:p>
    <w:p w:rsidR="00B71F2B" w:rsidRPr="004B5D71" w:rsidRDefault="00B71F2B" w:rsidP="00B71F2B">
      <w:pPr>
        <w:spacing w:after="0" w:line="240" w:lineRule="auto"/>
        <w:jc w:val="right"/>
        <w:rPr>
          <w:rFonts w:ascii="Liberation Serif" w:hAnsi="Liberation Serif"/>
          <w:b/>
          <w:sz w:val="24"/>
          <w:szCs w:val="24"/>
        </w:rPr>
      </w:pPr>
    </w:p>
    <w:p w:rsidR="00B71F2B" w:rsidRPr="004B5D71" w:rsidRDefault="00B71F2B" w:rsidP="00B71F2B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B71F2B" w:rsidRPr="004B5D71" w:rsidRDefault="00B71F2B" w:rsidP="00B71F2B">
      <w:pPr>
        <w:spacing w:after="0" w:line="240" w:lineRule="auto"/>
        <w:ind w:left="5670"/>
        <w:jc w:val="both"/>
        <w:rPr>
          <w:rFonts w:ascii="Liberation Serif" w:hAnsi="Liberation Serif"/>
          <w:sz w:val="24"/>
          <w:szCs w:val="24"/>
        </w:rPr>
      </w:pPr>
    </w:p>
    <w:p w:rsidR="00B71F2B" w:rsidRPr="004B5D71" w:rsidRDefault="00B71F2B" w:rsidP="00B71F2B">
      <w:pPr>
        <w:spacing w:after="0" w:line="240" w:lineRule="auto"/>
        <w:ind w:left="5670"/>
        <w:jc w:val="both"/>
        <w:rPr>
          <w:rFonts w:ascii="Liberation Serif" w:hAnsi="Liberation Serif"/>
          <w:sz w:val="24"/>
          <w:szCs w:val="24"/>
        </w:rPr>
      </w:pPr>
    </w:p>
    <w:p w:rsidR="00B71F2B" w:rsidRPr="004B5D71" w:rsidRDefault="00B71F2B" w:rsidP="00B71F2B">
      <w:pPr>
        <w:spacing w:after="0" w:line="240" w:lineRule="auto"/>
        <w:ind w:left="5670"/>
        <w:jc w:val="both"/>
        <w:rPr>
          <w:rFonts w:ascii="Liberation Serif" w:hAnsi="Liberation Serif"/>
          <w:sz w:val="24"/>
          <w:szCs w:val="24"/>
        </w:rPr>
      </w:pPr>
    </w:p>
    <w:p w:rsidR="00B71F2B" w:rsidRPr="004B5D71" w:rsidRDefault="00B71F2B" w:rsidP="00B71F2B">
      <w:pPr>
        <w:spacing w:after="0" w:line="240" w:lineRule="auto"/>
        <w:ind w:left="5670"/>
        <w:jc w:val="both"/>
        <w:rPr>
          <w:rFonts w:ascii="Liberation Serif" w:hAnsi="Liberation Serif"/>
          <w:sz w:val="24"/>
          <w:szCs w:val="24"/>
        </w:rPr>
      </w:pPr>
    </w:p>
    <w:p w:rsidR="00B71F2B" w:rsidRPr="004B5D71" w:rsidRDefault="00B71F2B" w:rsidP="00B71F2B">
      <w:pPr>
        <w:spacing w:after="0" w:line="240" w:lineRule="auto"/>
        <w:ind w:left="5670"/>
        <w:jc w:val="both"/>
        <w:rPr>
          <w:rFonts w:ascii="Liberation Serif" w:hAnsi="Liberation Serif"/>
          <w:sz w:val="24"/>
          <w:szCs w:val="24"/>
        </w:rPr>
      </w:pPr>
    </w:p>
    <w:p w:rsidR="00B71F2B" w:rsidRPr="004B5D71" w:rsidRDefault="00B71F2B" w:rsidP="00B71F2B">
      <w:pPr>
        <w:spacing w:after="0" w:line="240" w:lineRule="auto"/>
        <w:ind w:left="5670"/>
        <w:jc w:val="both"/>
        <w:rPr>
          <w:rFonts w:ascii="Liberation Serif" w:hAnsi="Liberation Serif"/>
          <w:sz w:val="24"/>
          <w:szCs w:val="24"/>
        </w:rPr>
      </w:pPr>
    </w:p>
    <w:p w:rsidR="00B71F2B" w:rsidRPr="004B5D71" w:rsidRDefault="00B71F2B" w:rsidP="00B71F2B">
      <w:pPr>
        <w:spacing w:after="0" w:line="240" w:lineRule="auto"/>
        <w:ind w:left="5670"/>
        <w:jc w:val="both"/>
        <w:rPr>
          <w:rFonts w:ascii="Liberation Serif" w:hAnsi="Liberation Serif"/>
          <w:sz w:val="24"/>
          <w:szCs w:val="24"/>
        </w:rPr>
      </w:pPr>
    </w:p>
    <w:p w:rsidR="00B71F2B" w:rsidRPr="004B5D71" w:rsidRDefault="00B71F2B" w:rsidP="00B71F2B">
      <w:pPr>
        <w:spacing w:after="0" w:line="240" w:lineRule="auto"/>
        <w:ind w:left="5670"/>
        <w:jc w:val="both"/>
        <w:rPr>
          <w:rFonts w:ascii="Liberation Serif" w:hAnsi="Liberation Serif"/>
          <w:sz w:val="24"/>
          <w:szCs w:val="24"/>
        </w:rPr>
      </w:pPr>
    </w:p>
    <w:p w:rsidR="00B71F2B" w:rsidRPr="004B5D71" w:rsidRDefault="00B71F2B" w:rsidP="00B71F2B">
      <w:pPr>
        <w:spacing w:after="0" w:line="240" w:lineRule="auto"/>
        <w:ind w:left="5670"/>
        <w:jc w:val="both"/>
        <w:rPr>
          <w:rFonts w:ascii="Liberation Serif" w:hAnsi="Liberation Serif"/>
          <w:sz w:val="24"/>
          <w:szCs w:val="24"/>
        </w:rPr>
      </w:pPr>
    </w:p>
    <w:p w:rsidR="00B71F2B" w:rsidRPr="004B5D71" w:rsidRDefault="00B71F2B" w:rsidP="00B71F2B">
      <w:pPr>
        <w:spacing w:after="0" w:line="240" w:lineRule="auto"/>
        <w:ind w:left="5670"/>
        <w:jc w:val="both"/>
        <w:rPr>
          <w:rFonts w:ascii="Liberation Serif" w:hAnsi="Liberation Serif"/>
          <w:sz w:val="24"/>
          <w:szCs w:val="24"/>
        </w:rPr>
      </w:pPr>
    </w:p>
    <w:p w:rsidR="00B71F2B" w:rsidRPr="004B5D71" w:rsidRDefault="00B71F2B" w:rsidP="00B71F2B">
      <w:pPr>
        <w:spacing w:after="0" w:line="240" w:lineRule="auto"/>
        <w:ind w:left="5670"/>
        <w:jc w:val="both"/>
        <w:rPr>
          <w:rFonts w:ascii="Liberation Serif" w:hAnsi="Liberation Serif"/>
          <w:sz w:val="24"/>
          <w:szCs w:val="24"/>
        </w:rPr>
      </w:pPr>
    </w:p>
    <w:p w:rsidR="00B71F2B" w:rsidRPr="004B5D71" w:rsidRDefault="00B71F2B" w:rsidP="00B71F2B">
      <w:pPr>
        <w:spacing w:after="0" w:line="240" w:lineRule="auto"/>
        <w:ind w:left="5670"/>
        <w:jc w:val="both"/>
        <w:rPr>
          <w:rFonts w:ascii="Liberation Serif" w:hAnsi="Liberation Serif"/>
          <w:sz w:val="24"/>
          <w:szCs w:val="24"/>
        </w:rPr>
      </w:pPr>
    </w:p>
    <w:p w:rsidR="00B71F2B" w:rsidRPr="004B5D71" w:rsidRDefault="00B71F2B" w:rsidP="00B71F2B">
      <w:pPr>
        <w:spacing w:after="0" w:line="240" w:lineRule="auto"/>
        <w:ind w:left="5670"/>
        <w:jc w:val="both"/>
        <w:rPr>
          <w:rFonts w:ascii="Liberation Serif" w:hAnsi="Liberation Serif"/>
          <w:sz w:val="24"/>
          <w:szCs w:val="24"/>
        </w:rPr>
      </w:pPr>
    </w:p>
    <w:p w:rsidR="00B71F2B" w:rsidRPr="004B5D71" w:rsidRDefault="00B71F2B" w:rsidP="00B71F2B">
      <w:pPr>
        <w:spacing w:after="0" w:line="240" w:lineRule="auto"/>
        <w:ind w:left="5670"/>
        <w:jc w:val="both"/>
        <w:rPr>
          <w:rFonts w:ascii="Liberation Serif" w:hAnsi="Liberation Serif"/>
          <w:sz w:val="24"/>
          <w:szCs w:val="24"/>
        </w:rPr>
      </w:pPr>
    </w:p>
    <w:p w:rsidR="00B71F2B" w:rsidRPr="004B5D71" w:rsidRDefault="00B71F2B" w:rsidP="00B71F2B">
      <w:pPr>
        <w:spacing w:after="0" w:line="240" w:lineRule="auto"/>
        <w:ind w:left="5670"/>
        <w:jc w:val="both"/>
        <w:rPr>
          <w:rFonts w:ascii="Liberation Serif" w:hAnsi="Liberation Serif"/>
          <w:sz w:val="24"/>
          <w:szCs w:val="24"/>
        </w:rPr>
      </w:pPr>
    </w:p>
    <w:p w:rsidR="00B71F2B" w:rsidRPr="004B5D71" w:rsidRDefault="00B71F2B" w:rsidP="00B71F2B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B71F2B" w:rsidRPr="004B5D71" w:rsidRDefault="00B71F2B" w:rsidP="00B71F2B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B71F2B" w:rsidRPr="004B5D71" w:rsidRDefault="00B71F2B" w:rsidP="00B71F2B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B71F2B" w:rsidRPr="004B5D71" w:rsidRDefault="00B71F2B" w:rsidP="00B71F2B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B71F2B" w:rsidRDefault="00B71F2B" w:rsidP="00B71F2B">
      <w:pPr>
        <w:spacing w:after="0" w:line="240" w:lineRule="auto"/>
        <w:ind w:left="5670"/>
        <w:jc w:val="both"/>
        <w:rPr>
          <w:rFonts w:ascii="Liberation Serif" w:hAnsi="Liberation Serif"/>
          <w:sz w:val="24"/>
          <w:szCs w:val="24"/>
        </w:rPr>
      </w:pPr>
    </w:p>
    <w:p w:rsidR="004B5D71" w:rsidRDefault="004B5D71" w:rsidP="00B71F2B">
      <w:pPr>
        <w:spacing w:after="0" w:line="240" w:lineRule="auto"/>
        <w:ind w:left="5670"/>
        <w:jc w:val="both"/>
        <w:rPr>
          <w:rFonts w:ascii="Liberation Serif" w:hAnsi="Liberation Serif"/>
          <w:sz w:val="24"/>
          <w:szCs w:val="24"/>
        </w:rPr>
      </w:pPr>
    </w:p>
    <w:p w:rsidR="004B5D71" w:rsidRDefault="004B5D71" w:rsidP="00B71F2B">
      <w:pPr>
        <w:spacing w:after="0" w:line="240" w:lineRule="auto"/>
        <w:ind w:left="5670"/>
        <w:jc w:val="both"/>
        <w:rPr>
          <w:rFonts w:ascii="Liberation Serif" w:hAnsi="Liberation Serif"/>
          <w:sz w:val="24"/>
          <w:szCs w:val="24"/>
        </w:rPr>
      </w:pPr>
    </w:p>
    <w:p w:rsidR="004B5D71" w:rsidRDefault="004B5D71" w:rsidP="00B71F2B">
      <w:pPr>
        <w:spacing w:after="0" w:line="240" w:lineRule="auto"/>
        <w:ind w:left="5670"/>
        <w:jc w:val="both"/>
        <w:rPr>
          <w:rFonts w:ascii="Liberation Serif" w:hAnsi="Liberation Serif"/>
          <w:sz w:val="24"/>
          <w:szCs w:val="24"/>
        </w:rPr>
      </w:pPr>
    </w:p>
    <w:p w:rsidR="006E7BC2" w:rsidRDefault="006E7BC2" w:rsidP="00B71F2B">
      <w:pPr>
        <w:spacing w:after="0" w:line="240" w:lineRule="auto"/>
        <w:ind w:left="5670"/>
        <w:jc w:val="both"/>
        <w:rPr>
          <w:rFonts w:ascii="Liberation Serif" w:hAnsi="Liberation Serif"/>
          <w:sz w:val="24"/>
          <w:szCs w:val="24"/>
        </w:rPr>
      </w:pPr>
    </w:p>
    <w:p w:rsidR="00575F7C" w:rsidRDefault="00575F7C" w:rsidP="00C058C3">
      <w:pPr>
        <w:spacing w:after="0" w:line="276" w:lineRule="auto"/>
        <w:ind w:firstLine="708"/>
        <w:jc w:val="center"/>
        <w:rPr>
          <w:rFonts w:ascii="Liberation Serif" w:hAnsi="Liberation Serif"/>
          <w:b/>
          <w:sz w:val="24"/>
          <w:szCs w:val="24"/>
          <w:lang w:eastAsia="ru-RU"/>
        </w:rPr>
      </w:pPr>
    </w:p>
    <w:p w:rsidR="00575F7C" w:rsidRDefault="00575F7C" w:rsidP="00C058C3">
      <w:pPr>
        <w:spacing w:after="0" w:line="276" w:lineRule="auto"/>
        <w:ind w:firstLine="708"/>
        <w:jc w:val="center"/>
        <w:rPr>
          <w:rFonts w:ascii="Liberation Serif" w:hAnsi="Liberation Serif"/>
          <w:b/>
          <w:sz w:val="24"/>
          <w:szCs w:val="24"/>
          <w:lang w:eastAsia="ru-RU"/>
        </w:rPr>
      </w:pPr>
    </w:p>
    <w:p w:rsidR="00A36A13" w:rsidRPr="004B5D71" w:rsidRDefault="00A36A13" w:rsidP="00C058C3">
      <w:pPr>
        <w:spacing w:after="0" w:line="276" w:lineRule="auto"/>
        <w:ind w:firstLine="708"/>
        <w:jc w:val="center"/>
        <w:rPr>
          <w:rFonts w:ascii="Liberation Serif" w:hAnsi="Liberation Serif"/>
          <w:b/>
          <w:sz w:val="24"/>
          <w:szCs w:val="24"/>
          <w:lang w:eastAsia="ru-RU"/>
        </w:rPr>
      </w:pPr>
      <w:r w:rsidRPr="004B5D71">
        <w:rPr>
          <w:rFonts w:ascii="Liberation Serif" w:hAnsi="Liberation Serif"/>
          <w:b/>
          <w:sz w:val="24"/>
          <w:szCs w:val="24"/>
          <w:lang w:eastAsia="ru-RU"/>
        </w:rPr>
        <w:t>Планируемые результаты освоения учебного предмета «Химия»</w:t>
      </w:r>
    </w:p>
    <w:p w:rsidR="00A36A13" w:rsidRPr="004B5D71" w:rsidRDefault="00A36A13" w:rsidP="00C058C3">
      <w:pPr>
        <w:spacing w:after="0" w:line="276" w:lineRule="auto"/>
        <w:ind w:firstLine="708"/>
        <w:jc w:val="center"/>
        <w:rPr>
          <w:rFonts w:ascii="Liberation Serif" w:hAnsi="Liberation Serif"/>
          <w:b/>
          <w:sz w:val="24"/>
          <w:szCs w:val="24"/>
          <w:lang w:eastAsia="ru-RU"/>
        </w:rPr>
      </w:pPr>
    </w:p>
    <w:p w:rsidR="00A36A13" w:rsidRPr="004B5D71" w:rsidRDefault="00A36A13" w:rsidP="00E219A2">
      <w:pPr>
        <w:tabs>
          <w:tab w:val="center" w:pos="4703"/>
          <w:tab w:val="right" w:pos="94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bCs/>
          <w:sz w:val="24"/>
          <w:szCs w:val="24"/>
          <w:lang w:eastAsia="ru-RU"/>
        </w:rPr>
        <w:t xml:space="preserve">Планируемые результаты опираются на </w:t>
      </w:r>
      <w:r w:rsidRPr="004B5D71">
        <w:rPr>
          <w:rFonts w:ascii="Liberation Serif" w:hAnsi="Liberation Serif"/>
          <w:b/>
          <w:bCs/>
          <w:sz w:val="24"/>
          <w:szCs w:val="24"/>
          <w:lang w:eastAsia="ru-RU"/>
        </w:rPr>
        <w:t>ведущие целевые установки</w:t>
      </w:r>
      <w:r w:rsidRPr="004B5D71">
        <w:rPr>
          <w:rFonts w:ascii="Liberation Serif" w:hAnsi="Liberation Serif"/>
          <w:b/>
          <w:sz w:val="24"/>
          <w:szCs w:val="24"/>
          <w:lang w:eastAsia="ru-RU"/>
        </w:rPr>
        <w:t xml:space="preserve">, </w:t>
      </w:r>
      <w:r w:rsidRPr="004B5D71">
        <w:rPr>
          <w:rFonts w:ascii="Liberation Serif" w:hAnsi="Liberation Serif"/>
          <w:sz w:val="24"/>
          <w:szCs w:val="24"/>
          <w:lang w:eastAsia="ru-RU"/>
        </w:rPr>
        <w:t>отражающие основной, сущностный вклад изучаемой программы в развитие личности обучающихся, их способностей.</w:t>
      </w:r>
    </w:p>
    <w:p w:rsidR="00A36A13" w:rsidRPr="004B5D71" w:rsidRDefault="00A36A13" w:rsidP="00E219A2">
      <w:pPr>
        <w:tabs>
          <w:tab w:val="center" w:pos="4703"/>
          <w:tab w:val="right" w:pos="94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bCs/>
          <w:sz w:val="24"/>
          <w:szCs w:val="24"/>
          <w:lang w:eastAsia="ru-RU"/>
        </w:rPr>
        <w:t>В стру</w:t>
      </w:r>
      <w:r w:rsidRPr="004B5D71">
        <w:rPr>
          <w:rFonts w:ascii="Liberation Serif" w:hAnsi="Liberation Serif"/>
          <w:sz w:val="24"/>
          <w:szCs w:val="24"/>
          <w:lang w:eastAsia="ru-RU"/>
        </w:rPr>
        <w:t xml:space="preserve">ктуре планируемых результатов выделяется </w:t>
      </w:r>
      <w:r w:rsidRPr="004B5D71">
        <w:rPr>
          <w:rFonts w:ascii="Liberation Serif" w:hAnsi="Liberation Serif"/>
          <w:b/>
          <w:sz w:val="24"/>
          <w:szCs w:val="24"/>
          <w:lang w:eastAsia="ru-RU"/>
        </w:rPr>
        <w:t xml:space="preserve">следующие группы: </w:t>
      </w:r>
    </w:p>
    <w:p w:rsidR="00A36A13" w:rsidRPr="004B5D71" w:rsidRDefault="00A36A13" w:rsidP="00E219A2">
      <w:pPr>
        <w:tabs>
          <w:tab w:val="center" w:pos="4703"/>
          <w:tab w:val="right" w:pos="9406"/>
        </w:tabs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b/>
          <w:sz w:val="24"/>
          <w:szCs w:val="24"/>
          <w:lang w:eastAsia="ru-RU"/>
        </w:rPr>
        <w:t xml:space="preserve">1. Личностные результаты </w:t>
      </w:r>
      <w:r w:rsidRPr="004B5D71">
        <w:rPr>
          <w:rFonts w:ascii="Liberation Serif" w:hAnsi="Liberation Serif"/>
          <w:sz w:val="24"/>
          <w:szCs w:val="24"/>
          <w:lang w:eastAsia="ru-RU"/>
        </w:rPr>
        <w:t xml:space="preserve">представлены в соответствии с группой личностных результатов и раскрывают, и детализируют основные направленности этих результатов. Оценка достижения этой группы планируемых результатов ведется в ходе процедур, допускающих предоставление и использование </w:t>
      </w:r>
      <w:r w:rsidRPr="004B5D71">
        <w:rPr>
          <w:rFonts w:ascii="Liberation Serif" w:hAnsi="Liberation Serif"/>
          <w:b/>
          <w:sz w:val="24"/>
          <w:szCs w:val="24"/>
          <w:lang w:eastAsia="ru-RU"/>
        </w:rPr>
        <w:t>исключительно неперсонифицированной</w:t>
      </w:r>
      <w:r w:rsidRPr="004B5D71">
        <w:rPr>
          <w:rFonts w:ascii="Liberation Serif" w:hAnsi="Liberation Serif"/>
          <w:sz w:val="24"/>
          <w:szCs w:val="24"/>
          <w:lang w:eastAsia="ru-RU"/>
        </w:rPr>
        <w:t xml:space="preserve"> информации.</w:t>
      </w:r>
    </w:p>
    <w:p w:rsidR="00A36A13" w:rsidRPr="004B5D71" w:rsidRDefault="00A36A13" w:rsidP="00E219A2">
      <w:pPr>
        <w:tabs>
          <w:tab w:val="center" w:pos="4703"/>
          <w:tab w:val="right" w:pos="94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b/>
          <w:sz w:val="24"/>
          <w:szCs w:val="24"/>
          <w:lang w:eastAsia="ru-RU"/>
        </w:rPr>
        <w:t xml:space="preserve">2. Метапредметные результаты </w:t>
      </w:r>
      <w:r w:rsidRPr="004B5D71">
        <w:rPr>
          <w:rFonts w:ascii="Liberation Serif" w:hAnsi="Liberation Serif"/>
          <w:sz w:val="24"/>
          <w:szCs w:val="24"/>
          <w:lang w:eastAsia="ru-RU"/>
        </w:rPr>
        <w:t xml:space="preserve">представлены в соответствии с подгруппами универсальных учебных действий, раскрывают и детализируют основные направленности метапредметных результатов. </w:t>
      </w:r>
    </w:p>
    <w:p w:rsidR="00A36A13" w:rsidRPr="004B5D71" w:rsidRDefault="00A36A13" w:rsidP="00E219A2">
      <w:pPr>
        <w:tabs>
          <w:tab w:val="center" w:pos="4703"/>
          <w:tab w:val="right" w:pos="94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b/>
          <w:sz w:val="24"/>
          <w:szCs w:val="24"/>
          <w:lang w:eastAsia="ru-RU"/>
        </w:rPr>
        <w:t xml:space="preserve">3. Предметные результаты </w:t>
      </w:r>
      <w:r w:rsidRPr="004B5D71">
        <w:rPr>
          <w:rFonts w:ascii="Liberation Serif" w:hAnsi="Liberation Serif"/>
          <w:sz w:val="24"/>
          <w:szCs w:val="24"/>
          <w:lang w:eastAsia="ru-RU"/>
        </w:rPr>
        <w:t>представлены в соответствии с группами результатов учебного предмета, раскрывают и детализируют их.</w:t>
      </w:r>
    </w:p>
    <w:p w:rsidR="00A36A13" w:rsidRPr="004B5D71" w:rsidRDefault="00A36A13" w:rsidP="00E219A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Предметные результаты приводятся в блоках</w:t>
      </w:r>
      <w:r w:rsidRPr="004B5D71">
        <w:rPr>
          <w:rFonts w:ascii="Liberation Serif" w:hAnsi="Liberation Serif"/>
          <w:b/>
          <w:sz w:val="24"/>
          <w:szCs w:val="24"/>
          <w:lang w:eastAsia="ru-RU"/>
        </w:rPr>
        <w:t xml:space="preserve"> «</w:t>
      </w:r>
      <w:r w:rsidRPr="004B5D71">
        <w:rPr>
          <w:rFonts w:ascii="Liberation Serif" w:hAnsi="Liberation Serif"/>
          <w:sz w:val="24"/>
          <w:szCs w:val="24"/>
          <w:lang w:eastAsia="ru-RU"/>
        </w:rPr>
        <w:t>Выпускник научится» и «Выпускник получит возможность научиться».</w:t>
      </w:r>
    </w:p>
    <w:p w:rsidR="00A36A13" w:rsidRPr="004B5D71" w:rsidRDefault="00A36A13" w:rsidP="00E219A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Планируемые результаты, отнесенные к блоку «Выпускник научится», ориентируют пользователя в том, достижение какого уровня освоения учебных действий с изучаемым опорным учебным материалом ожидается от выпускника. Критериями отбора результатов служат их значимость для решения основных задач образования на данном уровне и необходимость для последующего обучения, а также потенциальная возможность их достижения большинством обучающихся. Иными словами, в этот блок включается круг учебных задач, построенных на опорном учебном материале, овладение которыми принципиально необходимо для успешного обучения и социализации и которые могут быть освоены всеми обучающихся.</w:t>
      </w:r>
    </w:p>
    <w:p w:rsidR="00A36A13" w:rsidRPr="004B5D71" w:rsidRDefault="00A36A13" w:rsidP="00E219A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Достижение планируемых результатов, отнесенных к блоку «Выпускник научится», выносится на итоговое оценивание, которое может осуществляться как в ходе обучения (с помощью накопленной оценки или портфеля индивидуальных достижений), так и в конце обучения, в том числе в форме государственной итоговой аттестации. Оценка достижения планируемых результатов этого блока на уровне ведется с помощью заданий базового уровня, а на уровне действий, составляющих зону ближайшего развития большинства обучающихся, – с помощью заданий повышенного уровня.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обучения.</w:t>
      </w:r>
    </w:p>
    <w:p w:rsidR="00A36A13" w:rsidRPr="004B5D71" w:rsidRDefault="00A36A13" w:rsidP="00E219A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В блоке «Выпускник получит возможность научиться» приводятся планируемые результаты, характеризующие систему учебных действий в отношении знаний, умений, навыков, расширяющих и углубляющих понимание опорного учебного материала или выступающих как пропедевтика для дальнейшего изучения предмета. Уровень достижений, соответствующий планируемым результатам этого блока, могут продемонстрировать отдельные мотивированные и способные обучающиеся.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действий, так и в силу повышенной сложности учебного материала и/или его пропедевтического характера на данном уровне обучения. Оценка достижения планируемых результатов ведется преимущественно в ходе процедур, допускающих предоставление и использование исключительно неперсонифицированной информации. Соответствующая группа результатов в тексте выделена курсивом. </w:t>
      </w:r>
    </w:p>
    <w:p w:rsidR="00A36A13" w:rsidRPr="004B5D71" w:rsidRDefault="00A36A13" w:rsidP="00E219A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Задания, ориентированные на оценку достижения планируемых результатов из блока «Выпускник получит возможность научиться», могут включаться в материалы итогового </w:t>
      </w:r>
      <w:r w:rsidRPr="004B5D71">
        <w:rPr>
          <w:rFonts w:ascii="Liberation Serif" w:hAnsi="Liberation Serif"/>
          <w:sz w:val="24"/>
          <w:szCs w:val="24"/>
          <w:lang w:eastAsia="ru-RU"/>
        </w:rPr>
        <w:lastRenderedPageBreak/>
        <w:t>контроля блока «Выпускник научится». Основные цели такого включения – предоставить возможность обучающимся продемонстрировать овладение более высоким (по сравнению с базовым) уровнем достижений и выявить динамику роста численности наиболее подготовленных обучающихся. При этом невыполнение обучающимися заданий, с помощью которых ведется оценка достижения планируемых результатов данного блока, не является препятствием для перехода на следующий уровень обучения. В ряде случаев достижение планируемых результатов этого блока целесообразно вести в ходе текущего и промежуточного оценивания, а полученные результаты фиксировать в виде накопленной оценки (например, в форме портфеля достижений) и учитывать при определении итоговой оценки.</w:t>
      </w:r>
    </w:p>
    <w:p w:rsidR="00A36A13" w:rsidRPr="004B5D71" w:rsidRDefault="00A36A13" w:rsidP="00E219A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Подобная структура представления планируемых результатов подчеркивает тот факт, что при организации образовательного процесса, направленного на реализацию и достижение планируемых результатов, от учителя требуется использование таких педагогических технологий, которые основаны на </w:t>
      </w:r>
      <w:r w:rsidRPr="004B5D71">
        <w:rPr>
          <w:rFonts w:ascii="Liberation Serif" w:hAnsi="Liberation Serif"/>
          <w:bCs/>
          <w:iCs/>
          <w:sz w:val="24"/>
          <w:szCs w:val="24"/>
          <w:lang w:eastAsia="ru-RU"/>
        </w:rPr>
        <w:t>дифференциации требований</w:t>
      </w:r>
      <w:r w:rsidRPr="004B5D71">
        <w:rPr>
          <w:rFonts w:ascii="Liberation Serif" w:hAnsi="Liberation Serif"/>
          <w:sz w:val="24"/>
          <w:szCs w:val="24"/>
          <w:lang w:eastAsia="ru-RU"/>
        </w:rPr>
        <w:t xml:space="preserve"> к подготовке обучающихся.</w:t>
      </w:r>
    </w:p>
    <w:p w:rsidR="00A36A13" w:rsidRPr="004B5D71" w:rsidRDefault="00A36A13" w:rsidP="00E219A2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1"/>
        <w:rPr>
          <w:rFonts w:ascii="Liberation Serif" w:hAnsi="Liberation Serif"/>
          <w:b/>
          <w:sz w:val="24"/>
          <w:szCs w:val="24"/>
          <w:u w:val="single"/>
          <w:lang w:eastAsia="ru-RU"/>
        </w:rPr>
      </w:pPr>
      <w:r w:rsidRPr="004B5D71">
        <w:rPr>
          <w:rFonts w:ascii="Liberation Serif" w:hAnsi="Liberation Serif"/>
          <w:b/>
          <w:sz w:val="24"/>
          <w:szCs w:val="24"/>
          <w:u w:val="single"/>
          <w:lang w:eastAsia="ru-RU"/>
        </w:rPr>
        <w:t>Личностные результаты освоения учебного предмета «Химия»:</w:t>
      </w:r>
    </w:p>
    <w:p w:rsidR="00A36A13" w:rsidRPr="004B5D71" w:rsidRDefault="00A36A13" w:rsidP="00E219A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1. Российская гражданская идентичность: патриотизм, уважение к Отечеству, прошлому и настоящему многонационального народа России.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ценностям народов России и народов мира. Чувство ответственности и долга перед Родиной.</w:t>
      </w:r>
    </w:p>
    <w:p w:rsidR="00A36A13" w:rsidRPr="004B5D71" w:rsidRDefault="00A36A13" w:rsidP="00E219A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2. Ответственное отношение к учению. Готовность и способность обучающихся к саморазвитию и самообразованию на основе мотивации к обучению и познанию. 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труде.</w:t>
      </w:r>
    </w:p>
    <w:p w:rsidR="00A36A13" w:rsidRPr="004B5D71" w:rsidRDefault="00A36A13" w:rsidP="00E219A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3.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A36A13" w:rsidRPr="004B5D71" w:rsidRDefault="00A36A13" w:rsidP="00E219A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4. Осознанное, уважительное и доброжелательное отношение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мира. Готовность и способность вести диалог с другими людьми и достигать в нем взаимопонимания. </w:t>
      </w:r>
    </w:p>
    <w:p w:rsidR="00A36A13" w:rsidRPr="004B5D71" w:rsidRDefault="00A36A13" w:rsidP="00E219A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5. Освоенность социальных норм, правил поведения, ролей и форм социальной жизни в группах и сообществах, включая взрослые и социальные сообщества.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способностей. </w:t>
      </w:r>
    </w:p>
    <w:p w:rsidR="00A36A13" w:rsidRPr="004B5D71" w:rsidRDefault="00A36A13" w:rsidP="00E219A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6. Развитость морального сознания и компетентности в решении моральных проблем на основе личностного выбора, сформированность нравственных чувств и нравственного поведения, осознанного и ответственного отношения к собственным поступкам.</w:t>
      </w:r>
    </w:p>
    <w:p w:rsidR="00A36A13" w:rsidRPr="004B5D71" w:rsidRDefault="00A36A13" w:rsidP="00E21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 7. Сформированность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A36A13" w:rsidRPr="004B5D71" w:rsidRDefault="00A36A13" w:rsidP="00E219A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8. Сформированность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A36A13" w:rsidRPr="004B5D71" w:rsidRDefault="00A36A13" w:rsidP="00E219A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lastRenderedPageBreak/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ситуациях.</w:t>
      </w:r>
    </w:p>
    <w:p w:rsidR="00A36A13" w:rsidRPr="004B5D71" w:rsidRDefault="00A36A13" w:rsidP="00E219A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10.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A36A13" w:rsidRPr="004B5D71" w:rsidRDefault="00A36A13" w:rsidP="00E219A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11. Развитость эстетического сознания через освоение художественного наследия народов России и мира, творческой деятельности эстетического характера (эстетическое, эмоционально-ценностное видение окружающего мира; способность к эмоционально-ценностному освоению мира, самовыражению).</w:t>
      </w:r>
    </w:p>
    <w:p w:rsidR="00A36A13" w:rsidRPr="004B5D71" w:rsidRDefault="00A36A13" w:rsidP="00E219A2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1"/>
        <w:rPr>
          <w:rFonts w:ascii="Liberation Serif" w:hAnsi="Liberation Serif"/>
          <w:b/>
          <w:sz w:val="24"/>
          <w:szCs w:val="24"/>
          <w:u w:val="single"/>
          <w:lang w:eastAsia="ru-RU"/>
        </w:rPr>
      </w:pPr>
      <w:r w:rsidRPr="004B5D71">
        <w:rPr>
          <w:rFonts w:ascii="Liberation Serif" w:hAnsi="Liberation Serif"/>
          <w:b/>
          <w:bCs/>
          <w:sz w:val="24"/>
          <w:szCs w:val="24"/>
          <w:u w:val="single"/>
          <w:lang w:eastAsia="ru-RU"/>
        </w:rPr>
        <w:t xml:space="preserve">Метапредметные результаты </w:t>
      </w:r>
      <w:r w:rsidRPr="004B5D71">
        <w:rPr>
          <w:rFonts w:ascii="Liberation Serif" w:hAnsi="Liberation Serif"/>
          <w:b/>
          <w:sz w:val="24"/>
          <w:szCs w:val="24"/>
          <w:u w:val="single"/>
          <w:lang w:eastAsia="ru-RU"/>
        </w:rPr>
        <w:t>освоения учебного предмета «Химия»:</w:t>
      </w:r>
    </w:p>
    <w:p w:rsidR="00A36A13" w:rsidRPr="004B5D71" w:rsidRDefault="00A36A13" w:rsidP="00E219A2">
      <w:pPr>
        <w:spacing w:after="0" w:line="240" w:lineRule="auto"/>
        <w:ind w:firstLine="567"/>
        <w:jc w:val="both"/>
        <w:rPr>
          <w:rFonts w:ascii="Liberation Serif" w:hAnsi="Liberation Serif"/>
          <w:b/>
          <w:i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Метапредметные результаты включают освоенные обучающимися межпредметные понятия и универсальные учебные действия (регулятивные, познавательные, коммуникативные).</w:t>
      </w:r>
    </w:p>
    <w:p w:rsidR="00A36A13" w:rsidRPr="004B5D71" w:rsidRDefault="00A36A13" w:rsidP="00E219A2">
      <w:pPr>
        <w:spacing w:after="0" w:line="240" w:lineRule="auto"/>
        <w:ind w:firstLine="567"/>
        <w:jc w:val="both"/>
        <w:rPr>
          <w:rFonts w:ascii="Liberation Serif" w:hAnsi="Liberation Serif"/>
          <w:b/>
          <w:sz w:val="24"/>
          <w:szCs w:val="24"/>
          <w:lang w:eastAsia="ru-RU"/>
        </w:rPr>
      </w:pPr>
      <w:r w:rsidRPr="004B5D71">
        <w:rPr>
          <w:rFonts w:ascii="Liberation Serif" w:hAnsi="Liberation Serif"/>
          <w:b/>
          <w:sz w:val="24"/>
          <w:szCs w:val="24"/>
          <w:lang w:eastAsia="ru-RU"/>
        </w:rPr>
        <w:t>Межпредметные понятия</w:t>
      </w:r>
    </w:p>
    <w:p w:rsidR="00A36A13" w:rsidRPr="004B5D71" w:rsidRDefault="00A36A13" w:rsidP="00E219A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Условием формирования межпредметных понятий, таких, как система, </w:t>
      </w:r>
      <w:r w:rsidRPr="004B5D71">
        <w:rPr>
          <w:rFonts w:ascii="Liberation Serif" w:hAnsi="Liberation Serif"/>
          <w:sz w:val="24"/>
          <w:szCs w:val="24"/>
          <w:shd w:val="clear" w:color="auto" w:fill="FFFFFF"/>
          <w:lang w:eastAsia="ru-RU"/>
        </w:rPr>
        <w:t xml:space="preserve">факт, закономерность, феномен, анализ, синтез </w:t>
      </w:r>
      <w:r w:rsidRPr="004B5D71">
        <w:rPr>
          <w:rFonts w:ascii="Liberation Serif" w:hAnsi="Liberation Serif"/>
          <w:sz w:val="24"/>
          <w:szCs w:val="24"/>
          <w:lang w:eastAsia="ru-RU"/>
        </w:rPr>
        <w:t>является овладение</w:t>
      </w:r>
      <w:r w:rsidR="000E0133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4B5D71">
        <w:rPr>
          <w:rFonts w:ascii="Liberation Serif" w:hAnsi="Liberation Serif"/>
          <w:sz w:val="24"/>
          <w:szCs w:val="24"/>
          <w:lang w:eastAsia="ru-RU"/>
        </w:rPr>
        <w:t>обучающимися основами читательской компетенции, приобретение навыков работы с информацией, участие в проектной деятельности.</w:t>
      </w:r>
      <w:r w:rsidR="000E0133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4B5D71">
        <w:rPr>
          <w:rFonts w:ascii="Liberation Serif" w:hAnsi="Liberation Serif"/>
          <w:sz w:val="24"/>
          <w:szCs w:val="24"/>
          <w:lang w:eastAsia="ru-RU"/>
        </w:rPr>
        <w:t xml:space="preserve">На уроках по учебному предмету «Химия» будет продолжена работа по формированию и развитию </w:t>
      </w:r>
      <w:r w:rsidRPr="004B5D71">
        <w:rPr>
          <w:rFonts w:ascii="Liberation Serif" w:hAnsi="Liberation Serif"/>
          <w:b/>
          <w:sz w:val="24"/>
          <w:szCs w:val="24"/>
          <w:lang w:eastAsia="ru-RU"/>
        </w:rPr>
        <w:t>основ читательской компетенции</w:t>
      </w:r>
      <w:r w:rsidRPr="004B5D71">
        <w:rPr>
          <w:rFonts w:ascii="Liberation Serif" w:hAnsi="Liberation Serif"/>
          <w:sz w:val="24"/>
          <w:szCs w:val="24"/>
          <w:lang w:eastAsia="ru-RU"/>
        </w:rPr>
        <w:t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A36A13" w:rsidRPr="004B5D71" w:rsidRDefault="00A36A13" w:rsidP="00E219A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При изучении учебного предмета «Химия» обучающиеся усовершенствуют приобретенные на первом уровне </w:t>
      </w:r>
      <w:r w:rsidRPr="004B5D71">
        <w:rPr>
          <w:rFonts w:ascii="Liberation Serif" w:hAnsi="Liberation Serif"/>
          <w:b/>
          <w:sz w:val="24"/>
          <w:szCs w:val="24"/>
          <w:lang w:eastAsia="ru-RU"/>
        </w:rPr>
        <w:t>навыки работы с информацией</w:t>
      </w:r>
      <w:r w:rsidRPr="004B5D71">
        <w:rPr>
          <w:rFonts w:ascii="Liberation Serif" w:hAnsi="Liberation Serif"/>
          <w:sz w:val="24"/>
          <w:szCs w:val="24"/>
          <w:lang w:eastAsia="ru-RU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 </w:t>
      </w:r>
    </w:p>
    <w:p w:rsidR="00A36A13" w:rsidRPr="004B5D71" w:rsidRDefault="00A36A13" w:rsidP="00E219A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систематизировать, сопоставлять, анализировать, обобщать и интерпретировать информацию, содержащуюся в готовых информационных объектах; </w:t>
      </w:r>
    </w:p>
    <w:p w:rsidR="00A36A13" w:rsidRPr="004B5D71" w:rsidRDefault="00A36A13" w:rsidP="00E219A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 </w:t>
      </w:r>
    </w:p>
    <w:p w:rsidR="00A36A13" w:rsidRPr="004B5D71" w:rsidRDefault="00A36A13" w:rsidP="00E219A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заполнять и дополнять таблицы, схемы, диаграммы, тексты. </w:t>
      </w:r>
    </w:p>
    <w:p w:rsidR="00A36A13" w:rsidRPr="004B5D71" w:rsidRDefault="00A36A13" w:rsidP="00E219A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В ходе изучения учебного предмета «Химия» обучающиеся </w:t>
      </w:r>
      <w:r w:rsidRPr="004B5D71">
        <w:rPr>
          <w:rFonts w:ascii="Liberation Serif" w:hAnsi="Liberation Serif"/>
          <w:b/>
          <w:sz w:val="24"/>
          <w:szCs w:val="24"/>
          <w:lang w:eastAsia="ru-RU"/>
        </w:rPr>
        <w:t>приобретут опыт проектной деятельности</w:t>
      </w:r>
      <w:r w:rsidRPr="004B5D71">
        <w:rPr>
          <w:rFonts w:ascii="Liberation Serif" w:hAnsi="Liberation Serif"/>
          <w:sz w:val="24"/>
          <w:szCs w:val="24"/>
          <w:lang w:eastAsia="ru-RU"/>
        </w:rP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A36A13" w:rsidRPr="004B5D71" w:rsidRDefault="00A36A13" w:rsidP="00E219A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A36A13" w:rsidRPr="004B5D71" w:rsidRDefault="00A36A13" w:rsidP="00E219A2">
      <w:pPr>
        <w:spacing w:after="0" w:line="240" w:lineRule="auto"/>
        <w:ind w:firstLine="567"/>
        <w:jc w:val="both"/>
        <w:rPr>
          <w:rFonts w:ascii="Liberation Serif" w:hAnsi="Liberation Serif"/>
          <w:b/>
          <w:sz w:val="24"/>
          <w:szCs w:val="24"/>
          <w:lang w:eastAsia="ru-RU"/>
        </w:rPr>
      </w:pPr>
      <w:r w:rsidRPr="004B5D71">
        <w:rPr>
          <w:rFonts w:ascii="Liberation Serif" w:hAnsi="Liberation Serif"/>
          <w:b/>
          <w:sz w:val="24"/>
          <w:szCs w:val="24"/>
          <w:lang w:eastAsia="ru-RU"/>
        </w:rPr>
        <w:t>Регулятивные УУД</w:t>
      </w:r>
    </w:p>
    <w:p w:rsidR="00A36A13" w:rsidRPr="004B5D71" w:rsidRDefault="00A36A13" w:rsidP="00E219A2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</w:t>
      </w:r>
    </w:p>
    <w:p w:rsidR="00A36A13" w:rsidRPr="004B5D71" w:rsidRDefault="00A36A13" w:rsidP="00E219A2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анализировать существующие и планировать будущие образовательные результаты; </w:t>
      </w:r>
    </w:p>
    <w:p w:rsidR="00A36A13" w:rsidRPr="004B5D71" w:rsidRDefault="00A36A13" w:rsidP="00E219A2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lastRenderedPageBreak/>
        <w:t xml:space="preserve">- идентифицировать собственные проблемы и определять главную проблему; </w:t>
      </w:r>
    </w:p>
    <w:p w:rsidR="00A36A13" w:rsidRPr="004B5D71" w:rsidRDefault="00A36A13" w:rsidP="00E219A2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выдвигать версии решения проблемы, формулировать гипотезы, предвосхищать конечный результат; </w:t>
      </w:r>
    </w:p>
    <w:p w:rsidR="00A36A13" w:rsidRPr="004B5D71" w:rsidRDefault="00A36A13" w:rsidP="00E219A2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ставить цель деятельности на основе определенной проблемы и существующих возможностей; </w:t>
      </w:r>
    </w:p>
    <w:p w:rsidR="00A36A13" w:rsidRPr="004B5D71" w:rsidRDefault="00A36A13" w:rsidP="00E219A2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формулировать учебные задачи как шаги достижения поставленной цели деятельности; </w:t>
      </w:r>
    </w:p>
    <w:p w:rsidR="00A36A13" w:rsidRPr="004B5D71" w:rsidRDefault="00A36A13" w:rsidP="00E219A2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- 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36A13" w:rsidRPr="004B5D71" w:rsidRDefault="00A36A13" w:rsidP="000E0133">
      <w:pPr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Liberation Serif" w:hAnsi="Liberation Serif"/>
          <w:b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определять необходимые действия в соответствии с учебной и познавательной задачей и составлять алгоритм их выполнения;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обосновывать и осуществлять выбор наиболее эффективных способов решения учебных и познавательных задач;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определять/находить, в том числе из предложенных вариантов, условия для выполнения учебной и познавательной задачи;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выбирать из предложенных вариантов и самостоятельно искать средства/ресурсы для решения задачи/достижения цели;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составлять план решения проблемы (выполнения проекта, проведения исследования);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определять потенциальные затруднения при решении учебной и познавательной задачи и находить средства для их устранения;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описывать свой опыт, оформляя его для передачи другим людям в виде технологии решения практических задач определенного класса;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- планировать и корректировать свою индивидуальную образовательную траекторию.</w:t>
      </w:r>
    </w:p>
    <w:p w:rsidR="00A36A13" w:rsidRPr="004B5D71" w:rsidRDefault="00A36A13" w:rsidP="00E219A2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определять совместно с педагогом и сверстниками критерии планируемых результатов и критерии оценки своей учебной деятельности;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систематизировать (в том числе выбирать приоритетные) критерии планируемых результатов и оценки своей деятельности;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отбирать инструменты для оценивания своей деятельности, осуществлять самоконтроль своей деятельности в рамках предложенных условий и требований;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оценивать свою деятельность, аргументируя причины достижения или отсутствия планируемого результата;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находить достаточные средства для выполнения учебных действий в изменяющейся ситуации и/или при отсутствии планируемого результата;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- сверять свои действия с целью и, при необходимости, исправлять ошибки самосто</w:t>
      </w:r>
      <w:r w:rsidRPr="004B5D71">
        <w:rPr>
          <w:rFonts w:ascii="Liberation Serif" w:hAnsi="Liberation Serif"/>
          <w:sz w:val="24"/>
          <w:szCs w:val="24"/>
          <w:lang w:eastAsia="ru-RU"/>
        </w:rPr>
        <w:lastRenderedPageBreak/>
        <w:t>ятельно.</w:t>
      </w:r>
    </w:p>
    <w:p w:rsidR="00A36A13" w:rsidRPr="004B5D71" w:rsidRDefault="00A36A13" w:rsidP="00E219A2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4. Умение оценивать правильность выполнения учебной задачи, собственные возможности ее решения. Обучающийся сможет: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определять критерии правильности (корректности) выполнения учебной задачи;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анализировать и обосновывать применение соответствующего инструментария для выполнения учебной задачи;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свободно пользоваться выработанными критериями оценки и самооценки, исходя из цели и имеющихся средств, различая результат и способы действий;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оценивать продукт своей деятельности по заданным и/или самостоятельно определенным критериям в соответствии с целью деятельности;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обосновывать достижимость цели выбранным способом на основе оценки своих внутренних ресурсов и доступных внешних ресурсов;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- фиксировать и анализировать динамику собственных образовательных результатов.</w:t>
      </w:r>
    </w:p>
    <w:p w:rsidR="00A36A13" w:rsidRPr="004B5D71" w:rsidRDefault="00A36A13" w:rsidP="00E219A2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/>
          <w:b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5. 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наблюдать и анализировать собственную учебную и познавательную деятельность и деятельность других обучающихся в процессе взаимопроверки;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соотносить реальные и планируемые результаты индивидуальной образовательной деятельности и делать выводы;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принимать решение в учебной ситуации и нести за него ответственность;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самостоятельно определять причины своего успеха или неуспеха и находить способы выхода из ситуации неуспеха;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- 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36A13" w:rsidRPr="004B5D71" w:rsidRDefault="00A36A13" w:rsidP="00E219A2">
      <w:pPr>
        <w:spacing w:after="0" w:line="240" w:lineRule="auto"/>
        <w:ind w:firstLine="567"/>
        <w:jc w:val="both"/>
        <w:rPr>
          <w:rFonts w:ascii="Liberation Serif" w:hAnsi="Liberation Serif"/>
          <w:b/>
          <w:sz w:val="24"/>
          <w:szCs w:val="24"/>
          <w:lang w:eastAsia="ru-RU"/>
        </w:rPr>
      </w:pPr>
      <w:r w:rsidRPr="004B5D71">
        <w:rPr>
          <w:rFonts w:ascii="Liberation Serif" w:hAnsi="Liberation Serif"/>
          <w:b/>
          <w:sz w:val="24"/>
          <w:szCs w:val="24"/>
          <w:lang w:eastAsia="ru-RU"/>
        </w:rPr>
        <w:t>Познавательные УУД</w:t>
      </w:r>
    </w:p>
    <w:p w:rsidR="00A36A13" w:rsidRPr="004B5D71" w:rsidRDefault="00A36A13" w:rsidP="00E219A2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подбирать слова, соподчиненные ключевому слову, определяющие его признаки и свойства;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выстраивать логическую цепочку, состоящую из ключевого слова и соподчиненных ему слов;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выделять общий признак двух или нескольких предметов или явлений и объяснять их сходство;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объединять предметы и явления в группы по определенным признакам, сравнивать, классифицировать и обобщать факты и явления;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выделять явление из общего ряда других явлений;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строить рассуждение от общих закономерностей к частным явлениям и от частных явлений к общим закономерностям;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строить рассуждение на основе сравнения предметов и явлений, выделяя при этом общие признаки;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излагать полученную информацию, интерпретируя ее в контексте решаемой задачи;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lastRenderedPageBreak/>
        <w:t xml:space="preserve">- самостоятельно указывать на информацию, нуждающуюся в проверке, предлагать и применять способ проверки достоверности информации;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вербализовать эмоциональное впечатление, оказанное на него источником;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-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36A13" w:rsidRPr="004B5D71" w:rsidRDefault="00A36A13" w:rsidP="00E219A2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7. 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обозначать символом и знаком предмет и/или явление;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определять логические связи между предметами и/или явлениями, обозначать данные логические связи с помощью знаков в схеме;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создавать абстрактный или реальный образ предмета и/или явления;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строить модель/схему на основе условий задачи и/или способа ее решения;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преобразовывать модели с целью выявления общих законов, определяющих предметную область;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- 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строить доказательство: прямое, косвенное, от противного;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- 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36A13" w:rsidRPr="004B5D71" w:rsidRDefault="00A36A13" w:rsidP="00E219A2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8. Смысловое чтение. Обучающийся сможет: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находить в тексте требуемую информацию (в соответствии с целями своей деятельности);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ориентироваться в содержании текста, понимать целостный смысл текста, структурировать текст;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устанавливать взаимосвязь описанных в тексте событий, явлений, процессов;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резюмировать главную идею текста;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- критически оценивать содержание и форму текста.</w:t>
      </w:r>
    </w:p>
    <w:p w:rsidR="00A36A13" w:rsidRPr="004B5D71" w:rsidRDefault="00A36A13" w:rsidP="00E219A2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9.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определять свое отношение к природной среде;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анализировать влияние экологических факторов на среду обитания живых организмов;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проводить причинный и вероятностный анализ экологических ситуаций;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прогнозировать изменения ситуации при смене действия одного фактора на действие другого фактора;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lastRenderedPageBreak/>
        <w:t xml:space="preserve">- распространять экологические знания и участвовать в практических делах по защите окружающей среды;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- выражать свое отношение к природе через рисунки, сочинения, модели, проектные работы.</w:t>
      </w:r>
    </w:p>
    <w:p w:rsidR="00A36A13" w:rsidRPr="004B5D71" w:rsidRDefault="00A36A13" w:rsidP="00E219A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A36A13" w:rsidRPr="004B5D71" w:rsidRDefault="00A36A13" w:rsidP="00E219A2">
      <w:pPr>
        <w:spacing w:after="0" w:line="240" w:lineRule="auto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 xml:space="preserve">- определять необходимые ключевые поисковые слова и запросы; </w:t>
      </w:r>
    </w:p>
    <w:p w:rsidR="00A36A13" w:rsidRPr="004B5D71" w:rsidRDefault="00A36A13" w:rsidP="00E219A2">
      <w:pPr>
        <w:spacing w:after="0" w:line="240" w:lineRule="auto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 xml:space="preserve">- осуществлять взаимодействие с электронными поисковыми системами, словарями; </w:t>
      </w:r>
    </w:p>
    <w:p w:rsidR="00A36A13" w:rsidRPr="004B5D71" w:rsidRDefault="00A36A13" w:rsidP="00E219A2">
      <w:pPr>
        <w:spacing w:after="0" w:line="240" w:lineRule="auto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 xml:space="preserve">- формировать множественную выборку из поисковых источников для объективизации результатов поиска; </w:t>
      </w:r>
    </w:p>
    <w:p w:rsidR="00A36A13" w:rsidRPr="004B5D71" w:rsidRDefault="00A36A13" w:rsidP="00E219A2">
      <w:pPr>
        <w:spacing w:after="0" w:line="240" w:lineRule="auto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- соотносить полученные результаты поиска со своей деятельностью.</w:t>
      </w:r>
    </w:p>
    <w:p w:rsidR="00A36A13" w:rsidRPr="004B5D71" w:rsidRDefault="00A36A13" w:rsidP="00E219A2">
      <w:pPr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b/>
          <w:sz w:val="24"/>
          <w:szCs w:val="24"/>
          <w:lang w:eastAsia="ru-RU"/>
        </w:rPr>
      </w:pPr>
      <w:r w:rsidRPr="004B5D71">
        <w:rPr>
          <w:rFonts w:ascii="Liberation Serif" w:hAnsi="Liberation Serif"/>
          <w:b/>
          <w:sz w:val="24"/>
          <w:szCs w:val="24"/>
          <w:lang w:eastAsia="ru-RU"/>
        </w:rPr>
        <w:t>Коммуникативные УУД</w:t>
      </w:r>
    </w:p>
    <w:p w:rsidR="00A36A13" w:rsidRPr="004B5D71" w:rsidRDefault="00A36A13" w:rsidP="00E219A2">
      <w:pPr>
        <w:widowControl w:val="0"/>
        <w:tabs>
          <w:tab w:val="left" w:pos="0"/>
          <w:tab w:val="left" w:pos="993"/>
        </w:tabs>
        <w:spacing w:after="0" w:line="240" w:lineRule="auto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11.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определять возможные роли в совместной деятельности;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играть определенную роль в совместной деятельности;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определять свои действия и действия партнера, которые способствовали или препятствовали продуктивной коммуникации;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строить позитивные отношения в процессе учебной и познавательной деятельности;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 - 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критически относиться к собственному мнению, с достоинством признавать ошибочность своего мнения (если оно таково) и корректировать его;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предлагать альтернативное решение в конфликтной ситуации;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выделять общую точку зрения в дискуссии;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договариваться о правилах и вопросах для обсуждения в соответствии с поставленной перед группой задачей;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- организовывать учебное взаимодействие в группе (определять общие цели, распределять роли, дого</w:t>
      </w:r>
      <w:r w:rsidR="004076AB">
        <w:rPr>
          <w:rFonts w:ascii="Liberation Serif" w:hAnsi="Liberation Serif"/>
          <w:sz w:val="24"/>
          <w:szCs w:val="24"/>
          <w:lang w:eastAsia="ru-RU"/>
        </w:rPr>
        <w:t xml:space="preserve">вариваться </w:t>
      </w:r>
      <w:r w:rsidR="004076AB" w:rsidRPr="004076AB">
        <w:rPr>
          <w:rFonts w:ascii="Liberation Serif" w:hAnsi="Liberation Serif"/>
          <w:sz w:val="24"/>
          <w:szCs w:val="24"/>
          <w:lang w:eastAsia="ru-RU"/>
        </w:rPr>
        <w:t>друг с другом</w:t>
      </w:r>
      <w:r w:rsidR="00945AEA">
        <w:rPr>
          <w:rFonts w:ascii="Liberation Serif" w:hAnsi="Liberation Serif"/>
          <w:sz w:val="24"/>
          <w:szCs w:val="24"/>
          <w:lang w:eastAsia="ru-RU"/>
        </w:rPr>
        <w:t>, определят порядок и форму представления результатов работы</w:t>
      </w:r>
      <w:r w:rsidRPr="004076AB">
        <w:rPr>
          <w:rFonts w:ascii="Liberation Serif" w:hAnsi="Liberation Serif"/>
          <w:sz w:val="24"/>
          <w:szCs w:val="24"/>
          <w:lang w:eastAsia="ru-RU"/>
        </w:rPr>
        <w:t>);</w:t>
      </w:r>
      <w:r w:rsidRPr="004B5D71">
        <w:rPr>
          <w:rFonts w:ascii="Liberation Serif" w:hAnsi="Liberation Serif"/>
          <w:sz w:val="24"/>
          <w:szCs w:val="24"/>
          <w:lang w:eastAsia="ru-RU"/>
        </w:rPr>
        <w:t xml:space="preserve">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-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36A13" w:rsidRPr="004B5D71" w:rsidRDefault="00A36A13" w:rsidP="00E219A2">
      <w:pPr>
        <w:widowControl w:val="0"/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12.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определять задачу коммуникации и в соответствии с ней отбирать речевые средства;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- отбирать и использовать речевые средства в процессе коммуникации с другими людьми (диало</w:t>
      </w:r>
      <w:r w:rsidR="004076AB">
        <w:rPr>
          <w:rFonts w:ascii="Liberation Serif" w:hAnsi="Liberation Serif"/>
          <w:sz w:val="24"/>
          <w:szCs w:val="24"/>
          <w:lang w:eastAsia="ru-RU"/>
        </w:rPr>
        <w:t>г в паре, в малой группе</w:t>
      </w:r>
      <w:r w:rsidRPr="004B5D71">
        <w:rPr>
          <w:rFonts w:ascii="Liberation Serif" w:hAnsi="Liberation Serif"/>
          <w:sz w:val="24"/>
          <w:szCs w:val="24"/>
          <w:lang w:eastAsia="ru-RU"/>
        </w:rPr>
        <w:t xml:space="preserve">);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представлять в устной или письменной форме развернутый план собственной деятельности;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соблюдать нормы публичной речи, регламент в монологе и дискуссии в соответствии с коммуникативной задачей;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высказывать и обосновывать мнение (суждение) и запрашивать мнение партнера в рамках диалога;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lastRenderedPageBreak/>
        <w:t xml:space="preserve">- принимать решение в ходе диалога и согласовывать его с собеседником;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создавать письменные «клишированные» и оригинальные тексты с использованием необходимых речевых средств;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использовать вербальные средства (средства логической связи) для выделения смысловых блоков своего выступления;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использовать невербальные средства или наглядные материалы, подготовленные/отобранные под руководством учителя;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- 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13. Формирование и развитие компетентности в области использования информационно-коммуникационных технологий (далее – ИКТ), мотивации к овладению культурой активного пользования словарями и другими поисковыми системами.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Обучающийся сможет: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- целенаправленно искать и использовать информационные ресурсы, необходимые для решения учебных и практических задач с помощью средств ИКТ, словарей и других поисковых систем;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выделять информационный аспект задачи, оперировать данными, использовать модель решения задачи; 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- 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</w:t>
      </w:r>
      <w:r w:rsidR="004076AB">
        <w:rPr>
          <w:rFonts w:ascii="Liberation Serif" w:hAnsi="Liberation Serif"/>
          <w:sz w:val="24"/>
          <w:szCs w:val="24"/>
          <w:lang w:eastAsia="ru-RU"/>
        </w:rPr>
        <w:t>атов, создание презентаций</w:t>
      </w:r>
      <w:r w:rsidR="00D41976">
        <w:rPr>
          <w:rFonts w:ascii="Liberation Serif" w:hAnsi="Liberation Serif"/>
          <w:sz w:val="24"/>
          <w:szCs w:val="24"/>
          <w:lang w:eastAsia="ru-RU"/>
        </w:rPr>
        <w:t>, информационных буклетов;</w:t>
      </w:r>
    </w:p>
    <w:p w:rsidR="00A36A13" w:rsidRPr="004B5D71" w:rsidRDefault="00A36A13" w:rsidP="00E219A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 xml:space="preserve">- использовать информацию с учетом этических и правовых норм; </w:t>
      </w:r>
    </w:p>
    <w:p w:rsidR="00A36A13" w:rsidRPr="004B5D71" w:rsidRDefault="00A36A13" w:rsidP="00E219A2">
      <w:pPr>
        <w:spacing w:after="0" w:line="240" w:lineRule="auto"/>
        <w:jc w:val="center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- создавать информационные ресурсы разного типа и для разных аудиторий, соблюдать информационную гигиену и правила информационной безопасности</w:t>
      </w:r>
    </w:p>
    <w:p w:rsidR="00A36A13" w:rsidRPr="004B5D71" w:rsidRDefault="00A36A13" w:rsidP="003F45BF">
      <w:pPr>
        <w:spacing w:after="0" w:line="240" w:lineRule="auto"/>
        <w:rPr>
          <w:rFonts w:ascii="Liberation Serif" w:hAnsi="Liberation Serif" w:cs="Calibri"/>
          <w:sz w:val="24"/>
          <w:szCs w:val="24"/>
          <w:lang w:eastAsia="ru-RU"/>
        </w:rPr>
      </w:pPr>
    </w:p>
    <w:p w:rsidR="00A36A13" w:rsidRPr="004B5D71" w:rsidRDefault="00A36A13" w:rsidP="00E15E7A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b/>
          <w:sz w:val="24"/>
          <w:szCs w:val="24"/>
          <w:u w:val="single"/>
          <w:lang w:eastAsia="ru-RU"/>
        </w:rPr>
      </w:pPr>
      <w:r w:rsidRPr="004B5D71">
        <w:rPr>
          <w:rFonts w:ascii="Liberation Serif" w:hAnsi="Liberation Serif"/>
          <w:b/>
          <w:bCs/>
          <w:sz w:val="24"/>
          <w:szCs w:val="24"/>
          <w:u w:val="single"/>
          <w:lang w:eastAsia="ru-RU"/>
        </w:rPr>
        <w:t xml:space="preserve">Предметные результаты </w:t>
      </w:r>
      <w:r w:rsidRPr="004B5D71">
        <w:rPr>
          <w:rFonts w:ascii="Liberation Serif" w:hAnsi="Liberation Serif"/>
          <w:b/>
          <w:sz w:val="24"/>
          <w:szCs w:val="24"/>
          <w:u w:val="single"/>
          <w:lang w:eastAsia="ru-RU"/>
        </w:rPr>
        <w:t>освоения учебного предмета «Химия»:</w:t>
      </w:r>
    </w:p>
    <w:p w:rsidR="00745716" w:rsidRPr="00233511" w:rsidRDefault="00745716" w:rsidP="00745716">
      <w:pPr>
        <w:pStyle w:val="dash041e0431044b0447043d044b0439"/>
        <w:jc w:val="both"/>
        <w:rPr>
          <w:sz w:val="22"/>
        </w:rPr>
      </w:pPr>
      <w:r w:rsidRPr="00233511">
        <w:rPr>
          <w:rStyle w:val="dash041e0431044b0447043d044b0439char1"/>
          <w:szCs w:val="28"/>
        </w:rPr>
        <w:t xml:space="preserve">1) 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 </w:t>
      </w:r>
    </w:p>
    <w:p w:rsidR="00745716" w:rsidRPr="00233511" w:rsidRDefault="00745716" w:rsidP="00745716">
      <w:pPr>
        <w:pStyle w:val="dash041e0431044b0447043d044b0439"/>
        <w:jc w:val="both"/>
        <w:rPr>
          <w:sz w:val="22"/>
        </w:rPr>
      </w:pPr>
      <w:r w:rsidRPr="00233511">
        <w:rPr>
          <w:rStyle w:val="dash041e0431044b0447043d044b0439char1"/>
          <w:szCs w:val="28"/>
        </w:rPr>
        <w:t>2) 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745716" w:rsidRPr="00233511" w:rsidRDefault="00745716" w:rsidP="00745716">
      <w:pPr>
        <w:pStyle w:val="dash041e0431044b0447043d044b0439"/>
        <w:jc w:val="both"/>
        <w:rPr>
          <w:sz w:val="22"/>
        </w:rPr>
      </w:pPr>
      <w:r w:rsidRPr="00233511">
        <w:rPr>
          <w:rStyle w:val="dash041e0431044b0447043d044b0439char1"/>
          <w:szCs w:val="28"/>
        </w:rPr>
        <w:t>3) 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745716" w:rsidRPr="00233511" w:rsidRDefault="00745716" w:rsidP="00745716">
      <w:pPr>
        <w:pStyle w:val="dash041e0431044b0447043d044b0439"/>
        <w:jc w:val="both"/>
        <w:rPr>
          <w:sz w:val="22"/>
        </w:rPr>
      </w:pPr>
      <w:r w:rsidRPr="00233511">
        <w:rPr>
          <w:rStyle w:val="dash041e0431044b0447043d044b0439char1"/>
          <w:szCs w:val="28"/>
        </w:rPr>
        <w:t>4) 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745716" w:rsidRPr="00233511" w:rsidRDefault="00745716" w:rsidP="00745716">
      <w:pPr>
        <w:pStyle w:val="dash041e0431044b0447043d044b0439"/>
        <w:jc w:val="both"/>
        <w:rPr>
          <w:sz w:val="22"/>
        </w:rPr>
      </w:pPr>
      <w:r w:rsidRPr="00233511">
        <w:rPr>
          <w:rStyle w:val="dash041e0431044b0447043d044b0439char1"/>
          <w:szCs w:val="28"/>
        </w:rPr>
        <w:t>5) приобретение опыта использования различных 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A36A13" w:rsidRPr="008F46AF" w:rsidRDefault="00745716" w:rsidP="008F46A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233511">
        <w:rPr>
          <w:rStyle w:val="dash041e0431044b0447043d044b0439char1"/>
          <w:szCs w:val="28"/>
        </w:rPr>
        <w:t>6) формирование представлений о значении химической науки в решении современных экологических проблем,  в том числе  в предотвращении  техногенных и  экологических катастроф</w:t>
      </w:r>
      <w:r>
        <w:rPr>
          <w:rStyle w:val="dash041e0431044b0447043d044b0439char1"/>
          <w:szCs w:val="28"/>
        </w:rPr>
        <w:t>.</w:t>
      </w:r>
    </w:p>
    <w:p w:rsidR="00A36A13" w:rsidRPr="008F46AF" w:rsidRDefault="00A36A13" w:rsidP="008F46AF">
      <w:pPr>
        <w:spacing w:after="0" w:line="240" w:lineRule="atLeast"/>
        <w:jc w:val="both"/>
        <w:rPr>
          <w:rFonts w:ascii="Liberation Serif" w:hAnsi="Liberation Serif"/>
          <w:b/>
          <w:sz w:val="24"/>
          <w:szCs w:val="24"/>
          <w:lang w:eastAsia="ru-RU"/>
        </w:rPr>
      </w:pPr>
      <w:r w:rsidRPr="004B5D71">
        <w:rPr>
          <w:rFonts w:ascii="Liberation Serif" w:hAnsi="Liberation Serif"/>
          <w:b/>
          <w:sz w:val="24"/>
          <w:szCs w:val="24"/>
          <w:lang w:eastAsia="ru-RU"/>
        </w:rPr>
        <w:lastRenderedPageBreak/>
        <w:t xml:space="preserve">В результате изучения курса «Химия» в основной школе: </w:t>
      </w:r>
    </w:p>
    <w:p w:rsidR="00A36A13" w:rsidRPr="004B5D71" w:rsidRDefault="00A36A13" w:rsidP="00E56EBD">
      <w:pPr>
        <w:spacing w:after="0" w:line="240" w:lineRule="atLeast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4B5D71">
        <w:rPr>
          <w:rFonts w:ascii="Liberation Serif" w:hAnsi="Liberation Serif"/>
          <w:b/>
          <w:bCs/>
          <w:sz w:val="24"/>
          <w:szCs w:val="24"/>
        </w:rPr>
        <w:t>Выпускник научится: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bCs/>
          <w:sz w:val="24"/>
          <w:szCs w:val="24"/>
        </w:rPr>
      </w:pPr>
      <w:r w:rsidRPr="004B5D71">
        <w:rPr>
          <w:rFonts w:ascii="Liberation Serif" w:hAnsi="Liberation Serif"/>
          <w:bCs/>
          <w:sz w:val="24"/>
          <w:szCs w:val="24"/>
        </w:rPr>
        <w:t>характеризовать основные методы познания: наблюдение, измерение, эксперимент;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описывать свойства твердых, жидких, газообразных веществ, выделяя их существенные признаки;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раскрывать смысл законов сохранения массы веществ, постоянства состава, атомно-молекулярной теории;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различать химические и физические явления;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называть химические элементы;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определять состав веществ по их формулам;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определять валентность атома элемента в соединениях;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определять тип химических реакций;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называть признаки и условия протекания химических реакций;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выявлять признаки, свидетельствующие о протекании химической реакции при выполнении химического опыта;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составлять формулы бинарных соединений;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составлять уравнения химических реакций;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соблюдать правила безопасной работы при проведении опытов;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пользоваться лабораторным оборудованием и посудой;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вычислять относительную молекулярную и молярную массы веществ;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вычислять массовую долю химического элемента по формуле соединения;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вычислять количество, объем или массу вещества по количеству, объему, массе реагентов или продуктов реакции;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характеризовать физические и химические свойства простых веществ: кислорода и водорода;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получать, собирать кислород и водород;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распознавать опытным путем газообразные вещества: кислород, водород;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раскрывать смысл закона Авогадро;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раскрывать смысл понятий «тепловой эффект реакции», «молярный объем»;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характеризовать физические и химические свойства воды;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раскрывать смысл понятия «раствор»;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вычислять массовую долю растворенного вещества в растворе;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приготовлять растворы с определенной массовой долей растворенного вещества;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называть соединения изученных классов неорганических веществ;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характеризовать физические и химические свойства основных классов неорганических веществ: оксидов, кислот, оснований, солей;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определять принадлежность веществ к определенному классу соединений;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составлять формулы неорганических соединений изученных классов;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проводить опыты, подтверждающие химические свойства изученных классов неорганических веществ;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lastRenderedPageBreak/>
        <w:t>распознавать опытным путем растворы кислот и щелочей по изменению окраски индикатора;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характеризовать взаимосвязь между классами неорганических соединений;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раскрывать смысл Периодического закона Д.И. Менделеева;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объяснять физический смысл атомного (порядкового) номера химического элемента, номеров группы и периода в периодической системе Д.И. Менделеева;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объяснять закономерности изменения строения атомов, свойств элементов в пределах малых периодов и главных подгрупп;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характеризовать химические элементы (от водорода до кальция) на основе их положения в периодической системе Д.И. Менделеева и особенностей строения их атомов;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составлять схемы строения атомов первых 20 элементов периодической системы Д.И. Менделеева;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раскрывать смысл понятий: «химическая связь», «электроотрицательность»;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характеризовать зависимость физических свойств веществ от типа кристаллической решетки;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определять вид химической связи в неорганических соединениях;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изображать схемы строения молекул веществ, образованных разными видами химических связей;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раскрывать смысл понятий «ион», «катион», «анион», «электролиты», «неэлектролиты», «электролитическая диссоциация», «окислитель», «степень окисления» «восстановитель», «окисление», «восстановление»;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определять степень окисления атома элемента в соединении;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раскрывать смысл теории электролитической диссоциации;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составлять уравнения электролитической диссоциации кислот, щелочей, солей;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объяснять сущность процесса электролитической диссоциации и реакций ионного обмена;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составлять полные и сокращенные ионные уравнения реакции обмена;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определять возможность протекания реакций ионного обмена;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проводить реакции, подтверждающие качественный состав различных веществ;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определять окислитель и восстановитель;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составлять уравнения окислительно-восстановительных реакций;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называть факторы, влияющие на скорость химической реакции;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классифицировать химические реакции по различным признакам;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характеризовать взаимосвязь между составом, строением и свойствами неметаллов;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проводить опыты по получению, собиранию и изучению химических свойств газообразных веществ: углекислого газа, аммиака;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распознавать опытным путем газообразные вещества: углекислый газ и аммиак;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характеризовать взаимосвязь между составом, строением и свойствами металлов;</w:t>
      </w:r>
    </w:p>
    <w:p w:rsidR="00A36A13" w:rsidRPr="004B5D71" w:rsidRDefault="00A36A13" w:rsidP="00E56EBD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</w:p>
    <w:p w:rsidR="00A36A13" w:rsidRPr="004B5D71" w:rsidRDefault="00A36A13" w:rsidP="00E56EBD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lastRenderedPageBreak/>
        <w:t>оценивать влияние химического загрязнения окружающей среды на организм человека;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грамотно обращаться с веществами в повседневной жизни</w:t>
      </w:r>
    </w:p>
    <w:p w:rsidR="00A36A13" w:rsidRPr="004B5D71" w:rsidRDefault="00A36A13" w:rsidP="00E56EB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A36A13" w:rsidRPr="004B5D71" w:rsidRDefault="00A36A13" w:rsidP="00E56EBD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b/>
          <w:bCs/>
          <w:sz w:val="24"/>
          <w:szCs w:val="24"/>
        </w:rPr>
        <w:t>Выпускник получит возможность научиться:</w:t>
      </w:r>
    </w:p>
    <w:p w:rsidR="00A36A13" w:rsidRPr="004B5D71" w:rsidRDefault="00A36A13" w:rsidP="00E56EBD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4B5D71">
        <w:rPr>
          <w:rFonts w:ascii="Liberation Serif" w:hAnsi="Liberation Serif"/>
          <w:i/>
          <w:sz w:val="24"/>
          <w:szCs w:val="24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A36A13" w:rsidRPr="004B5D71" w:rsidRDefault="00A36A13" w:rsidP="00E56EBD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4B5D71">
        <w:rPr>
          <w:rFonts w:ascii="Liberation Serif" w:hAnsi="Liberation Serif"/>
          <w:i/>
          <w:sz w:val="24"/>
          <w:szCs w:val="24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A36A13" w:rsidRPr="004B5D71" w:rsidRDefault="00A36A13" w:rsidP="00E56EBD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4B5D71">
        <w:rPr>
          <w:rFonts w:ascii="Liberation Serif" w:hAnsi="Liberation Serif"/>
          <w:i/>
          <w:sz w:val="24"/>
          <w:szCs w:val="24"/>
        </w:rPr>
        <w:t>составлять молекулярные и полные ионные уравнения по сокращенным ионным уравнениям;</w:t>
      </w:r>
    </w:p>
    <w:p w:rsidR="00A36A13" w:rsidRPr="004B5D71" w:rsidRDefault="00A36A13" w:rsidP="00E56EBD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4B5D71">
        <w:rPr>
          <w:rFonts w:ascii="Liberation Serif" w:hAnsi="Liberation Serif"/>
          <w:i/>
          <w:sz w:val="24"/>
          <w:szCs w:val="24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A36A13" w:rsidRPr="004B5D71" w:rsidRDefault="00A36A13" w:rsidP="00E56EBD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4B5D71">
        <w:rPr>
          <w:rFonts w:ascii="Liberation Serif" w:hAnsi="Liberation Serif"/>
          <w:i/>
          <w:sz w:val="24"/>
          <w:szCs w:val="24"/>
        </w:rPr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A36A13" w:rsidRPr="004B5D71" w:rsidRDefault="00A36A13" w:rsidP="00E56EBD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4B5D71">
        <w:rPr>
          <w:rFonts w:ascii="Liberation Serif" w:hAnsi="Liberation Serif"/>
          <w:i/>
          <w:sz w:val="24"/>
          <w:szCs w:val="24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A36A13" w:rsidRPr="004B5D71" w:rsidRDefault="00A36A13" w:rsidP="00E56EBD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4B5D71">
        <w:rPr>
          <w:rFonts w:ascii="Liberation Serif" w:hAnsi="Liberation Serif"/>
          <w:i/>
          <w:sz w:val="24"/>
          <w:szCs w:val="24"/>
        </w:rPr>
        <w:t>использовать приобретенные знания для экологически грамотного поведения в окружающей среде;</w:t>
      </w:r>
    </w:p>
    <w:p w:rsidR="00A36A13" w:rsidRPr="004B5D71" w:rsidRDefault="00A36A13" w:rsidP="00E56EBD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4B5D71">
        <w:rPr>
          <w:rFonts w:ascii="Liberation Serif" w:hAnsi="Liberation Serif"/>
          <w:i/>
          <w:sz w:val="24"/>
          <w:szCs w:val="24"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A36A13" w:rsidRPr="004B5D71" w:rsidRDefault="00A36A13" w:rsidP="00E56EBD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4B5D71">
        <w:rPr>
          <w:rFonts w:ascii="Liberation Serif" w:hAnsi="Liberation Serif"/>
          <w:i/>
          <w:sz w:val="24"/>
          <w:szCs w:val="24"/>
        </w:rPr>
        <w:t>объективно оценивать информацию о веществах и химических процессах;</w:t>
      </w:r>
    </w:p>
    <w:p w:rsidR="00A36A13" w:rsidRPr="004B5D71" w:rsidRDefault="00A36A13" w:rsidP="00E56EBD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4B5D71">
        <w:rPr>
          <w:rFonts w:ascii="Liberation Serif" w:hAnsi="Liberation Serif"/>
          <w:i/>
          <w:sz w:val="24"/>
          <w:szCs w:val="24"/>
        </w:rPr>
        <w:t>критически относиться к псевдонаучной информации, недобросовестной рекламе в средствах массовой информации;</w:t>
      </w:r>
    </w:p>
    <w:p w:rsidR="00A36A13" w:rsidRPr="004B5D71" w:rsidRDefault="00A36A13" w:rsidP="00E56EBD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4B5D71">
        <w:rPr>
          <w:rFonts w:ascii="Liberation Serif" w:hAnsi="Liberation Serif"/>
          <w:i/>
          <w:sz w:val="24"/>
          <w:szCs w:val="24"/>
        </w:rPr>
        <w:t>осознавать значение теоретических знаний по химии для практической деятельности человека;</w:t>
      </w:r>
    </w:p>
    <w:p w:rsidR="00A36A13" w:rsidRDefault="00A36A13" w:rsidP="00E56EBD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4B5D71">
        <w:rPr>
          <w:rFonts w:ascii="Liberation Serif" w:hAnsi="Liberation Serif"/>
          <w:i/>
          <w:sz w:val="24"/>
          <w:szCs w:val="24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</w:t>
      </w:r>
      <w:r w:rsidR="000F723E">
        <w:rPr>
          <w:rFonts w:ascii="Liberation Serif" w:hAnsi="Liberation Serif"/>
          <w:i/>
          <w:sz w:val="24"/>
          <w:szCs w:val="24"/>
        </w:rPr>
        <w:t>рств, средств бытовой химии и техники безопасности использования их в быту;</w:t>
      </w:r>
    </w:p>
    <w:p w:rsidR="008F46AF" w:rsidRPr="008F46AF" w:rsidRDefault="008F46AF" w:rsidP="008F46AF">
      <w:pPr>
        <w:tabs>
          <w:tab w:val="left" w:pos="993"/>
        </w:tabs>
        <w:autoSpaceDE w:val="0"/>
        <w:autoSpaceDN w:val="0"/>
        <w:adjustRightInd w:val="0"/>
        <w:spacing w:after="0" w:line="240" w:lineRule="atLeast"/>
        <w:ind w:left="1538"/>
        <w:jc w:val="both"/>
        <w:rPr>
          <w:rFonts w:ascii="Liberation Serif" w:hAnsi="Liberation Serif"/>
          <w:i/>
          <w:sz w:val="24"/>
          <w:szCs w:val="24"/>
        </w:rPr>
      </w:pPr>
    </w:p>
    <w:p w:rsidR="00A36A13" w:rsidRPr="004B5D71" w:rsidRDefault="00A36A13" w:rsidP="004B7A03">
      <w:pPr>
        <w:spacing w:after="0" w:line="276" w:lineRule="auto"/>
        <w:jc w:val="center"/>
        <w:rPr>
          <w:rFonts w:ascii="Liberation Serif" w:hAnsi="Liberation Serif"/>
          <w:b/>
          <w:sz w:val="24"/>
          <w:szCs w:val="24"/>
          <w:lang w:eastAsia="ru-RU"/>
        </w:rPr>
      </w:pPr>
      <w:r w:rsidRPr="004B5D71">
        <w:rPr>
          <w:rFonts w:ascii="Liberation Serif" w:hAnsi="Liberation Serif"/>
          <w:b/>
          <w:sz w:val="24"/>
          <w:szCs w:val="24"/>
          <w:lang w:eastAsia="ru-RU"/>
        </w:rPr>
        <w:t>Основное содержание учебного предмета «Химия»</w:t>
      </w:r>
    </w:p>
    <w:p w:rsidR="00A36A13" w:rsidRPr="004B5D71" w:rsidRDefault="00A36A13" w:rsidP="004B7A03">
      <w:pPr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В системе естественнонаучного образования химия как учебный предмет занимает важное место в познании законов природы, формировании научной картины мира, создании основы химических знаний, необходимых для повседневной жизни, навыков здорового и безопасного для человека и окружающей его среды образа жизни, а также в воспитании экологической культуры.</w:t>
      </w:r>
    </w:p>
    <w:p w:rsidR="00A36A13" w:rsidRPr="004B5D71" w:rsidRDefault="00A36A13" w:rsidP="004B7A03">
      <w:pPr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Успешность изучения химии связана с овладением химическим языком, соблюдением правил безопасной работы при выполнении химического эксперимента, осознанием многочисленных связей химии с другими предметами школьного курса.</w:t>
      </w:r>
    </w:p>
    <w:p w:rsidR="00A36A13" w:rsidRPr="004B5D71" w:rsidRDefault="00A36A13" w:rsidP="004B7A03">
      <w:pPr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Программа включает в себя основы неорганической и органической химии. Главной идеей программы является создание базового комплекса опорных знаний по химии, выраженных в форме, соответствующей возрасту обучающихся.</w:t>
      </w:r>
    </w:p>
    <w:p w:rsidR="00A36A13" w:rsidRPr="004B5D71" w:rsidRDefault="00A36A13" w:rsidP="004B7A03">
      <w:pPr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lastRenderedPageBreak/>
        <w:t>В содержании данного курса представлены основополагающие химические теоретические знания, включающие изучение состава и строения веществ, зависимости их свойств от строения, прогнозирование свойств веществ, исследование закономерностей химических превращений и путей управления ими в целях получения веществ и материалов.</w:t>
      </w:r>
    </w:p>
    <w:p w:rsidR="00A36A13" w:rsidRPr="004B5D71" w:rsidRDefault="00A36A13" w:rsidP="004B7A03">
      <w:pPr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Теоретическую основу изучения неорганической химии составляет атомно-молекулярное учение, Периодический закон Д.И. Менделеева с краткими сведениями о строении атома, видах химической связи, закономерностях протекания химических реакций.</w:t>
      </w:r>
    </w:p>
    <w:p w:rsidR="00A36A13" w:rsidRPr="004B5D71" w:rsidRDefault="00A36A13" w:rsidP="004B7A03">
      <w:pPr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В изучении курса значительная роль отводится химическому эксперименту: проведению практических и лабораторных работ, описанию результатов ученического эксперимента, соблюдению норм и правил безопасной работы в химической лаборатории.</w:t>
      </w:r>
    </w:p>
    <w:p w:rsidR="00A36A13" w:rsidRPr="004B5D71" w:rsidRDefault="00A36A13" w:rsidP="004B7A03">
      <w:pPr>
        <w:spacing w:after="0" w:line="240" w:lineRule="atLeast"/>
        <w:ind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природе.</w:t>
      </w:r>
    </w:p>
    <w:p w:rsidR="00A36A13" w:rsidRPr="004B5D71" w:rsidRDefault="00A36A13" w:rsidP="004B7A03">
      <w:pPr>
        <w:spacing w:after="0" w:line="240" w:lineRule="atLeast"/>
        <w:ind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B5D71">
        <w:rPr>
          <w:rFonts w:ascii="Liberation Serif" w:hAnsi="Liberation Serif"/>
          <w:sz w:val="24"/>
          <w:szCs w:val="24"/>
          <w:lang w:eastAsia="ru-RU"/>
        </w:rPr>
        <w:t>Изучение предмета «Химия»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межпредметных связях с предметами: «Биология», «География», «История», «Литература», «Математика», «Основы безопасности жизнедеятельности», «Русский язык», «Физика», «Экология».</w:t>
      </w:r>
    </w:p>
    <w:p w:rsidR="00A36A13" w:rsidRPr="004B5D71" w:rsidRDefault="00A36A13" w:rsidP="00554E02">
      <w:pPr>
        <w:autoSpaceDE w:val="0"/>
        <w:autoSpaceDN w:val="0"/>
        <w:adjustRightInd w:val="0"/>
        <w:spacing w:after="0" w:line="240" w:lineRule="atLeast"/>
        <w:jc w:val="both"/>
        <w:rPr>
          <w:rFonts w:ascii="Liberation Serif" w:hAnsi="Liberation Serif"/>
          <w:b/>
          <w:bCs/>
          <w:sz w:val="24"/>
          <w:szCs w:val="24"/>
        </w:rPr>
      </w:pPr>
    </w:p>
    <w:p w:rsidR="00554E02" w:rsidRPr="004B5D71" w:rsidRDefault="00A36A13" w:rsidP="00554E02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4B5D71">
        <w:rPr>
          <w:rFonts w:ascii="Liberation Serif" w:hAnsi="Liberation Serif"/>
          <w:b/>
          <w:bCs/>
          <w:sz w:val="24"/>
          <w:szCs w:val="24"/>
        </w:rPr>
        <w:t>Первоначальные химические понятия</w:t>
      </w:r>
    </w:p>
    <w:p w:rsidR="00A36A13" w:rsidRPr="004B5D71" w:rsidRDefault="00A36A13" w:rsidP="00554E02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 xml:space="preserve">Предмет химии. </w:t>
      </w:r>
      <w:r w:rsidRPr="004B5D71">
        <w:rPr>
          <w:rFonts w:ascii="Liberation Serif" w:hAnsi="Liberation Serif"/>
          <w:i/>
          <w:sz w:val="24"/>
          <w:szCs w:val="24"/>
        </w:rPr>
        <w:t>Тела и вещества. Основные методы познания: наблюдение, измерение, эксперимент.</w:t>
      </w:r>
      <w:r w:rsidRPr="004B5D71">
        <w:rPr>
          <w:rFonts w:ascii="Liberation Serif" w:hAnsi="Liberation Serif"/>
          <w:sz w:val="24"/>
          <w:szCs w:val="24"/>
        </w:rPr>
        <w:t xml:space="preserve"> Физические и химические явления. Чистые вещества и смеси. Способы разделения смесей. Атом. Молекула. Химический элемент. Знаки химических элементов. Простые и сложные вещества. Валентность. </w:t>
      </w:r>
      <w:r w:rsidRPr="004B5D71">
        <w:rPr>
          <w:rFonts w:ascii="Liberation Serif" w:hAnsi="Liberation Serif"/>
          <w:i/>
          <w:sz w:val="24"/>
          <w:szCs w:val="24"/>
        </w:rPr>
        <w:t>Закон постоянства состава вещества.</w:t>
      </w:r>
      <w:r w:rsidRPr="004B5D71">
        <w:rPr>
          <w:rFonts w:ascii="Liberation Serif" w:hAnsi="Liberation Serif"/>
          <w:sz w:val="24"/>
          <w:szCs w:val="24"/>
        </w:rPr>
        <w:t xml:space="preserve"> Химические формулы. Индексы. Относительная атомная и молекулярная массы. Массовая доля химического элемента в соединении. Закон сохранения массы веществ. Химические уравнения. Коэффициенты. Условия и признаки протекания химических реакций. Моль – единица количества вещества. Молярная масса.</w:t>
      </w:r>
    </w:p>
    <w:p w:rsidR="00A36A13" w:rsidRPr="004B5D71" w:rsidRDefault="00A36A13" w:rsidP="004B7A03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4B5D71">
        <w:rPr>
          <w:rFonts w:ascii="Liberation Serif" w:hAnsi="Liberation Serif"/>
          <w:b/>
          <w:bCs/>
          <w:sz w:val="24"/>
          <w:szCs w:val="24"/>
        </w:rPr>
        <w:t>Кислород. Водород</w:t>
      </w:r>
    </w:p>
    <w:p w:rsidR="00A36A13" w:rsidRPr="004B5D71" w:rsidRDefault="00A36A13" w:rsidP="004B7A03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 xml:space="preserve">Кислород – химический элемент и простое вещество. </w:t>
      </w:r>
      <w:r w:rsidRPr="004B5D71">
        <w:rPr>
          <w:rFonts w:ascii="Liberation Serif" w:hAnsi="Liberation Serif"/>
          <w:i/>
          <w:sz w:val="24"/>
          <w:szCs w:val="24"/>
        </w:rPr>
        <w:t>Озон. Состав воздуха.</w:t>
      </w:r>
      <w:r w:rsidRPr="004B5D71">
        <w:rPr>
          <w:rFonts w:ascii="Liberation Serif" w:hAnsi="Liberation Serif"/>
          <w:sz w:val="24"/>
          <w:szCs w:val="24"/>
        </w:rPr>
        <w:t xml:space="preserve"> Физические и химические свойства кислорода. Получение и применение кислорода. </w:t>
      </w:r>
      <w:r w:rsidRPr="004B5D71">
        <w:rPr>
          <w:rFonts w:ascii="Liberation Serif" w:hAnsi="Liberation Serif"/>
          <w:i/>
          <w:sz w:val="24"/>
          <w:szCs w:val="24"/>
        </w:rPr>
        <w:t>Тепловой эффект химических реакций. Понятие об экзо- и эндотермических реакциях</w:t>
      </w:r>
      <w:r w:rsidRPr="004B5D71">
        <w:rPr>
          <w:rFonts w:ascii="Liberation Serif" w:hAnsi="Liberation Serif"/>
          <w:sz w:val="24"/>
          <w:szCs w:val="24"/>
        </w:rPr>
        <w:t xml:space="preserve">. Водород – химический элемент и простое вещество. Физические и химические свойства водорода. Получение водорода в лаборатории. </w:t>
      </w:r>
      <w:r w:rsidRPr="004B5D71">
        <w:rPr>
          <w:rFonts w:ascii="Liberation Serif" w:hAnsi="Liberation Serif"/>
          <w:i/>
          <w:sz w:val="24"/>
          <w:szCs w:val="24"/>
        </w:rPr>
        <w:t>Получение водорода в промышленности</w:t>
      </w:r>
      <w:r w:rsidRPr="004B5D71">
        <w:rPr>
          <w:rFonts w:ascii="Liberation Serif" w:hAnsi="Liberation Serif"/>
          <w:sz w:val="24"/>
          <w:szCs w:val="24"/>
        </w:rPr>
        <w:t xml:space="preserve">. </w:t>
      </w:r>
      <w:r w:rsidRPr="004B5D71">
        <w:rPr>
          <w:rFonts w:ascii="Liberation Serif" w:hAnsi="Liberation Serif"/>
          <w:i/>
          <w:sz w:val="24"/>
          <w:szCs w:val="24"/>
        </w:rPr>
        <w:t>Применение водорода</w:t>
      </w:r>
      <w:r w:rsidRPr="004B5D71">
        <w:rPr>
          <w:rFonts w:ascii="Liberation Serif" w:hAnsi="Liberation Serif"/>
          <w:sz w:val="24"/>
          <w:szCs w:val="24"/>
        </w:rPr>
        <w:t>. Закон Авогадро. Молярный объем газов. Качественные реакции на газообразные вещества (кислород, водород). Объемные отношения газов при химических реакциях.</w:t>
      </w:r>
    </w:p>
    <w:p w:rsidR="00A36A13" w:rsidRPr="004B5D71" w:rsidRDefault="00A36A13" w:rsidP="004B7A03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4B5D71">
        <w:rPr>
          <w:rFonts w:ascii="Liberation Serif" w:hAnsi="Liberation Serif"/>
          <w:b/>
          <w:bCs/>
          <w:sz w:val="24"/>
          <w:szCs w:val="24"/>
        </w:rPr>
        <w:t>Вода. Растворы</w:t>
      </w:r>
    </w:p>
    <w:p w:rsidR="00A36A13" w:rsidRPr="004B5D71" w:rsidRDefault="00A36A13" w:rsidP="004B7A03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i/>
          <w:sz w:val="24"/>
          <w:szCs w:val="24"/>
        </w:rPr>
        <w:t>Вода в природе. Круговорот воды в природе. Физические и химические свойства воды.</w:t>
      </w:r>
      <w:r w:rsidRPr="004B5D71">
        <w:rPr>
          <w:rFonts w:ascii="Liberation Serif" w:hAnsi="Liberation Serif"/>
          <w:sz w:val="24"/>
          <w:szCs w:val="24"/>
        </w:rPr>
        <w:t xml:space="preserve"> Растворы. </w:t>
      </w:r>
      <w:r w:rsidRPr="004B5D71">
        <w:rPr>
          <w:rFonts w:ascii="Liberation Serif" w:hAnsi="Liberation Serif"/>
          <w:i/>
          <w:sz w:val="24"/>
          <w:szCs w:val="24"/>
        </w:rPr>
        <w:t>Растворимость веществ в воде.</w:t>
      </w:r>
      <w:r w:rsidRPr="004B5D71">
        <w:rPr>
          <w:rFonts w:ascii="Liberation Serif" w:hAnsi="Liberation Serif"/>
          <w:sz w:val="24"/>
          <w:szCs w:val="24"/>
        </w:rPr>
        <w:t xml:space="preserve"> Концентрация растворов. Массовая доля растворенного вещества в растворе.</w:t>
      </w:r>
    </w:p>
    <w:p w:rsidR="00A36A13" w:rsidRPr="004B5D71" w:rsidRDefault="00A36A13" w:rsidP="004B7A03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4B5D71">
        <w:rPr>
          <w:rFonts w:ascii="Liberation Serif" w:hAnsi="Liberation Serif"/>
          <w:b/>
          <w:bCs/>
          <w:sz w:val="24"/>
          <w:szCs w:val="24"/>
        </w:rPr>
        <w:t>Основные классы неорганических соединений</w:t>
      </w:r>
    </w:p>
    <w:p w:rsidR="00A36A13" w:rsidRPr="004B5D71" w:rsidRDefault="00A36A13" w:rsidP="004B7A03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 xml:space="preserve">Оксиды. Классификация. Номенклатура. </w:t>
      </w:r>
      <w:r w:rsidRPr="004B5D71">
        <w:rPr>
          <w:rFonts w:ascii="Liberation Serif" w:hAnsi="Liberation Serif"/>
          <w:i/>
          <w:sz w:val="24"/>
          <w:szCs w:val="24"/>
        </w:rPr>
        <w:t>Физические свойства оксидов.</w:t>
      </w:r>
      <w:r w:rsidRPr="004B5D71">
        <w:rPr>
          <w:rFonts w:ascii="Liberation Serif" w:hAnsi="Liberation Serif"/>
          <w:sz w:val="24"/>
          <w:szCs w:val="24"/>
        </w:rPr>
        <w:t xml:space="preserve"> Химические свойства оксидов. </w:t>
      </w:r>
      <w:r w:rsidRPr="004B5D71">
        <w:rPr>
          <w:rFonts w:ascii="Liberation Serif" w:hAnsi="Liberation Serif"/>
          <w:i/>
          <w:sz w:val="24"/>
          <w:szCs w:val="24"/>
        </w:rPr>
        <w:t>Получение и применение оксидов.</w:t>
      </w:r>
      <w:r w:rsidRPr="004B5D71">
        <w:rPr>
          <w:rFonts w:ascii="Liberation Serif" w:hAnsi="Liberation Serif"/>
          <w:sz w:val="24"/>
          <w:szCs w:val="24"/>
        </w:rPr>
        <w:t xml:space="preserve"> Основания. Классификация. Номенклатура. </w:t>
      </w:r>
      <w:r w:rsidRPr="004B5D71">
        <w:rPr>
          <w:rFonts w:ascii="Liberation Serif" w:hAnsi="Liberation Serif"/>
          <w:i/>
          <w:sz w:val="24"/>
          <w:szCs w:val="24"/>
        </w:rPr>
        <w:t>Физические свойства оснований. Получение оснований.</w:t>
      </w:r>
      <w:r w:rsidRPr="004B5D71">
        <w:rPr>
          <w:rFonts w:ascii="Liberation Serif" w:hAnsi="Liberation Serif"/>
          <w:sz w:val="24"/>
          <w:szCs w:val="24"/>
        </w:rPr>
        <w:t xml:space="preserve"> Химические свойства оснований. Реакция нейтрализации. Кислоты. Классификация. Номенклатура. </w:t>
      </w:r>
      <w:r w:rsidRPr="004B5D71">
        <w:rPr>
          <w:rFonts w:ascii="Liberation Serif" w:hAnsi="Liberation Serif"/>
          <w:i/>
          <w:sz w:val="24"/>
          <w:szCs w:val="24"/>
        </w:rPr>
        <w:t>Физические свойства кислот.</w:t>
      </w:r>
      <w:r w:rsidR="000F723E">
        <w:rPr>
          <w:rFonts w:ascii="Liberation Serif" w:hAnsi="Liberation Serif"/>
          <w:i/>
          <w:sz w:val="24"/>
          <w:szCs w:val="24"/>
        </w:rPr>
        <w:t xml:space="preserve"> </w:t>
      </w:r>
      <w:r w:rsidRPr="004B5D71">
        <w:rPr>
          <w:rFonts w:ascii="Liberation Serif" w:hAnsi="Liberation Serif"/>
          <w:i/>
          <w:sz w:val="24"/>
          <w:szCs w:val="24"/>
        </w:rPr>
        <w:t>Получение и применение кислот.</w:t>
      </w:r>
      <w:r w:rsidRPr="004B5D71">
        <w:rPr>
          <w:rFonts w:ascii="Liberation Serif" w:hAnsi="Liberation Serif"/>
          <w:sz w:val="24"/>
          <w:szCs w:val="24"/>
        </w:rPr>
        <w:t xml:space="preserve"> Химические свойства кислот. Индикаторы. Изменение окраски индикаторов в различных средах. Соли. Классификация. Номенклатура. </w:t>
      </w:r>
      <w:r w:rsidRPr="004B5D71">
        <w:rPr>
          <w:rFonts w:ascii="Liberation Serif" w:hAnsi="Liberation Serif"/>
          <w:i/>
          <w:sz w:val="24"/>
          <w:szCs w:val="24"/>
        </w:rPr>
        <w:t>Физические свойства солей. Получение и применение солей.</w:t>
      </w:r>
      <w:r w:rsidRPr="004B5D71">
        <w:rPr>
          <w:rFonts w:ascii="Liberation Serif" w:hAnsi="Liberation Serif"/>
          <w:sz w:val="24"/>
          <w:szCs w:val="24"/>
        </w:rPr>
        <w:t xml:space="preserve"> Химические свойства солей. Генетическая связь между классами неорганических соединений. </w:t>
      </w:r>
      <w:r w:rsidRPr="004B5D71">
        <w:rPr>
          <w:rFonts w:ascii="Liberation Serif" w:hAnsi="Liberation Serif"/>
          <w:i/>
          <w:sz w:val="24"/>
          <w:szCs w:val="24"/>
        </w:rPr>
        <w:t>Пробле</w:t>
      </w:r>
      <w:r w:rsidRPr="004B5D71">
        <w:rPr>
          <w:rFonts w:ascii="Liberation Serif" w:hAnsi="Liberation Serif"/>
          <w:i/>
          <w:sz w:val="24"/>
          <w:szCs w:val="24"/>
        </w:rPr>
        <w:lastRenderedPageBreak/>
        <w:t>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</w:r>
    </w:p>
    <w:p w:rsidR="00A36A13" w:rsidRPr="004B5D71" w:rsidRDefault="00A36A13" w:rsidP="004B7A03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b/>
          <w:bCs/>
          <w:sz w:val="24"/>
          <w:szCs w:val="24"/>
        </w:rPr>
        <w:t>Строение атома. Периодический закон и периодическая система химических элементов Д.И. Менделеева</w:t>
      </w:r>
    </w:p>
    <w:p w:rsidR="00A36A13" w:rsidRPr="004B5D71" w:rsidRDefault="00A36A13" w:rsidP="004B7A03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 xml:space="preserve">Строение атома: ядро, энергетический уровень. </w:t>
      </w:r>
      <w:r w:rsidRPr="004B5D71">
        <w:rPr>
          <w:rFonts w:ascii="Liberation Serif" w:hAnsi="Liberation Serif"/>
          <w:i/>
          <w:sz w:val="24"/>
          <w:szCs w:val="24"/>
        </w:rPr>
        <w:t>Состав ядра атома: протоны, нейтроны. Изотопы.</w:t>
      </w:r>
      <w:r w:rsidRPr="004B5D71">
        <w:rPr>
          <w:rFonts w:ascii="Liberation Serif" w:hAnsi="Liberation Serif"/>
          <w:sz w:val="24"/>
          <w:szCs w:val="24"/>
        </w:rPr>
        <w:t xml:space="preserve"> Периодический закон Д.И. Менделеева. Периодическая система химических элементов Д.И. Менделеева. Физический смысл атомного (порядкового) номера химического элемента, номера группы и периода периодической системы. 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Значение Периодического закона Д.И. Менделеева.</w:t>
      </w:r>
    </w:p>
    <w:p w:rsidR="00A36A13" w:rsidRPr="004B5D71" w:rsidRDefault="00A36A13" w:rsidP="004B7A03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4B5D71">
        <w:rPr>
          <w:rFonts w:ascii="Liberation Serif" w:hAnsi="Liberation Serif"/>
          <w:b/>
          <w:bCs/>
          <w:sz w:val="24"/>
          <w:szCs w:val="24"/>
        </w:rPr>
        <w:t>Строение веществ. Химическая связь</w:t>
      </w:r>
    </w:p>
    <w:p w:rsidR="00A36A13" w:rsidRPr="004B5D71" w:rsidRDefault="00A36A13" w:rsidP="004B7A03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i/>
          <w:sz w:val="24"/>
          <w:szCs w:val="24"/>
        </w:rPr>
        <w:t>Электроотрицательность атомов химических элементов.</w:t>
      </w:r>
      <w:r w:rsidRPr="004B5D71">
        <w:rPr>
          <w:rFonts w:ascii="Liberation Serif" w:hAnsi="Liberation Serif"/>
          <w:sz w:val="24"/>
          <w:szCs w:val="24"/>
        </w:rPr>
        <w:t xml:space="preserve"> Ковалентная химическая связь: неполярная и полярная. </w:t>
      </w:r>
      <w:r w:rsidRPr="004B5D71">
        <w:rPr>
          <w:rFonts w:ascii="Liberation Serif" w:hAnsi="Liberation Serif"/>
          <w:i/>
          <w:sz w:val="24"/>
          <w:szCs w:val="24"/>
        </w:rPr>
        <w:t>Понятие о водородной связи и ее влиянии на физические свойства веществ на примере воды.</w:t>
      </w:r>
      <w:r w:rsidRPr="004B5D71">
        <w:rPr>
          <w:rFonts w:ascii="Liberation Serif" w:hAnsi="Liberation Serif"/>
          <w:sz w:val="24"/>
          <w:szCs w:val="24"/>
        </w:rPr>
        <w:t xml:space="preserve"> Ионная связь. Металлическая связь. </w:t>
      </w:r>
      <w:r w:rsidRPr="004B5D71">
        <w:rPr>
          <w:rFonts w:ascii="Liberation Serif" w:hAnsi="Liberation Serif"/>
          <w:i/>
          <w:sz w:val="24"/>
          <w:szCs w:val="24"/>
        </w:rPr>
        <w:t>Типы кристаллических решеток (атомная, молекулярная, ионная, металлическая). Зависимость физических свойств веществ от типа кристаллической решетки.</w:t>
      </w:r>
    </w:p>
    <w:p w:rsidR="00A36A13" w:rsidRPr="004B5D71" w:rsidRDefault="00A36A13" w:rsidP="004B7A03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4B5D71">
        <w:rPr>
          <w:rFonts w:ascii="Liberation Serif" w:hAnsi="Liberation Serif"/>
          <w:b/>
          <w:bCs/>
          <w:sz w:val="24"/>
          <w:szCs w:val="24"/>
        </w:rPr>
        <w:t>Химические реакции</w:t>
      </w:r>
    </w:p>
    <w:p w:rsidR="00A36A13" w:rsidRPr="004B5D71" w:rsidRDefault="00A36A13" w:rsidP="004B7A03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i/>
          <w:sz w:val="24"/>
          <w:szCs w:val="24"/>
        </w:rPr>
        <w:t>Понятие о скорости химической реакции. Факторы, влияющие на скорость химической реакции</w:t>
      </w:r>
      <w:r w:rsidRPr="004B5D71">
        <w:rPr>
          <w:rFonts w:ascii="Liberation Serif" w:hAnsi="Liberation Serif"/>
          <w:sz w:val="24"/>
          <w:szCs w:val="24"/>
        </w:rPr>
        <w:t xml:space="preserve">. </w:t>
      </w:r>
      <w:r w:rsidRPr="004B5D71">
        <w:rPr>
          <w:rFonts w:ascii="Liberation Serif" w:hAnsi="Liberation Serif"/>
          <w:i/>
          <w:sz w:val="24"/>
          <w:szCs w:val="24"/>
        </w:rPr>
        <w:t>Понятие о катализаторе.</w:t>
      </w:r>
      <w:r w:rsidRPr="004B5D71">
        <w:rPr>
          <w:rFonts w:ascii="Liberation Serif" w:hAnsi="Liberation Serif"/>
          <w:sz w:val="24"/>
          <w:szCs w:val="24"/>
        </w:rPr>
        <w:t xml:space="preserve"> Классификация химических реакций по различным признакам: числу и составу исходных и полученных веществ; изменению степеней окисления атомов химических элементов; поглощению или выделению энергии. Электролитическая диссоциация. Электролиты и неэлектролиты. Ионы. Катионы и анионы. Реакции ионного обмена. Условия протекания реакций ионного обмена. Электролитическая диссоциация кислот, щелочей и солей. Степень окисления. Определение степени окисления атомов химических элементов в соединениях. Окислитель. Восстановитель. Сущность окислительно-восстановительных реакций.</w:t>
      </w:r>
    </w:p>
    <w:p w:rsidR="00A36A13" w:rsidRPr="004B5D71" w:rsidRDefault="00A36A13" w:rsidP="004B7A03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4B5D71">
        <w:rPr>
          <w:rFonts w:ascii="Liberation Serif" w:hAnsi="Liberation Serif"/>
          <w:b/>
          <w:bCs/>
          <w:sz w:val="24"/>
          <w:szCs w:val="24"/>
        </w:rPr>
        <w:t xml:space="preserve">Неметаллы </w:t>
      </w:r>
      <w:r w:rsidRPr="004B5D71">
        <w:rPr>
          <w:rFonts w:ascii="Liberation Serif" w:hAnsi="Liberation Serif"/>
          <w:b/>
          <w:bCs/>
          <w:sz w:val="24"/>
          <w:szCs w:val="24"/>
          <w:lang w:val="en-US"/>
        </w:rPr>
        <w:t>IV</w:t>
      </w:r>
      <w:r w:rsidRPr="004B5D71">
        <w:rPr>
          <w:rFonts w:ascii="Liberation Serif" w:hAnsi="Liberation Serif"/>
          <w:b/>
          <w:bCs/>
          <w:sz w:val="24"/>
          <w:szCs w:val="24"/>
        </w:rPr>
        <w:t xml:space="preserve"> – </w:t>
      </w:r>
      <w:r w:rsidRPr="004B5D71">
        <w:rPr>
          <w:rFonts w:ascii="Liberation Serif" w:hAnsi="Liberation Serif"/>
          <w:b/>
          <w:bCs/>
          <w:sz w:val="24"/>
          <w:szCs w:val="24"/>
          <w:lang w:val="en-US"/>
        </w:rPr>
        <w:t>VII</w:t>
      </w:r>
      <w:r w:rsidRPr="004B5D71">
        <w:rPr>
          <w:rFonts w:ascii="Liberation Serif" w:hAnsi="Liberation Serif"/>
          <w:b/>
          <w:bCs/>
          <w:sz w:val="24"/>
          <w:szCs w:val="24"/>
        </w:rPr>
        <w:t xml:space="preserve"> групп и их соединения</w:t>
      </w:r>
    </w:p>
    <w:p w:rsidR="00A36A13" w:rsidRPr="004B5D71" w:rsidRDefault="00A36A13" w:rsidP="004B7A03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 xml:space="preserve">Положение неметаллов в периодической системе химических элементов Д.И. Менделеева. Общие свойства неметаллов. Галогены: физические и химические свойства. Соединения галогенов: хлороводород, хлороводородная кислота и ее соли. Сера: физические и химические свойства. Соединения серы: сероводород, сульфиды, оксиды серы. Серная, </w:t>
      </w:r>
      <w:r w:rsidRPr="004B5D71">
        <w:rPr>
          <w:rFonts w:ascii="Liberation Serif" w:hAnsi="Liberation Serif"/>
          <w:i/>
          <w:sz w:val="24"/>
          <w:szCs w:val="24"/>
        </w:rPr>
        <w:t>сернистая и сероводородная кислоты</w:t>
      </w:r>
      <w:r w:rsidRPr="004B5D71">
        <w:rPr>
          <w:rFonts w:ascii="Liberation Serif" w:hAnsi="Liberation Serif"/>
          <w:sz w:val="24"/>
          <w:szCs w:val="24"/>
        </w:rPr>
        <w:t xml:space="preserve"> и их соли. Азот: физические и химические свойства. Аммиак. Соли аммония. Оксиды азота. Азотная кислота и ее соли. Фосфор: физические и химические свойства. Соединения фосфора: оксид фосфора (</w:t>
      </w:r>
      <w:r w:rsidRPr="004B5D71">
        <w:rPr>
          <w:rFonts w:ascii="Liberation Serif" w:hAnsi="Liberation Serif"/>
          <w:sz w:val="24"/>
          <w:szCs w:val="24"/>
          <w:lang w:val="en-US"/>
        </w:rPr>
        <w:t>V</w:t>
      </w:r>
      <w:r w:rsidRPr="004B5D71">
        <w:rPr>
          <w:rFonts w:ascii="Liberation Serif" w:hAnsi="Liberation Serif"/>
          <w:sz w:val="24"/>
          <w:szCs w:val="24"/>
        </w:rPr>
        <w:t xml:space="preserve">), ортофосфорная кислота и ее соли. Углерод: физические и химические свойства. </w:t>
      </w:r>
      <w:r w:rsidRPr="004B5D71">
        <w:rPr>
          <w:rFonts w:ascii="Liberation Serif" w:hAnsi="Liberation Serif"/>
          <w:i/>
          <w:sz w:val="24"/>
          <w:szCs w:val="24"/>
        </w:rPr>
        <w:t xml:space="preserve">Аллотропия углерода: алмаз, графит, карбин, фуллерены. </w:t>
      </w:r>
      <w:r w:rsidRPr="004B5D71">
        <w:rPr>
          <w:rFonts w:ascii="Liberation Serif" w:hAnsi="Liberation Serif"/>
          <w:sz w:val="24"/>
          <w:szCs w:val="24"/>
        </w:rPr>
        <w:t xml:space="preserve">Соединения углерода: оксиды углерода (II) и (IV), угольная кислота и ее соли. </w:t>
      </w:r>
      <w:r w:rsidRPr="004B5D71">
        <w:rPr>
          <w:rFonts w:ascii="Liberation Serif" w:hAnsi="Liberation Serif"/>
          <w:i/>
          <w:sz w:val="24"/>
          <w:szCs w:val="24"/>
        </w:rPr>
        <w:t>Кремний и его соединения.</w:t>
      </w:r>
    </w:p>
    <w:p w:rsidR="00A36A13" w:rsidRPr="004B5D71" w:rsidRDefault="00A36A13" w:rsidP="004B7A03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4B5D71">
        <w:rPr>
          <w:rFonts w:ascii="Liberation Serif" w:hAnsi="Liberation Serif"/>
          <w:b/>
          <w:bCs/>
          <w:sz w:val="24"/>
          <w:szCs w:val="24"/>
        </w:rPr>
        <w:t>Металлы и их соединения</w:t>
      </w:r>
    </w:p>
    <w:p w:rsidR="00A36A13" w:rsidRPr="004B5D71" w:rsidRDefault="00A36A13" w:rsidP="004B7A03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4B5D71">
        <w:rPr>
          <w:rFonts w:ascii="Liberation Serif" w:hAnsi="Liberation Serif"/>
          <w:i/>
          <w:sz w:val="24"/>
          <w:szCs w:val="24"/>
        </w:rPr>
        <w:t>Положение металлов в периодической системе химических элементов Д.И. Менделеева. Металлы в природе и общие способы их получения</w:t>
      </w:r>
      <w:r w:rsidRPr="004B5D71">
        <w:rPr>
          <w:rFonts w:ascii="Liberation Serif" w:hAnsi="Liberation Serif"/>
          <w:sz w:val="24"/>
          <w:szCs w:val="24"/>
        </w:rPr>
        <w:t xml:space="preserve">. </w:t>
      </w:r>
      <w:r w:rsidRPr="004B5D71">
        <w:rPr>
          <w:rFonts w:ascii="Liberation Serif" w:hAnsi="Liberation Serif"/>
          <w:i/>
          <w:sz w:val="24"/>
          <w:szCs w:val="24"/>
        </w:rPr>
        <w:t>Общие физические свойства металлов.</w:t>
      </w:r>
      <w:r w:rsidRPr="004B5D71">
        <w:rPr>
          <w:rFonts w:ascii="Liberation Serif" w:hAnsi="Liberation Serif"/>
          <w:sz w:val="24"/>
          <w:szCs w:val="24"/>
        </w:rPr>
        <w:t xml:space="preserve"> Общие химические свойства металлов: реакции с неметаллами, кислотами, солями. </w:t>
      </w:r>
      <w:r w:rsidRPr="004B5D71">
        <w:rPr>
          <w:rFonts w:ascii="Liberation Serif" w:hAnsi="Liberation Serif"/>
          <w:i/>
          <w:sz w:val="24"/>
          <w:szCs w:val="24"/>
        </w:rPr>
        <w:t>Электрохимический ряд напряжений металлов.</w:t>
      </w:r>
      <w:r w:rsidRPr="004B5D71">
        <w:rPr>
          <w:rFonts w:ascii="Liberation Serif" w:hAnsi="Liberation Serif"/>
          <w:sz w:val="24"/>
          <w:szCs w:val="24"/>
        </w:rPr>
        <w:t xml:space="preserve"> Щелочные металлы и их соединения. Щелочноземельные металлы и их соединения. Алюминий. Амфотерность оксида и гидроксида алюминия. Железо. Соединения железа и их свойства: оксиды, гидроксиды и соли железа (II и III).</w:t>
      </w:r>
    </w:p>
    <w:p w:rsidR="00A36A13" w:rsidRPr="004B5D71" w:rsidRDefault="00A36A13" w:rsidP="004B7A03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4B5D71">
        <w:rPr>
          <w:rFonts w:ascii="Liberation Serif" w:hAnsi="Liberation Serif"/>
          <w:b/>
          <w:bCs/>
          <w:sz w:val="24"/>
          <w:szCs w:val="24"/>
        </w:rPr>
        <w:t>Первоначальные сведения об органических веществах</w:t>
      </w:r>
    </w:p>
    <w:p w:rsidR="00A36A13" w:rsidRPr="004B5D71" w:rsidRDefault="00A36A13" w:rsidP="004B7A03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4B5D71">
        <w:rPr>
          <w:rFonts w:ascii="Liberation Serif" w:hAnsi="Liberation Serif"/>
          <w:bCs/>
          <w:sz w:val="24"/>
          <w:szCs w:val="24"/>
        </w:rPr>
        <w:t>П</w:t>
      </w:r>
      <w:r w:rsidRPr="004B5D71">
        <w:rPr>
          <w:rFonts w:ascii="Liberation Serif" w:hAnsi="Liberation Serif"/>
          <w:sz w:val="24"/>
          <w:szCs w:val="24"/>
        </w:rPr>
        <w:t xml:space="preserve">ервоначальные сведения о строении органических веществ. Углеводороды: метан, этан, этилен. </w:t>
      </w:r>
      <w:r w:rsidRPr="004B5D71">
        <w:rPr>
          <w:rFonts w:ascii="Liberation Serif" w:hAnsi="Liberation Serif"/>
          <w:i/>
          <w:sz w:val="24"/>
          <w:szCs w:val="24"/>
        </w:rPr>
        <w:t xml:space="preserve">Источники углеводородов: природный газ, нефть, уголь. </w:t>
      </w:r>
      <w:r w:rsidRPr="004B5D71">
        <w:rPr>
          <w:rFonts w:ascii="Liberation Serif" w:hAnsi="Liberation Serif"/>
          <w:sz w:val="24"/>
          <w:szCs w:val="24"/>
        </w:rPr>
        <w:t xml:space="preserve">Кислородсодержащие соединения: спирты (метанол, этанол, глицерин), карбоновые кислоты (уксусная кислота, аминоуксусная кислота, стеариновая и олеиновая кислоты). Биологически важные </w:t>
      </w:r>
      <w:r w:rsidRPr="004B5D71">
        <w:rPr>
          <w:rFonts w:ascii="Liberation Serif" w:hAnsi="Liberation Serif"/>
          <w:sz w:val="24"/>
          <w:szCs w:val="24"/>
        </w:rPr>
        <w:lastRenderedPageBreak/>
        <w:t xml:space="preserve">вещества: жиры, глюкоза, белки. </w:t>
      </w:r>
      <w:r w:rsidRPr="004B5D71">
        <w:rPr>
          <w:rFonts w:ascii="Liberation Serif" w:hAnsi="Liberation Serif"/>
          <w:i/>
          <w:sz w:val="24"/>
          <w:szCs w:val="24"/>
        </w:rPr>
        <w:t>Химическое загрязнение окружающей среды и его последствия.</w:t>
      </w:r>
    </w:p>
    <w:p w:rsidR="00A36A13" w:rsidRPr="004B5D71" w:rsidRDefault="00A36A13" w:rsidP="004B7A03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4B5D71">
        <w:rPr>
          <w:rFonts w:ascii="Liberation Serif" w:hAnsi="Liberation Serif"/>
          <w:b/>
          <w:bCs/>
          <w:sz w:val="24"/>
          <w:szCs w:val="24"/>
        </w:rPr>
        <w:t>Типы расчетных задач:</w:t>
      </w:r>
    </w:p>
    <w:p w:rsidR="00A36A13" w:rsidRPr="004B5D71" w:rsidRDefault="00A36A13" w:rsidP="004B7A0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tLeast"/>
        <w:ind w:left="0" w:firstLine="709"/>
        <w:jc w:val="both"/>
        <w:rPr>
          <w:rFonts w:ascii="Liberation Serif" w:hAnsi="Liberation Serif"/>
          <w:bCs/>
          <w:sz w:val="24"/>
          <w:szCs w:val="24"/>
        </w:rPr>
      </w:pPr>
      <w:r w:rsidRPr="004B5D71">
        <w:rPr>
          <w:rFonts w:ascii="Liberation Serif" w:hAnsi="Liberation Serif"/>
          <w:bCs/>
          <w:sz w:val="24"/>
          <w:szCs w:val="24"/>
        </w:rPr>
        <w:t>Вычисление массовой доли химического элемента по формуле соединения.</w:t>
      </w:r>
    </w:p>
    <w:p w:rsidR="00A36A13" w:rsidRPr="004B5D71" w:rsidRDefault="00A36A13" w:rsidP="004B7A03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bCs/>
          <w:i/>
          <w:sz w:val="24"/>
          <w:szCs w:val="24"/>
        </w:rPr>
      </w:pPr>
      <w:r w:rsidRPr="004B5D71">
        <w:rPr>
          <w:rFonts w:ascii="Liberation Serif" w:hAnsi="Liberation Serif"/>
          <w:bCs/>
          <w:i/>
          <w:sz w:val="24"/>
          <w:szCs w:val="24"/>
        </w:rPr>
        <w:t>Установление простейшей формулы вещества по массовым долям химических элементов.</w:t>
      </w:r>
    </w:p>
    <w:p w:rsidR="00A36A13" w:rsidRPr="004B5D71" w:rsidRDefault="00A36A13" w:rsidP="004B7A0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tLeast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Вычисления по химическим уравнениям количества, объема, массы вещества по количеству, объему, массе реагентов или продуктов реакции.</w:t>
      </w:r>
    </w:p>
    <w:p w:rsidR="00A36A13" w:rsidRPr="004B5D71" w:rsidRDefault="00A36A13" w:rsidP="004B7A0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tLeast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Расчет массовой доли растворенного вещества в растворе.</w:t>
      </w:r>
    </w:p>
    <w:p w:rsidR="00A36A13" w:rsidRPr="004B5D71" w:rsidRDefault="007E5900" w:rsidP="004B7A03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color w:val="FF0000"/>
          <w:sz w:val="24"/>
          <w:szCs w:val="24"/>
        </w:rPr>
        <w:t xml:space="preserve"> </w:t>
      </w:r>
      <w:r w:rsidRPr="000F723E">
        <w:rPr>
          <w:rFonts w:ascii="Liberation Serif" w:hAnsi="Liberation Serif"/>
          <w:b/>
          <w:bCs/>
          <w:sz w:val="24"/>
          <w:szCs w:val="24"/>
        </w:rPr>
        <w:t>Т</w:t>
      </w:r>
      <w:r w:rsidR="00A36A13" w:rsidRPr="000F723E">
        <w:rPr>
          <w:rFonts w:ascii="Liberation Serif" w:hAnsi="Liberation Serif"/>
          <w:b/>
          <w:bCs/>
          <w:sz w:val="24"/>
          <w:szCs w:val="24"/>
        </w:rPr>
        <w:t>емы</w:t>
      </w:r>
      <w:r w:rsidR="00A36A13" w:rsidRPr="004B5D71">
        <w:rPr>
          <w:rFonts w:ascii="Liberation Serif" w:hAnsi="Liberation Serif"/>
          <w:b/>
          <w:bCs/>
          <w:sz w:val="24"/>
          <w:szCs w:val="24"/>
        </w:rPr>
        <w:t xml:space="preserve"> практических работ:</w:t>
      </w:r>
    </w:p>
    <w:p w:rsidR="00A36A13" w:rsidRPr="004B5D71" w:rsidRDefault="00A36A13" w:rsidP="004B7A03">
      <w:pPr>
        <w:numPr>
          <w:ilvl w:val="0"/>
          <w:numId w:val="5"/>
        </w:numPr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Лабораторное оборудование и приемы обращения с ним. Правила безопасной работы в химической лаборатории.</w:t>
      </w:r>
    </w:p>
    <w:p w:rsidR="00A36A13" w:rsidRPr="004B5D71" w:rsidRDefault="00A36A13" w:rsidP="004B7A03">
      <w:pPr>
        <w:numPr>
          <w:ilvl w:val="0"/>
          <w:numId w:val="5"/>
        </w:numPr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Очистка загрязненной поваренной соли.</w:t>
      </w:r>
    </w:p>
    <w:p w:rsidR="00A36A13" w:rsidRPr="004B5D71" w:rsidRDefault="00A36A13" w:rsidP="004B7A03">
      <w:pPr>
        <w:numPr>
          <w:ilvl w:val="0"/>
          <w:numId w:val="5"/>
        </w:numPr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Признаки протекания химических реакций.</w:t>
      </w:r>
    </w:p>
    <w:p w:rsidR="00A36A13" w:rsidRPr="004B5D71" w:rsidRDefault="00A36A13" w:rsidP="004B7A03">
      <w:pPr>
        <w:numPr>
          <w:ilvl w:val="0"/>
          <w:numId w:val="5"/>
        </w:numPr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Получение кислорода и изучение его свойств.</w:t>
      </w:r>
    </w:p>
    <w:p w:rsidR="00A36A13" w:rsidRPr="004B5D71" w:rsidRDefault="00A36A13" w:rsidP="004B7A03">
      <w:pPr>
        <w:numPr>
          <w:ilvl w:val="0"/>
          <w:numId w:val="5"/>
        </w:numPr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Получение водорода и изучение его свойств.</w:t>
      </w:r>
    </w:p>
    <w:p w:rsidR="00A36A13" w:rsidRPr="004B5D71" w:rsidRDefault="00A36A13" w:rsidP="004B7A03">
      <w:pPr>
        <w:numPr>
          <w:ilvl w:val="0"/>
          <w:numId w:val="5"/>
        </w:numPr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Приготовление растворов с определенной массовой долей растворенного вещества.</w:t>
      </w:r>
    </w:p>
    <w:p w:rsidR="00A36A13" w:rsidRPr="004B5D71" w:rsidRDefault="00A36A13" w:rsidP="004B7A03">
      <w:pPr>
        <w:numPr>
          <w:ilvl w:val="0"/>
          <w:numId w:val="5"/>
        </w:numPr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Решение экспериментальных задач по теме «Основные классы неорганических соединений».</w:t>
      </w:r>
    </w:p>
    <w:p w:rsidR="00A36A13" w:rsidRPr="004B5D71" w:rsidRDefault="00A36A13" w:rsidP="004B7A03">
      <w:pPr>
        <w:numPr>
          <w:ilvl w:val="0"/>
          <w:numId w:val="5"/>
        </w:numPr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Реакции ионного обмена.</w:t>
      </w:r>
    </w:p>
    <w:p w:rsidR="00A36A13" w:rsidRPr="004B5D71" w:rsidRDefault="00A36A13" w:rsidP="004B7A03">
      <w:pPr>
        <w:numPr>
          <w:ilvl w:val="0"/>
          <w:numId w:val="5"/>
        </w:numPr>
        <w:spacing w:after="0" w:line="240" w:lineRule="atLeast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4B5D71">
        <w:rPr>
          <w:rFonts w:ascii="Liberation Serif" w:hAnsi="Liberation Serif"/>
          <w:i/>
          <w:sz w:val="24"/>
          <w:szCs w:val="24"/>
        </w:rPr>
        <w:t>Качественные реакции на ионы в растворе.</w:t>
      </w:r>
    </w:p>
    <w:p w:rsidR="00A36A13" w:rsidRPr="004B5D71" w:rsidRDefault="00A36A13" w:rsidP="004B7A03">
      <w:pPr>
        <w:numPr>
          <w:ilvl w:val="0"/>
          <w:numId w:val="5"/>
        </w:numPr>
        <w:spacing w:after="0" w:line="240" w:lineRule="atLeast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4B5D71">
        <w:rPr>
          <w:rFonts w:ascii="Liberation Serif" w:hAnsi="Liberation Serif"/>
          <w:i/>
          <w:sz w:val="24"/>
          <w:szCs w:val="24"/>
        </w:rPr>
        <w:t>Получение аммиака и изучение его свойств.</w:t>
      </w:r>
    </w:p>
    <w:p w:rsidR="00A36A13" w:rsidRPr="004B5D71" w:rsidRDefault="00A36A13" w:rsidP="004B7A03">
      <w:pPr>
        <w:numPr>
          <w:ilvl w:val="0"/>
          <w:numId w:val="5"/>
        </w:numPr>
        <w:spacing w:after="0" w:line="240" w:lineRule="atLeast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4B5D71">
        <w:rPr>
          <w:rFonts w:ascii="Liberation Serif" w:hAnsi="Liberation Serif"/>
          <w:i/>
          <w:sz w:val="24"/>
          <w:szCs w:val="24"/>
        </w:rPr>
        <w:t>Получение углекислого газа и изучение его свойств.</w:t>
      </w:r>
    </w:p>
    <w:p w:rsidR="00A36A13" w:rsidRPr="004B5D71" w:rsidRDefault="00A36A13" w:rsidP="004B7A03">
      <w:pPr>
        <w:numPr>
          <w:ilvl w:val="0"/>
          <w:numId w:val="5"/>
        </w:numPr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Решение экспериментальных задач по теме «Неметаллы IV – VII групп и их соединений».</w:t>
      </w:r>
    </w:p>
    <w:p w:rsidR="00A36A13" w:rsidRPr="004B5D71" w:rsidRDefault="00A36A13" w:rsidP="00BD22FF">
      <w:pPr>
        <w:numPr>
          <w:ilvl w:val="0"/>
          <w:numId w:val="5"/>
        </w:numPr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4B5D71">
        <w:rPr>
          <w:rFonts w:ascii="Liberation Serif" w:hAnsi="Liberation Serif"/>
          <w:sz w:val="24"/>
          <w:szCs w:val="24"/>
        </w:rPr>
        <w:t>Решение экспериментальных задач по теме «Металлы и их соединения»</w:t>
      </w:r>
    </w:p>
    <w:p w:rsidR="00554E02" w:rsidRPr="004B5D71" w:rsidRDefault="00554E02" w:rsidP="00554E02">
      <w:pPr>
        <w:spacing w:after="0" w:line="240" w:lineRule="atLeast"/>
        <w:ind w:left="1429"/>
        <w:jc w:val="both"/>
        <w:rPr>
          <w:rFonts w:ascii="Liberation Serif" w:hAnsi="Liberation Serif"/>
          <w:sz w:val="24"/>
          <w:szCs w:val="24"/>
        </w:rPr>
      </w:pPr>
    </w:p>
    <w:p w:rsidR="00554E02" w:rsidRPr="004B5D71" w:rsidRDefault="00554E02" w:rsidP="00554E02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  <w:lang w:eastAsia="ru-RU"/>
        </w:rPr>
      </w:pPr>
      <w:r w:rsidRPr="004B5D71">
        <w:rPr>
          <w:rFonts w:ascii="Liberation Serif" w:hAnsi="Liberation Serif"/>
          <w:b/>
          <w:sz w:val="24"/>
          <w:szCs w:val="24"/>
          <w:lang w:eastAsia="ru-RU"/>
        </w:rPr>
        <w:t>Тематическое планирование с указанием количества часов,</w:t>
      </w:r>
    </w:p>
    <w:p w:rsidR="00554E02" w:rsidRPr="004B5D71" w:rsidRDefault="00554E02" w:rsidP="00554E02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  <w:lang w:eastAsia="ru-RU"/>
        </w:rPr>
      </w:pPr>
      <w:r w:rsidRPr="004B5D71">
        <w:rPr>
          <w:rFonts w:ascii="Liberation Serif" w:hAnsi="Liberation Serif"/>
          <w:b/>
          <w:sz w:val="24"/>
          <w:szCs w:val="24"/>
          <w:lang w:eastAsia="ru-RU"/>
        </w:rPr>
        <w:t xml:space="preserve"> отводимых на освоение каждой темы</w:t>
      </w:r>
    </w:p>
    <w:p w:rsidR="00554E02" w:rsidRPr="004B5D71" w:rsidRDefault="00554E02" w:rsidP="00554E02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  <w:lang w:eastAsia="ru-RU"/>
        </w:rPr>
      </w:pPr>
      <w:r w:rsidRPr="004B5D71">
        <w:rPr>
          <w:rFonts w:ascii="Liberation Serif" w:hAnsi="Liberation Serif"/>
          <w:b/>
          <w:sz w:val="24"/>
          <w:szCs w:val="24"/>
          <w:lang w:eastAsia="ru-RU"/>
        </w:rPr>
        <w:t>8 класс</w:t>
      </w:r>
    </w:p>
    <w:tbl>
      <w:tblPr>
        <w:tblpPr w:leftFromText="180" w:rightFromText="180" w:vertAnchor="text" w:horzAnchor="margin" w:tblpX="108" w:tblpY="396"/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89"/>
        <w:gridCol w:w="7579"/>
        <w:gridCol w:w="11"/>
        <w:gridCol w:w="1434"/>
      </w:tblGrid>
      <w:tr w:rsidR="00554E02" w:rsidRPr="004B5D71" w:rsidTr="00B739CD">
        <w:trPr>
          <w:trHeight w:val="6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554E02" w:rsidRPr="004B5D71" w:rsidTr="00B739CD">
        <w:trPr>
          <w:trHeight w:val="355"/>
        </w:trPr>
        <w:tc>
          <w:tcPr>
            <w:tcW w:w="8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b/>
                <w:bCs/>
                <w:sz w:val="24"/>
                <w:szCs w:val="24"/>
              </w:rPr>
              <w:t>Раздел 1. «Первоначальные химические понятия»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  <w:tr w:rsidR="00554E02" w:rsidRPr="004B5D71" w:rsidTr="00B739CD">
        <w:trPr>
          <w:trHeight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364303" w:rsidRDefault="00554E02" w:rsidP="00525EAE">
            <w:pPr>
              <w:pStyle w:val="a7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Предмет химии. Вещества и их свойства.</w:t>
            </w:r>
            <w:r w:rsidR="00364303"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r w:rsidR="00364303">
              <w:rPr>
                <w:rFonts w:ascii="Liberation Serif" w:hAnsi="Liberation Serif"/>
                <w:sz w:val="24"/>
                <w:szCs w:val="24"/>
              </w:rPr>
              <w:t>ИТБ -8- 2018, ИТБ -9- 2018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364303" w:rsidRDefault="00554E02" w:rsidP="003359A2">
            <w:pPr>
              <w:pStyle w:val="a7"/>
              <w:rPr>
                <w:rFonts w:ascii="Liberation Serif" w:hAnsi="Liberation Serif"/>
                <w:i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Методы познания в химии</w:t>
            </w:r>
            <w:r w:rsidR="00364303">
              <w:rPr>
                <w:rFonts w:ascii="Liberation Serif" w:hAnsi="Liberation Serif"/>
                <w:sz w:val="24"/>
                <w:szCs w:val="24"/>
              </w:rPr>
              <w:t>.</w:t>
            </w:r>
            <w:r w:rsidR="003359A2" w:rsidRPr="004B5D71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 w:rsidR="003359A2" w:rsidRPr="004B5D71">
              <w:rPr>
                <w:rFonts w:ascii="Liberation Serif" w:hAnsi="Liberation Serif"/>
                <w:sz w:val="24"/>
                <w:szCs w:val="24"/>
              </w:rPr>
              <w:t>Практическая работа №1 «Приёмы безопасной работы с оборудованием и веществами. Строение пламени».</w:t>
            </w:r>
            <w:r w:rsidR="00364303">
              <w:rPr>
                <w:rFonts w:ascii="Liberation Serif" w:hAnsi="Liberation Serif"/>
                <w:sz w:val="24"/>
                <w:szCs w:val="24"/>
              </w:rPr>
              <w:t xml:space="preserve"> ИТБ -10- 2018, ИТБ -12- 2018, ИТБ -15- 2018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Чистые вещества и смеси.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4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364303" w:rsidRDefault="00554E02" w:rsidP="00E566C3">
            <w:pPr>
              <w:pStyle w:val="a7"/>
              <w:rPr>
                <w:rFonts w:ascii="Liberation Serif" w:hAnsi="Liberation Serif"/>
                <w:i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Очистка загрязнённой поваренной соли</w:t>
            </w:r>
            <w:r w:rsidR="00364303">
              <w:rPr>
                <w:rFonts w:ascii="Liberation Serif" w:hAnsi="Liberation Serif"/>
                <w:sz w:val="24"/>
                <w:szCs w:val="24"/>
              </w:rPr>
              <w:t>.</w:t>
            </w:r>
            <w:r w:rsidR="00E566C3" w:rsidRPr="004B5D71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 w:rsidR="00E566C3" w:rsidRPr="004B5D71">
              <w:rPr>
                <w:rFonts w:ascii="Liberation Serif" w:hAnsi="Liberation Serif"/>
                <w:sz w:val="24"/>
                <w:szCs w:val="24"/>
              </w:rPr>
              <w:t>Практическая работа № 2 «Очистка загрязнённой поваренной соли».</w:t>
            </w:r>
            <w:r w:rsidR="00364303">
              <w:rPr>
                <w:rFonts w:ascii="Liberation Serif" w:hAnsi="Liberation Serif"/>
                <w:sz w:val="24"/>
                <w:szCs w:val="24"/>
              </w:rPr>
              <w:t xml:space="preserve">  ИТБ -10- 2018,  ИТБ -12- 2018, ИТБ -15- 2018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Физические и химические явления. Химические реакции.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Атомы, молекулы и ионы.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 xml:space="preserve">Вещества молекулярного и немолекулярного строения.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Простые и сложные вещества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Химические элементы</w:t>
            </w:r>
            <w:r w:rsidR="00506F03" w:rsidRPr="004B5D71">
              <w:rPr>
                <w:rFonts w:ascii="Liberation Serif" w:hAnsi="Liberation Serif"/>
                <w:sz w:val="24"/>
                <w:szCs w:val="24"/>
              </w:rPr>
              <w:t>. Относительная атомная масса.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lastRenderedPageBreak/>
              <w:t>10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Закон постоянства состава веществ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Химические формулы. Относительная молекулярная масса.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3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  <w:r w:rsidR="00506F03" w:rsidRPr="004B5D7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Вычисления по химическим формулам. Массовая доля элемента в соединении.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Валентность химических элементов. Определение валентности элементов по формулам их соединений.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Составление химических формул по валентности.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Атомно-молекулярное учение.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Закон сохранения массы веществ.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Химические уравнения.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B603D7" w:rsidRDefault="00554E02" w:rsidP="00B603D7">
            <w:pPr>
              <w:pStyle w:val="a7"/>
              <w:rPr>
                <w:rFonts w:ascii="Liberation Serif" w:hAnsi="Liberation Serif"/>
                <w:i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Типы химических реакций.</w:t>
            </w:r>
            <w:r w:rsidR="004E3865" w:rsidRPr="004B5D7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603D7">
              <w:rPr>
                <w:rFonts w:ascii="Liberation Serif" w:hAnsi="Liberation Serif"/>
                <w:color w:val="000000"/>
                <w:sz w:val="24"/>
                <w:szCs w:val="24"/>
              </w:rPr>
              <w:t>Практическая работа №</w:t>
            </w:r>
            <w:r w:rsidR="004E3865" w:rsidRPr="004B5D71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  <w:r w:rsidR="00B603D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="004E3865" w:rsidRPr="004B5D71">
              <w:rPr>
                <w:rFonts w:ascii="Liberation Serif" w:hAnsi="Liberation Serif"/>
                <w:sz w:val="24"/>
                <w:szCs w:val="24"/>
              </w:rPr>
              <w:t>«Призна</w:t>
            </w:r>
            <w:r w:rsidR="00B603D7">
              <w:rPr>
                <w:rFonts w:ascii="Liberation Serif" w:hAnsi="Liberation Serif"/>
                <w:sz w:val="24"/>
                <w:szCs w:val="24"/>
              </w:rPr>
              <w:t xml:space="preserve">ки </w:t>
            </w:r>
            <w:r w:rsidR="004E3865" w:rsidRPr="004B5D71">
              <w:rPr>
                <w:rFonts w:ascii="Liberation Serif" w:hAnsi="Liberation Serif"/>
                <w:sz w:val="24"/>
                <w:szCs w:val="24"/>
              </w:rPr>
              <w:t>протека</w:t>
            </w:r>
            <w:r w:rsidR="00B603D7">
              <w:rPr>
                <w:rFonts w:ascii="Liberation Serif" w:hAnsi="Liberation Serif"/>
                <w:sz w:val="24"/>
                <w:szCs w:val="24"/>
              </w:rPr>
              <w:t xml:space="preserve">ния химических </w:t>
            </w:r>
            <w:r w:rsidR="004E3865" w:rsidRPr="004B5D71">
              <w:rPr>
                <w:rFonts w:ascii="Liberation Serif" w:hAnsi="Liberation Serif"/>
                <w:sz w:val="24"/>
                <w:szCs w:val="24"/>
              </w:rPr>
              <w:t>реакций»</w:t>
            </w:r>
            <w:r w:rsidR="00B603D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FC40C7">
              <w:rPr>
                <w:rFonts w:ascii="Liberation Serif" w:hAnsi="Liberation Serif"/>
                <w:sz w:val="24"/>
                <w:szCs w:val="24"/>
              </w:rPr>
              <w:t xml:space="preserve"> ИТБ -10- 2018, </w:t>
            </w:r>
            <w:r w:rsidR="009E124F">
              <w:rPr>
                <w:rFonts w:ascii="Liberation Serif" w:hAnsi="Liberation Serif"/>
                <w:sz w:val="24"/>
                <w:szCs w:val="24"/>
              </w:rPr>
              <w:t xml:space="preserve"> ИТБ -11- 2018,</w:t>
            </w:r>
            <w:r w:rsidR="00FC40C7">
              <w:rPr>
                <w:rFonts w:ascii="Liberation Serif" w:hAnsi="Liberation Serif"/>
                <w:sz w:val="24"/>
                <w:szCs w:val="24"/>
              </w:rPr>
              <w:t xml:space="preserve"> ИТБ -12- 2018, ИТБ -15- 2018, ИТБ -13- 2018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Контрольная работа по теме: «Первоначальные химические понятия»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355"/>
        </w:trPr>
        <w:tc>
          <w:tcPr>
            <w:tcW w:w="8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b/>
                <w:bCs/>
                <w:sz w:val="24"/>
                <w:szCs w:val="24"/>
              </w:rPr>
              <w:t>Раздел 2. Кислород. Горение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54E02" w:rsidRPr="004B5D71" w:rsidTr="00B739CD">
        <w:trPr>
          <w:trHeight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 xml:space="preserve">Кислород, его общая характеристика, нахождение в природе и получение.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Свойства кислорода. Применение кислорода. Круговорот кислорода в природе.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811878" w:rsidRDefault="00416398" w:rsidP="00416398">
            <w:pPr>
              <w:pStyle w:val="a7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 xml:space="preserve">Получение и свойства кислорода. Практическая работа № 4 </w:t>
            </w:r>
            <w:r w:rsidRPr="004B5D71">
              <w:rPr>
                <w:rFonts w:ascii="Liberation Serif" w:hAnsi="Liberation Serif"/>
                <w:i/>
                <w:color w:val="000000"/>
                <w:sz w:val="24"/>
                <w:szCs w:val="24"/>
              </w:rPr>
              <w:t>«</w:t>
            </w:r>
            <w:r w:rsidRPr="004B5D71">
              <w:rPr>
                <w:rFonts w:ascii="Liberation Serif" w:hAnsi="Liberation Serif"/>
                <w:color w:val="000000"/>
                <w:sz w:val="24"/>
                <w:szCs w:val="24"/>
              </w:rPr>
              <w:t>Получение и свойства кислорода</w:t>
            </w:r>
            <w:r w:rsidRPr="004B5D71">
              <w:rPr>
                <w:rFonts w:ascii="Liberation Serif" w:hAnsi="Liberation Serif"/>
                <w:i/>
                <w:color w:val="000000"/>
                <w:sz w:val="24"/>
                <w:szCs w:val="24"/>
              </w:rPr>
              <w:t>»</w:t>
            </w:r>
            <w:r w:rsidR="00954744" w:rsidRPr="004B5D71">
              <w:rPr>
                <w:rFonts w:ascii="Liberation Serif" w:hAnsi="Liberation Serif"/>
                <w:i/>
                <w:color w:val="000000"/>
                <w:sz w:val="24"/>
                <w:szCs w:val="24"/>
              </w:rPr>
              <w:t>.</w:t>
            </w:r>
            <w:r w:rsidR="00811878">
              <w:rPr>
                <w:rFonts w:ascii="Liberation Serif" w:hAnsi="Liberation Serif"/>
                <w:sz w:val="24"/>
                <w:szCs w:val="24"/>
              </w:rPr>
              <w:t xml:space="preserve"> ИТБ -10- 2018,  ИТБ -12- 2018,  ИТБ -13- 2018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Озон. Аллотропия кислорода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Воздух и его состав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355"/>
        </w:trPr>
        <w:tc>
          <w:tcPr>
            <w:tcW w:w="8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b/>
                <w:bCs/>
                <w:sz w:val="24"/>
                <w:szCs w:val="24"/>
              </w:rPr>
              <w:t>Раздел 3. Водород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54E02" w:rsidRPr="004B5D71" w:rsidTr="00B739CD">
        <w:trPr>
          <w:trHeight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 xml:space="preserve">Водород, его общая характеристика, нахождение в природе и получение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Свойства и применение водорода.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7E3397" w:rsidRDefault="00554E02" w:rsidP="00965A72">
            <w:pPr>
              <w:pStyle w:val="a7"/>
              <w:rPr>
                <w:rFonts w:ascii="Liberation Serif" w:hAnsi="Liberation Serif"/>
                <w:i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 xml:space="preserve">Получение водорода и </w:t>
            </w:r>
            <w:r w:rsidR="004F0568" w:rsidRPr="004B5D71">
              <w:rPr>
                <w:rFonts w:ascii="Liberation Serif" w:hAnsi="Liberation Serif"/>
                <w:sz w:val="24"/>
                <w:szCs w:val="24"/>
              </w:rPr>
              <w:t xml:space="preserve">исследование </w:t>
            </w:r>
            <w:r w:rsidRPr="004B5D71">
              <w:rPr>
                <w:rFonts w:ascii="Liberation Serif" w:hAnsi="Liberation Serif"/>
                <w:sz w:val="24"/>
                <w:szCs w:val="24"/>
              </w:rPr>
              <w:t>его свойств</w:t>
            </w:r>
            <w:r w:rsidR="00954744" w:rsidRPr="004B5D71">
              <w:rPr>
                <w:rFonts w:ascii="Liberation Serif" w:hAnsi="Liberation Serif"/>
                <w:sz w:val="24"/>
                <w:szCs w:val="24"/>
              </w:rPr>
              <w:t>.</w:t>
            </w:r>
            <w:r w:rsidR="00965A72" w:rsidRPr="004B5D71"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r w:rsidR="00965A72" w:rsidRPr="004B5D71">
              <w:rPr>
                <w:rFonts w:ascii="Liberation Serif" w:hAnsi="Liberation Serif"/>
                <w:sz w:val="24"/>
                <w:szCs w:val="24"/>
              </w:rPr>
              <w:t xml:space="preserve">Практическая работа № 5 </w:t>
            </w:r>
            <w:r w:rsidR="00965A72" w:rsidRPr="004B5D71">
              <w:rPr>
                <w:rFonts w:ascii="Liberation Serif" w:hAnsi="Liberation Serif"/>
                <w:color w:val="000000"/>
                <w:sz w:val="24"/>
                <w:szCs w:val="24"/>
              </w:rPr>
              <w:t>«Получение водорода и исследование его свойств»</w:t>
            </w:r>
            <w:r w:rsidR="009E124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="009E124F">
              <w:rPr>
                <w:rFonts w:ascii="Liberation Serif" w:hAnsi="Liberation Serif"/>
                <w:sz w:val="24"/>
                <w:szCs w:val="24"/>
              </w:rPr>
              <w:t xml:space="preserve"> ИТБ -10- 2018, ИТБ -11- 2018</w:t>
            </w:r>
            <w:r w:rsidR="0048550D">
              <w:rPr>
                <w:rFonts w:ascii="Liberation Serif" w:hAnsi="Liberation Serif"/>
                <w:sz w:val="24"/>
                <w:szCs w:val="24"/>
              </w:rPr>
              <w:t>,  ИТБ -13- 2018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355"/>
        </w:trPr>
        <w:tc>
          <w:tcPr>
            <w:tcW w:w="8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b/>
                <w:bCs/>
                <w:sz w:val="24"/>
                <w:szCs w:val="24"/>
              </w:rPr>
              <w:t>Раздел 4. Вода. Растворы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54E02" w:rsidRPr="004B5D71" w:rsidTr="00B739CD">
        <w:trPr>
          <w:trHeight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 xml:space="preserve">Вода.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Химические свойства и применение воды.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 xml:space="preserve">Вода - растворитель. Растворы.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3</w:t>
            </w:r>
            <w:r w:rsidR="00506F03"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Массовая доля растворённого вещества.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Приготовление раствора с определённой массовой долей растворённого вещества (соли).</w:t>
            </w:r>
            <w:r w:rsidR="004E73CF" w:rsidRPr="004B5D7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Практическая работа №6 «Приготовление раствора с заданной массовой долей растворенного вещества».</w:t>
            </w:r>
            <w:r w:rsidR="00710EDD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="00710EDD">
              <w:rPr>
                <w:rFonts w:ascii="Liberation Serif" w:hAnsi="Liberation Serif"/>
                <w:sz w:val="24"/>
                <w:szCs w:val="24"/>
              </w:rPr>
              <w:t xml:space="preserve"> ИТБ -10- 2018,  ИТБ -15- 2018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Обобщение и закрепление знаний по темам «Кислород», «Водород» и «Вода. Растворы».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34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Контрольная работа по темам: «Кислород», «Водород», «Вода. Растворы»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287"/>
        </w:trPr>
        <w:tc>
          <w:tcPr>
            <w:tcW w:w="8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b/>
                <w:sz w:val="24"/>
                <w:szCs w:val="24"/>
              </w:rPr>
              <w:t>Раздел 5. Количественные отношения в химии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54E02" w:rsidRPr="004B5D71" w:rsidTr="00B739CD">
        <w:trPr>
          <w:trHeight w:val="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Количества вещества. Моль. Молярная масса.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36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Вычисления  с использованием понятий</w:t>
            </w:r>
            <w:r w:rsidR="00506F03" w:rsidRPr="004B5D7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B5D71">
              <w:rPr>
                <w:rFonts w:ascii="Liberation Serif" w:hAnsi="Liberation Serif"/>
                <w:sz w:val="24"/>
                <w:szCs w:val="24"/>
              </w:rPr>
              <w:t>«количество вещества» и «молярная масса»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lastRenderedPageBreak/>
              <w:t>37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Закон Авогадро. Молярный объём газов.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Относительная плотность газов.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39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Объёмные отношения газов при химических реакциях.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Решение задач по теме «Количество вещества», «Закон Авогадро», «Относительная плотность газов», «Объемные отношения газов при химических реакциях»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287"/>
        </w:trPr>
        <w:tc>
          <w:tcPr>
            <w:tcW w:w="8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Раздел 6.Важнейшие классы неорганических соединений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54E02" w:rsidRPr="004B5D71" w:rsidTr="00B739CD">
        <w:trPr>
          <w:trHeight w:val="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41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Оксиды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1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42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Гидроксиды. Основания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43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 xml:space="preserve">Химические свойства оснований.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44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Амфотерные оксиды и гидроксиды.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Кислоты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4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Химические свойства кислот.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47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Соли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Химические свойства солей.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Генетическая связь между основными классами неорганических соединений.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8D56A0">
            <w:pPr>
              <w:pStyle w:val="a7"/>
              <w:rPr>
                <w:rFonts w:ascii="Liberation Serif" w:hAnsi="Liberation Serif"/>
                <w:i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Важнейшие классы неорганических соединений</w:t>
            </w:r>
            <w:r w:rsidR="008D56A0" w:rsidRPr="004B5D71">
              <w:rPr>
                <w:rFonts w:ascii="Liberation Serif" w:hAnsi="Liberation Serif"/>
                <w:sz w:val="24"/>
                <w:szCs w:val="24"/>
              </w:rPr>
              <w:t>.</w:t>
            </w:r>
            <w:r w:rsidR="00A52612" w:rsidRPr="004B5D71">
              <w:rPr>
                <w:rFonts w:ascii="Liberation Serif" w:hAnsi="Liberation Serif"/>
                <w:i/>
                <w:color w:val="000000"/>
                <w:sz w:val="24"/>
                <w:szCs w:val="24"/>
              </w:rPr>
              <w:t xml:space="preserve"> </w:t>
            </w:r>
            <w:r w:rsidR="00A52612" w:rsidRPr="004B5D71">
              <w:rPr>
                <w:rFonts w:ascii="Liberation Serif" w:hAnsi="Liberation Serif"/>
                <w:color w:val="000000"/>
                <w:sz w:val="24"/>
                <w:szCs w:val="24"/>
              </w:rPr>
              <w:t>Практическая работа № 7</w:t>
            </w:r>
            <w:r w:rsidR="006B1C3F" w:rsidRPr="004B5D71">
              <w:rPr>
                <w:rFonts w:ascii="Liberation Serif" w:hAnsi="Liberation Serif"/>
                <w:i/>
                <w:color w:val="000000"/>
                <w:sz w:val="24"/>
                <w:szCs w:val="24"/>
              </w:rPr>
              <w:t xml:space="preserve"> </w:t>
            </w:r>
            <w:r w:rsidR="006B1C3F" w:rsidRPr="004B5D71">
              <w:rPr>
                <w:rFonts w:ascii="Liberation Serif" w:hAnsi="Liberation Serif"/>
                <w:color w:val="000000"/>
                <w:sz w:val="24"/>
                <w:szCs w:val="24"/>
              </w:rPr>
              <w:t>«</w:t>
            </w:r>
            <w:r w:rsidR="00A52612" w:rsidRPr="004B5D71">
              <w:rPr>
                <w:rFonts w:ascii="Liberation Serif" w:hAnsi="Liberation Serif"/>
                <w:sz w:val="24"/>
                <w:szCs w:val="24"/>
              </w:rPr>
              <w:t>Решение экспериментальных задач по теме «Основные классы неорганических соединений».</w:t>
            </w:r>
            <w:r w:rsidR="00692355">
              <w:rPr>
                <w:rFonts w:ascii="Liberation Serif" w:hAnsi="Liberation Serif"/>
                <w:sz w:val="24"/>
                <w:szCs w:val="24"/>
              </w:rPr>
              <w:t xml:space="preserve">  ИТБ -10- 2018,  ИТБ -11- 2018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Контрольная работа по теме:</w:t>
            </w:r>
            <w:r w:rsidR="00506F03" w:rsidRPr="004B5D7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B5D71">
              <w:rPr>
                <w:rFonts w:ascii="Liberation Serif" w:hAnsi="Liberation Serif"/>
                <w:sz w:val="24"/>
                <w:szCs w:val="24"/>
              </w:rPr>
              <w:t>«Важнейшие классы неорганических соединений»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287"/>
        </w:trPr>
        <w:tc>
          <w:tcPr>
            <w:tcW w:w="8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b/>
                <w:bCs/>
                <w:sz w:val="24"/>
                <w:szCs w:val="24"/>
              </w:rPr>
              <w:t>Раздел 7. Периодический закон и строение атома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54E02" w:rsidRPr="004B5D71" w:rsidTr="00B739CD">
        <w:trPr>
          <w:trHeight w:val="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 xml:space="preserve">Классификация химических элементов.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53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Периодический закон Д. И. Менделеева.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54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Периодическая таблица химических элементов.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Строение атома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56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 xml:space="preserve">Расположение электронов по энергетическим уровням.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 xml:space="preserve">Значение периодического закона. 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06F03" w:rsidRPr="004B5D71" w:rsidTr="00B739CD">
        <w:trPr>
          <w:trHeight w:val="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03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58</w:t>
            </w:r>
          </w:p>
        </w:tc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03" w:rsidRPr="004B5D71" w:rsidRDefault="00506F03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Повторение и обобщение по теме «периодический закон и строение атома»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03" w:rsidRPr="004B5D71" w:rsidRDefault="00506F03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026357" w:rsidRPr="004B5D71" w:rsidTr="00B739CD">
        <w:trPr>
          <w:trHeight w:val="287"/>
        </w:trPr>
        <w:tc>
          <w:tcPr>
            <w:tcW w:w="9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57" w:rsidRPr="004B5D71" w:rsidRDefault="00026357" w:rsidP="001C7D7E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b/>
                <w:sz w:val="24"/>
                <w:szCs w:val="24"/>
              </w:rPr>
              <w:t>Раздел 8. Строение вещества. Химическая связь</w:t>
            </w:r>
          </w:p>
        </w:tc>
      </w:tr>
      <w:tr w:rsidR="00554E02" w:rsidRPr="004B5D71" w:rsidTr="00B739CD">
        <w:trPr>
          <w:trHeight w:val="287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026357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59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Электроотрицательность химических элементов.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287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026357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Основные виды химической связи.</w:t>
            </w:r>
            <w:r w:rsidR="00026357" w:rsidRPr="004B5D71">
              <w:rPr>
                <w:rFonts w:ascii="Liberation Serif" w:hAnsi="Liberation Serif"/>
                <w:sz w:val="24"/>
                <w:szCs w:val="24"/>
              </w:rPr>
              <w:t xml:space="preserve"> Ковалентная  связь.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026357" w:rsidRPr="004B5D71" w:rsidTr="00B739CD">
        <w:trPr>
          <w:trHeight w:val="287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57" w:rsidRPr="004B5D71" w:rsidRDefault="00026357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61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57" w:rsidRPr="004B5D71" w:rsidRDefault="00026357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Ионная связь.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57" w:rsidRPr="004B5D71" w:rsidRDefault="00026357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287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026357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62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026357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 xml:space="preserve">Валентность. </w:t>
            </w:r>
            <w:r w:rsidR="00554E02" w:rsidRPr="004B5D71">
              <w:rPr>
                <w:rFonts w:ascii="Liberation Serif" w:hAnsi="Liberation Serif"/>
                <w:sz w:val="24"/>
                <w:szCs w:val="24"/>
              </w:rPr>
              <w:t>Степень окисления.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287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026357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Окислительно-восстановительные реакции.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026357" w:rsidRPr="004B5D71" w:rsidTr="00B739CD">
        <w:trPr>
          <w:trHeight w:val="287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57" w:rsidRPr="004B5D71" w:rsidRDefault="00026357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64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57" w:rsidRPr="004B5D71" w:rsidRDefault="00026357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Окислительно-восстановительные реакции.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57" w:rsidRPr="004B5D71" w:rsidRDefault="00026357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026357" w:rsidRPr="004B5D71" w:rsidTr="00B739CD">
        <w:trPr>
          <w:trHeight w:val="287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57" w:rsidRPr="004B5D71" w:rsidRDefault="00026357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57" w:rsidRPr="004B5D71" w:rsidRDefault="00026357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Повторение и обобщение по теме «Строение вещества. Химическая связь»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57" w:rsidRPr="004B5D71" w:rsidRDefault="00026357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287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026357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66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Контрольная работа по темам «Периодический закон и строение атома» и «Строение вещества. Химическая связь»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287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026357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67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Обобщение и повторение пройденного материала по курсу Химия 8 класс.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026357" w:rsidRPr="004B5D71" w:rsidTr="00B739CD">
        <w:trPr>
          <w:trHeight w:val="287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57" w:rsidRPr="004B5D71" w:rsidRDefault="00026357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68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57" w:rsidRPr="004B5D71" w:rsidRDefault="00026357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Итоговая контрольная работа по курсу химия 8 класс.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57" w:rsidRPr="004B5D71" w:rsidRDefault="00026357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54E02" w:rsidRPr="004B5D71" w:rsidTr="00B739CD">
        <w:trPr>
          <w:trHeight w:val="287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Итого: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2" w:rsidRPr="004B5D71" w:rsidRDefault="00554E02" w:rsidP="001C7D7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</w:rPr>
              <w:t>68</w:t>
            </w:r>
            <w:r w:rsidR="002551EF" w:rsidRPr="004B5D71">
              <w:rPr>
                <w:rFonts w:ascii="Liberation Serif" w:hAnsi="Liberation Serif"/>
                <w:sz w:val="24"/>
                <w:szCs w:val="24"/>
              </w:rPr>
              <w:t xml:space="preserve"> ч</w:t>
            </w:r>
          </w:p>
        </w:tc>
      </w:tr>
    </w:tbl>
    <w:p w:rsidR="00554E02" w:rsidRPr="004B5D71" w:rsidRDefault="00554E02" w:rsidP="00B739CD">
      <w:pPr>
        <w:spacing w:before="76"/>
        <w:ind w:left="720"/>
        <w:jc w:val="center"/>
        <w:rPr>
          <w:rFonts w:ascii="Liberation Serif" w:hAnsi="Liberation Serif"/>
          <w:sz w:val="24"/>
          <w:szCs w:val="24"/>
          <w:lang w:eastAsia="ru-RU" w:bidi="ru-RU"/>
        </w:rPr>
      </w:pPr>
      <w:r w:rsidRPr="004B5D71">
        <w:rPr>
          <w:rFonts w:ascii="Liberation Serif" w:hAnsi="Liberation Serif"/>
          <w:b/>
          <w:sz w:val="24"/>
          <w:szCs w:val="24"/>
          <w:lang w:eastAsia="ru-RU" w:bidi="ru-RU"/>
        </w:rPr>
        <w:t>9 класс</w:t>
      </w:r>
    </w:p>
    <w:tbl>
      <w:tblPr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7513"/>
        <w:gridCol w:w="1417"/>
      </w:tblGrid>
      <w:tr w:rsidR="00554E02" w:rsidRPr="004B5D71" w:rsidTr="006567D4">
        <w:trPr>
          <w:trHeight w:val="275"/>
        </w:trPr>
        <w:tc>
          <w:tcPr>
            <w:tcW w:w="851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40" w:lineRule="auto"/>
              <w:ind w:left="462" w:right="121" w:hanging="310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 xml:space="preserve">№ </w:t>
            </w:r>
          </w:p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5" w:lineRule="exact"/>
              <w:ind w:right="761"/>
              <w:jc w:val="center"/>
              <w:rPr>
                <w:rFonts w:ascii="Liberation Serif" w:hAnsi="Liberation Serif"/>
                <w:b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b/>
                <w:sz w:val="24"/>
                <w:szCs w:val="24"/>
                <w:lang w:eastAsia="ru-RU" w:bidi="ru-RU"/>
              </w:rPr>
              <w:lastRenderedPageBreak/>
              <w:t>Разделы и темы уроков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8E55DB" w:rsidP="008E55DB">
            <w:pPr>
              <w:widowControl w:val="0"/>
              <w:autoSpaceDE w:val="0"/>
              <w:autoSpaceDN w:val="0"/>
              <w:spacing w:after="0" w:line="255" w:lineRule="exact"/>
              <w:jc w:val="center"/>
              <w:rPr>
                <w:rFonts w:ascii="Liberation Serif" w:hAnsi="Liberation Serif"/>
                <w:b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b/>
                <w:sz w:val="24"/>
                <w:szCs w:val="24"/>
                <w:lang w:eastAsia="ru-RU" w:bidi="ru-RU"/>
              </w:rPr>
              <w:t>Колич</w:t>
            </w:r>
            <w:r w:rsidR="00554E02" w:rsidRPr="004B5D71">
              <w:rPr>
                <w:rFonts w:ascii="Liberation Serif" w:hAnsi="Liberation Serif"/>
                <w:b/>
                <w:sz w:val="24"/>
                <w:szCs w:val="24"/>
                <w:lang w:eastAsia="ru-RU" w:bidi="ru-RU"/>
              </w:rPr>
              <w:t>ество часов</w:t>
            </w:r>
          </w:p>
        </w:tc>
      </w:tr>
      <w:tr w:rsidR="00554E02" w:rsidRPr="004B5D71" w:rsidTr="006567D4">
        <w:trPr>
          <w:trHeight w:val="275"/>
        </w:trPr>
        <w:tc>
          <w:tcPr>
            <w:tcW w:w="851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7513" w:type="dxa"/>
            <w:shd w:val="clear" w:color="auto" w:fill="auto"/>
          </w:tcPr>
          <w:p w:rsidR="00554E02" w:rsidRPr="004B5D71" w:rsidRDefault="00026357" w:rsidP="00026357">
            <w:pPr>
              <w:widowControl w:val="0"/>
              <w:autoSpaceDE w:val="0"/>
              <w:autoSpaceDN w:val="0"/>
              <w:spacing w:after="0" w:line="255" w:lineRule="exact"/>
              <w:ind w:right="761"/>
              <w:jc w:val="right"/>
              <w:rPr>
                <w:rFonts w:ascii="Liberation Serif" w:hAnsi="Liberation Serif"/>
                <w:b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b/>
                <w:sz w:val="24"/>
                <w:szCs w:val="24"/>
                <w:lang w:eastAsia="ru-RU" w:bidi="ru-RU"/>
              </w:rPr>
              <w:t xml:space="preserve">Раздел 1. </w:t>
            </w:r>
            <w:r w:rsidR="00554E02" w:rsidRPr="004B5D71">
              <w:rPr>
                <w:rFonts w:ascii="Liberation Serif" w:hAnsi="Liberation Serif"/>
                <w:b/>
                <w:sz w:val="24"/>
                <w:szCs w:val="24"/>
                <w:lang w:eastAsia="ru-RU" w:bidi="ru-RU"/>
              </w:rPr>
              <w:t xml:space="preserve">Повторение основных вопросов курса 8 класса 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5" w:lineRule="exact"/>
              <w:ind w:right="761"/>
              <w:jc w:val="center"/>
              <w:rPr>
                <w:rFonts w:ascii="Liberation Serif" w:hAnsi="Liberation Serif"/>
                <w:b/>
                <w:sz w:val="24"/>
                <w:szCs w:val="24"/>
                <w:lang w:eastAsia="ru-RU" w:bidi="ru-RU"/>
              </w:rPr>
            </w:pPr>
          </w:p>
        </w:tc>
      </w:tr>
      <w:tr w:rsidR="00554E02" w:rsidRPr="004B5D71" w:rsidTr="006567D4">
        <w:trPr>
          <w:trHeight w:val="551"/>
        </w:trPr>
        <w:tc>
          <w:tcPr>
            <w:tcW w:w="851" w:type="dxa"/>
            <w:shd w:val="clear" w:color="auto" w:fill="auto"/>
          </w:tcPr>
          <w:p w:rsidR="00554E02" w:rsidRPr="004B5D71" w:rsidRDefault="00554E02" w:rsidP="00B739CD">
            <w:pPr>
              <w:widowControl w:val="0"/>
              <w:autoSpaceDE w:val="0"/>
              <w:autoSpaceDN w:val="0"/>
              <w:spacing w:after="0" w:line="268" w:lineRule="exact"/>
              <w:ind w:left="255" w:right="248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7513" w:type="dxa"/>
            <w:shd w:val="clear" w:color="auto" w:fill="auto"/>
          </w:tcPr>
          <w:p w:rsidR="00554E02" w:rsidRPr="007009AB" w:rsidRDefault="00554E02" w:rsidP="00AE76D0">
            <w:pPr>
              <w:pStyle w:val="a7"/>
              <w:rPr>
                <w:rFonts w:ascii="Liberation Serif" w:hAnsi="Liberation Serif"/>
                <w:sz w:val="24"/>
                <w:szCs w:val="24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Периодический закон и периодическая система хим. элементов Д. И.Менделеева в свете строения атомов</w:t>
            </w:r>
            <w:r w:rsidR="007E3397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.</w:t>
            </w:r>
            <w:r w:rsidR="007009AB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 xml:space="preserve"> </w:t>
            </w:r>
            <w:r w:rsidR="007009AB">
              <w:rPr>
                <w:rFonts w:ascii="Liberation Serif" w:hAnsi="Liberation Serif"/>
                <w:sz w:val="24"/>
                <w:szCs w:val="24"/>
              </w:rPr>
              <w:t>ИТБ -8- 2018, ИТБ -9- 2018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4" w:lineRule="exact"/>
              <w:ind w:left="105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402"/>
        </w:trPr>
        <w:tc>
          <w:tcPr>
            <w:tcW w:w="851" w:type="dxa"/>
            <w:shd w:val="clear" w:color="auto" w:fill="auto"/>
          </w:tcPr>
          <w:p w:rsidR="00554E02" w:rsidRPr="004B5D71" w:rsidRDefault="00554E02" w:rsidP="00B739CD">
            <w:pPr>
              <w:widowControl w:val="0"/>
              <w:autoSpaceDE w:val="0"/>
              <w:autoSpaceDN w:val="0"/>
              <w:spacing w:after="0" w:line="268" w:lineRule="exact"/>
              <w:ind w:left="255" w:right="248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7513" w:type="dxa"/>
            <w:shd w:val="clear" w:color="auto" w:fill="auto"/>
          </w:tcPr>
          <w:p w:rsidR="00554E02" w:rsidRPr="007E3397" w:rsidRDefault="00554E02" w:rsidP="00554E02">
            <w:pPr>
              <w:widowControl w:val="0"/>
              <w:autoSpaceDE w:val="0"/>
              <w:autoSpaceDN w:val="0"/>
              <w:spacing w:after="0" w:line="268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Химичес</w:t>
            </w:r>
            <w:r w:rsidRPr="007E3397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кая связь. Строение вещества.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8" w:lineRule="exact"/>
              <w:ind w:left="105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275"/>
        </w:trPr>
        <w:tc>
          <w:tcPr>
            <w:tcW w:w="851" w:type="dxa"/>
            <w:shd w:val="clear" w:color="auto" w:fill="auto"/>
          </w:tcPr>
          <w:p w:rsidR="00554E02" w:rsidRPr="007E3397" w:rsidRDefault="00554E02" w:rsidP="00B739CD">
            <w:pPr>
              <w:widowControl w:val="0"/>
              <w:autoSpaceDE w:val="0"/>
              <w:autoSpaceDN w:val="0"/>
              <w:spacing w:after="0" w:line="256" w:lineRule="exact"/>
              <w:ind w:left="255" w:right="248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7E3397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6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Основные классы неорганических соединений, их свойства.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6" w:lineRule="exact"/>
              <w:ind w:left="105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276"/>
        </w:trPr>
        <w:tc>
          <w:tcPr>
            <w:tcW w:w="851" w:type="dxa"/>
            <w:shd w:val="clear" w:color="auto" w:fill="auto"/>
          </w:tcPr>
          <w:p w:rsidR="00554E02" w:rsidRPr="004B5D71" w:rsidRDefault="00554E02" w:rsidP="00B739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026357">
            <w:pPr>
              <w:widowControl w:val="0"/>
              <w:autoSpaceDE w:val="0"/>
              <w:autoSpaceDN w:val="0"/>
              <w:spacing w:after="0" w:line="256" w:lineRule="exact"/>
              <w:ind w:right="768"/>
              <w:jc w:val="right"/>
              <w:rPr>
                <w:rFonts w:ascii="Liberation Serif" w:hAnsi="Liberation Serif"/>
                <w:b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b/>
                <w:sz w:val="24"/>
                <w:szCs w:val="24"/>
                <w:lang w:eastAsia="ru-RU" w:bidi="ru-RU"/>
              </w:rPr>
              <w:t xml:space="preserve">Раздел 2. Многообразие химических реакций 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6" w:lineRule="exact"/>
              <w:ind w:right="768"/>
              <w:jc w:val="center"/>
              <w:rPr>
                <w:rFonts w:ascii="Liberation Serif" w:hAnsi="Liberation Serif"/>
                <w:b/>
                <w:sz w:val="24"/>
                <w:szCs w:val="24"/>
                <w:lang w:eastAsia="ru-RU" w:bidi="ru-RU"/>
              </w:rPr>
            </w:pPr>
          </w:p>
        </w:tc>
      </w:tr>
      <w:tr w:rsidR="00554E02" w:rsidRPr="004B5D71" w:rsidTr="006567D4">
        <w:trPr>
          <w:trHeight w:val="551"/>
        </w:trPr>
        <w:tc>
          <w:tcPr>
            <w:tcW w:w="851" w:type="dxa"/>
            <w:shd w:val="clear" w:color="auto" w:fill="auto"/>
          </w:tcPr>
          <w:p w:rsidR="00554E02" w:rsidRPr="004B5D71" w:rsidRDefault="00554E02" w:rsidP="00B739CD">
            <w:pPr>
              <w:widowControl w:val="0"/>
              <w:autoSpaceDE w:val="0"/>
              <w:autoSpaceDN w:val="0"/>
              <w:spacing w:after="0" w:line="268" w:lineRule="exact"/>
              <w:ind w:left="255" w:right="248"/>
              <w:jc w:val="center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4.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8" w:lineRule="exact"/>
              <w:ind w:left="105"/>
              <w:rPr>
                <w:rFonts w:ascii="Liberation Serif" w:hAnsi="Liberation Serif"/>
                <w:i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i/>
                <w:sz w:val="24"/>
                <w:szCs w:val="24"/>
                <w:lang w:eastAsia="ru-RU" w:bidi="ru-RU"/>
              </w:rPr>
              <w:t>Тема 1. Классификация химических реакций (6 ч)</w:t>
            </w:r>
          </w:p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4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Окислительно-восстановительные реакции</w:t>
            </w:r>
            <w:r w:rsidR="001C7D7E"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4" w:lineRule="exact"/>
              <w:ind w:left="105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553"/>
        </w:trPr>
        <w:tc>
          <w:tcPr>
            <w:tcW w:w="851" w:type="dxa"/>
            <w:shd w:val="clear" w:color="auto" w:fill="auto"/>
          </w:tcPr>
          <w:p w:rsidR="00554E02" w:rsidRPr="004B5D71" w:rsidRDefault="00554E02" w:rsidP="00B739CD">
            <w:pPr>
              <w:widowControl w:val="0"/>
              <w:autoSpaceDE w:val="0"/>
              <w:autoSpaceDN w:val="0"/>
              <w:spacing w:after="0" w:line="270" w:lineRule="exact"/>
              <w:ind w:left="255" w:right="248"/>
              <w:jc w:val="center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5.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70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Реакции соединения, разложения, замещения и обмена с точки зрения окисления и восстановления.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4" w:lineRule="exact"/>
              <w:ind w:left="105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551"/>
        </w:trPr>
        <w:tc>
          <w:tcPr>
            <w:tcW w:w="851" w:type="dxa"/>
            <w:shd w:val="clear" w:color="auto" w:fill="auto"/>
          </w:tcPr>
          <w:p w:rsidR="00554E02" w:rsidRPr="004B5D71" w:rsidRDefault="00554E02" w:rsidP="00B739CD">
            <w:pPr>
              <w:widowControl w:val="0"/>
              <w:autoSpaceDE w:val="0"/>
              <w:autoSpaceDN w:val="0"/>
              <w:spacing w:after="0" w:line="268" w:lineRule="exact"/>
              <w:ind w:left="255" w:right="248"/>
              <w:jc w:val="center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6.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8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Тепловой эффект химических реакций. Экзо - и эндотермические</w:t>
            </w:r>
          </w:p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4" w:lineRule="exact"/>
              <w:ind w:left="105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реакции.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4" w:lineRule="exact"/>
              <w:ind w:left="105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551"/>
        </w:trPr>
        <w:tc>
          <w:tcPr>
            <w:tcW w:w="851" w:type="dxa"/>
            <w:shd w:val="clear" w:color="auto" w:fill="auto"/>
          </w:tcPr>
          <w:p w:rsidR="00554E02" w:rsidRPr="004B5D71" w:rsidRDefault="00554E02" w:rsidP="00B739CD">
            <w:pPr>
              <w:widowControl w:val="0"/>
              <w:autoSpaceDE w:val="0"/>
              <w:autoSpaceDN w:val="0"/>
              <w:spacing w:after="0" w:line="268" w:lineRule="exact"/>
              <w:ind w:left="255" w:right="248"/>
              <w:jc w:val="center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7.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B6651D">
            <w:pPr>
              <w:widowControl w:val="0"/>
              <w:autoSpaceDE w:val="0"/>
              <w:autoSpaceDN w:val="0"/>
              <w:spacing w:after="0" w:line="268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Скорость химических реакций. Первоначальные представления о</w:t>
            </w:r>
          </w:p>
          <w:p w:rsidR="00554E02" w:rsidRPr="004B5D71" w:rsidRDefault="00554E02" w:rsidP="00B6651D">
            <w:pPr>
              <w:widowControl w:val="0"/>
              <w:autoSpaceDE w:val="0"/>
              <w:autoSpaceDN w:val="0"/>
              <w:spacing w:after="0" w:line="264" w:lineRule="exact"/>
              <w:ind w:left="105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катализе.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4" w:lineRule="exact"/>
              <w:ind w:left="105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551"/>
        </w:trPr>
        <w:tc>
          <w:tcPr>
            <w:tcW w:w="851" w:type="dxa"/>
            <w:shd w:val="clear" w:color="auto" w:fill="auto"/>
          </w:tcPr>
          <w:p w:rsidR="00554E02" w:rsidRPr="004B5D71" w:rsidRDefault="00554E02" w:rsidP="00B739CD">
            <w:pPr>
              <w:widowControl w:val="0"/>
              <w:autoSpaceDE w:val="0"/>
              <w:autoSpaceDN w:val="0"/>
              <w:spacing w:after="0" w:line="268" w:lineRule="exact"/>
              <w:ind w:left="200" w:right="248"/>
              <w:jc w:val="center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8.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B6651D">
            <w:pPr>
              <w:widowControl w:val="0"/>
              <w:autoSpaceDE w:val="0"/>
              <w:autoSpaceDN w:val="0"/>
              <w:spacing w:after="0" w:line="268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Изучение влияния условий проведения</w:t>
            </w:r>
          </w:p>
          <w:p w:rsidR="00554E02" w:rsidRPr="004B5D71" w:rsidRDefault="00554E02" w:rsidP="00B6651D">
            <w:pPr>
              <w:widowControl w:val="0"/>
              <w:autoSpaceDE w:val="0"/>
              <w:autoSpaceDN w:val="0"/>
              <w:spacing w:after="0" w:line="264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химической реакции на её скорость.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4" w:lineRule="exact"/>
              <w:ind w:left="105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551"/>
        </w:trPr>
        <w:tc>
          <w:tcPr>
            <w:tcW w:w="851" w:type="dxa"/>
            <w:shd w:val="clear" w:color="auto" w:fill="auto"/>
          </w:tcPr>
          <w:p w:rsidR="00554E02" w:rsidRPr="004B5D71" w:rsidRDefault="00554E02" w:rsidP="00B739CD">
            <w:pPr>
              <w:widowControl w:val="0"/>
              <w:autoSpaceDE w:val="0"/>
              <w:autoSpaceDN w:val="0"/>
              <w:spacing w:after="0" w:line="268" w:lineRule="exact"/>
              <w:ind w:left="255" w:right="248"/>
              <w:jc w:val="center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9.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B6651D">
            <w:pPr>
              <w:widowControl w:val="0"/>
              <w:autoSpaceDE w:val="0"/>
              <w:autoSpaceDN w:val="0"/>
              <w:spacing w:after="0" w:line="268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Обратимые и необратимые реакции. Понятие о химическом</w:t>
            </w:r>
          </w:p>
          <w:p w:rsidR="00554E02" w:rsidRPr="004B5D71" w:rsidRDefault="00554E02" w:rsidP="00B6651D">
            <w:pPr>
              <w:widowControl w:val="0"/>
              <w:autoSpaceDE w:val="0"/>
              <w:autoSpaceDN w:val="0"/>
              <w:spacing w:after="0" w:line="264" w:lineRule="exact"/>
              <w:ind w:left="105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равновесии.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4" w:lineRule="exact"/>
              <w:ind w:left="105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551"/>
        </w:trPr>
        <w:tc>
          <w:tcPr>
            <w:tcW w:w="851" w:type="dxa"/>
            <w:shd w:val="clear" w:color="auto" w:fill="auto"/>
          </w:tcPr>
          <w:p w:rsidR="00554E02" w:rsidRPr="004B5D71" w:rsidRDefault="00554E02" w:rsidP="00B739CD">
            <w:pPr>
              <w:widowControl w:val="0"/>
              <w:autoSpaceDE w:val="0"/>
              <w:autoSpaceDN w:val="0"/>
              <w:spacing w:after="0" w:line="268" w:lineRule="exact"/>
              <w:ind w:left="255" w:right="248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</w:p>
          <w:p w:rsidR="00554E02" w:rsidRPr="004B5D71" w:rsidRDefault="00554E02" w:rsidP="00B739CD">
            <w:pPr>
              <w:widowControl w:val="0"/>
              <w:autoSpaceDE w:val="0"/>
              <w:autoSpaceDN w:val="0"/>
              <w:spacing w:after="0" w:line="268" w:lineRule="exact"/>
              <w:ind w:left="255" w:right="248"/>
              <w:jc w:val="center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10.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B6651D">
            <w:pPr>
              <w:widowControl w:val="0"/>
              <w:autoSpaceDE w:val="0"/>
              <w:autoSpaceDN w:val="0"/>
              <w:spacing w:after="0" w:line="268" w:lineRule="exact"/>
              <w:ind w:left="105"/>
              <w:rPr>
                <w:rFonts w:ascii="Liberation Serif" w:hAnsi="Liberation Serif"/>
                <w:i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i/>
                <w:sz w:val="24"/>
                <w:szCs w:val="24"/>
                <w:lang w:eastAsia="ru-RU" w:bidi="ru-RU"/>
              </w:rPr>
              <w:t>Тема 2. Электролитическая диссоциация</w:t>
            </w:r>
          </w:p>
          <w:p w:rsidR="00554E02" w:rsidRPr="004B5D71" w:rsidRDefault="00554E02" w:rsidP="00B6651D">
            <w:pPr>
              <w:widowControl w:val="0"/>
              <w:autoSpaceDE w:val="0"/>
              <w:autoSpaceDN w:val="0"/>
              <w:spacing w:after="0" w:line="264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Сущность процесса электролитической диссоциации.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4" w:lineRule="exact"/>
              <w:ind w:left="105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</w:p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4" w:lineRule="exact"/>
              <w:ind w:left="105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275"/>
        </w:trPr>
        <w:tc>
          <w:tcPr>
            <w:tcW w:w="851" w:type="dxa"/>
            <w:shd w:val="clear" w:color="auto" w:fill="auto"/>
          </w:tcPr>
          <w:p w:rsidR="00554E02" w:rsidRPr="004B5D71" w:rsidRDefault="00554E02" w:rsidP="00B739CD">
            <w:pPr>
              <w:widowControl w:val="0"/>
              <w:autoSpaceDE w:val="0"/>
              <w:autoSpaceDN w:val="0"/>
              <w:spacing w:after="0" w:line="256" w:lineRule="exact"/>
              <w:ind w:left="255" w:right="248"/>
              <w:jc w:val="center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11.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B6651D">
            <w:pPr>
              <w:widowControl w:val="0"/>
              <w:autoSpaceDE w:val="0"/>
              <w:autoSpaceDN w:val="0"/>
              <w:spacing w:after="0" w:line="256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Электролитическая диссоциация кислот, оснований и солей.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6" w:lineRule="exact"/>
              <w:ind w:left="105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277"/>
        </w:trPr>
        <w:tc>
          <w:tcPr>
            <w:tcW w:w="851" w:type="dxa"/>
            <w:shd w:val="clear" w:color="auto" w:fill="auto"/>
          </w:tcPr>
          <w:p w:rsidR="00554E02" w:rsidRPr="004B5D71" w:rsidRDefault="00554E02" w:rsidP="00B739CD">
            <w:pPr>
              <w:widowControl w:val="0"/>
              <w:autoSpaceDE w:val="0"/>
              <w:autoSpaceDN w:val="0"/>
              <w:spacing w:after="0" w:line="258" w:lineRule="exact"/>
              <w:ind w:left="255" w:right="248"/>
              <w:jc w:val="center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12.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B6651D">
            <w:pPr>
              <w:widowControl w:val="0"/>
              <w:autoSpaceDE w:val="0"/>
              <w:autoSpaceDN w:val="0"/>
              <w:spacing w:after="0" w:line="258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Слабые и сильные электролиты. Степень диссоциации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8" w:lineRule="exact"/>
              <w:ind w:left="105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9B0F9B">
        <w:trPr>
          <w:trHeight w:val="204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554E02" w:rsidRPr="004B5D71" w:rsidRDefault="009B0F9B" w:rsidP="00B739CD">
            <w:pPr>
              <w:widowControl w:val="0"/>
              <w:autoSpaceDE w:val="0"/>
              <w:autoSpaceDN w:val="0"/>
              <w:spacing w:after="0" w:line="268" w:lineRule="exact"/>
              <w:ind w:left="257" w:right="248"/>
              <w:jc w:val="center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13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shd w:val="clear" w:color="auto" w:fill="auto"/>
          </w:tcPr>
          <w:p w:rsidR="00554E02" w:rsidRPr="004B5D71" w:rsidRDefault="00554E02" w:rsidP="00B6651D">
            <w:pPr>
              <w:widowControl w:val="0"/>
              <w:autoSpaceDE w:val="0"/>
              <w:autoSpaceDN w:val="0"/>
              <w:spacing w:after="0" w:line="268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Реакции ионного обмена и условия их протекания</w:t>
            </w:r>
            <w:r w:rsidRPr="004B5D71">
              <w:rPr>
                <w:rFonts w:ascii="Liberation Serif" w:hAnsi="Liberation Serif"/>
                <w:i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54E02" w:rsidRPr="004B5D71" w:rsidRDefault="009B0F9B" w:rsidP="00554E02">
            <w:pPr>
              <w:widowControl w:val="0"/>
              <w:autoSpaceDE w:val="0"/>
              <w:autoSpaceDN w:val="0"/>
              <w:spacing w:after="0" w:line="264" w:lineRule="exact"/>
              <w:ind w:left="105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9B0F9B" w:rsidRPr="004B5D71" w:rsidTr="009B0F9B">
        <w:trPr>
          <w:trHeight w:val="344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9B0F9B" w:rsidRPr="004B5D71" w:rsidRDefault="009B0F9B" w:rsidP="00B739CD">
            <w:pPr>
              <w:widowControl w:val="0"/>
              <w:autoSpaceDE w:val="0"/>
              <w:autoSpaceDN w:val="0"/>
              <w:spacing w:after="0" w:line="268" w:lineRule="exact"/>
              <w:ind w:left="257" w:right="248"/>
              <w:jc w:val="center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14.</w:t>
            </w:r>
          </w:p>
        </w:tc>
        <w:tc>
          <w:tcPr>
            <w:tcW w:w="7513" w:type="dxa"/>
            <w:tcBorders>
              <w:top w:val="single" w:sz="4" w:space="0" w:color="auto"/>
            </w:tcBorders>
            <w:shd w:val="clear" w:color="auto" w:fill="auto"/>
          </w:tcPr>
          <w:p w:rsidR="009B0F9B" w:rsidRPr="004B5D71" w:rsidRDefault="009B0F9B" w:rsidP="00985F5B">
            <w:pPr>
              <w:widowControl w:val="0"/>
              <w:autoSpaceDE w:val="0"/>
              <w:autoSpaceDN w:val="0"/>
              <w:spacing w:after="0" w:line="268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Реакции обмена между растворами электролитов</w:t>
            </w:r>
            <w:r w:rsidR="009D1077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.</w:t>
            </w:r>
            <w:r w:rsidR="00D13D6D" w:rsidRPr="004B5D71"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r w:rsidR="00D13D6D" w:rsidRPr="004B5D71">
              <w:rPr>
                <w:rFonts w:ascii="Liberation Serif" w:hAnsi="Liberation Serif"/>
                <w:sz w:val="24"/>
                <w:szCs w:val="24"/>
              </w:rPr>
              <w:t>Практическая работа № 1 «</w:t>
            </w:r>
            <w:r w:rsidR="00D13D6D" w:rsidRPr="004B5D71">
              <w:rPr>
                <w:rFonts w:ascii="Liberation Serif" w:hAnsi="Liberation Serif"/>
                <w:color w:val="000000"/>
                <w:sz w:val="24"/>
                <w:szCs w:val="24"/>
              </w:rPr>
              <w:t>Реакции ионного обмена»</w:t>
            </w:r>
            <w:r w:rsidR="009D107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. </w:t>
            </w:r>
            <w:r w:rsidR="009D1077">
              <w:rPr>
                <w:rFonts w:ascii="Liberation Serif" w:hAnsi="Liberation Serif"/>
                <w:sz w:val="24"/>
                <w:szCs w:val="24"/>
              </w:rPr>
              <w:t>ИТБ -10- 2018, ИТБ -11- 2018</w:t>
            </w:r>
            <w:r w:rsidR="00DD3D16">
              <w:rPr>
                <w:rFonts w:ascii="Liberation Serif" w:hAnsi="Liberation Serif"/>
                <w:sz w:val="24"/>
                <w:szCs w:val="24"/>
              </w:rPr>
              <w:t>, ИТБ -13- 2018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9B0F9B" w:rsidRPr="004B5D71" w:rsidRDefault="009B0F9B" w:rsidP="00554E02">
            <w:pPr>
              <w:widowControl w:val="0"/>
              <w:autoSpaceDE w:val="0"/>
              <w:autoSpaceDN w:val="0"/>
              <w:spacing w:after="0" w:line="264" w:lineRule="exact"/>
              <w:ind w:left="105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827"/>
        </w:trPr>
        <w:tc>
          <w:tcPr>
            <w:tcW w:w="851" w:type="dxa"/>
            <w:shd w:val="clear" w:color="auto" w:fill="auto"/>
          </w:tcPr>
          <w:p w:rsidR="00554E02" w:rsidRPr="009D1077" w:rsidRDefault="00554E02" w:rsidP="00B739CD">
            <w:pPr>
              <w:widowControl w:val="0"/>
              <w:autoSpaceDE w:val="0"/>
              <w:autoSpaceDN w:val="0"/>
              <w:spacing w:after="0" w:line="268" w:lineRule="exact"/>
              <w:ind w:left="257" w:right="248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9D1077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15-16.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467D51">
            <w:pPr>
              <w:widowControl w:val="0"/>
              <w:autoSpaceDE w:val="0"/>
              <w:autoSpaceDN w:val="0"/>
              <w:spacing w:after="0" w:line="268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Химические свойства основных классов неорганических соединений в свете представлений об электролитической диссоциации и окислительно</w:t>
            </w:r>
            <w:r w:rsidR="00467D51"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 xml:space="preserve"> - </w:t>
            </w: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восстановительных реакциях.</w:t>
            </w:r>
          </w:p>
        </w:tc>
        <w:tc>
          <w:tcPr>
            <w:tcW w:w="1417" w:type="dxa"/>
            <w:shd w:val="clear" w:color="auto" w:fill="auto"/>
          </w:tcPr>
          <w:p w:rsidR="00E167A3" w:rsidRPr="004B5D71" w:rsidRDefault="00E167A3" w:rsidP="00E167A3">
            <w:pPr>
              <w:widowControl w:val="0"/>
              <w:autoSpaceDE w:val="0"/>
              <w:autoSpaceDN w:val="0"/>
              <w:spacing w:after="0" w:line="270" w:lineRule="atLeast"/>
              <w:ind w:right="1409" w:hanging="36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 xml:space="preserve"> </w:t>
            </w:r>
          </w:p>
          <w:p w:rsidR="00554E02" w:rsidRPr="004B5D71" w:rsidRDefault="00E167A3" w:rsidP="00E167A3">
            <w:pPr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2</w:t>
            </w:r>
          </w:p>
        </w:tc>
      </w:tr>
      <w:tr w:rsidR="00554E02" w:rsidRPr="004B5D71" w:rsidTr="006567D4">
        <w:trPr>
          <w:trHeight w:val="275"/>
        </w:trPr>
        <w:tc>
          <w:tcPr>
            <w:tcW w:w="851" w:type="dxa"/>
            <w:shd w:val="clear" w:color="auto" w:fill="auto"/>
          </w:tcPr>
          <w:p w:rsidR="00554E02" w:rsidRPr="004B5D71" w:rsidRDefault="00554E02" w:rsidP="00B739CD">
            <w:pPr>
              <w:widowControl w:val="0"/>
              <w:autoSpaceDE w:val="0"/>
              <w:autoSpaceDN w:val="0"/>
              <w:spacing w:after="0" w:line="256" w:lineRule="exact"/>
              <w:ind w:left="255" w:right="248"/>
              <w:jc w:val="center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17.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B6651D">
            <w:pPr>
              <w:widowControl w:val="0"/>
              <w:autoSpaceDE w:val="0"/>
              <w:autoSpaceDN w:val="0"/>
              <w:spacing w:after="0" w:line="256" w:lineRule="exact"/>
              <w:ind w:left="105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Гидролиз солей.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6" w:lineRule="exact"/>
              <w:ind w:left="105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552"/>
        </w:trPr>
        <w:tc>
          <w:tcPr>
            <w:tcW w:w="851" w:type="dxa"/>
            <w:shd w:val="clear" w:color="auto" w:fill="auto"/>
          </w:tcPr>
          <w:p w:rsidR="00554E02" w:rsidRPr="004B5D71" w:rsidRDefault="00554E02" w:rsidP="00B739CD">
            <w:pPr>
              <w:widowControl w:val="0"/>
              <w:autoSpaceDE w:val="0"/>
              <w:autoSpaceDN w:val="0"/>
              <w:spacing w:after="0" w:line="268" w:lineRule="exact"/>
              <w:ind w:left="255" w:right="248"/>
              <w:jc w:val="center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18.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E167A3">
            <w:pPr>
              <w:widowControl w:val="0"/>
              <w:autoSpaceDE w:val="0"/>
              <w:autoSpaceDN w:val="0"/>
              <w:spacing w:after="0" w:line="268" w:lineRule="exact"/>
              <w:ind w:left="105" w:right="-1417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Решение экспериментальных задач по теме:</w:t>
            </w:r>
          </w:p>
          <w:p w:rsidR="00554E02" w:rsidRPr="004B5D71" w:rsidRDefault="00554E02" w:rsidP="00E167A3">
            <w:pPr>
              <w:widowControl w:val="0"/>
              <w:autoSpaceDE w:val="0"/>
              <w:autoSpaceDN w:val="0"/>
              <w:spacing w:after="0" w:line="264" w:lineRule="exact"/>
              <w:ind w:left="105" w:right="-1417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«Свойства кислот, оснований и солей как электролитов».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4" w:lineRule="exact"/>
              <w:ind w:left="105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551"/>
        </w:trPr>
        <w:tc>
          <w:tcPr>
            <w:tcW w:w="851" w:type="dxa"/>
            <w:shd w:val="clear" w:color="auto" w:fill="auto"/>
          </w:tcPr>
          <w:p w:rsidR="00554E02" w:rsidRPr="004B5D71" w:rsidRDefault="00554E02" w:rsidP="00B739CD">
            <w:pPr>
              <w:widowControl w:val="0"/>
              <w:autoSpaceDE w:val="0"/>
              <w:autoSpaceDN w:val="0"/>
              <w:spacing w:after="0" w:line="268" w:lineRule="exact"/>
              <w:ind w:left="255" w:right="248"/>
              <w:jc w:val="center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19.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B6651D">
            <w:pPr>
              <w:widowControl w:val="0"/>
              <w:autoSpaceDE w:val="0"/>
              <w:autoSpaceDN w:val="0"/>
              <w:spacing w:after="0" w:line="268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Расчёты по уравнениям хим. реакций, если одно из веществ дано в</w:t>
            </w:r>
          </w:p>
          <w:p w:rsidR="00554E02" w:rsidRPr="004B5D71" w:rsidRDefault="00554E02" w:rsidP="00B6651D">
            <w:pPr>
              <w:widowControl w:val="0"/>
              <w:autoSpaceDE w:val="0"/>
              <w:autoSpaceDN w:val="0"/>
              <w:spacing w:after="0" w:line="264" w:lineRule="exact"/>
              <w:ind w:left="105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избытке.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4" w:lineRule="exact"/>
              <w:ind w:left="105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551"/>
        </w:trPr>
        <w:tc>
          <w:tcPr>
            <w:tcW w:w="851" w:type="dxa"/>
            <w:shd w:val="clear" w:color="auto" w:fill="auto"/>
          </w:tcPr>
          <w:p w:rsidR="00554E02" w:rsidRPr="004B5D71" w:rsidRDefault="00554E02" w:rsidP="00B739CD">
            <w:pPr>
              <w:widowControl w:val="0"/>
              <w:autoSpaceDE w:val="0"/>
              <w:autoSpaceDN w:val="0"/>
              <w:spacing w:after="0" w:line="268" w:lineRule="exact"/>
              <w:ind w:left="255" w:right="248"/>
              <w:jc w:val="center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20.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B6651D">
            <w:pPr>
              <w:widowControl w:val="0"/>
              <w:autoSpaceDE w:val="0"/>
              <w:autoSpaceDN w:val="0"/>
              <w:spacing w:after="0" w:line="268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Обобщение и систематизация знаний по темам «Классификация</w:t>
            </w:r>
          </w:p>
          <w:p w:rsidR="00554E02" w:rsidRPr="004B5D71" w:rsidRDefault="00554E02" w:rsidP="00B6651D">
            <w:pPr>
              <w:widowControl w:val="0"/>
              <w:autoSpaceDE w:val="0"/>
              <w:autoSpaceDN w:val="0"/>
              <w:spacing w:after="0" w:line="264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химических реакций» и «Электролитическая диссоциация».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4" w:lineRule="exact"/>
              <w:ind w:left="105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553"/>
        </w:trPr>
        <w:tc>
          <w:tcPr>
            <w:tcW w:w="851" w:type="dxa"/>
            <w:shd w:val="clear" w:color="auto" w:fill="auto"/>
          </w:tcPr>
          <w:p w:rsidR="00554E02" w:rsidRPr="004B5D71" w:rsidRDefault="00554E02" w:rsidP="00B739CD">
            <w:pPr>
              <w:widowControl w:val="0"/>
              <w:autoSpaceDE w:val="0"/>
              <w:autoSpaceDN w:val="0"/>
              <w:spacing w:after="0" w:line="270" w:lineRule="exact"/>
              <w:ind w:left="255" w:right="248"/>
              <w:jc w:val="center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21.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70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Обобщение и систематизация знаний по темам «Классификация</w:t>
            </w:r>
          </w:p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4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химических реакций» и «Электролитическая диссоциация».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4" w:lineRule="exact"/>
              <w:ind w:left="105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551"/>
        </w:trPr>
        <w:tc>
          <w:tcPr>
            <w:tcW w:w="851" w:type="dxa"/>
            <w:shd w:val="clear" w:color="auto" w:fill="auto"/>
          </w:tcPr>
          <w:p w:rsidR="00554E02" w:rsidRPr="004B5D71" w:rsidRDefault="00554E02" w:rsidP="00B739CD">
            <w:pPr>
              <w:widowControl w:val="0"/>
              <w:autoSpaceDE w:val="0"/>
              <w:autoSpaceDN w:val="0"/>
              <w:spacing w:after="0" w:line="268" w:lineRule="exact"/>
              <w:ind w:left="255" w:right="248"/>
              <w:jc w:val="center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22.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8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Контрольная работа № 1 по темам «Классификация химических</w:t>
            </w:r>
          </w:p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4" w:lineRule="exact"/>
              <w:ind w:left="105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реакций» и «Электролитическая диссоциация».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4" w:lineRule="exact"/>
              <w:ind w:left="105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275"/>
        </w:trPr>
        <w:tc>
          <w:tcPr>
            <w:tcW w:w="851" w:type="dxa"/>
            <w:shd w:val="clear" w:color="auto" w:fill="auto"/>
          </w:tcPr>
          <w:p w:rsidR="00554E02" w:rsidRPr="004B5D71" w:rsidRDefault="00554E02" w:rsidP="00B739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6" w:lineRule="exact"/>
              <w:ind w:left="1679" w:right="1678"/>
              <w:jc w:val="center"/>
              <w:rPr>
                <w:rFonts w:ascii="Liberation Serif" w:hAnsi="Liberation Serif"/>
                <w:b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b/>
                <w:sz w:val="24"/>
                <w:szCs w:val="24"/>
                <w:lang w:val="en-US" w:eastAsia="ru-RU" w:bidi="ru-RU"/>
              </w:rPr>
              <w:t xml:space="preserve">Раздел 2. Многообразие веществ 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6" w:lineRule="exact"/>
              <w:ind w:left="1679" w:right="1678"/>
              <w:jc w:val="center"/>
              <w:rPr>
                <w:rFonts w:ascii="Liberation Serif" w:hAnsi="Liberation Serif"/>
                <w:b/>
                <w:sz w:val="24"/>
                <w:szCs w:val="24"/>
                <w:lang w:val="en-US" w:eastAsia="ru-RU" w:bidi="ru-RU"/>
              </w:rPr>
            </w:pPr>
          </w:p>
        </w:tc>
      </w:tr>
      <w:tr w:rsidR="00B739CD" w:rsidRPr="004B5D71" w:rsidTr="006567D4">
        <w:trPr>
          <w:trHeight w:val="1419"/>
        </w:trPr>
        <w:tc>
          <w:tcPr>
            <w:tcW w:w="851" w:type="dxa"/>
            <w:shd w:val="clear" w:color="auto" w:fill="auto"/>
          </w:tcPr>
          <w:p w:rsidR="00B739CD" w:rsidRPr="004B5D71" w:rsidRDefault="00B739CD" w:rsidP="00B739CD">
            <w:pPr>
              <w:widowControl w:val="0"/>
              <w:autoSpaceDE w:val="0"/>
              <w:autoSpaceDN w:val="0"/>
              <w:spacing w:after="0" w:line="268" w:lineRule="exact"/>
              <w:ind w:left="255" w:right="248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</w:p>
          <w:p w:rsidR="00B739CD" w:rsidRPr="004B5D71" w:rsidRDefault="00B739CD" w:rsidP="00B739CD">
            <w:pPr>
              <w:widowControl w:val="0"/>
              <w:autoSpaceDE w:val="0"/>
              <w:autoSpaceDN w:val="0"/>
              <w:spacing w:after="0" w:line="268" w:lineRule="exact"/>
              <w:ind w:left="255" w:right="248"/>
              <w:jc w:val="center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23.</w:t>
            </w:r>
          </w:p>
        </w:tc>
        <w:tc>
          <w:tcPr>
            <w:tcW w:w="7513" w:type="dxa"/>
            <w:shd w:val="clear" w:color="auto" w:fill="auto"/>
          </w:tcPr>
          <w:p w:rsidR="00B739CD" w:rsidRPr="004B5D71" w:rsidRDefault="00B739CD" w:rsidP="00554E02">
            <w:pPr>
              <w:widowControl w:val="0"/>
              <w:autoSpaceDE w:val="0"/>
              <w:autoSpaceDN w:val="0"/>
              <w:spacing w:after="0" w:line="268" w:lineRule="exact"/>
              <w:ind w:left="105"/>
              <w:rPr>
                <w:rFonts w:ascii="Liberation Serif" w:hAnsi="Liberation Serif"/>
                <w:i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i/>
                <w:sz w:val="24"/>
                <w:szCs w:val="24"/>
                <w:lang w:eastAsia="ru-RU" w:bidi="ru-RU"/>
              </w:rPr>
              <w:t xml:space="preserve">Тема 3. Галогены </w:t>
            </w:r>
          </w:p>
          <w:p w:rsidR="00B739CD" w:rsidRPr="004B5D71" w:rsidRDefault="00B739CD" w:rsidP="00B739CD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Общая характеристика неметаллов. Положение галогенов в периодической таблице и строение их атомов. Свойства, получение и применение галогенов. Хлор.</w:t>
            </w:r>
            <w:r w:rsidRPr="004B5D71">
              <w:rPr>
                <w:rFonts w:ascii="Liberation Serif" w:hAnsi="Liberation Serif"/>
                <w:sz w:val="24"/>
                <w:szCs w:val="24"/>
                <w:u w:val="single"/>
                <w:lang w:eastAsia="ru-RU" w:bidi="ru-RU"/>
              </w:rPr>
              <w:t xml:space="preserve"> </w:t>
            </w: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Знакомство с образцами природных соединений неметаллов (хлоридами, сульфидами, сульфатами, нитратами).</w:t>
            </w:r>
          </w:p>
        </w:tc>
        <w:tc>
          <w:tcPr>
            <w:tcW w:w="1417" w:type="dxa"/>
            <w:shd w:val="clear" w:color="auto" w:fill="auto"/>
          </w:tcPr>
          <w:p w:rsidR="00B739CD" w:rsidRPr="004B5D71" w:rsidRDefault="00B739CD" w:rsidP="00B739CD">
            <w:pPr>
              <w:widowControl w:val="0"/>
              <w:autoSpaceDE w:val="0"/>
              <w:autoSpaceDN w:val="0"/>
              <w:spacing w:after="0" w:line="270" w:lineRule="atLeast"/>
              <w:ind w:right="784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275"/>
        </w:trPr>
        <w:tc>
          <w:tcPr>
            <w:tcW w:w="851" w:type="dxa"/>
            <w:shd w:val="clear" w:color="auto" w:fill="auto"/>
          </w:tcPr>
          <w:p w:rsidR="00554E02" w:rsidRPr="004B5D71" w:rsidRDefault="00B739CD" w:rsidP="00000BFE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6" w:lineRule="exact"/>
              <w:ind w:left="105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Хлороводород: получение и свойства.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6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551"/>
        </w:trPr>
        <w:tc>
          <w:tcPr>
            <w:tcW w:w="851" w:type="dxa"/>
            <w:shd w:val="clear" w:color="auto" w:fill="auto"/>
          </w:tcPr>
          <w:p w:rsidR="00554E02" w:rsidRPr="004B5D71" w:rsidRDefault="00B739CD" w:rsidP="00000BFE">
            <w:pPr>
              <w:widowControl w:val="0"/>
              <w:autoSpaceDE w:val="0"/>
              <w:autoSpaceDN w:val="0"/>
              <w:spacing w:after="0" w:line="262" w:lineRule="exact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Соляная кислота и её соли.</w:t>
            </w:r>
            <w:r w:rsidRPr="004B5D71">
              <w:rPr>
                <w:rFonts w:ascii="Liberation Serif" w:hAnsi="Liberation Serif"/>
                <w:sz w:val="24"/>
                <w:szCs w:val="24"/>
                <w:u w:val="single"/>
                <w:lang w:eastAsia="ru-RU" w:bidi="ru-RU"/>
              </w:rPr>
              <w:t xml:space="preserve"> </w:t>
            </w: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Качественная реакция на хлорид-</w:t>
            </w:r>
          </w:p>
          <w:p w:rsidR="00554E02" w:rsidRPr="004B5D71" w:rsidRDefault="00E7278B" w:rsidP="00554E02">
            <w:pPr>
              <w:widowControl w:val="0"/>
              <w:autoSpaceDE w:val="0"/>
              <w:autoSpaceDN w:val="0"/>
              <w:spacing w:after="0" w:line="269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и</w:t>
            </w:r>
            <w:r w:rsidR="00554E02"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он</w:t>
            </w: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.</w:t>
            </w:r>
            <w:r w:rsidR="004128D3" w:rsidRPr="004B5D7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Практическая работа № 2 </w:t>
            </w:r>
            <w:r w:rsidR="004128D3" w:rsidRPr="004B5D71">
              <w:rPr>
                <w:rFonts w:ascii="Liberation Serif" w:hAnsi="Liberation Serif"/>
                <w:sz w:val="24"/>
                <w:szCs w:val="24"/>
              </w:rPr>
              <w:t>«Качественные реакции на ионы в растворе».</w:t>
            </w:r>
            <w:r w:rsidR="008403EB">
              <w:rPr>
                <w:rFonts w:ascii="Liberation Serif" w:hAnsi="Liberation Serif"/>
                <w:sz w:val="24"/>
                <w:szCs w:val="24"/>
              </w:rPr>
              <w:t xml:space="preserve"> ИТБ -10- 2018, ИТБ -11- 2018</w:t>
            </w:r>
            <w:r w:rsidR="00DD3D16">
              <w:rPr>
                <w:rFonts w:ascii="Liberation Serif" w:hAnsi="Liberation Serif"/>
                <w:sz w:val="24"/>
                <w:szCs w:val="24"/>
              </w:rPr>
              <w:t>, ИТБ-13- 2018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277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lastRenderedPageBreak/>
              <w:t>26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Получение соляной кислоты и изучение её свойств.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827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27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i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i/>
                <w:sz w:val="24"/>
                <w:szCs w:val="24"/>
                <w:lang w:eastAsia="ru-RU" w:bidi="ru-RU"/>
              </w:rPr>
              <w:t>Тема 4. Кислород и сера (6 ч)</w:t>
            </w:r>
          </w:p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70" w:lineRule="atLeast"/>
              <w:ind w:left="105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 xml:space="preserve">Положение кислорода и серы в периодической системе химических элементов, строение их атомов. </w:t>
            </w: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Сера.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</w:p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275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56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28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6" w:lineRule="exact"/>
              <w:ind w:left="105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Сероводород. Сульфиды.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6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277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58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29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8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Оксид серы (</w:t>
            </w: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IV</w:t>
            </w: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). Сернистая кислота и её соли.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8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551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220CB9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Оксид серы (</w:t>
            </w: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VI</w:t>
            </w: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). Серная кисло</w:t>
            </w:r>
            <w:r w:rsidR="00220CB9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 xml:space="preserve">та и её соли. Химические </w:t>
            </w:r>
            <w:r w:rsidR="006C3899"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свойства серной кислоты</w:t>
            </w: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- качественная реакция на сульфат-ион.</w:t>
            </w:r>
            <w:r w:rsidR="00B51409" w:rsidRPr="004B5D71">
              <w:rPr>
                <w:rFonts w:ascii="Liberation Serif" w:hAnsi="Liberation Serif"/>
                <w:sz w:val="24"/>
                <w:szCs w:val="24"/>
              </w:rPr>
              <w:t xml:space="preserve"> Практическая работа № 3 «Качественные реакции на ионы в растворе»</w:t>
            </w:r>
            <w:r w:rsidR="00220CB9">
              <w:rPr>
                <w:rFonts w:ascii="Liberation Serif" w:hAnsi="Liberation Serif"/>
                <w:sz w:val="24"/>
                <w:szCs w:val="24"/>
              </w:rPr>
              <w:t>. ИТБ -10</w:t>
            </w:r>
            <w:r w:rsidR="00676D80">
              <w:rPr>
                <w:rFonts w:ascii="Liberation Serif" w:hAnsi="Liberation Serif"/>
                <w:sz w:val="24"/>
                <w:szCs w:val="24"/>
              </w:rPr>
              <w:t>- 2018, ИТБ -11</w:t>
            </w:r>
            <w:r w:rsidR="00220CB9">
              <w:rPr>
                <w:rFonts w:ascii="Liberation Serif" w:hAnsi="Liberation Serif"/>
                <w:sz w:val="24"/>
                <w:szCs w:val="24"/>
              </w:rPr>
              <w:t>- 2018</w:t>
            </w:r>
            <w:r w:rsidR="00DD3D16">
              <w:rPr>
                <w:rFonts w:ascii="Liberation Serif" w:hAnsi="Liberation Serif"/>
                <w:sz w:val="24"/>
                <w:szCs w:val="24"/>
              </w:rPr>
              <w:t>, ИТБ -13- 2018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276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56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31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6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Окислительные свойства концентрированной серной кислоты.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6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302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32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D03A71" w:rsidP="00554E0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Практическая работа № 4 «</w:t>
            </w:r>
            <w:r w:rsidR="00554E02"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Решение экспериментальных задач по теме: «Кислород и сера».</w:t>
            </w:r>
            <w:r w:rsidR="006A0A40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 xml:space="preserve"> </w:t>
            </w:r>
            <w:r w:rsidR="006A0A40">
              <w:rPr>
                <w:rFonts w:ascii="Liberation Serif" w:hAnsi="Liberation Serif"/>
                <w:sz w:val="24"/>
                <w:szCs w:val="24"/>
              </w:rPr>
              <w:t>ИТБ -10- 2018, ИТБ -11- 2018</w:t>
            </w:r>
            <w:r w:rsidR="00DD3D16">
              <w:rPr>
                <w:rFonts w:ascii="Liberation Serif" w:hAnsi="Liberation Serif"/>
                <w:sz w:val="24"/>
                <w:szCs w:val="24"/>
              </w:rPr>
              <w:t>, ИТБ -13- 2018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827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33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i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i/>
                <w:sz w:val="24"/>
                <w:szCs w:val="24"/>
                <w:lang w:eastAsia="ru-RU" w:bidi="ru-RU"/>
              </w:rPr>
              <w:t xml:space="preserve">Тема 5. Азот и фосфор </w:t>
            </w:r>
          </w:p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70" w:lineRule="atLeast"/>
              <w:ind w:left="105" w:right="622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Положение азота и фосфора в периодической системе химических элементов, строение их атомов. Азот: свойства и применение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551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34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 xml:space="preserve">Аммиак. Физические и химические свойства. </w:t>
            </w: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Получение и</w:t>
            </w:r>
          </w:p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9" w:lineRule="exact"/>
              <w:ind w:left="105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применение.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275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56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35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6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Получение аммиака и изучение его свойств.</w:t>
            </w:r>
            <w:r w:rsidR="00640E5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D03A71" w:rsidRPr="004B5D71">
              <w:rPr>
                <w:rFonts w:ascii="Liberation Serif" w:hAnsi="Liberation Serif"/>
                <w:sz w:val="24"/>
                <w:szCs w:val="24"/>
              </w:rPr>
              <w:t xml:space="preserve">Практическая работа № 5 </w:t>
            </w:r>
            <w:r w:rsidR="00D03A71" w:rsidRPr="004B5D71">
              <w:rPr>
                <w:rFonts w:ascii="Liberation Serif" w:hAnsi="Liberation Serif"/>
                <w:color w:val="000000"/>
                <w:sz w:val="24"/>
                <w:szCs w:val="24"/>
              </w:rPr>
              <w:t>«Получение аммиака и изучение его свойств»</w:t>
            </w:r>
            <w:r w:rsidR="00640E54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. </w:t>
            </w:r>
            <w:r w:rsidR="00640E54">
              <w:rPr>
                <w:rFonts w:ascii="Liberation Serif" w:hAnsi="Liberation Serif"/>
                <w:sz w:val="24"/>
                <w:szCs w:val="24"/>
              </w:rPr>
              <w:t>ИТБ -10- 2018, ИТБ -11- 2018, ИТБ -12- 2018, ИТБ -13- 2018, ИТБ -15- 2018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6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278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58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36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8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Соли аммония.</w:t>
            </w:r>
            <w:r w:rsidRPr="004B5D71">
              <w:rPr>
                <w:rFonts w:ascii="Liberation Serif" w:hAnsi="Liberation Serif"/>
                <w:sz w:val="24"/>
                <w:szCs w:val="24"/>
                <w:u w:val="single"/>
                <w:lang w:eastAsia="ru-RU" w:bidi="ru-RU"/>
              </w:rPr>
              <w:t xml:space="preserve"> </w:t>
            </w: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Распознавание катионов аммония.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8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551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37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Решение задач на определение массовой (объёмной) доли выхода продукта реакции от теоретически возможного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275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56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38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6" w:lineRule="exact"/>
              <w:ind w:left="105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Азотная кислота.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6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275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56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39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6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Соли азотной кислоты. Азотные удобрения.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6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275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56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6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Фосфор. Аллотропия фосфора. Свойства фосфора.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6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551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41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Оксид фосфора (</w:t>
            </w: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V</w:t>
            </w: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). Фосфорная кислота и её соли. Фосфорные удобрения</w:t>
            </w:r>
            <w:r w:rsidRPr="004B5D71">
              <w:rPr>
                <w:rFonts w:ascii="Liberation Serif" w:hAnsi="Liberation Serif"/>
                <w:i/>
                <w:sz w:val="24"/>
                <w:szCs w:val="24"/>
                <w:lang w:eastAsia="ru-RU" w:bidi="ru-RU"/>
              </w:rPr>
              <w:t>.</w:t>
            </w:r>
            <w:r w:rsidRPr="004B5D71">
              <w:rPr>
                <w:rFonts w:ascii="Liberation Serif" w:hAnsi="Liberation Serif"/>
                <w:i/>
                <w:sz w:val="24"/>
                <w:szCs w:val="24"/>
                <w:u w:val="single"/>
                <w:lang w:eastAsia="ru-RU" w:bidi="ru-RU"/>
              </w:rPr>
              <w:t xml:space="preserve"> </w:t>
            </w: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Знакомство с минеральными удобрениями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830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65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42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5" w:lineRule="exact"/>
              <w:ind w:left="105"/>
              <w:rPr>
                <w:rFonts w:ascii="Liberation Serif" w:hAnsi="Liberation Serif"/>
                <w:i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i/>
                <w:sz w:val="24"/>
                <w:szCs w:val="24"/>
                <w:lang w:eastAsia="ru-RU" w:bidi="ru-RU"/>
              </w:rPr>
              <w:t xml:space="preserve">Тема 6. Углерод и кремний </w:t>
            </w:r>
          </w:p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70" w:lineRule="atLeas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Положение углерода и кремния в периодической системе химических элементов, строение их атомов. Углерод.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5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</w:p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5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275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56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43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6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Угарный газ, свойства, физиологическое действие на организм.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6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551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44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Углекислый газ. Угольная кислота и её соли. Круговорот углерода в природе</w:t>
            </w:r>
            <w:r w:rsidR="00F53076"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.</w:t>
            </w:r>
            <w:r w:rsidR="00CD5B97"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 xml:space="preserve"> </w:t>
            </w:r>
            <w:r w:rsidR="00CD5B97" w:rsidRPr="004B5D71">
              <w:rPr>
                <w:rFonts w:ascii="Liberation Serif" w:hAnsi="Liberation Serif"/>
                <w:i/>
                <w:sz w:val="24"/>
                <w:szCs w:val="24"/>
              </w:rPr>
              <w:t>Инструкция по охране труда</w:t>
            </w:r>
            <w:r w:rsidR="00575F7C">
              <w:rPr>
                <w:rFonts w:ascii="Liberation Serif" w:hAnsi="Liberation Serif"/>
                <w:i/>
                <w:sz w:val="24"/>
                <w:szCs w:val="24"/>
              </w:rPr>
              <w:t xml:space="preserve"> для учащихся</w:t>
            </w:r>
            <w:r w:rsidR="00CD5B97" w:rsidRPr="004B5D71">
              <w:rPr>
                <w:rFonts w:ascii="Liberation Serif" w:hAnsi="Liberation Serif"/>
                <w:i/>
                <w:sz w:val="24"/>
                <w:szCs w:val="24"/>
              </w:rPr>
              <w:t xml:space="preserve"> при выполнении практических и лабораторных раб</w:t>
            </w:r>
            <w:r w:rsidR="00575F7C">
              <w:rPr>
                <w:rFonts w:ascii="Liberation Serif" w:hAnsi="Liberation Serif"/>
                <w:i/>
                <w:sz w:val="24"/>
                <w:szCs w:val="24"/>
              </w:rPr>
              <w:t>от в кабинете химии.</w:t>
            </w:r>
            <w:r w:rsidR="00CD5B97" w:rsidRPr="004B5D71">
              <w:rPr>
                <w:rFonts w:ascii="Liberation Serif" w:hAnsi="Liberation Serif"/>
                <w:i/>
                <w:sz w:val="24"/>
                <w:szCs w:val="24"/>
              </w:rPr>
              <w:t xml:space="preserve"> Инструкция по технике безопасности</w:t>
            </w:r>
            <w:r w:rsidR="00575F7C">
              <w:rPr>
                <w:rFonts w:ascii="Liberation Serif" w:hAnsi="Liberation Serif"/>
                <w:i/>
                <w:sz w:val="24"/>
                <w:szCs w:val="24"/>
              </w:rPr>
              <w:t xml:space="preserve"> для учащихся,</w:t>
            </w:r>
            <w:r w:rsidR="00CD5B97" w:rsidRPr="004B5D71">
              <w:rPr>
                <w:rFonts w:ascii="Liberation Serif" w:hAnsi="Liberation Serif"/>
                <w:i/>
                <w:sz w:val="24"/>
                <w:szCs w:val="24"/>
              </w:rPr>
              <w:t xml:space="preserve"> при работе со щелочами в кабинете химии. </w:t>
            </w:r>
            <w:r w:rsidR="00CD5B97" w:rsidRPr="004B5D71">
              <w:rPr>
                <w:rFonts w:ascii="Liberation Serif" w:hAnsi="Liberation Serif"/>
                <w:sz w:val="24"/>
                <w:szCs w:val="24"/>
              </w:rPr>
              <w:t>Практическая работа № 6 «Качественные реакции на ионы в растворе».</w:t>
            </w:r>
            <w:r w:rsidR="00640E5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552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45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CD5B97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Получение оксида углерода (</w:t>
            </w: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IV</w:t>
            </w: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) и изучение</w:t>
            </w:r>
            <w:r w:rsidR="00CD5B97"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 xml:space="preserve"> </w:t>
            </w: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его свойств. Распознавание карбонатов.</w:t>
            </w:r>
            <w:r w:rsidR="00F53076" w:rsidRPr="004B5D71"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r w:rsidR="00F53076" w:rsidRPr="004B5D71">
              <w:rPr>
                <w:rFonts w:ascii="Liberation Serif" w:hAnsi="Liberation Serif"/>
                <w:sz w:val="24"/>
                <w:szCs w:val="24"/>
              </w:rPr>
              <w:t>Практическая работа № 6 «Качественные реакции на ионы в растворе», «Получение углекислого газа и изучение его свойств».</w:t>
            </w:r>
            <w:r w:rsidR="00640E54">
              <w:rPr>
                <w:rFonts w:ascii="Liberation Serif" w:hAnsi="Liberation Serif"/>
                <w:sz w:val="24"/>
                <w:szCs w:val="24"/>
              </w:rPr>
              <w:t xml:space="preserve"> ИТБ -10- 2018, ИТБ -11- 2018, ИТБ -12- 2018, ИТБ -13- 2018, ИТБ -15- 2018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551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46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Кремний и его соединения. Силикатная промышленность</w:t>
            </w:r>
            <w:r w:rsidR="00B739CD"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 xml:space="preserve">. </w:t>
            </w: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Природные силикаты</w:t>
            </w:r>
            <w:r w:rsidR="00B739CD"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571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47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Решение задач на вычисление массы или объёма продукта реакции по известной массе или объёму исходного вещества, содержащего примеси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275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56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48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6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Обобщение и систематизация по теме «Неметаллы»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6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278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58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49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8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Контрольная работа №2 по теме «Неметаллы».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58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1103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lastRenderedPageBreak/>
              <w:t>50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i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i/>
                <w:sz w:val="24"/>
                <w:szCs w:val="24"/>
                <w:lang w:eastAsia="ru-RU" w:bidi="ru-RU"/>
              </w:rPr>
              <w:t xml:space="preserve">Тема 7. Общие свойства металлов </w:t>
            </w:r>
          </w:p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70" w:lineRule="atLeast"/>
              <w:ind w:left="105" w:right="622"/>
              <w:rPr>
                <w:rFonts w:ascii="Liberation Serif" w:hAnsi="Liberation Serif"/>
                <w:i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Общая характеристика металлов. Физические свойства. Сплавы металлов.</w:t>
            </w:r>
            <w:r w:rsidR="00421A30"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З</w:t>
            </w: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накомство с образцами металлов и сплавов (работа с коллекциями</w:t>
            </w:r>
            <w:r w:rsidRPr="004B5D71">
              <w:rPr>
                <w:rFonts w:ascii="Liberation Serif" w:hAnsi="Liberation Serif"/>
                <w:i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</w:p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551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51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Нахождение металлов в природе и общие способы их</w:t>
            </w:r>
            <w:r w:rsidRPr="004B5D71">
              <w:rPr>
                <w:rFonts w:ascii="Liberation Serif" w:hAnsi="Liberation Serif"/>
                <w:spacing w:val="-20"/>
                <w:sz w:val="24"/>
                <w:szCs w:val="24"/>
                <w:lang w:eastAsia="ru-RU" w:bidi="ru-RU"/>
              </w:rPr>
              <w:t xml:space="preserve"> </w:t>
            </w: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получения.</w:t>
            </w:r>
          </w:p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9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Понятие о металлургии</w:t>
            </w:r>
            <w:r w:rsidRPr="004B5D71">
              <w:rPr>
                <w:rFonts w:ascii="Liberation Serif" w:hAnsi="Liberation Serif"/>
                <w:sz w:val="24"/>
                <w:szCs w:val="24"/>
                <w:u w:val="single"/>
                <w:lang w:eastAsia="ru-RU" w:bidi="ru-RU"/>
              </w:rPr>
              <w:t>.</w:t>
            </w: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 xml:space="preserve">  Вытеснение одного</w:t>
            </w:r>
            <w:r w:rsidRPr="004B5D71">
              <w:rPr>
                <w:rFonts w:ascii="Liberation Serif" w:hAnsi="Liberation Serif"/>
                <w:spacing w:val="-15"/>
                <w:sz w:val="24"/>
                <w:szCs w:val="24"/>
                <w:lang w:eastAsia="ru-RU" w:bidi="ru-RU"/>
              </w:rPr>
              <w:t xml:space="preserve"> </w:t>
            </w: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металла другим из раствора соли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551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52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349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53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Щелочные металлы.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551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54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Магний. Щелочноземельные металлы. Жесткость воды и способы её устранения.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551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55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Алюминий. Нахождение в природе. Свойства алюминия</w:t>
            </w:r>
            <w:r w:rsidRPr="004B5D71">
              <w:rPr>
                <w:rFonts w:ascii="Liberation Serif" w:hAnsi="Liberation Serif"/>
                <w:sz w:val="24"/>
                <w:szCs w:val="24"/>
                <w:u w:val="single"/>
                <w:lang w:eastAsia="ru-RU" w:bidi="ru-RU"/>
              </w:rPr>
              <w:t xml:space="preserve">. </w:t>
            </w: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Знакомство с соединениями алюминия.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268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56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Железо. Нахождение в природе. Свойства железа.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272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57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Соединения железа</w:t>
            </w:r>
            <w:r w:rsidRPr="004B5D71">
              <w:rPr>
                <w:rFonts w:ascii="Liberation Serif" w:hAnsi="Liberation Serif"/>
                <w:sz w:val="24"/>
                <w:szCs w:val="24"/>
                <w:u w:val="single"/>
                <w:lang w:eastAsia="ru-RU" w:bidi="ru-RU"/>
              </w:rPr>
              <w:t>.</w:t>
            </w:r>
            <w:r w:rsidRPr="004B5D71">
              <w:rPr>
                <w:rFonts w:ascii="Liberation Serif" w:hAnsi="Liberation Serif"/>
                <w:i/>
                <w:sz w:val="24"/>
                <w:szCs w:val="24"/>
                <w:lang w:eastAsia="ru-RU" w:bidi="ru-RU"/>
              </w:rPr>
              <w:t xml:space="preserve"> </w:t>
            </w: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Знакомство с рудами железа.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551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58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A53E71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Решение экспериментальных задач по теме</w:t>
            </w:r>
            <w:r w:rsidR="00A53E71"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 xml:space="preserve"> </w:t>
            </w:r>
            <w:r w:rsidR="000458DF"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«Металлы и их соединения».</w:t>
            </w:r>
            <w:r w:rsidR="00575F7C"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r w:rsidR="00FE49AA" w:rsidRPr="004B5D71">
              <w:rPr>
                <w:rFonts w:ascii="Liberation Serif" w:hAnsi="Liberation Serif"/>
                <w:sz w:val="24"/>
                <w:szCs w:val="24"/>
              </w:rPr>
              <w:t>Практическая работа № 7</w:t>
            </w:r>
            <w:r w:rsidR="00640E54">
              <w:rPr>
                <w:rFonts w:ascii="Liberation Serif" w:hAnsi="Liberation Serif"/>
                <w:sz w:val="24"/>
                <w:szCs w:val="24"/>
              </w:rPr>
              <w:t>. ИТБ -10- 2018, ИТБ -11- 2018, ИТБ -12- 2018, ИТБ -13- 2018, ИТБ -15- 2018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283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59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Обобщение и систематизация по теме «Общие свойства металлов».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259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60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Контрольная работа №3 по теме «Общие свойства металлов».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268"/>
        </w:trPr>
        <w:tc>
          <w:tcPr>
            <w:tcW w:w="851" w:type="dxa"/>
            <w:shd w:val="clear" w:color="auto" w:fill="auto"/>
          </w:tcPr>
          <w:p w:rsidR="00554E02" w:rsidRPr="004B5D71" w:rsidRDefault="00554E02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b/>
                <w:sz w:val="24"/>
                <w:szCs w:val="24"/>
                <w:lang w:eastAsia="ru-RU" w:bidi="ru-RU"/>
              </w:rPr>
              <w:t xml:space="preserve">Раздел 3. Краткий обзор важнейших органических веществ 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</w:p>
        </w:tc>
      </w:tr>
      <w:tr w:rsidR="00554E02" w:rsidRPr="004B5D71" w:rsidTr="006567D4">
        <w:trPr>
          <w:trHeight w:val="285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61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Органическая химия.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275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62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Органическая химия.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266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63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Непредельные углеводороды.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269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64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Производные углеводородов. Спирты и карбоновые кислоты.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273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65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Сложные эфиры. Жиры.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277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66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Углеводы. Аминокислоты. Белки.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281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67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 xml:space="preserve">Итоговая контрольная работа 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257"/>
        </w:trPr>
        <w:tc>
          <w:tcPr>
            <w:tcW w:w="851" w:type="dxa"/>
            <w:shd w:val="clear" w:color="auto" w:fill="auto"/>
          </w:tcPr>
          <w:p w:rsidR="00554E02" w:rsidRPr="004B5D71" w:rsidRDefault="00B6651D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68</w:t>
            </w: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  <w:t>Понятие о высокомолекулярных веществах.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1</w:t>
            </w:r>
          </w:p>
        </w:tc>
      </w:tr>
      <w:tr w:rsidR="00554E02" w:rsidRPr="004B5D71" w:rsidTr="006567D4">
        <w:trPr>
          <w:trHeight w:val="276"/>
        </w:trPr>
        <w:tc>
          <w:tcPr>
            <w:tcW w:w="851" w:type="dxa"/>
            <w:shd w:val="clear" w:color="auto" w:fill="auto"/>
          </w:tcPr>
          <w:p w:rsidR="00554E02" w:rsidRPr="004B5D71" w:rsidRDefault="00554E02" w:rsidP="00000BFE">
            <w:pPr>
              <w:widowControl w:val="0"/>
              <w:autoSpaceDE w:val="0"/>
              <w:autoSpaceDN w:val="0"/>
              <w:spacing w:after="0" w:line="262" w:lineRule="exact"/>
              <w:ind w:left="436"/>
              <w:rPr>
                <w:rFonts w:ascii="Liberation Serif" w:hAnsi="Liberation Serif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7513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554E02" w:rsidRPr="004B5D71" w:rsidRDefault="00554E02" w:rsidP="00554E02">
            <w:pPr>
              <w:widowControl w:val="0"/>
              <w:autoSpaceDE w:val="0"/>
              <w:autoSpaceDN w:val="0"/>
              <w:spacing w:after="0" w:line="262" w:lineRule="exact"/>
              <w:ind w:left="309"/>
              <w:jc w:val="center"/>
              <w:rPr>
                <w:rFonts w:ascii="Liberation Serif" w:hAnsi="Liberation Serif"/>
                <w:sz w:val="24"/>
                <w:szCs w:val="24"/>
                <w:lang w:eastAsia="ru-RU" w:bidi="ru-RU"/>
              </w:rPr>
            </w:pPr>
            <w:r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>68</w:t>
            </w:r>
            <w:r w:rsidR="003920B8" w:rsidRPr="004B5D71">
              <w:rPr>
                <w:rFonts w:ascii="Liberation Serif" w:hAnsi="Liberation Serif"/>
                <w:sz w:val="24"/>
                <w:szCs w:val="24"/>
                <w:lang w:eastAsia="ru-RU" w:bidi="ru-RU"/>
              </w:rPr>
              <w:t xml:space="preserve"> ч</w:t>
            </w:r>
          </w:p>
        </w:tc>
      </w:tr>
    </w:tbl>
    <w:p w:rsidR="00A36A13" w:rsidRPr="004B5D71" w:rsidRDefault="00A36A13" w:rsidP="00247659">
      <w:pPr>
        <w:spacing w:after="0" w:line="276" w:lineRule="auto"/>
        <w:rPr>
          <w:rFonts w:ascii="Liberation Serif" w:hAnsi="Liberation Serif"/>
          <w:sz w:val="24"/>
          <w:szCs w:val="24"/>
        </w:rPr>
      </w:pPr>
    </w:p>
    <w:sectPr w:rsidR="00A36A13" w:rsidRPr="004B5D71" w:rsidSect="00554E0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98E" w:rsidRDefault="00C0198E" w:rsidP="00557505">
      <w:pPr>
        <w:spacing w:after="0" w:line="240" w:lineRule="auto"/>
      </w:pPr>
      <w:r>
        <w:separator/>
      </w:r>
    </w:p>
  </w:endnote>
  <w:endnote w:type="continuationSeparator" w:id="0">
    <w:p w:rsidR="00C0198E" w:rsidRDefault="00C0198E" w:rsidP="00557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98E" w:rsidRDefault="00C0198E" w:rsidP="00557505">
      <w:pPr>
        <w:spacing w:after="0" w:line="240" w:lineRule="auto"/>
      </w:pPr>
      <w:r>
        <w:separator/>
      </w:r>
    </w:p>
  </w:footnote>
  <w:footnote w:type="continuationSeparator" w:id="0">
    <w:p w:rsidR="00C0198E" w:rsidRDefault="00C0198E" w:rsidP="00557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535A3"/>
    <w:multiLevelType w:val="hybridMultilevel"/>
    <w:tmpl w:val="2E68A8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A224D"/>
    <w:multiLevelType w:val="hybridMultilevel"/>
    <w:tmpl w:val="337A2C50"/>
    <w:lvl w:ilvl="0" w:tplc="85AA4BA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3" w15:restartNumberingAfterBreak="0">
    <w:nsid w:val="3B48665F"/>
    <w:multiLevelType w:val="hybridMultilevel"/>
    <w:tmpl w:val="8F4614CA"/>
    <w:lvl w:ilvl="0" w:tplc="8D660E28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4D091B00"/>
    <w:multiLevelType w:val="multilevel"/>
    <w:tmpl w:val="3A4A7E16"/>
    <w:lvl w:ilvl="0">
      <w:start w:val="1"/>
      <w:numFmt w:val="decimal"/>
      <w:lvlText w:val="%1."/>
      <w:lvlJc w:val="left"/>
      <w:pPr>
        <w:ind w:left="507" w:hanging="405"/>
      </w:pPr>
      <w:rPr>
        <w:rFonts w:cs="Times New Roman" w:hint="default"/>
        <w:i w:val="0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9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5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6" w:hanging="2160"/>
      </w:pPr>
      <w:rPr>
        <w:rFonts w:cs="Times New Roman" w:hint="default"/>
      </w:rPr>
    </w:lvl>
  </w:abstractNum>
  <w:abstractNum w:abstractNumId="5" w15:restartNumberingAfterBreak="0">
    <w:nsid w:val="52321F90"/>
    <w:multiLevelType w:val="hybridMultilevel"/>
    <w:tmpl w:val="F176C4E8"/>
    <w:lvl w:ilvl="0" w:tplc="0F685ED8">
      <w:start w:val="2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BD53C3C"/>
    <w:multiLevelType w:val="hybridMultilevel"/>
    <w:tmpl w:val="F2CC30D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7" w15:restartNumberingAfterBreak="0">
    <w:nsid w:val="62F064BC"/>
    <w:multiLevelType w:val="hybridMultilevel"/>
    <w:tmpl w:val="AC84F7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45BF"/>
    <w:rsid w:val="00000BFE"/>
    <w:rsid w:val="000145FE"/>
    <w:rsid w:val="00026357"/>
    <w:rsid w:val="00027838"/>
    <w:rsid w:val="00035134"/>
    <w:rsid w:val="000458DF"/>
    <w:rsid w:val="0005743F"/>
    <w:rsid w:val="0005755E"/>
    <w:rsid w:val="0005795C"/>
    <w:rsid w:val="000B7185"/>
    <w:rsid w:val="000C7F48"/>
    <w:rsid w:val="000E0133"/>
    <w:rsid w:val="000E7EC9"/>
    <w:rsid w:val="000F0CBB"/>
    <w:rsid w:val="000F723E"/>
    <w:rsid w:val="00141625"/>
    <w:rsid w:val="00150DF3"/>
    <w:rsid w:val="00171817"/>
    <w:rsid w:val="001A3023"/>
    <w:rsid w:val="001B01C1"/>
    <w:rsid w:val="001B50F6"/>
    <w:rsid w:val="001C51E5"/>
    <w:rsid w:val="001C7D7E"/>
    <w:rsid w:val="001E11E5"/>
    <w:rsid w:val="001E2030"/>
    <w:rsid w:val="001E70C8"/>
    <w:rsid w:val="001F1FA7"/>
    <w:rsid w:val="001F2C99"/>
    <w:rsid w:val="001F7CE6"/>
    <w:rsid w:val="0020373B"/>
    <w:rsid w:val="00216DCC"/>
    <w:rsid w:val="00216EED"/>
    <w:rsid w:val="00220CB9"/>
    <w:rsid w:val="002211DB"/>
    <w:rsid w:val="00223150"/>
    <w:rsid w:val="00227A06"/>
    <w:rsid w:val="002315F9"/>
    <w:rsid w:val="00240909"/>
    <w:rsid w:val="0024187F"/>
    <w:rsid w:val="002421EC"/>
    <w:rsid w:val="0024243F"/>
    <w:rsid w:val="00247659"/>
    <w:rsid w:val="002551EF"/>
    <w:rsid w:val="0025768F"/>
    <w:rsid w:val="002700C0"/>
    <w:rsid w:val="00271259"/>
    <w:rsid w:val="002726C6"/>
    <w:rsid w:val="002770C7"/>
    <w:rsid w:val="00293D9C"/>
    <w:rsid w:val="002C7ACB"/>
    <w:rsid w:val="002D150B"/>
    <w:rsid w:val="002D4F25"/>
    <w:rsid w:val="002E05FE"/>
    <w:rsid w:val="002F2F9D"/>
    <w:rsid w:val="002F3B43"/>
    <w:rsid w:val="002F4AE6"/>
    <w:rsid w:val="002F79FE"/>
    <w:rsid w:val="00302E7C"/>
    <w:rsid w:val="00330347"/>
    <w:rsid w:val="003359A2"/>
    <w:rsid w:val="00340BA5"/>
    <w:rsid w:val="0035176E"/>
    <w:rsid w:val="00364303"/>
    <w:rsid w:val="003773BE"/>
    <w:rsid w:val="00377E80"/>
    <w:rsid w:val="00381FD6"/>
    <w:rsid w:val="003920B8"/>
    <w:rsid w:val="003A2245"/>
    <w:rsid w:val="003A6CA2"/>
    <w:rsid w:val="003B7950"/>
    <w:rsid w:val="003C4E8E"/>
    <w:rsid w:val="003C68AE"/>
    <w:rsid w:val="003D5453"/>
    <w:rsid w:val="003D5982"/>
    <w:rsid w:val="003D664D"/>
    <w:rsid w:val="003E1871"/>
    <w:rsid w:val="003F45BF"/>
    <w:rsid w:val="00402D84"/>
    <w:rsid w:val="004076AB"/>
    <w:rsid w:val="00410AE1"/>
    <w:rsid w:val="004128D3"/>
    <w:rsid w:val="00416398"/>
    <w:rsid w:val="00421A30"/>
    <w:rsid w:val="00443458"/>
    <w:rsid w:val="00464AD5"/>
    <w:rsid w:val="00467D51"/>
    <w:rsid w:val="004763BF"/>
    <w:rsid w:val="0048550D"/>
    <w:rsid w:val="004A2807"/>
    <w:rsid w:val="004A308C"/>
    <w:rsid w:val="004A4DD7"/>
    <w:rsid w:val="004B5D71"/>
    <w:rsid w:val="004B7A03"/>
    <w:rsid w:val="004E1E3A"/>
    <w:rsid w:val="004E3865"/>
    <w:rsid w:val="004E4982"/>
    <w:rsid w:val="004E73CF"/>
    <w:rsid w:val="004F0568"/>
    <w:rsid w:val="004F4A0C"/>
    <w:rsid w:val="00504B58"/>
    <w:rsid w:val="00506F03"/>
    <w:rsid w:val="005178A6"/>
    <w:rsid w:val="005240F8"/>
    <w:rsid w:val="00525EAE"/>
    <w:rsid w:val="005272C1"/>
    <w:rsid w:val="00533E0D"/>
    <w:rsid w:val="005378D6"/>
    <w:rsid w:val="00550AF2"/>
    <w:rsid w:val="00554E02"/>
    <w:rsid w:val="00557505"/>
    <w:rsid w:val="00563304"/>
    <w:rsid w:val="00572173"/>
    <w:rsid w:val="00573FC5"/>
    <w:rsid w:val="00574459"/>
    <w:rsid w:val="00575F7C"/>
    <w:rsid w:val="0057655F"/>
    <w:rsid w:val="005777A8"/>
    <w:rsid w:val="005A07F9"/>
    <w:rsid w:val="005A493B"/>
    <w:rsid w:val="005D31C1"/>
    <w:rsid w:val="005E12D4"/>
    <w:rsid w:val="005F3C20"/>
    <w:rsid w:val="005F3FB4"/>
    <w:rsid w:val="006009EA"/>
    <w:rsid w:val="00622898"/>
    <w:rsid w:val="00640E54"/>
    <w:rsid w:val="00652515"/>
    <w:rsid w:val="006567D4"/>
    <w:rsid w:val="006677F8"/>
    <w:rsid w:val="00676D80"/>
    <w:rsid w:val="00684FDB"/>
    <w:rsid w:val="00692355"/>
    <w:rsid w:val="006A0A40"/>
    <w:rsid w:val="006A1C42"/>
    <w:rsid w:val="006A7625"/>
    <w:rsid w:val="006B1C3F"/>
    <w:rsid w:val="006C3899"/>
    <w:rsid w:val="006D02F4"/>
    <w:rsid w:val="006E0318"/>
    <w:rsid w:val="006E3B1C"/>
    <w:rsid w:val="006E7BC2"/>
    <w:rsid w:val="007009AB"/>
    <w:rsid w:val="00707FDB"/>
    <w:rsid w:val="0071094F"/>
    <w:rsid w:val="00710EDD"/>
    <w:rsid w:val="00711BBE"/>
    <w:rsid w:val="00724F18"/>
    <w:rsid w:val="00734646"/>
    <w:rsid w:val="00745716"/>
    <w:rsid w:val="0075362D"/>
    <w:rsid w:val="00760CA9"/>
    <w:rsid w:val="00762AD6"/>
    <w:rsid w:val="00780306"/>
    <w:rsid w:val="007A23F8"/>
    <w:rsid w:val="007A33E0"/>
    <w:rsid w:val="007B0B78"/>
    <w:rsid w:val="007B2131"/>
    <w:rsid w:val="007B6551"/>
    <w:rsid w:val="007B7660"/>
    <w:rsid w:val="007C133F"/>
    <w:rsid w:val="007C30A8"/>
    <w:rsid w:val="007D2FFC"/>
    <w:rsid w:val="007D557F"/>
    <w:rsid w:val="007E3397"/>
    <w:rsid w:val="007E5900"/>
    <w:rsid w:val="007E66D5"/>
    <w:rsid w:val="007F453B"/>
    <w:rsid w:val="007F66A8"/>
    <w:rsid w:val="00811878"/>
    <w:rsid w:val="008403EB"/>
    <w:rsid w:val="00842500"/>
    <w:rsid w:val="00857500"/>
    <w:rsid w:val="00857C0C"/>
    <w:rsid w:val="008A62BC"/>
    <w:rsid w:val="008D11DE"/>
    <w:rsid w:val="008D56A0"/>
    <w:rsid w:val="008E55DB"/>
    <w:rsid w:val="008F46AF"/>
    <w:rsid w:val="00927FCD"/>
    <w:rsid w:val="009301D6"/>
    <w:rsid w:val="00930C4B"/>
    <w:rsid w:val="00940C20"/>
    <w:rsid w:val="00945AEA"/>
    <w:rsid w:val="00954744"/>
    <w:rsid w:val="0095609A"/>
    <w:rsid w:val="00965A72"/>
    <w:rsid w:val="00982288"/>
    <w:rsid w:val="00985F5B"/>
    <w:rsid w:val="009B0F9B"/>
    <w:rsid w:val="009B398F"/>
    <w:rsid w:val="009C03E2"/>
    <w:rsid w:val="009D1077"/>
    <w:rsid w:val="009E0554"/>
    <w:rsid w:val="009E124F"/>
    <w:rsid w:val="009E55FD"/>
    <w:rsid w:val="00A056CF"/>
    <w:rsid w:val="00A21EED"/>
    <w:rsid w:val="00A2296B"/>
    <w:rsid w:val="00A25B11"/>
    <w:rsid w:val="00A33ACD"/>
    <w:rsid w:val="00A35E70"/>
    <w:rsid w:val="00A36A13"/>
    <w:rsid w:val="00A36FC0"/>
    <w:rsid w:val="00A52612"/>
    <w:rsid w:val="00A53E71"/>
    <w:rsid w:val="00A616C6"/>
    <w:rsid w:val="00A617E7"/>
    <w:rsid w:val="00A64136"/>
    <w:rsid w:val="00A87406"/>
    <w:rsid w:val="00A95EAA"/>
    <w:rsid w:val="00AB1BA9"/>
    <w:rsid w:val="00AC3578"/>
    <w:rsid w:val="00AC396A"/>
    <w:rsid w:val="00AC446C"/>
    <w:rsid w:val="00AD39CB"/>
    <w:rsid w:val="00AE76D0"/>
    <w:rsid w:val="00AF6D41"/>
    <w:rsid w:val="00B1378C"/>
    <w:rsid w:val="00B217F9"/>
    <w:rsid w:val="00B31669"/>
    <w:rsid w:val="00B3167E"/>
    <w:rsid w:val="00B47568"/>
    <w:rsid w:val="00B51409"/>
    <w:rsid w:val="00B603D7"/>
    <w:rsid w:val="00B6651D"/>
    <w:rsid w:val="00B71F2B"/>
    <w:rsid w:val="00B739CD"/>
    <w:rsid w:val="00B76D47"/>
    <w:rsid w:val="00B829EF"/>
    <w:rsid w:val="00BA3171"/>
    <w:rsid w:val="00BA5A6A"/>
    <w:rsid w:val="00BB0E1D"/>
    <w:rsid w:val="00BB2724"/>
    <w:rsid w:val="00BD22FF"/>
    <w:rsid w:val="00BD39E1"/>
    <w:rsid w:val="00BD68B2"/>
    <w:rsid w:val="00C01879"/>
    <w:rsid w:val="00C0198E"/>
    <w:rsid w:val="00C058C3"/>
    <w:rsid w:val="00C22512"/>
    <w:rsid w:val="00C3399C"/>
    <w:rsid w:val="00C9633A"/>
    <w:rsid w:val="00CA67FE"/>
    <w:rsid w:val="00CB209F"/>
    <w:rsid w:val="00CB50E1"/>
    <w:rsid w:val="00CD5B97"/>
    <w:rsid w:val="00CE2CBF"/>
    <w:rsid w:val="00CF132A"/>
    <w:rsid w:val="00D03A71"/>
    <w:rsid w:val="00D0661C"/>
    <w:rsid w:val="00D07F52"/>
    <w:rsid w:val="00D108B0"/>
    <w:rsid w:val="00D13D6D"/>
    <w:rsid w:val="00D14507"/>
    <w:rsid w:val="00D3345F"/>
    <w:rsid w:val="00D41976"/>
    <w:rsid w:val="00D450AC"/>
    <w:rsid w:val="00D55D0B"/>
    <w:rsid w:val="00D639FB"/>
    <w:rsid w:val="00D67C74"/>
    <w:rsid w:val="00D77197"/>
    <w:rsid w:val="00D976B4"/>
    <w:rsid w:val="00DA5C14"/>
    <w:rsid w:val="00DA5EE1"/>
    <w:rsid w:val="00DD3D16"/>
    <w:rsid w:val="00DE2826"/>
    <w:rsid w:val="00E15E7A"/>
    <w:rsid w:val="00E167A3"/>
    <w:rsid w:val="00E219A2"/>
    <w:rsid w:val="00E41A31"/>
    <w:rsid w:val="00E44E9D"/>
    <w:rsid w:val="00E47938"/>
    <w:rsid w:val="00E566C3"/>
    <w:rsid w:val="00E56EBD"/>
    <w:rsid w:val="00E62FF9"/>
    <w:rsid w:val="00E7278B"/>
    <w:rsid w:val="00E970AA"/>
    <w:rsid w:val="00EA1AF7"/>
    <w:rsid w:val="00EA1FF9"/>
    <w:rsid w:val="00EB1782"/>
    <w:rsid w:val="00EB339F"/>
    <w:rsid w:val="00EC4F2F"/>
    <w:rsid w:val="00ED0BFE"/>
    <w:rsid w:val="00EE0C9F"/>
    <w:rsid w:val="00EF7AE7"/>
    <w:rsid w:val="00F2438C"/>
    <w:rsid w:val="00F528D8"/>
    <w:rsid w:val="00F53076"/>
    <w:rsid w:val="00F53282"/>
    <w:rsid w:val="00F5456D"/>
    <w:rsid w:val="00F8659B"/>
    <w:rsid w:val="00FA60FB"/>
    <w:rsid w:val="00FC40C7"/>
    <w:rsid w:val="00FD42CD"/>
    <w:rsid w:val="00FE2919"/>
    <w:rsid w:val="00FE4114"/>
    <w:rsid w:val="00FE4445"/>
    <w:rsid w:val="00FE49AA"/>
    <w:rsid w:val="00FF01FE"/>
    <w:rsid w:val="00FF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86C1AE"/>
  <w15:docId w15:val="{A7D34C69-AE25-4EC2-A4F3-C9803799F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56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57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557505"/>
    <w:rPr>
      <w:rFonts w:cs="Times New Roman"/>
    </w:rPr>
  </w:style>
  <w:style w:type="paragraph" w:styleId="a5">
    <w:name w:val="footer"/>
    <w:basedOn w:val="a"/>
    <w:link w:val="a6"/>
    <w:uiPriority w:val="99"/>
    <w:rsid w:val="00557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557505"/>
    <w:rPr>
      <w:rFonts w:cs="Times New Roman"/>
    </w:rPr>
  </w:style>
  <w:style w:type="paragraph" w:styleId="a7">
    <w:name w:val="No Spacing"/>
    <w:link w:val="a8"/>
    <w:uiPriority w:val="99"/>
    <w:qFormat/>
    <w:rsid w:val="00247659"/>
    <w:rPr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99"/>
    <w:locked/>
    <w:rsid w:val="00A33ACD"/>
    <w:rPr>
      <w:sz w:val="22"/>
      <w:szCs w:val="22"/>
      <w:lang w:val="ru-RU" w:eastAsia="en-US" w:bidi="ar-SA"/>
    </w:rPr>
  </w:style>
  <w:style w:type="character" w:customStyle="1" w:styleId="dash041e0431044b0447043d044b0439char1">
    <w:name w:val="dash041e_0431_044b_0447_043d_044b_0439__char1"/>
    <w:rsid w:val="0074571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74571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6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B9A545-1789-4C0B-8BF8-6B6BB3378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</TotalTime>
  <Pages>1</Pages>
  <Words>8108</Words>
  <Characters>46216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luda</cp:lastModifiedBy>
  <cp:revision>247</cp:revision>
  <cp:lastPrinted>2018-09-13T02:30:00Z</cp:lastPrinted>
  <dcterms:created xsi:type="dcterms:W3CDTF">2017-02-20T05:28:00Z</dcterms:created>
  <dcterms:modified xsi:type="dcterms:W3CDTF">2020-03-15T08:56:00Z</dcterms:modified>
</cp:coreProperties>
</file>