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60" w:rsidRDefault="00C32960" w:rsidP="00C32960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</w:t>
      </w:r>
      <w:proofErr w:type="gramStart"/>
      <w:r>
        <w:rPr>
          <w:rFonts w:ascii="Liberation Serif" w:hAnsi="Liberation Serif"/>
          <w:sz w:val="24"/>
          <w:szCs w:val="24"/>
        </w:rPr>
        <w:t>№  8</w:t>
      </w:r>
      <w:proofErr w:type="gramEnd"/>
    </w:p>
    <w:p w:rsidR="00C32960" w:rsidRDefault="00C32960" w:rsidP="00C32960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C32960" w:rsidRDefault="00C32960" w:rsidP="00C32960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C32960" w:rsidRDefault="00C32960" w:rsidP="00C32960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C32960" w:rsidRDefault="00C32960" w:rsidP="00C32960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C32960" w:rsidRDefault="00C32960" w:rsidP="00C32960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C32960" w:rsidRDefault="00C32960" w:rsidP="00C32960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32960" w:rsidRDefault="00C32960" w:rsidP="00C32960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32960" w:rsidRDefault="00C32960" w:rsidP="00C32960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32960" w:rsidRDefault="00C32960" w:rsidP="00C32960">
      <w:pPr>
        <w:jc w:val="both"/>
        <w:rPr>
          <w:rFonts w:ascii="Liberation Serif" w:hAnsi="Liberation Serif"/>
          <w:sz w:val="24"/>
          <w:szCs w:val="24"/>
        </w:rPr>
      </w:pPr>
    </w:p>
    <w:p w:rsidR="00C32960" w:rsidRDefault="00C32960" w:rsidP="00C32960">
      <w:pPr>
        <w:rPr>
          <w:rFonts w:ascii="Liberation Serif" w:hAnsi="Liberation Serif"/>
          <w:sz w:val="24"/>
          <w:szCs w:val="24"/>
        </w:rPr>
      </w:pPr>
    </w:p>
    <w:p w:rsidR="00C32960" w:rsidRDefault="00C32960" w:rsidP="00C32960">
      <w:pPr>
        <w:rPr>
          <w:rFonts w:ascii="Liberation Serif" w:hAnsi="Liberation Serif"/>
          <w:sz w:val="24"/>
          <w:szCs w:val="24"/>
        </w:rPr>
      </w:pPr>
    </w:p>
    <w:p w:rsidR="00C32960" w:rsidRDefault="00C32960" w:rsidP="00C32960">
      <w:pPr>
        <w:rPr>
          <w:rFonts w:ascii="Liberation Serif" w:hAnsi="Liberation Serif"/>
          <w:sz w:val="24"/>
          <w:szCs w:val="24"/>
        </w:rPr>
      </w:pPr>
    </w:p>
    <w:p w:rsidR="00C32960" w:rsidRDefault="00C32960" w:rsidP="00C32960">
      <w:pPr>
        <w:rPr>
          <w:rFonts w:ascii="Liberation Serif" w:hAnsi="Liberation Serif"/>
          <w:sz w:val="24"/>
          <w:szCs w:val="24"/>
        </w:rPr>
      </w:pPr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bookmarkStart w:id="0" w:name="_GoBack"/>
      <w:bookmarkEnd w:id="0"/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461AA3">
        <w:rPr>
          <w:rFonts w:ascii="Liberation Serif" w:hAnsi="Liberation Serif" w:cs="Times New Roman"/>
          <w:b/>
          <w:sz w:val="36"/>
          <w:szCs w:val="36"/>
        </w:rPr>
        <w:t xml:space="preserve">Рабочая программа </w:t>
      </w:r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461AA3">
        <w:rPr>
          <w:rFonts w:ascii="Liberation Serif" w:hAnsi="Liberation Serif" w:cs="Times New Roman"/>
          <w:b/>
          <w:sz w:val="36"/>
          <w:szCs w:val="36"/>
        </w:rPr>
        <w:t xml:space="preserve">учебного предмета «Алгебра» </w:t>
      </w:r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  <w:r>
        <w:rPr>
          <w:rFonts w:ascii="Liberation Serif" w:hAnsi="Liberation Serif" w:cs="Times New Roman"/>
          <w:sz w:val="28"/>
          <w:szCs w:val="28"/>
        </w:rPr>
        <w:t>7-9 классы</w:t>
      </w:r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rPr>
          <w:rFonts w:ascii="Liberation Serif" w:hAnsi="Liberation Serif" w:cs="Times New Roman"/>
          <w:sz w:val="36"/>
          <w:szCs w:val="36"/>
        </w:rPr>
      </w:pPr>
    </w:p>
    <w:p w:rsidR="00035569" w:rsidRPr="00461AA3" w:rsidRDefault="00035569" w:rsidP="00035569">
      <w:pPr>
        <w:spacing w:line="240" w:lineRule="auto"/>
        <w:rPr>
          <w:rFonts w:ascii="Liberation Serif" w:hAnsi="Liberation Serif" w:cs="Times New Roman"/>
          <w:sz w:val="36"/>
          <w:szCs w:val="36"/>
        </w:rPr>
      </w:pPr>
    </w:p>
    <w:p w:rsidR="00035569" w:rsidRDefault="00035569" w:rsidP="0003556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35569" w:rsidRPr="00461AA3" w:rsidRDefault="00035569" w:rsidP="0003556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35569" w:rsidRPr="00461AA3" w:rsidRDefault="00C32960" w:rsidP="0003556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br w:type="column"/>
      </w:r>
    </w:p>
    <w:p w:rsidR="00035569" w:rsidRPr="008E0279" w:rsidRDefault="00035569" w:rsidP="00035569">
      <w:pPr>
        <w:pStyle w:val="a4"/>
        <w:numPr>
          <w:ilvl w:val="0"/>
          <w:numId w:val="12"/>
        </w:num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E0279">
        <w:rPr>
          <w:rFonts w:ascii="Liberation Serif" w:hAnsi="Liberation Serif"/>
          <w:b/>
          <w:bCs/>
          <w:sz w:val="28"/>
          <w:szCs w:val="28"/>
        </w:rPr>
        <w:t>Планируемые результаты освоения учебного предмета «Алгебра»</w:t>
      </w:r>
    </w:p>
    <w:p w:rsidR="00035569" w:rsidRPr="008E0279" w:rsidRDefault="00035569" w:rsidP="00035569">
      <w:pPr>
        <w:pStyle w:val="a4"/>
        <w:rPr>
          <w:rFonts w:ascii="Liberation Serif" w:hAnsi="Liberation Serif"/>
          <w:sz w:val="28"/>
          <w:szCs w:val="28"/>
        </w:rPr>
      </w:pPr>
    </w:p>
    <w:p w:rsidR="00035569" w:rsidRPr="00461AA3" w:rsidRDefault="00035569" w:rsidP="00035569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bookmarkStart w:id="1" w:name="_Toc284662721"/>
      <w:bookmarkStart w:id="2" w:name="_Toc284663347"/>
      <w:r w:rsidRPr="00461AA3">
        <w:rPr>
          <w:rFonts w:ascii="Liberation Serif" w:eastAsia="Times New Roman" w:hAnsi="Liberation Serif" w:cs="Times New Roman"/>
          <w:bCs/>
          <w:sz w:val="24"/>
          <w:szCs w:val="24"/>
        </w:rPr>
        <w:t xml:space="preserve">Планируемые результаты опираются на </w:t>
      </w:r>
      <w:r w:rsidRPr="00461AA3">
        <w:rPr>
          <w:rFonts w:ascii="Liberation Serif" w:eastAsia="Times New Roman" w:hAnsi="Liberation Serif" w:cs="Times New Roman"/>
          <w:b/>
          <w:bCs/>
          <w:sz w:val="24"/>
          <w:szCs w:val="24"/>
        </w:rPr>
        <w:t>ведущие целевые установки</w:t>
      </w: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,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>отражающие основной, сущностный вклад изучаемой программы в развитие личности обучающихся, их способностей.</w:t>
      </w:r>
    </w:p>
    <w:p w:rsidR="00035569" w:rsidRPr="00461AA3" w:rsidRDefault="00035569" w:rsidP="00035569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bCs/>
          <w:sz w:val="24"/>
          <w:szCs w:val="24"/>
        </w:rPr>
        <w:t>В стру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ктуре планируемых результатов выделяется </w:t>
      </w: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следующие группы: </w:t>
      </w:r>
    </w:p>
    <w:p w:rsidR="00035569" w:rsidRPr="00461AA3" w:rsidRDefault="00035569" w:rsidP="00035569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1. Личностные результаты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представлены в соответствии с группой личностных результатов и раскрывают и детализируют основные направленности </w:t>
      </w:r>
      <w:proofErr w:type="gramStart"/>
      <w:r w:rsidRPr="00461AA3">
        <w:rPr>
          <w:rFonts w:ascii="Liberation Serif" w:eastAsia="Times New Roman" w:hAnsi="Liberation Serif" w:cs="Times New Roman"/>
          <w:sz w:val="24"/>
          <w:szCs w:val="24"/>
        </w:rPr>
        <w:t>этих  результатов</w:t>
      </w:r>
      <w:proofErr w:type="gram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. Оценка достижения этой группы планируемых результатов ведется в ходе процедур, допускающих предоставление и использование </w:t>
      </w: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исключительно </w:t>
      </w:r>
      <w:proofErr w:type="spellStart"/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неперсонифицированной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информации. </w:t>
      </w:r>
    </w:p>
    <w:p w:rsidR="00035569" w:rsidRPr="00461AA3" w:rsidRDefault="00035569" w:rsidP="00035569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2. </w:t>
      </w:r>
      <w:proofErr w:type="spellStart"/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Метапредметные</w:t>
      </w:r>
      <w:proofErr w:type="spellEnd"/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 результаты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представлены в соответствии с подгруппами универсальных учебных </w:t>
      </w:r>
      <w:proofErr w:type="gramStart"/>
      <w:r w:rsidRPr="00461AA3">
        <w:rPr>
          <w:rFonts w:ascii="Liberation Serif" w:eastAsia="Times New Roman" w:hAnsi="Liberation Serif" w:cs="Times New Roman"/>
          <w:sz w:val="24"/>
          <w:szCs w:val="24"/>
        </w:rPr>
        <w:t>действий,  раскрывают</w:t>
      </w:r>
      <w:proofErr w:type="gram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и детализируют основные направленности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метапредметных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результатов. </w:t>
      </w:r>
    </w:p>
    <w:p w:rsidR="00035569" w:rsidRPr="00461AA3" w:rsidRDefault="00035569" w:rsidP="00035569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3. Предметные результаты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>представлены в соответствии с группами результатов учебного предмета, раскрывают и детализируют их.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Предметные результаты приводятся в блоках</w:t>
      </w: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 «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>Выпускник научится» и «Выпускник получит возможность научиться».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</w:t>
      </w:r>
      <w:proofErr w:type="gramStart"/>
      <w:r w:rsidRPr="00461AA3">
        <w:rPr>
          <w:rFonts w:ascii="Liberation Serif" w:eastAsia="Times New Roman" w:hAnsi="Liberation Serif" w:cs="Times New Roman"/>
          <w:sz w:val="24"/>
          <w:szCs w:val="24"/>
        </w:rPr>
        <w:t>блока  не</w:t>
      </w:r>
      <w:proofErr w:type="gram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</w:t>
      </w:r>
      <w:proofErr w:type="gramStart"/>
      <w:r w:rsidRPr="00461AA3">
        <w:rPr>
          <w:rFonts w:ascii="Liberation Serif" w:eastAsia="Times New Roman" w:hAnsi="Liberation Serif" w:cs="Times New Roman"/>
          <w:sz w:val="24"/>
          <w:szCs w:val="24"/>
        </w:rPr>
        <w:t>результатов  ведется</w:t>
      </w:r>
      <w:proofErr w:type="gram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преимущественно в ходе процедур, допускающих предоставление и использование исключительно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неперсонифицированной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информации. Соответствующая группа результатов в тексте выделена курсивом.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lastRenderedPageBreak/>
        <w:t>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461AA3">
        <w:rPr>
          <w:rFonts w:ascii="Liberation Serif" w:eastAsia="Times New Roman" w:hAnsi="Liberation Serif" w:cs="Times New Roman"/>
          <w:bCs/>
          <w:iCs/>
          <w:sz w:val="24"/>
          <w:szCs w:val="24"/>
        </w:rPr>
        <w:t>дифференциации требований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к подготовке обучающихся.</w:t>
      </w:r>
    </w:p>
    <w:p w:rsidR="00035569" w:rsidRPr="00461AA3" w:rsidRDefault="00035569" w:rsidP="0003556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Личностные результаты освоен</w:t>
      </w:r>
      <w:r>
        <w:rPr>
          <w:rFonts w:ascii="Liberation Serif" w:eastAsia="Times New Roman" w:hAnsi="Liberation Serif" w:cs="Times New Roman"/>
          <w:sz w:val="24"/>
          <w:szCs w:val="24"/>
        </w:rPr>
        <w:t>ия учебного предмета «Алгебра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>»: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1. Российская гражданская идентичность: патриотизм, уважение к Отечеству, прошлому и настоящему многонационального народа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Чувство ответственности и долга перед Родиной.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3.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Сформированность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мира. Готовность и способность вести диалог с другими людьми и достигать в нем взаимопонимания.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5. 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6. Развитость морального сознания и компетентности в решении моральных проблем на основе личностного выбора,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сформированность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нравственных чувств и нравственного поведения, осознанного и ответственного отношения к собственным поступкам.</w:t>
      </w:r>
    </w:p>
    <w:p w:rsidR="00035569" w:rsidRPr="00461AA3" w:rsidRDefault="00035569" w:rsidP="000355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7.Сформированность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8.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Сформированность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9.Сформированность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lastRenderedPageBreak/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035569" w:rsidRPr="00461AA3" w:rsidRDefault="00035569" w:rsidP="0003556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eastAsia="Times New Roman" w:hAnsi="Liberation Serif" w:cs="Times New Roman"/>
          <w:b/>
          <w:sz w:val="24"/>
          <w:szCs w:val="24"/>
        </w:rPr>
      </w:pPr>
      <w:proofErr w:type="spellStart"/>
      <w:r w:rsidRPr="00461AA3">
        <w:rPr>
          <w:rFonts w:ascii="Liberation Serif" w:eastAsia="Times New Roman" w:hAnsi="Liberation Serif" w:cs="Times New Roman"/>
          <w:b/>
          <w:bCs/>
          <w:sz w:val="24"/>
          <w:szCs w:val="24"/>
        </w:rPr>
        <w:t>Метапредметные</w:t>
      </w:r>
      <w:proofErr w:type="spellEnd"/>
      <w:r w:rsidRPr="00461AA3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результаты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>освоен</w:t>
      </w:r>
      <w:r>
        <w:rPr>
          <w:rFonts w:ascii="Liberation Serif" w:eastAsia="Times New Roman" w:hAnsi="Liberation Serif" w:cs="Times New Roman"/>
          <w:sz w:val="24"/>
          <w:szCs w:val="24"/>
        </w:rPr>
        <w:t>ия учебного предмета «Алгебра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>»: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Метапредметные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результаты включают освоенные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обучающимисямежпредметные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proofErr w:type="spellStart"/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Межпредметные</w:t>
      </w:r>
      <w:proofErr w:type="spellEnd"/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 xml:space="preserve"> понятия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Условием формирования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межпредметных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gramStart"/>
      <w:r w:rsidRPr="00461AA3">
        <w:rPr>
          <w:rFonts w:ascii="Liberation Serif" w:eastAsia="Times New Roman" w:hAnsi="Liberation Serif" w:cs="Times New Roman"/>
          <w:sz w:val="24"/>
          <w:szCs w:val="24"/>
        </w:rPr>
        <w:t>понятий,  таких</w:t>
      </w:r>
      <w:proofErr w:type="gram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, как система, </w:t>
      </w:r>
      <w:r w:rsidRPr="00461AA3">
        <w:rPr>
          <w:rFonts w:ascii="Liberation Serif" w:eastAsia="Times New Roman" w:hAnsi="Liberation Serif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деятельности.На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уроках </w:t>
      </w:r>
      <w:r>
        <w:rPr>
          <w:rFonts w:ascii="Liberation Serif" w:eastAsia="Times New Roman" w:hAnsi="Liberation Serif" w:cs="Times New Roman"/>
          <w:sz w:val="24"/>
          <w:szCs w:val="24"/>
        </w:rPr>
        <w:t>по учебному предмету «Алгебра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» будет продолжена работа по формированию и развитию </w:t>
      </w: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основ читательской компетенции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При изучен</w:t>
      </w:r>
      <w:r>
        <w:rPr>
          <w:rFonts w:ascii="Liberation Serif" w:eastAsia="Times New Roman" w:hAnsi="Liberation Serif" w:cs="Times New Roman"/>
          <w:sz w:val="24"/>
          <w:szCs w:val="24"/>
        </w:rPr>
        <w:t>ии учебного предмета «Алгебра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» обучающиеся усовершенствуют приобретенные на первом уровне </w:t>
      </w: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навыки работы с информацией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заполнять и дополнять таблицы, схемы, диаграммы, тексты.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В ходе изучен</w:t>
      </w:r>
      <w:r>
        <w:rPr>
          <w:rFonts w:ascii="Liberation Serif" w:eastAsia="Times New Roman" w:hAnsi="Liberation Serif" w:cs="Times New Roman"/>
          <w:sz w:val="24"/>
          <w:szCs w:val="24"/>
        </w:rPr>
        <w:t>ия учебного предмета «Алгебра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» обучающиеся </w:t>
      </w: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приобретут опыт проектной деятельности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Регулятивные УУД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анализировать существующие и планировать будущие образовательные результаты; 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идентифицировать собственные проблемы и определять главную проблему; 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выдвигать версии решения проблемы, формулировать гипотезы, предвосхищать конечный результат; 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ставить цель деятельности на основе определенной проблемы и существующих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возможностей; 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формулировать учебные задачи как шаги достижения поставленной цели деятельности; 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35569" w:rsidRPr="00461AA3" w:rsidRDefault="00035569" w:rsidP="00035569">
      <w:pPr>
        <w:widowControl w:val="0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необходимые действия в соответствии с учебной и познавательной задачей и составлять алгоритм их выполнения;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выбирать из предложенных вариантов и самостоятельно искать средства/ресурсы для решения задачи/достижения цели;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составлять план решения проблемы (выполнения проекта, проведения исследования);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планировать и корректировать свою индивидуальную образовательную траекторию.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сверять свои действия с целью и, при необходимости, исправлять ошибки самостоятельно.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критерии правильности (корректности) выполнения учебной задачи;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анализировать и обосновывать применение соответствующего инструментария для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выполнения учебной задачи;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фиксировать и анализировать динамику собственных образовательных результатов.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принимать решение в учебной ситуации и нести за него ответственность;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самостоятельно определять причины своего успеха или неуспеха и находить способы выхода из ситуации неуспеха;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Познавательные УУД</w:t>
      </w:r>
    </w:p>
    <w:p w:rsidR="00035569" w:rsidRPr="00461AA3" w:rsidRDefault="00035569" w:rsidP="0003556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выстраивать логическую цепочку, состоящую из ключевого слова и соподчиненных ему слов;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выделять общий признак двух или нескольких </w:t>
      </w:r>
      <w:proofErr w:type="gramStart"/>
      <w:r w:rsidRPr="00461AA3">
        <w:rPr>
          <w:rFonts w:ascii="Liberation Serif" w:eastAsia="Times New Roman" w:hAnsi="Liberation Serif" w:cs="Times New Roman"/>
          <w:sz w:val="24"/>
          <w:szCs w:val="24"/>
        </w:rPr>
        <w:t>предметов</w:t>
      </w:r>
      <w:proofErr w:type="gram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или явлений и объяснять их сходство;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выделять явление из общего ряда других явлений;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строить рассуждение от общих закономерностей к частным явлениям и от частных явлений к общим закономерностям;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излагать полученную информацию, интерпретируя ее в контексте решаемой задачи;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вербализовать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эмоциональное впечатление, оказанное на него источником;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объяснять явления, процессы, связи и отношения, выявляемые в ходе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обозначать символом и знаком предмет и/или явление;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создавать абстрактный или реальный образ предмета и/или явления;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строить модель/схему на основе условий задачи и/или способа ее решения;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преобразовывать модели с целью выявления общих законов, определяющих предметную область;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строить доказательство: прямое, косвенное, от противного;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8. Смысловое чтение.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устанавливать взаимосвязь описанных в тексте событий, явлений, процессов;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резюмировать главную идею текста;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61AA3">
        <w:rPr>
          <w:rFonts w:ascii="Liberation Serif" w:eastAsia="Times New Roman" w:hAnsi="Liberation Serif" w:cs="Times New Roman"/>
          <w:sz w:val="24"/>
          <w:szCs w:val="24"/>
        </w:rPr>
        <w:t>non-fiction</w:t>
      </w:r>
      <w:proofErr w:type="spellEnd"/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критически оценивать содержание и форму текста.</w:t>
      </w:r>
    </w:p>
    <w:p w:rsidR="00035569" w:rsidRPr="00461AA3" w:rsidRDefault="00035569" w:rsidP="0003556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свое отношение к природной среде;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анализировать влияние экологических факторов на среду обитания живых организмов;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проводить причинный и вероятностный анализ экологических ситуаций;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распространять экологические знания и участвовать в практических делах по защите окружающей среды;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выражать свое отношение к природе через рисунки, сочинения, модели, проектные </w:t>
      </w:r>
      <w:r w:rsidRPr="00461AA3">
        <w:rPr>
          <w:rFonts w:ascii="Liberation Serif" w:eastAsia="Times New Roman" w:hAnsi="Liberation Serif" w:cs="Times New Roman"/>
          <w:sz w:val="24"/>
          <w:szCs w:val="24"/>
        </w:rPr>
        <w:lastRenderedPageBreak/>
        <w:t>работы.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035569" w:rsidRPr="00461AA3" w:rsidRDefault="00035569" w:rsidP="00035569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необходимые ключевые поисковые слова и запросы; </w:t>
      </w:r>
    </w:p>
    <w:p w:rsidR="00035569" w:rsidRPr="00461AA3" w:rsidRDefault="00035569" w:rsidP="00035569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осуществлять взаимодействие с электронными поисковыми системами, словарями; </w:t>
      </w:r>
    </w:p>
    <w:p w:rsidR="00035569" w:rsidRPr="00461AA3" w:rsidRDefault="00035569" w:rsidP="00035569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формировать множественную выборку из поисковых источников для объективизации результатов поиска; </w:t>
      </w:r>
    </w:p>
    <w:p w:rsidR="00035569" w:rsidRPr="00461AA3" w:rsidRDefault="00035569" w:rsidP="00035569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соотносить полученные результаты поиска со своей деятельностью.</w:t>
      </w:r>
    </w:p>
    <w:p w:rsidR="00035569" w:rsidRPr="00461AA3" w:rsidRDefault="00035569" w:rsidP="0003556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b/>
          <w:sz w:val="24"/>
          <w:szCs w:val="24"/>
        </w:rPr>
        <w:t>Коммуникативные УУД</w:t>
      </w:r>
    </w:p>
    <w:p w:rsidR="00035569" w:rsidRPr="00461AA3" w:rsidRDefault="00035569" w:rsidP="00035569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возможные роли в совместной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играть определенную роль в совместной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строить позитивные отношения в процессе учебной и познавательной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 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предлагать альтернативное решение в конфликтной ситуации;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выделять общую точку зрения в дискуссии;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35569" w:rsidRPr="00461AA3" w:rsidRDefault="00035569" w:rsidP="00035569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определять задачу коммуникации и в соответствии с ней отбирать речевые средства;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представлять в устной или письменной форме развернутый план собственной деятельности;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соблюдать нормы публичной речи, регламент в монологе и дискуссии в соответствии с коммуникативной задачей;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высказывать и обосновывать мнение (суждение) и запрашивать мнение партнера в рамках диалога;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принимать решение в ходе диалога и согласовывать его с собеседником;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создавать письменные «клишированные» и оригинальные тексты с использованием необходимых речевых средств;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использовать вербальные средства (средства логической связи) для выделения смысловых блоков своего выступления;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Обучающийся сможет: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выделять информационный аспект задачи, оперировать данными, использовать модель решения задачи;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 xml:space="preserve">- использовать информацию с учетом этических и правовых норм; </w:t>
      </w:r>
    </w:p>
    <w:p w:rsidR="00035569" w:rsidRPr="00461AA3" w:rsidRDefault="00035569" w:rsidP="0003556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61AA3">
        <w:rPr>
          <w:rFonts w:ascii="Liberation Serif" w:eastAsia="Times New Roman" w:hAnsi="Liberation Serif" w:cs="Times New Roman"/>
          <w:sz w:val="24"/>
          <w:szCs w:val="24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35569" w:rsidRDefault="00035569" w:rsidP="00035569">
      <w:pPr>
        <w:pStyle w:val="3"/>
        <w:spacing w:before="0" w:beforeAutospacing="0" w:after="0" w:afterAutospacing="0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Предметные результаты</w:t>
      </w:r>
      <w:r w:rsidRPr="00CC275A">
        <w:rPr>
          <w:rFonts w:ascii="Liberation Serif" w:hAnsi="Liberation Serif"/>
          <w:b w:val="0"/>
          <w:bCs w:val="0"/>
        </w:rPr>
        <w:t xml:space="preserve"> </w:t>
      </w:r>
    </w:p>
    <w:p w:rsidR="00035569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bookmarkStart w:id="3" w:name="sub_203110"/>
      <w:r w:rsidRPr="00BC6BE7">
        <w:rPr>
          <w:rFonts w:ascii="Liberation Serif" w:hAnsi="Liberation Serif"/>
          <w:bCs/>
          <w:sz w:val="24"/>
          <w:szCs w:val="24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BC6BE7">
        <w:rPr>
          <w:rFonts w:ascii="Liberation Serif" w:hAnsi="Liberation Serif"/>
          <w:sz w:val="24"/>
          <w:szCs w:val="24"/>
        </w:rPr>
        <w:t>с учетом общих требований Стандарта и специфики изучаемого предмета, обеспечат успешное обучение на следующем уровне общего образования:</w:t>
      </w:r>
      <w:bookmarkEnd w:id="3"/>
      <w:r w:rsidRPr="00BC6BE7">
        <w:rPr>
          <w:rFonts w:ascii="Liberation Serif" w:hAnsi="Liberation Serif"/>
          <w:sz w:val="24"/>
          <w:szCs w:val="24"/>
        </w:rPr>
        <w:t xml:space="preserve"> 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осознание роли математики в развитии России и мира;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решение сюжетных задач разных типов на все арифметические действия;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решение логических задач;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 xml:space="preserve">оперирование понятиями: натуральное число, целое число, обыкновенная дробь, </w:t>
      </w:r>
      <w:r w:rsidRPr="00BC6BE7">
        <w:rPr>
          <w:rFonts w:ascii="Liberation Serif" w:hAnsi="Liberation Serif"/>
          <w:sz w:val="24"/>
          <w:szCs w:val="24"/>
        </w:rPr>
        <w:lastRenderedPageBreak/>
        <w:t>десятичная дробь, смешанное число, рациональное число, иррациональное число;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выполнение округления чисел в соответствии с правилами;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сравнение чисел;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оценивание значения квадратного корня из положительного целого числа;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BC6BE7">
        <w:rPr>
          <w:rFonts w:ascii="Liberation Serif" w:hAnsi="Liberation Serif"/>
          <w:sz w:val="24"/>
          <w:szCs w:val="24"/>
        </w:rPr>
        <w:t>знакопостоянства</w:t>
      </w:r>
      <w:proofErr w:type="spellEnd"/>
      <w:r w:rsidRPr="00BC6BE7">
        <w:rPr>
          <w:rFonts w:ascii="Liberation Serif" w:hAnsi="Liberation Serif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построение графика линейной и квадратичной функций;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C6BE7">
        <w:rPr>
          <w:rFonts w:ascii="Liberation Serif" w:hAnsi="Liberation Serif"/>
          <w:sz w:val="24"/>
          <w:szCs w:val="24"/>
        </w:rPr>
        <w:t xml:space="preserve">6) </w:t>
      </w:r>
      <w:r w:rsidRPr="0057680B">
        <w:rPr>
          <w:rFonts w:ascii="Liberation Serif" w:hAnsi="Liberation Serif"/>
          <w:sz w:val="24"/>
          <w:szCs w:val="24"/>
        </w:rPr>
        <w:t xml:space="preserve">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решение простейших комбинаторных задач;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определение основных статистических характеристик числовых наборов;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оценивание и вычисление вероятности события в простейших случаях;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</w:t>
      </w:r>
      <w:r w:rsidRPr="0057680B">
        <w:rPr>
          <w:rFonts w:ascii="Liberation Serif" w:hAnsi="Liberation Serif"/>
          <w:sz w:val="24"/>
          <w:szCs w:val="24"/>
        </w:rPr>
        <w:t xml:space="preserve">) развитие умений применять изученные понятия, результаты, методы для решения </w:t>
      </w:r>
      <w:r w:rsidRPr="0057680B">
        <w:rPr>
          <w:rFonts w:ascii="Liberation Serif" w:hAnsi="Liberation Serif"/>
          <w:sz w:val="24"/>
          <w:szCs w:val="24"/>
        </w:rPr>
        <w:lastRenderedPageBreak/>
        <w:t>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распознавание верных и неверных высказываний;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оценивание результатов вычислений при решении практических задач;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выполнение сравнения чисел в реальных ситуациях;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решение практических задач с применением простейших свойств фигур;</w:t>
      </w:r>
    </w:p>
    <w:p w:rsidR="00035569" w:rsidRPr="0057680B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57680B">
        <w:rPr>
          <w:rFonts w:ascii="Liberation Serif" w:hAnsi="Liberation Serif"/>
          <w:sz w:val="24"/>
          <w:szCs w:val="24"/>
        </w:rPr>
        <w:t>выполнение простейших построений и измерений на местност</w:t>
      </w:r>
      <w:r>
        <w:rPr>
          <w:rFonts w:ascii="Liberation Serif" w:hAnsi="Liberation Serif"/>
          <w:sz w:val="24"/>
          <w:szCs w:val="24"/>
        </w:rPr>
        <w:t>и, необходимых в реальной жизни.</w:t>
      </w:r>
    </w:p>
    <w:p w:rsidR="00035569" w:rsidRPr="00BC6BE7" w:rsidRDefault="00035569" w:rsidP="0003556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035569" w:rsidRPr="00461AA3" w:rsidRDefault="00035569" w:rsidP="00035569">
      <w:pPr>
        <w:pStyle w:val="3"/>
        <w:spacing w:before="0" w:beforeAutospacing="0" w:after="0" w:afterAutospacing="0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1"/>
      <w:bookmarkEnd w:id="2"/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Элементы теории множеств и математической логики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Оперировать на базовом уровне понятиями: множество, элемент множества, подмножество, принадлежность;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задавать множества перечислением их элементов;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находить пересечение, объединение, подмножество в простейших ситуациях;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оперировать на базовом уровне понятиями: определение, аксиома, теорема, доказательство;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 xml:space="preserve">приводить примеры и </w:t>
      </w:r>
      <w:proofErr w:type="spellStart"/>
      <w:r w:rsidRPr="00461AA3">
        <w:rPr>
          <w:rFonts w:ascii="Liberation Serif" w:hAnsi="Liberation Serif"/>
        </w:rPr>
        <w:t>контрпримеры</w:t>
      </w:r>
      <w:proofErr w:type="spellEnd"/>
      <w:r w:rsidRPr="00461AA3">
        <w:rPr>
          <w:rFonts w:ascii="Liberation Serif" w:hAnsi="Liberation Serif"/>
        </w:rPr>
        <w:t xml:space="preserve"> для подтверждения своих высказываний.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Числа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использовать свойства чисел и правила действий при выполнении вычислений;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использовать признаки делимости на 2, 5, 3, 9, 10 при выполнении вычислений и решении несложных задач;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выполнять округление рациональных чисел в соответствии с правилами;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 xml:space="preserve">оценивать значение квадратного корня из положительного целого числа; 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распознавать рациональные и иррациональные числа;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сравнивать числа.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оценивать результаты вычислений при решении практических задач;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выполнять сравнение чисел в реальных ситуациях;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составлять числовые выражения при решении практических задач и задач из других учебных предметов.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Тождественные преобразования</w:t>
      </w:r>
    </w:p>
    <w:p w:rsidR="00035569" w:rsidRPr="00461AA3" w:rsidRDefault="00035569" w:rsidP="0003556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035569" w:rsidRPr="00461AA3" w:rsidRDefault="00035569" w:rsidP="0003556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выполнять несложные преобразования целых выражений: раскрывать скобки, приводить подобные слагаемые;</w:t>
      </w:r>
    </w:p>
    <w:p w:rsidR="00035569" w:rsidRPr="00461AA3" w:rsidRDefault="00035569" w:rsidP="0003556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035569" w:rsidRPr="00461AA3" w:rsidRDefault="00035569" w:rsidP="0003556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выполнять несложные преобразования дробно-линейных выражений и выражений с квадратными корнями.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lastRenderedPageBreak/>
        <w:t>В повседневной жизни и при изучении других предметов:</w:t>
      </w:r>
    </w:p>
    <w:p w:rsidR="00035569" w:rsidRPr="00461AA3" w:rsidRDefault="00035569" w:rsidP="0003556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 xml:space="preserve">понимать смысл записи числа в стандартном виде; </w:t>
      </w:r>
    </w:p>
    <w:p w:rsidR="00035569" w:rsidRPr="00461AA3" w:rsidRDefault="00035569" w:rsidP="0003556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оперировать на базовом уровне понятием «стандартная запись числа».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Уравнения и неравенства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проверять справедливость числовых равенств и неравенств;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решать линейные неравенства и несложные неравенства, сводящиеся к линейным;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решать системы несложных линейных уравнений, неравенств;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проверять, является ли данное число решением уравнения (неравенства);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решать квадратные уравнения по формуле корней квадратного уравнения;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изображать решения неравенств и их систем на числовой прямой.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составлять и решать линейные уравнения при решении задач, возникающих в других учебных предметах.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Функции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Находить значение функции по заданному значению аргумента; 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находить значение аргумента по заданному значению функции в несложных ситуациях;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461AA3">
        <w:rPr>
          <w:rFonts w:ascii="Liberation Serif" w:hAnsi="Liberation Serif"/>
          <w:sz w:val="24"/>
          <w:szCs w:val="24"/>
        </w:rPr>
        <w:t>знакопостоянства</w:t>
      </w:r>
      <w:proofErr w:type="spellEnd"/>
      <w:r w:rsidRPr="00461AA3">
        <w:rPr>
          <w:rFonts w:ascii="Liberation Serif" w:hAnsi="Liberation Serif"/>
          <w:sz w:val="24"/>
          <w:szCs w:val="24"/>
        </w:rPr>
        <w:t>, промежутки возрастания и убывания, наибольшее и наименьшее значения функции;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строить график линейной функции;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определять приближенные значения координат точки пересечения графиков функций;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использовать свойства линейной функции и ее график при решении задач из других учебных предметов.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 xml:space="preserve">Статистика и теория вероятностей 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решать простейшие комбинаторные задачи методом прямого и организованного перебора;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представлять данные в виде таблиц, диаграмм, графиков;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читать информацию, представленную в виде таблицы, диаграммы, графика;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определять </w:t>
      </w:r>
      <w:r w:rsidRPr="00461AA3">
        <w:rPr>
          <w:rStyle w:val="dash041e0431044b0447043d044b0439char1"/>
          <w:rFonts w:ascii="Liberation Serif" w:hAnsi="Liberation Serif"/>
        </w:rPr>
        <w:t>основные статистические характеристики числовых наборов;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оценивать вероятность события в простейших случаях;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иметь представление о роли закона больших чисел в массовых явлениях.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lastRenderedPageBreak/>
        <w:t>В повседневной жизни и при изучении других предметов:</w:t>
      </w:r>
    </w:p>
    <w:p w:rsidR="00035569" w:rsidRPr="00461AA3" w:rsidRDefault="00035569" w:rsidP="00035569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оценивать количество возможных вариантов методом перебора;</w:t>
      </w:r>
    </w:p>
    <w:p w:rsidR="00035569" w:rsidRPr="00461AA3" w:rsidRDefault="00035569" w:rsidP="00035569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иметь представление о роли практически достоверных и маловероятных событий;</w:t>
      </w:r>
    </w:p>
    <w:p w:rsidR="00035569" w:rsidRPr="00461AA3" w:rsidRDefault="00035569" w:rsidP="00035569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 xml:space="preserve">сравнивать </w:t>
      </w:r>
      <w:r w:rsidRPr="00461AA3">
        <w:rPr>
          <w:rStyle w:val="dash041e0431044b0447043d044b0439char1"/>
          <w:rFonts w:ascii="Liberation Serif" w:hAnsi="Liberation Serif"/>
        </w:rPr>
        <w:t>основные статистические характеристики, полученные в процессе решения прикладной задачи, изучения реального явления</w:t>
      </w:r>
      <w:r w:rsidRPr="00461AA3">
        <w:rPr>
          <w:rFonts w:ascii="Liberation Serif" w:hAnsi="Liberation Serif"/>
        </w:rPr>
        <w:t xml:space="preserve">; 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оценивать вероятность реальных событий и явлений в несложных ситуациях.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Текстовые задачи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Решать несложные сюжетные задачи разных типов на все арифметические действия;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 xml:space="preserve">составлять план решения задачи; 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выделять этапы решения задачи;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интерпретировать вычислительные результаты в задаче, исследовать полученное решение задачи;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знать различие скоростей объекта в стоячей воде, против течения и по течению реки;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решать задачи на нахождение части числа и числа по его части;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461AA3">
        <w:rPr>
          <w:rFonts w:ascii="Liberation Serif" w:hAnsi="Liberation Serif"/>
        </w:rPr>
        <w:t>решать несложные логические задачи методом рассуждений.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выдвигать гипотезы о возможных предельных значениях искомых в задаче величин (делать прикидку).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История математики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понимать роль математики в развитии России.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 xml:space="preserve">Методы математики 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035569" w:rsidRPr="00461AA3" w:rsidRDefault="00035569" w:rsidP="00035569">
      <w:pPr>
        <w:pStyle w:val="3"/>
        <w:spacing w:before="0" w:beforeAutospacing="0" w:after="0" w:afterAutospacing="0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4" w:name="_Toc284662722"/>
      <w:bookmarkStart w:id="5" w:name="_Toc284663348"/>
      <w:r w:rsidRPr="00461AA3">
        <w:rPr>
          <w:rFonts w:ascii="Liberation Serif" w:hAnsi="Liberation Serif"/>
          <w:sz w:val="24"/>
          <w:szCs w:val="24"/>
        </w:rPr>
        <w:t>Выпускник получит возможность научиться в 7-9 классах для обеспечения возможности успешного продолжения образования на базовом и углубленном уровнях</w:t>
      </w:r>
      <w:bookmarkEnd w:id="4"/>
      <w:bookmarkEnd w:id="5"/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Элементы теории множеств и математической логики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изображать множества и отношение множеств с помощью кругов Эйлера;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 xml:space="preserve">определять принадлежность элемента множеству, объединению и пересечению множеств; 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задавать множество с помощью перечисления элементов, словесного описания;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lastRenderedPageBreak/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:rsidR="00035569" w:rsidRPr="00461AA3" w:rsidRDefault="00035569" w:rsidP="0003556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строить высказывания, отрицания высказываний.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строить цепочки умозаключений на основе использования правил логики;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Числа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понимать и объяснять смысл позиционной записи натурального числа;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выполнять вычисления, в том числе с использованием приемов рациональных вычислений;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выполнять округление рациональных чисел с заданной точностью;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сравнивать рациональные и иррациональные числа;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представлять рациональное число в виде десятичной дроби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упорядочивать числа, записанные в виде обыкновенной и десятичной дроби;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находить НОД и НОК чисел и использовать их при решении задач.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записывать и округлять числовые значения реальных величин с использованием разных систем измерения.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Тождественные преобразования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Оперировать понятиями степени с натуральным показателем, степени с целым отрицательным показателем;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выделять квадрат суммы и разности одночленов;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раскладывать на множители квадратный   трехчлен;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преобразования выражений, содержащих квадратные корни;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выделять квадрат суммы или разности двучлена в выражениях, содержащих квадратные корни;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преобразования выражений, содержащих модуль.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lastRenderedPageBreak/>
        <w:t>В повседневной жизни и при изучении других предметов:</w:t>
      </w:r>
    </w:p>
    <w:p w:rsidR="00035569" w:rsidRPr="00461AA3" w:rsidRDefault="00035569" w:rsidP="00035569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преобразования и действия с числами, записанными в стандартном виде;</w:t>
      </w:r>
    </w:p>
    <w:p w:rsidR="00035569" w:rsidRPr="00461AA3" w:rsidRDefault="00035569" w:rsidP="00035569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преобразования алгебраических выражений при решении задач других учебных предметов.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Уравнения и неравенства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линейные уравнения и уравнения, сводимые к линейным с помощью тождественных преобразований;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квадратные уравнения и уравнения, сводимые к квадратным с помощью тождественных преобразований;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дробно-линейные уравнения;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решать простейшие иррациональные уравнения вида </w:t>
      </w:r>
      <w:r w:rsidRPr="00461AA3">
        <w:rPr>
          <w:rFonts w:ascii="Liberation Serif" w:hAnsi="Liberation Serif"/>
          <w:i/>
          <w:position w:val="-16"/>
          <w:sz w:val="24"/>
          <w:szCs w:val="24"/>
        </w:rPr>
        <w:object w:dxaOrig="11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2.5pt" o:ole="">
            <v:imagedata r:id="rId5" o:title=""/>
          </v:shape>
          <o:OLEObject Type="Embed" ProgID="Equation.DSMT4" ShapeID="_x0000_i1025" DrawAspect="Content" ObjectID="_1645787110" r:id="rId6"/>
        </w:object>
      </w:r>
      <w:r w:rsidRPr="00461AA3">
        <w:rPr>
          <w:rFonts w:ascii="Liberation Serif" w:hAnsi="Liberation Serif"/>
          <w:i/>
          <w:sz w:val="24"/>
          <w:szCs w:val="24"/>
        </w:rPr>
        <w:t xml:space="preserve">, </w:t>
      </w:r>
      <w:r w:rsidRPr="00461AA3">
        <w:rPr>
          <w:rFonts w:ascii="Liberation Serif" w:hAnsi="Liberation Serif"/>
          <w:i/>
          <w:position w:val="-16"/>
          <w:sz w:val="24"/>
          <w:szCs w:val="24"/>
        </w:rPr>
        <w:object w:dxaOrig="1680" w:dyaOrig="460">
          <v:shape id="_x0000_i1026" type="#_x0000_t75" style="width:86.25pt;height:22.5pt" o:ole="">
            <v:imagedata r:id="rId7" o:title=""/>
          </v:shape>
          <o:OLEObject Type="Embed" ProgID="Equation.DSMT4" ShapeID="_x0000_i1026" DrawAspect="Content" ObjectID="_1645787111" r:id="rId8"/>
        </w:object>
      </w:r>
      <w:r w:rsidRPr="00461AA3">
        <w:rPr>
          <w:rFonts w:ascii="Liberation Serif" w:hAnsi="Liberation Serif"/>
          <w:i/>
          <w:sz w:val="24"/>
          <w:szCs w:val="24"/>
        </w:rPr>
        <w:t>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уравнения вида</w:t>
      </w:r>
      <w:r w:rsidRPr="00461AA3">
        <w:rPr>
          <w:rFonts w:ascii="Liberation Serif" w:hAnsi="Liberation Serif"/>
          <w:i/>
          <w:position w:val="-6"/>
          <w:sz w:val="24"/>
          <w:szCs w:val="24"/>
        </w:rPr>
        <w:object w:dxaOrig="700" w:dyaOrig="360">
          <v:shape id="_x0000_i1027" type="#_x0000_t75" style="width:36pt;height:21.75pt" o:ole="">
            <v:imagedata r:id="rId9" o:title=""/>
          </v:shape>
          <o:OLEObject Type="Embed" ProgID="Equation.DSMT4" ShapeID="_x0000_i1027" DrawAspect="Content" ObjectID="_1645787112" r:id="rId10"/>
        </w:object>
      </w:r>
      <w:r w:rsidRPr="00461AA3">
        <w:rPr>
          <w:rFonts w:ascii="Liberation Serif" w:hAnsi="Liberation Serif"/>
          <w:i/>
          <w:sz w:val="24"/>
          <w:szCs w:val="24"/>
        </w:rPr>
        <w:t>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уравнения способом разложения на множители и замены переменной;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использовать метод интервалов для решения целых и дробно-рациональных неравенств;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линейные уравнения и неравенства с параметрами;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несложные квадратные уравнения с параметром;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несложные системы линейных уравнений с параметрами;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несложные уравнения в целых числах.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Функции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461AA3">
        <w:rPr>
          <w:rFonts w:ascii="Liberation Serif" w:hAnsi="Liberation Serif"/>
          <w:i/>
          <w:sz w:val="24"/>
          <w:szCs w:val="24"/>
        </w:rPr>
        <w:t>знакопостоянства</w:t>
      </w:r>
      <w:proofErr w:type="spellEnd"/>
      <w:r w:rsidRPr="00461AA3">
        <w:rPr>
          <w:rFonts w:ascii="Liberation Serif" w:hAnsi="Liberation Serif"/>
          <w:i/>
          <w:sz w:val="24"/>
          <w:szCs w:val="24"/>
        </w:rPr>
        <w:t xml:space="preserve">, монотонность функции, четность/нечетность функции; 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строить графики линейной, квадратичной функций, обратной пропорциональности, функции вида: </w:t>
      </w:r>
      <w:r w:rsidRPr="00461AA3">
        <w:rPr>
          <w:rFonts w:ascii="Liberation Serif" w:hAnsi="Liberation Serif"/>
          <w:i/>
          <w:position w:val="-24"/>
          <w:sz w:val="24"/>
          <w:szCs w:val="24"/>
        </w:rPr>
        <w:object w:dxaOrig="1300" w:dyaOrig="620">
          <v:shape id="_x0000_i1028" type="#_x0000_t75" style="width:64.5pt;height:28.5pt" o:ole="">
            <v:imagedata r:id="rId11" o:title=""/>
          </v:shape>
          <o:OLEObject Type="Embed" ProgID="Equation.DSMT4" ShapeID="_x0000_i1028" DrawAspect="Content" ObjectID="_1645787113" r:id="rId12"/>
        </w:object>
      </w:r>
      <w:r w:rsidRPr="00461AA3">
        <w:rPr>
          <w:rFonts w:ascii="Liberation Serif" w:hAnsi="Liberation Serif"/>
          <w:i/>
          <w:sz w:val="24"/>
          <w:szCs w:val="24"/>
        </w:rPr>
        <w:t xml:space="preserve">, </w:t>
      </w:r>
      <w:r w:rsidRPr="00461AA3">
        <w:rPr>
          <w:rFonts w:ascii="Liberation Serif" w:hAnsi="Liberation Serif"/>
          <w:i/>
          <w:position w:val="-10"/>
          <w:sz w:val="24"/>
          <w:szCs w:val="24"/>
        </w:rPr>
        <w:object w:dxaOrig="760" w:dyaOrig="380">
          <v:shape id="_x0000_i1029" type="#_x0000_t75" style="width:43.5pt;height:14.25pt" o:ole="">
            <v:imagedata r:id="rId13" o:title=""/>
          </v:shape>
          <o:OLEObject Type="Embed" ProgID="Equation.DSMT4" ShapeID="_x0000_i1029" DrawAspect="Content" ObjectID="_1645787114" r:id="rId14"/>
        </w:object>
      </w:r>
      <w:r w:rsidRPr="00461AA3">
        <w:rPr>
          <w:rFonts w:ascii="Liberation Serif" w:hAnsi="Liberation Serif"/>
          <w:i/>
          <w:sz w:val="24"/>
          <w:szCs w:val="24"/>
        </w:rPr>
        <w:fldChar w:fldCharType="begin"/>
      </w:r>
      <w:r w:rsidRPr="00461AA3">
        <w:rPr>
          <w:rFonts w:ascii="Liberation Serif" w:hAnsi="Liberation Serif"/>
          <w:i/>
          <w:sz w:val="24"/>
          <w:szCs w:val="24"/>
        </w:rPr>
        <w:instrText xml:space="preserve"> QUOTE  </w:instrText>
      </w:r>
      <w:r w:rsidRPr="00461AA3">
        <w:rPr>
          <w:rFonts w:ascii="Liberation Serif" w:hAnsi="Liberation Serif"/>
          <w:i/>
          <w:sz w:val="24"/>
          <w:szCs w:val="24"/>
        </w:rPr>
        <w:fldChar w:fldCharType="end"/>
      </w:r>
      <w:r w:rsidRPr="00461AA3">
        <w:rPr>
          <w:rFonts w:ascii="Liberation Serif" w:hAnsi="Liberation Serif"/>
          <w:b/>
          <w:bCs/>
          <w:i/>
          <w:sz w:val="24"/>
          <w:szCs w:val="24"/>
        </w:rPr>
        <w:t>,</w:t>
      </w:r>
      <w:r w:rsidRPr="00461AA3">
        <w:rPr>
          <w:rFonts w:ascii="Liberation Serif" w:eastAsia="Times New Roman" w:hAnsi="Liberation Serif"/>
          <w:bCs/>
          <w:i/>
          <w:position w:val="-10"/>
          <w:sz w:val="24"/>
          <w:szCs w:val="24"/>
        </w:rPr>
        <w:object w:dxaOrig="760" w:dyaOrig="380">
          <v:shape id="_x0000_i1030" type="#_x0000_t75" style="width:36pt;height:14.25pt" o:ole="">
            <v:imagedata r:id="rId15" o:title=""/>
          </v:shape>
          <o:OLEObject Type="Embed" ProgID="Equation.DSMT4" ShapeID="_x0000_i1030" DrawAspect="Content" ObjectID="_1645787115" r:id="rId16"/>
        </w:object>
      </w:r>
      <w:r>
        <w:fldChar w:fldCharType="begin"/>
      </w:r>
      <w:r>
        <w:fldChar w:fldCharType="separate"/>
      </w:r>
      <w:r w:rsidRPr="00461AA3">
        <w:rPr>
          <w:rFonts w:ascii="Liberation Serif" w:eastAsia="Times New Roman" w:hAnsi="Liberation Serif"/>
          <w:bCs/>
          <w:i/>
          <w:noProof/>
          <w:position w:val="-10"/>
          <w:sz w:val="24"/>
          <w:szCs w:val="24"/>
        </w:rPr>
        <w:drawing>
          <wp:inline distT="0" distB="0" distL="0" distR="0" wp14:anchorId="261A65E4" wp14:editId="5DC39F69">
            <wp:extent cx="478155" cy="24511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bCs/>
          <w:i/>
          <w:noProof/>
          <w:position w:val="-10"/>
          <w:sz w:val="24"/>
          <w:szCs w:val="24"/>
        </w:rPr>
        <w:fldChar w:fldCharType="end"/>
      </w:r>
      <w:r w:rsidRPr="00461AA3">
        <w:rPr>
          <w:rFonts w:ascii="Liberation Serif" w:hAnsi="Liberation Serif"/>
          <w:bCs/>
          <w:i/>
          <w:sz w:val="24"/>
          <w:szCs w:val="24"/>
        </w:rPr>
        <w:t xml:space="preserve">, </w:t>
      </w:r>
      <w:r w:rsidRPr="00461AA3">
        <w:rPr>
          <w:rFonts w:ascii="Liberation Serif" w:hAnsi="Liberation Serif"/>
          <w:bCs/>
          <w:i/>
          <w:position w:val="-12"/>
          <w:sz w:val="24"/>
          <w:szCs w:val="24"/>
        </w:rPr>
        <w:object w:dxaOrig="660" w:dyaOrig="380">
          <v:shape id="_x0000_i1031" type="#_x0000_t75" style="width:28.5pt;height:14.25pt" o:ole="">
            <v:imagedata r:id="rId18" o:title=""/>
          </v:shape>
          <o:OLEObject Type="Embed" ProgID="Equation.DSMT4" ShapeID="_x0000_i1031" DrawAspect="Content" ObjectID="_1645787116" r:id="rId19"/>
        </w:object>
      </w:r>
      <w:r w:rsidRPr="00461AA3">
        <w:rPr>
          <w:rFonts w:ascii="Liberation Serif" w:hAnsi="Liberation Serif"/>
          <w:bCs/>
          <w:i/>
          <w:sz w:val="24"/>
          <w:szCs w:val="24"/>
        </w:rPr>
        <w:t>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на примере квадратичной функции, использовать преобразования графика функции </w:t>
      </w:r>
      <w:r w:rsidRPr="00461AA3">
        <w:rPr>
          <w:rFonts w:ascii="Liberation Serif" w:hAnsi="Liberation Serif"/>
          <w:i/>
          <w:sz w:val="24"/>
          <w:szCs w:val="24"/>
          <w:lang w:val="en-US"/>
        </w:rPr>
        <w:t>y</w:t>
      </w:r>
      <w:r w:rsidRPr="00461AA3">
        <w:rPr>
          <w:rFonts w:ascii="Liberation Serif" w:hAnsi="Liberation Serif"/>
          <w:i/>
          <w:sz w:val="24"/>
          <w:szCs w:val="24"/>
        </w:rPr>
        <w:t>=</w:t>
      </w:r>
      <w:r w:rsidRPr="00461AA3">
        <w:rPr>
          <w:rFonts w:ascii="Liberation Serif" w:hAnsi="Liberation Serif"/>
          <w:i/>
          <w:sz w:val="24"/>
          <w:szCs w:val="24"/>
          <w:lang w:val="en-US"/>
        </w:rPr>
        <w:t>f</w:t>
      </w:r>
      <w:r w:rsidRPr="00461AA3">
        <w:rPr>
          <w:rFonts w:ascii="Liberation Serif" w:hAnsi="Liberation Serif"/>
          <w:i/>
          <w:sz w:val="24"/>
          <w:szCs w:val="24"/>
        </w:rPr>
        <w:t>(</w:t>
      </w:r>
      <w:r w:rsidRPr="00461AA3">
        <w:rPr>
          <w:rFonts w:ascii="Liberation Serif" w:hAnsi="Liberation Serif"/>
          <w:i/>
          <w:sz w:val="24"/>
          <w:szCs w:val="24"/>
          <w:lang w:val="en-US"/>
        </w:rPr>
        <w:t>x</w:t>
      </w:r>
      <w:r w:rsidRPr="00461AA3">
        <w:rPr>
          <w:rFonts w:ascii="Liberation Serif" w:hAnsi="Liberation Serif"/>
          <w:i/>
          <w:sz w:val="24"/>
          <w:szCs w:val="24"/>
        </w:rPr>
        <w:t xml:space="preserve">) для построения графиков функций </w:t>
      </w:r>
      <w:r w:rsidRPr="00461AA3">
        <w:rPr>
          <w:rFonts w:ascii="Liberation Serif" w:hAnsi="Liberation Serif"/>
          <w:i/>
          <w:position w:val="-12"/>
          <w:sz w:val="24"/>
          <w:szCs w:val="24"/>
        </w:rPr>
        <w:object w:dxaOrig="1780" w:dyaOrig="380">
          <v:shape id="_x0000_i1032" type="#_x0000_t75" style="width:85.5pt;height:14.25pt" o:ole="">
            <v:imagedata r:id="rId20" o:title=""/>
          </v:shape>
          <o:OLEObject Type="Embed" ProgID="Equation.DSMT4" ShapeID="_x0000_i1032" DrawAspect="Content" ObjectID="_1645787117" r:id="rId21"/>
        </w:object>
      </w:r>
      <w:r w:rsidRPr="00461AA3">
        <w:rPr>
          <w:rFonts w:ascii="Liberation Serif" w:hAnsi="Liberation Serif"/>
          <w:i/>
          <w:sz w:val="24"/>
          <w:szCs w:val="24"/>
        </w:rPr>
        <w:t xml:space="preserve">; 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исследовать функцию по ее графику;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lastRenderedPageBreak/>
        <w:t xml:space="preserve">находить множество значений, нули, промежутки </w:t>
      </w:r>
      <w:proofErr w:type="spellStart"/>
      <w:r w:rsidRPr="00461AA3">
        <w:rPr>
          <w:rFonts w:ascii="Liberation Serif" w:hAnsi="Liberation Serif"/>
          <w:i/>
          <w:sz w:val="24"/>
          <w:szCs w:val="24"/>
        </w:rPr>
        <w:t>знакопостоянства</w:t>
      </w:r>
      <w:proofErr w:type="spellEnd"/>
      <w:r w:rsidRPr="00461AA3">
        <w:rPr>
          <w:rFonts w:ascii="Liberation Serif" w:hAnsi="Liberation Serif"/>
          <w:i/>
          <w:sz w:val="24"/>
          <w:szCs w:val="24"/>
        </w:rPr>
        <w:t>, монотонности квадратичной функции;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оперировать понятиями: последовательность, арифметическая прогрессия, геометрическая прогрессия;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задачи на арифметическую и геометрическую прогрессию.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иллюстрировать с помощью графика реальную зависимость или процесс по их характеристикам;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использовать свойства и график квадратичной функции при решении задач из других учебных предметов.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Текстовые задачи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Решать простые и сложные задачи разных типов, а также задачи повышенной трудности;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  <w:lang w:eastAsia="en-US"/>
        </w:rPr>
      </w:pPr>
      <w:r w:rsidRPr="00461AA3">
        <w:rPr>
          <w:rFonts w:ascii="Liberation Serif" w:hAnsi="Liberation Serif"/>
          <w:i/>
          <w:sz w:val="24"/>
          <w:szCs w:val="24"/>
          <w:lang w:eastAsia="en-US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знать и применять оба способа поиска решения задач (от требования к условию и от условия к требованию);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моделировать рассуждения при поиске решения задач с помощью граф-схемы;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выделять этапы решения задачи и содержание каждого этапа;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анализировать затруднения при решении задач;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интерпретировать вычислительные результаты в задаче, исследовать полученное решение задачи;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 xml:space="preserve">решать разнообразные задачи «на части», </w:t>
      </w:r>
    </w:p>
    <w:p w:rsidR="00035569" w:rsidRPr="00461AA3" w:rsidRDefault="00035569" w:rsidP="0003556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035569" w:rsidRPr="00461AA3" w:rsidRDefault="00035569" w:rsidP="0003556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владеть основными методами решения задач на смеси, сплавы, концентрации;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решать задачи на проценты, в том числе, сложные проценты с обоснованием, используя разные способы;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решать несложные задачи по математической статистике;</w:t>
      </w:r>
    </w:p>
    <w:p w:rsidR="00035569" w:rsidRPr="00461AA3" w:rsidRDefault="00035569" w:rsidP="0003556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lastRenderedPageBreak/>
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  <w:lang w:eastAsia="en-US"/>
        </w:rPr>
      </w:pPr>
      <w:r w:rsidRPr="00461AA3">
        <w:rPr>
          <w:rFonts w:ascii="Liberation Serif" w:hAnsi="Liberation Serif"/>
          <w:i/>
          <w:sz w:val="24"/>
          <w:szCs w:val="24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  <w:lang w:eastAsia="en-US"/>
        </w:rPr>
      </w:pPr>
      <w:r w:rsidRPr="00461AA3">
        <w:rPr>
          <w:rFonts w:ascii="Liberation Serif" w:hAnsi="Liberation Serif"/>
          <w:i/>
          <w:sz w:val="24"/>
          <w:szCs w:val="24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  <w:lang w:eastAsia="en-US"/>
        </w:rPr>
        <w:t>решать задачи на движение по реке, рассматривая разные системы отсчета.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 xml:space="preserve">Статистика и теория вероятностей 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извлекать информацию, </w:t>
      </w:r>
      <w:r w:rsidRPr="00461AA3">
        <w:rPr>
          <w:rStyle w:val="dash041e0431044b0447043d044b0439char1"/>
          <w:rFonts w:ascii="Liberation Serif" w:hAnsi="Liberation Serif"/>
          <w:i/>
        </w:rPr>
        <w:t>представленную в таблицах, на диаграммах, графиках</w:t>
      </w:r>
      <w:r w:rsidRPr="00461AA3">
        <w:rPr>
          <w:rFonts w:ascii="Liberation Serif" w:hAnsi="Liberation Serif"/>
          <w:i/>
          <w:sz w:val="24"/>
          <w:szCs w:val="24"/>
        </w:rPr>
        <w:t>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составлять таблицы, строить диаграммы и графики на основе данных;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оперировать понятиями: факториал числа, перестановки и сочетания, треугольник Паскаля;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применять правило произведения при решении комбинаторных задач;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представлять информацию с помощью кругов Эйлера;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решать задачи на вычисление вероятности с подсчетом количества вариантов с помощью комбинаторики.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 xml:space="preserve">извлекать, интерпретировать и преобразовывать информацию, </w:t>
      </w:r>
      <w:r w:rsidRPr="00461AA3">
        <w:rPr>
          <w:rStyle w:val="dash041e0431044b0447043d044b0439char1"/>
          <w:rFonts w:ascii="Liberation Serif" w:hAnsi="Liberation Serif"/>
          <w:i/>
        </w:rPr>
        <w:t>представленную в таблицах, на диаграммах, графиках, отражающую свойства и характеристики реальных процессов и явлений;</w:t>
      </w:r>
    </w:p>
    <w:p w:rsidR="00035569" w:rsidRPr="00461AA3" w:rsidRDefault="00035569" w:rsidP="000355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461AA3">
        <w:rPr>
          <w:rFonts w:ascii="Liberation Serif" w:hAnsi="Liberation Serif"/>
          <w:i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035569" w:rsidRPr="00461AA3" w:rsidRDefault="00035569" w:rsidP="00035569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оценивать вероятность реальных событий и явлений.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История математики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понимать роль математики в развитии России.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Методы математики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035569" w:rsidRPr="00461AA3" w:rsidRDefault="00035569" w:rsidP="0003556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035569" w:rsidRDefault="00035569" w:rsidP="0003556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035569" w:rsidRPr="00461AA3" w:rsidRDefault="00035569" w:rsidP="00035569">
      <w:p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i/>
          <w:sz w:val="24"/>
          <w:szCs w:val="24"/>
        </w:rPr>
      </w:pPr>
    </w:p>
    <w:p w:rsidR="00035569" w:rsidRPr="008E0279" w:rsidRDefault="00035569" w:rsidP="0003556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E0279">
        <w:rPr>
          <w:rFonts w:ascii="Liberation Serif" w:hAnsi="Liberation Serif"/>
          <w:b/>
          <w:sz w:val="28"/>
          <w:szCs w:val="28"/>
        </w:rPr>
        <w:t>2. С</w:t>
      </w:r>
      <w:r w:rsidRPr="008E0279">
        <w:rPr>
          <w:rFonts w:ascii="Liberation Serif" w:hAnsi="Liberation Serif"/>
          <w:b/>
          <w:bCs/>
          <w:sz w:val="28"/>
          <w:szCs w:val="28"/>
        </w:rPr>
        <w:t>одержание учебного предмета «Алгебра»</w:t>
      </w:r>
    </w:p>
    <w:p w:rsidR="00035569" w:rsidRPr="00BC6BE7" w:rsidRDefault="00035569" w:rsidP="00035569">
      <w:pPr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BC6BE7">
        <w:rPr>
          <w:rFonts w:ascii="Liberation Serif" w:hAnsi="Liberation Serif"/>
          <w:i/>
          <w:sz w:val="24"/>
          <w:szCs w:val="24"/>
        </w:rPr>
        <w:t>Элементы содержания учебного предмета «Алгебра», относящиеся к результатам, которым учащиеся «получат возможность научиться» выделены курсивом.</w:t>
      </w:r>
    </w:p>
    <w:p w:rsidR="00035569" w:rsidRPr="00461AA3" w:rsidRDefault="00035569" w:rsidP="00035569">
      <w:pPr>
        <w:pStyle w:val="a8"/>
        <w:spacing w:after="0" w:line="240" w:lineRule="auto"/>
        <w:ind w:firstLine="567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461AA3">
        <w:rPr>
          <w:rFonts w:ascii="Liberation Serif" w:hAnsi="Liberation Serif"/>
          <w:b/>
          <w:i w:val="0"/>
          <w:color w:val="auto"/>
          <w:spacing w:val="0"/>
        </w:rPr>
        <w:lastRenderedPageBreak/>
        <w:t>Числа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Рациональные числа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Множество рациональных чисел. Сравнение рациональных чисел. Действия с рациональными числами. </w:t>
      </w:r>
      <w:r w:rsidRPr="00461AA3">
        <w:rPr>
          <w:rFonts w:ascii="Liberation Serif" w:hAnsi="Liberation Serif"/>
          <w:i/>
          <w:sz w:val="24"/>
          <w:szCs w:val="24"/>
        </w:rPr>
        <w:t>Представление рационального числа десятичной дробью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Иррациональные числа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Понятие иррационального числа. Распознавание иррациональных чисел. Примеры доказательств в алгебре. Иррациональность числа</w:t>
      </w:r>
      <w:r w:rsidRPr="00461AA3">
        <w:rPr>
          <w:rFonts w:ascii="Liberation Serif" w:hAnsi="Liberation Serif"/>
          <w:i/>
          <w:position w:val="-6"/>
          <w:sz w:val="24"/>
          <w:szCs w:val="24"/>
        </w:rPr>
        <w:object w:dxaOrig="380" w:dyaOrig="340">
          <v:shape id="_x0000_i1033" type="#_x0000_t75" style="width:14.25pt;height:21pt" o:ole="">
            <v:imagedata r:id="rId22" o:title=""/>
          </v:shape>
          <o:OLEObject Type="Embed" ProgID="Equation.DSMT4" ShapeID="_x0000_i1033" DrawAspect="Content" ObjectID="_1645787118" r:id="rId23"/>
        </w:object>
      </w:r>
      <w:r w:rsidRPr="00461AA3">
        <w:rPr>
          <w:rFonts w:ascii="Liberation Serif" w:hAnsi="Liberation Serif"/>
          <w:i/>
          <w:sz w:val="24"/>
          <w:szCs w:val="24"/>
        </w:rPr>
        <w:t xml:space="preserve">. </w:t>
      </w:r>
      <w:r w:rsidRPr="00461AA3">
        <w:rPr>
          <w:rFonts w:ascii="Liberation Serif" w:hAnsi="Liberation Serif"/>
          <w:sz w:val="24"/>
          <w:szCs w:val="24"/>
        </w:rPr>
        <w:t>Применение в геометрии</w:t>
      </w:r>
      <w:r w:rsidRPr="00461AA3">
        <w:rPr>
          <w:rFonts w:ascii="Liberation Serif" w:hAnsi="Liberation Serif"/>
          <w:i/>
          <w:sz w:val="24"/>
          <w:szCs w:val="24"/>
        </w:rPr>
        <w:t xml:space="preserve">. Сравнение иррациональных чисел. </w:t>
      </w:r>
      <w:r w:rsidRPr="00461AA3">
        <w:rPr>
          <w:rFonts w:ascii="Liberation Serif" w:hAnsi="Liberation Serif"/>
          <w:bCs/>
          <w:i/>
          <w:sz w:val="24"/>
          <w:szCs w:val="24"/>
        </w:rPr>
        <w:t>Множество действительных чисел</w:t>
      </w:r>
      <w:r w:rsidRPr="00461AA3">
        <w:rPr>
          <w:rFonts w:ascii="Liberation Serif" w:hAnsi="Liberation Serif"/>
          <w:bCs/>
          <w:sz w:val="24"/>
          <w:szCs w:val="24"/>
        </w:rPr>
        <w:t>.</w:t>
      </w:r>
    </w:p>
    <w:p w:rsidR="00035569" w:rsidRPr="00461AA3" w:rsidRDefault="00035569" w:rsidP="00035569">
      <w:pPr>
        <w:pStyle w:val="a8"/>
        <w:spacing w:after="0" w:line="240" w:lineRule="auto"/>
        <w:ind w:firstLine="567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461AA3">
        <w:rPr>
          <w:rFonts w:ascii="Liberation Serif" w:hAnsi="Liberation Serif"/>
          <w:b/>
          <w:i w:val="0"/>
          <w:color w:val="auto"/>
          <w:spacing w:val="0"/>
        </w:rPr>
        <w:t>Тождественные преобразования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Числовые и буквенные выражения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Выражение с переменной. Значение выражения. Подстановка выражений вместо переменных.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Целые выражения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</w:t>
      </w:r>
      <w:proofErr w:type="spellStart"/>
      <w:proofErr w:type="gramStart"/>
      <w:r w:rsidRPr="00461AA3">
        <w:rPr>
          <w:rFonts w:ascii="Liberation Serif" w:hAnsi="Liberation Serif"/>
          <w:sz w:val="24"/>
          <w:szCs w:val="24"/>
        </w:rPr>
        <w:t>разности.Разложение</w:t>
      </w:r>
      <w:proofErr w:type="spellEnd"/>
      <w:proofErr w:type="gramEnd"/>
      <w:r w:rsidRPr="00461AA3">
        <w:rPr>
          <w:rFonts w:ascii="Liberation Serif" w:hAnsi="Liberation Serif"/>
          <w:sz w:val="24"/>
          <w:szCs w:val="24"/>
        </w:rPr>
        <w:t xml:space="preserve"> многочлена на множители: вынесение общего множителя за скобки, </w:t>
      </w:r>
      <w:r w:rsidRPr="00461AA3">
        <w:rPr>
          <w:rFonts w:ascii="Liberation Serif" w:hAnsi="Liberation Serif"/>
          <w:i/>
          <w:sz w:val="24"/>
          <w:szCs w:val="24"/>
        </w:rPr>
        <w:t>группировка, применение формул сокращенного умножения</w:t>
      </w:r>
      <w:r w:rsidRPr="00461AA3">
        <w:rPr>
          <w:rFonts w:ascii="Liberation Serif" w:hAnsi="Liberation Serif"/>
          <w:sz w:val="24"/>
          <w:szCs w:val="24"/>
        </w:rPr>
        <w:t>.</w:t>
      </w:r>
      <w:r w:rsidRPr="00461AA3">
        <w:rPr>
          <w:rFonts w:ascii="Liberation Serif" w:hAnsi="Liberation Serif"/>
          <w:i/>
          <w:sz w:val="24"/>
          <w:szCs w:val="24"/>
        </w:rPr>
        <w:t xml:space="preserve"> Квадратный трехчлен, разложение квадратного трехчлена на множители.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Дробно-рациональные выражения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Степень с целым показателем. Преобразование дробно-линейных выражений: сложение, умножение, деление. </w:t>
      </w:r>
      <w:r w:rsidRPr="00461AA3">
        <w:rPr>
          <w:rFonts w:ascii="Liberation Serif" w:hAnsi="Liberation Serif"/>
          <w:i/>
          <w:sz w:val="24"/>
          <w:szCs w:val="24"/>
        </w:rPr>
        <w:t xml:space="preserve">Алгебраическая </w:t>
      </w:r>
      <w:proofErr w:type="spellStart"/>
      <w:proofErr w:type="gramStart"/>
      <w:r w:rsidRPr="00461AA3">
        <w:rPr>
          <w:rFonts w:ascii="Liberation Serif" w:hAnsi="Liberation Serif"/>
          <w:i/>
          <w:sz w:val="24"/>
          <w:szCs w:val="24"/>
        </w:rPr>
        <w:t>дробь.Допустимые</w:t>
      </w:r>
      <w:proofErr w:type="spellEnd"/>
      <w:proofErr w:type="gramEnd"/>
      <w:r w:rsidRPr="00461AA3">
        <w:rPr>
          <w:rFonts w:ascii="Liberation Serif" w:hAnsi="Liberation Serif"/>
          <w:i/>
          <w:sz w:val="24"/>
          <w:szCs w:val="24"/>
        </w:rPr>
        <w:t xml:space="preserve"> значения переменных в дробно-рациональных выражениях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  <w:r w:rsidRPr="00461AA3">
        <w:rPr>
          <w:rFonts w:ascii="Liberation Serif" w:hAnsi="Liberation Serif"/>
          <w:i/>
          <w:sz w:val="24"/>
          <w:szCs w:val="24"/>
        </w:rPr>
        <w:t>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035569" w:rsidRPr="00461AA3" w:rsidRDefault="00035569" w:rsidP="0003556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Преобразование выражений, содержащих знак модуля.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Квадратные корни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</w:t>
      </w:r>
      <w:r w:rsidRPr="00461AA3">
        <w:rPr>
          <w:rFonts w:ascii="Liberation Serif" w:hAnsi="Liberation Serif"/>
          <w:i/>
          <w:sz w:val="24"/>
          <w:szCs w:val="24"/>
        </w:rPr>
        <w:t>внесение множителя под знак корня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</w:p>
    <w:p w:rsidR="00035569" w:rsidRPr="00461AA3" w:rsidRDefault="00035569" w:rsidP="00035569">
      <w:pPr>
        <w:pStyle w:val="a8"/>
        <w:spacing w:after="0" w:line="240" w:lineRule="auto"/>
        <w:ind w:firstLine="567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461AA3">
        <w:rPr>
          <w:rFonts w:ascii="Liberation Serif" w:hAnsi="Liberation Serif"/>
          <w:b/>
          <w:i w:val="0"/>
          <w:color w:val="auto"/>
          <w:spacing w:val="0"/>
        </w:rPr>
        <w:t>Уравнения и неравенства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Равенства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Числовое равенство. Свойства числовых равенств. Равенство с переменной.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Уравнения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Понятие уравнения и корня уравнения. </w:t>
      </w:r>
      <w:r w:rsidRPr="00461AA3">
        <w:rPr>
          <w:rFonts w:ascii="Liberation Serif" w:hAnsi="Liberation Serif"/>
          <w:i/>
          <w:sz w:val="24"/>
          <w:szCs w:val="24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Линейное уравнение и его корни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Решение линейных уравнений. </w:t>
      </w:r>
      <w:r w:rsidRPr="00461AA3">
        <w:rPr>
          <w:rFonts w:ascii="Liberation Serif" w:hAnsi="Liberation Serif"/>
          <w:i/>
          <w:sz w:val="24"/>
          <w:szCs w:val="24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Квадратное уравнение и его корни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461AA3">
        <w:rPr>
          <w:rFonts w:ascii="Liberation Serif" w:hAnsi="Liberation Serif"/>
          <w:i/>
          <w:sz w:val="24"/>
          <w:szCs w:val="24"/>
        </w:rPr>
        <w:t>Теорема Виета. Теорема, обратная теореме Виета.</w:t>
      </w:r>
      <w:r w:rsidRPr="00461AA3">
        <w:rPr>
          <w:rFonts w:ascii="Liberation Serif" w:hAnsi="Liberation Serif"/>
          <w:sz w:val="24"/>
          <w:szCs w:val="24"/>
        </w:rPr>
        <w:t xml:space="preserve"> Решение квадратных </w:t>
      </w:r>
      <w:proofErr w:type="spellStart"/>
      <w:proofErr w:type="gramStart"/>
      <w:r w:rsidRPr="00461AA3">
        <w:rPr>
          <w:rFonts w:ascii="Liberation Serif" w:hAnsi="Liberation Serif"/>
          <w:sz w:val="24"/>
          <w:szCs w:val="24"/>
        </w:rPr>
        <w:t>уравнений:использование</w:t>
      </w:r>
      <w:proofErr w:type="spellEnd"/>
      <w:proofErr w:type="gramEnd"/>
      <w:r w:rsidRPr="00461AA3">
        <w:rPr>
          <w:rFonts w:ascii="Liberation Serif" w:hAnsi="Liberation Serif"/>
          <w:sz w:val="24"/>
          <w:szCs w:val="24"/>
        </w:rPr>
        <w:t xml:space="preserve"> формулы для нахождения корней</w:t>
      </w:r>
      <w:r w:rsidRPr="00461AA3">
        <w:rPr>
          <w:rFonts w:ascii="Liberation Serif" w:hAnsi="Liberation Serif"/>
          <w:i/>
          <w:sz w:val="24"/>
          <w:szCs w:val="24"/>
        </w:rPr>
        <w:t>, графический метод решения, разложение на множители, подбор корней с использованием теоремы Виета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  <w:r w:rsidRPr="00461AA3">
        <w:rPr>
          <w:rFonts w:ascii="Liberation Serif" w:hAnsi="Liberation Serif"/>
          <w:i/>
          <w:sz w:val="24"/>
          <w:szCs w:val="24"/>
        </w:rPr>
        <w:t>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Дробно-рациональные уравнения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Решение простейших дробно-линейных уравнений. </w:t>
      </w:r>
      <w:r w:rsidRPr="00461AA3">
        <w:rPr>
          <w:rFonts w:ascii="Liberation Serif" w:hAnsi="Liberation Serif"/>
          <w:i/>
          <w:sz w:val="24"/>
          <w:szCs w:val="24"/>
        </w:rPr>
        <w:t xml:space="preserve">Решение дробно-рациональных уравнений.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lastRenderedPageBreak/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Простейшие иррациональные уравнения вида </w:t>
      </w:r>
      <w:r w:rsidRPr="00461AA3">
        <w:rPr>
          <w:rFonts w:ascii="Liberation Serif" w:hAnsi="Liberation Serif"/>
          <w:position w:val="-16"/>
          <w:sz w:val="24"/>
          <w:szCs w:val="24"/>
        </w:rPr>
        <w:object w:dxaOrig="1120" w:dyaOrig="460">
          <v:shape id="_x0000_i1034" type="#_x0000_t75" style="width:57.75pt;height:22.5pt" o:ole="">
            <v:imagedata r:id="rId5" o:title=""/>
          </v:shape>
          <o:OLEObject Type="Embed" ProgID="Equation.DSMT4" ShapeID="_x0000_i1034" DrawAspect="Content" ObjectID="_1645787119" r:id="rId24"/>
        </w:object>
      </w:r>
      <w:r w:rsidRPr="00461AA3">
        <w:rPr>
          <w:rFonts w:ascii="Liberation Serif" w:hAnsi="Liberation Serif"/>
          <w:sz w:val="24"/>
          <w:szCs w:val="24"/>
        </w:rPr>
        <w:t xml:space="preserve">, </w:t>
      </w:r>
      <w:r w:rsidRPr="00461AA3">
        <w:rPr>
          <w:rFonts w:ascii="Liberation Serif" w:hAnsi="Liberation Serif"/>
          <w:position w:val="-16"/>
          <w:sz w:val="24"/>
          <w:szCs w:val="24"/>
        </w:rPr>
        <w:object w:dxaOrig="1680" w:dyaOrig="460">
          <v:shape id="_x0000_i1035" type="#_x0000_t75" style="width:86.25pt;height:22.5pt" o:ole="">
            <v:imagedata r:id="rId7" o:title=""/>
          </v:shape>
          <o:OLEObject Type="Embed" ProgID="Equation.DSMT4" ShapeID="_x0000_i1035" DrawAspect="Content" ObjectID="_1645787120" r:id="rId25"/>
        </w:object>
      </w:r>
      <w:r w:rsidRPr="00461AA3">
        <w:rPr>
          <w:rFonts w:ascii="Liberation Serif" w:hAnsi="Liberation Serif"/>
          <w:sz w:val="24"/>
          <w:szCs w:val="24"/>
        </w:rPr>
        <w:t>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Уравнения вида</w:t>
      </w:r>
      <w:r w:rsidRPr="00461AA3">
        <w:rPr>
          <w:rFonts w:ascii="Liberation Serif" w:hAnsi="Liberation Serif"/>
          <w:position w:val="-6"/>
          <w:sz w:val="24"/>
          <w:szCs w:val="24"/>
        </w:rPr>
        <w:object w:dxaOrig="700" w:dyaOrig="360">
          <v:shape id="_x0000_i1036" type="#_x0000_t75" style="width:36.75pt;height:21pt" o:ole="">
            <v:imagedata r:id="rId26" o:title=""/>
          </v:shape>
          <o:OLEObject Type="Embed" ProgID="Equation.DSMT4" ShapeID="_x0000_i1036" DrawAspect="Content" ObjectID="_1645787121" r:id="rId27"/>
        </w:object>
      </w:r>
      <w:r w:rsidRPr="00461AA3">
        <w:rPr>
          <w:rFonts w:ascii="Liberation Serif" w:hAnsi="Liberation Serif"/>
          <w:sz w:val="24"/>
          <w:szCs w:val="24"/>
        </w:rPr>
        <w:t>.</w:t>
      </w:r>
      <w:r w:rsidRPr="00461AA3">
        <w:rPr>
          <w:rFonts w:ascii="Liberation Serif" w:hAnsi="Liberation Serif"/>
          <w:i/>
          <w:sz w:val="24"/>
          <w:szCs w:val="24"/>
        </w:rPr>
        <w:t>Уравнения в целых числах.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Системы уравнений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Уравнение с двумя переменными. Линейное уравнение с двумя переменными. </w:t>
      </w:r>
      <w:r w:rsidRPr="00461AA3">
        <w:rPr>
          <w:rFonts w:ascii="Liberation Serif" w:hAnsi="Liberation Serif"/>
          <w:i/>
          <w:sz w:val="24"/>
          <w:szCs w:val="24"/>
        </w:rPr>
        <w:t xml:space="preserve">Прямая как графическая интерпретация линейного уравнения с двумя переменными.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Понятие системы уравнений. Решение системы уравнений.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Методы решения систем линейных уравнений с двумя переменными: </w:t>
      </w:r>
      <w:r w:rsidRPr="00461AA3">
        <w:rPr>
          <w:rFonts w:ascii="Liberation Serif" w:hAnsi="Liberation Serif"/>
          <w:i/>
          <w:sz w:val="24"/>
          <w:szCs w:val="24"/>
        </w:rPr>
        <w:t>графический метод</w:t>
      </w:r>
      <w:r w:rsidRPr="00461AA3">
        <w:rPr>
          <w:rFonts w:ascii="Liberation Serif" w:hAnsi="Liberation Serif"/>
          <w:sz w:val="24"/>
          <w:szCs w:val="24"/>
        </w:rPr>
        <w:t xml:space="preserve">, </w:t>
      </w:r>
      <w:r w:rsidRPr="00461AA3">
        <w:rPr>
          <w:rFonts w:ascii="Liberation Serif" w:hAnsi="Liberation Serif"/>
          <w:i/>
          <w:sz w:val="24"/>
          <w:szCs w:val="24"/>
        </w:rPr>
        <w:t>метод сложения</w:t>
      </w:r>
      <w:r w:rsidRPr="00461AA3">
        <w:rPr>
          <w:rFonts w:ascii="Liberation Serif" w:hAnsi="Liberation Serif"/>
          <w:sz w:val="24"/>
          <w:szCs w:val="24"/>
        </w:rPr>
        <w:t xml:space="preserve">, метод подстановки.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Системы линейных уравнений с параметром</w:t>
      </w:r>
      <w:r w:rsidRPr="00461AA3">
        <w:rPr>
          <w:rFonts w:ascii="Liberation Serif" w:hAnsi="Liberation Serif"/>
          <w:sz w:val="24"/>
          <w:szCs w:val="24"/>
        </w:rPr>
        <w:t>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Неравенства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Неравенство с переменной. Строгие и нестрогие неравенства. </w:t>
      </w:r>
      <w:r w:rsidRPr="00461AA3">
        <w:rPr>
          <w:rFonts w:ascii="Liberation Serif" w:hAnsi="Liberation Serif"/>
          <w:i/>
          <w:sz w:val="24"/>
          <w:szCs w:val="24"/>
        </w:rPr>
        <w:t>Область определения неравенства (область допустимых значений переменной).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Решение линейных неравенств.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Квадратное неравенство и его решения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  <w:r w:rsidRPr="00461AA3">
        <w:rPr>
          <w:rFonts w:ascii="Liberation Serif" w:hAnsi="Liberation Serif"/>
          <w:i/>
          <w:sz w:val="24"/>
          <w:szCs w:val="24"/>
        </w:rPr>
        <w:t>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Решение целых и дробно-рациональных неравенств методом интервалов.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Системы неравенств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Системы неравенств с одной переменной. Решение систем неравенств с одной переменной: линейных, </w:t>
      </w:r>
      <w:r w:rsidRPr="00461AA3">
        <w:rPr>
          <w:rFonts w:ascii="Liberation Serif" w:hAnsi="Liberation Serif"/>
          <w:i/>
          <w:sz w:val="24"/>
          <w:szCs w:val="24"/>
        </w:rPr>
        <w:t>квадратных.</w:t>
      </w:r>
      <w:r w:rsidRPr="00461AA3">
        <w:rPr>
          <w:rFonts w:ascii="Liberation Serif" w:hAnsi="Liberation Serif"/>
          <w:sz w:val="24"/>
          <w:szCs w:val="24"/>
        </w:rPr>
        <w:t xml:space="preserve"> Изображение решения системы неравенств на числовой прямой. Запись решения системы неравенств.</w:t>
      </w:r>
    </w:p>
    <w:p w:rsidR="00035569" w:rsidRPr="00461AA3" w:rsidRDefault="00035569" w:rsidP="00035569">
      <w:pPr>
        <w:pStyle w:val="a8"/>
        <w:spacing w:after="0" w:line="240" w:lineRule="auto"/>
        <w:ind w:firstLine="567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461AA3">
        <w:rPr>
          <w:rFonts w:ascii="Liberation Serif" w:hAnsi="Liberation Serif"/>
          <w:b/>
          <w:i w:val="0"/>
          <w:color w:val="auto"/>
          <w:spacing w:val="0"/>
        </w:rPr>
        <w:t>Функции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Понятие функции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Декартовы координаты на плоскости. Формирование представлений о </w:t>
      </w:r>
      <w:proofErr w:type="spellStart"/>
      <w:r w:rsidRPr="00461AA3">
        <w:rPr>
          <w:rFonts w:ascii="Liberation Serif" w:hAnsi="Liberation Serif"/>
          <w:sz w:val="24"/>
          <w:szCs w:val="24"/>
        </w:rPr>
        <w:t>метапредметном</w:t>
      </w:r>
      <w:proofErr w:type="spellEnd"/>
      <w:r w:rsidRPr="00461AA3">
        <w:rPr>
          <w:rFonts w:ascii="Liberation Serif" w:hAnsi="Liberation Serif"/>
          <w:sz w:val="24"/>
          <w:szCs w:val="24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461AA3">
        <w:rPr>
          <w:rFonts w:ascii="Liberation Serif" w:hAnsi="Liberation Serif"/>
          <w:sz w:val="24"/>
          <w:szCs w:val="24"/>
        </w:rPr>
        <w:t>знакопостоянства</w:t>
      </w:r>
      <w:proofErr w:type="spellEnd"/>
      <w:r w:rsidRPr="00461AA3">
        <w:rPr>
          <w:rFonts w:ascii="Liberation Serif" w:hAnsi="Liberation Serif"/>
          <w:i/>
          <w:sz w:val="24"/>
          <w:szCs w:val="24"/>
        </w:rPr>
        <w:t xml:space="preserve">, четность/нечетность, </w:t>
      </w:r>
      <w:r w:rsidRPr="00461AA3">
        <w:rPr>
          <w:rFonts w:ascii="Liberation Serif" w:hAnsi="Liberation Serif"/>
          <w:sz w:val="24"/>
          <w:szCs w:val="24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61AA3">
        <w:rPr>
          <w:rFonts w:ascii="Liberation Serif" w:eastAsia="Times New Roman" w:hAnsi="Liberation Serif"/>
          <w:i/>
          <w:sz w:val="24"/>
          <w:szCs w:val="24"/>
        </w:rPr>
        <w:t>Представление об асимптотах.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Непрерывность функции. </w:t>
      </w:r>
      <w:proofErr w:type="spellStart"/>
      <w:r w:rsidRPr="00461AA3">
        <w:rPr>
          <w:rFonts w:ascii="Liberation Serif" w:hAnsi="Liberation Serif"/>
          <w:i/>
          <w:sz w:val="24"/>
          <w:szCs w:val="24"/>
        </w:rPr>
        <w:t>Кусочно</w:t>
      </w:r>
      <w:proofErr w:type="spellEnd"/>
      <w:r w:rsidRPr="00461AA3">
        <w:rPr>
          <w:rFonts w:ascii="Liberation Serif" w:hAnsi="Liberation Serif"/>
          <w:i/>
          <w:sz w:val="24"/>
          <w:szCs w:val="24"/>
        </w:rPr>
        <w:t xml:space="preserve"> заданные функции.</w:t>
      </w:r>
    </w:p>
    <w:p w:rsidR="00035569" w:rsidRPr="00461AA3" w:rsidRDefault="00035569" w:rsidP="00035569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Линейная функция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461AA3">
        <w:rPr>
          <w:rFonts w:ascii="Liberation Serif" w:hAnsi="Liberation Serif"/>
          <w:i/>
          <w:sz w:val="24"/>
          <w:szCs w:val="24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Квадратичная функция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Свойства и график квадратичной функции (парабола). </w:t>
      </w:r>
      <w:r w:rsidRPr="00461AA3">
        <w:rPr>
          <w:rFonts w:ascii="Liberation Serif" w:hAnsi="Liberation Serif"/>
          <w:i/>
          <w:sz w:val="24"/>
          <w:szCs w:val="24"/>
        </w:rPr>
        <w:t>Построение графика квадратичной функции по точкам.</w:t>
      </w:r>
      <w:r w:rsidRPr="00461AA3">
        <w:rPr>
          <w:rFonts w:ascii="Liberation Serif" w:hAnsi="Liberation Serif"/>
          <w:sz w:val="24"/>
          <w:szCs w:val="24"/>
        </w:rPr>
        <w:t xml:space="preserve"> Нахождение нулей квадратичной функции, </w:t>
      </w:r>
      <w:r w:rsidRPr="00461AA3">
        <w:rPr>
          <w:rFonts w:ascii="Liberation Serif" w:hAnsi="Liberation Serif"/>
          <w:i/>
          <w:sz w:val="24"/>
          <w:szCs w:val="24"/>
        </w:rPr>
        <w:t xml:space="preserve">множества значений, промежутков </w:t>
      </w:r>
      <w:proofErr w:type="spellStart"/>
      <w:r w:rsidRPr="00461AA3">
        <w:rPr>
          <w:rFonts w:ascii="Liberation Serif" w:hAnsi="Liberation Serif"/>
          <w:i/>
          <w:sz w:val="24"/>
          <w:szCs w:val="24"/>
        </w:rPr>
        <w:t>знакопостоянства</w:t>
      </w:r>
      <w:proofErr w:type="spellEnd"/>
      <w:r w:rsidRPr="00461AA3">
        <w:rPr>
          <w:rFonts w:ascii="Liberation Serif" w:hAnsi="Liberation Serif"/>
          <w:i/>
          <w:sz w:val="24"/>
          <w:szCs w:val="24"/>
        </w:rPr>
        <w:t>, промежутков монотонности</w:t>
      </w:r>
      <w:r w:rsidRPr="00461AA3">
        <w:rPr>
          <w:rFonts w:ascii="Liberation Serif" w:hAnsi="Liberation Serif"/>
          <w:sz w:val="24"/>
          <w:szCs w:val="24"/>
        </w:rPr>
        <w:t>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bCs/>
          <w:sz w:val="24"/>
          <w:szCs w:val="24"/>
        </w:rPr>
        <w:t>Обратная пропорциональность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Свойства функции </w:t>
      </w:r>
      <w:r w:rsidRPr="00461AA3">
        <w:rPr>
          <w:rFonts w:ascii="Liberation Serif" w:hAnsi="Liberation Serif"/>
          <w:position w:val="-24"/>
          <w:sz w:val="24"/>
          <w:szCs w:val="24"/>
        </w:rPr>
        <w:object w:dxaOrig="620" w:dyaOrig="620">
          <v:shape id="_x0000_i1037" type="#_x0000_t75" style="width:28.5pt;height:28.5pt" o:ole="">
            <v:imagedata r:id="rId28" o:title=""/>
          </v:shape>
          <o:OLEObject Type="Embed" ProgID="Equation.DSMT4" ShapeID="_x0000_i1037" DrawAspect="Content" ObjectID="_1645787122" r:id="rId29"/>
        </w:object>
      </w:r>
      <w:r w:rsidRPr="00461AA3">
        <w:rPr>
          <w:rFonts w:ascii="Liberation Serif" w:eastAsia="Times New Roman" w:hAnsi="Liberation Serif"/>
          <w:sz w:val="24"/>
          <w:szCs w:val="24"/>
        </w:rPr>
        <w:fldChar w:fldCharType="begin"/>
      </w:r>
      <w:r w:rsidRPr="00461AA3">
        <w:rPr>
          <w:rFonts w:ascii="Liberation Serif" w:eastAsia="Times New Roman" w:hAnsi="Liberation Serif"/>
          <w:sz w:val="24"/>
          <w:szCs w:val="24"/>
        </w:rPr>
        <w:instrText xml:space="preserve"> QUOTE </w:instrText>
      </w:r>
      <w:r w:rsidRPr="00461AA3">
        <w:rPr>
          <w:rFonts w:ascii="Liberation Serif" w:hAnsi="Liberation Serif"/>
          <w:noProof/>
          <w:position w:val="-15"/>
          <w:sz w:val="24"/>
          <w:szCs w:val="24"/>
        </w:rPr>
        <w:drawing>
          <wp:inline distT="0" distB="0" distL="0" distR="0" wp14:anchorId="34C77934" wp14:editId="6381959B">
            <wp:extent cx="410845" cy="306070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AA3">
        <w:rPr>
          <w:rFonts w:ascii="Liberation Serif" w:eastAsia="Times New Roman" w:hAnsi="Liberation Serif"/>
          <w:sz w:val="24"/>
          <w:szCs w:val="24"/>
        </w:rPr>
        <w:fldChar w:fldCharType="end"/>
      </w:r>
      <w:r w:rsidRPr="00461AA3">
        <w:rPr>
          <w:rFonts w:ascii="Liberation Serif" w:eastAsia="Times New Roman" w:hAnsi="Liberation Serif"/>
          <w:sz w:val="24"/>
          <w:szCs w:val="24"/>
        </w:rPr>
        <w:t xml:space="preserve">. Гипербола.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eastAsia="Times New Roman" w:hAnsi="Liberation Serif"/>
          <w:b/>
          <w:i/>
          <w:sz w:val="24"/>
          <w:szCs w:val="24"/>
        </w:rPr>
        <w:t>Графики функций</w:t>
      </w:r>
      <w:r w:rsidRPr="00461AA3">
        <w:rPr>
          <w:rFonts w:ascii="Liberation Serif" w:eastAsia="Times New Roman" w:hAnsi="Liberation Serif"/>
          <w:i/>
          <w:sz w:val="24"/>
          <w:szCs w:val="24"/>
        </w:rPr>
        <w:t xml:space="preserve">. </w:t>
      </w:r>
      <w:r w:rsidRPr="00461AA3">
        <w:rPr>
          <w:rFonts w:ascii="Liberation Serif" w:hAnsi="Liberation Serif"/>
          <w:i/>
          <w:sz w:val="24"/>
          <w:szCs w:val="24"/>
        </w:rPr>
        <w:t xml:space="preserve">Преобразование графика функции </w:t>
      </w:r>
      <w:r w:rsidRPr="00461AA3">
        <w:rPr>
          <w:rFonts w:ascii="Liberation Serif" w:hAnsi="Liberation Serif"/>
          <w:i/>
          <w:position w:val="-10"/>
          <w:sz w:val="24"/>
          <w:szCs w:val="24"/>
        </w:rPr>
        <w:object w:dxaOrig="920" w:dyaOrig="320">
          <v:shape id="_x0000_i1038" type="#_x0000_t75" style="width:51pt;height:14.25pt" o:ole="">
            <v:imagedata r:id="rId31" o:title=""/>
          </v:shape>
          <o:OLEObject Type="Embed" ProgID="Equation.DSMT4" ShapeID="_x0000_i1038" DrawAspect="Content" ObjectID="_1645787123" r:id="rId32"/>
        </w:object>
      </w:r>
      <w:r w:rsidRPr="00461AA3">
        <w:rPr>
          <w:rFonts w:ascii="Liberation Serif" w:hAnsi="Liberation Serif"/>
          <w:i/>
          <w:sz w:val="24"/>
          <w:szCs w:val="24"/>
        </w:rPr>
        <w:t xml:space="preserve"> для построения графиков функций вида </w:t>
      </w:r>
      <w:r w:rsidRPr="00461AA3">
        <w:rPr>
          <w:rFonts w:ascii="Liberation Serif" w:hAnsi="Liberation Serif"/>
          <w:i/>
          <w:position w:val="-12"/>
          <w:sz w:val="24"/>
          <w:szCs w:val="24"/>
        </w:rPr>
        <w:object w:dxaOrig="1780" w:dyaOrig="380">
          <v:shape id="_x0000_i1039" type="#_x0000_t75" style="width:85.5pt;height:14.25pt" o:ole="">
            <v:imagedata r:id="rId20" o:title=""/>
          </v:shape>
          <o:OLEObject Type="Embed" ProgID="Equation.DSMT4" ShapeID="_x0000_i1039" DrawAspect="Content" ObjectID="_1645787124" r:id="rId33"/>
        </w:object>
      </w:r>
      <w:r w:rsidRPr="00461AA3">
        <w:rPr>
          <w:rFonts w:ascii="Liberation Serif" w:hAnsi="Liberation Serif"/>
          <w:i/>
          <w:sz w:val="24"/>
          <w:szCs w:val="24"/>
        </w:rPr>
        <w:t>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eastAsia="Times New Roman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lastRenderedPageBreak/>
        <w:t xml:space="preserve">Графики функций </w:t>
      </w:r>
      <w:r w:rsidRPr="00461AA3">
        <w:rPr>
          <w:rFonts w:ascii="Liberation Serif" w:hAnsi="Liberation Serif"/>
          <w:position w:val="-24"/>
          <w:sz w:val="24"/>
          <w:szCs w:val="24"/>
        </w:rPr>
        <w:object w:dxaOrig="1300" w:dyaOrig="620">
          <v:shape id="_x0000_i1040" type="#_x0000_t75" style="width:64.5pt;height:28.5pt" o:ole="">
            <v:imagedata r:id="rId11" o:title=""/>
          </v:shape>
          <o:OLEObject Type="Embed" ProgID="Equation.DSMT4" ShapeID="_x0000_i1040" DrawAspect="Content" ObjectID="_1645787125" r:id="rId34"/>
        </w:object>
      </w:r>
      <w:r w:rsidRPr="00461AA3">
        <w:rPr>
          <w:rFonts w:ascii="Liberation Serif" w:hAnsi="Liberation Serif"/>
          <w:sz w:val="24"/>
          <w:szCs w:val="24"/>
        </w:rPr>
        <w:t xml:space="preserve">, </w:t>
      </w:r>
      <w:r w:rsidRPr="00461AA3">
        <w:rPr>
          <w:rFonts w:ascii="Liberation Serif" w:hAnsi="Liberation Serif"/>
          <w:position w:val="-10"/>
          <w:sz w:val="24"/>
          <w:szCs w:val="24"/>
        </w:rPr>
        <w:object w:dxaOrig="760" w:dyaOrig="380">
          <v:shape id="_x0000_i1041" type="#_x0000_t75" style="width:43.5pt;height:14.25pt" o:ole="">
            <v:imagedata r:id="rId13" o:title=""/>
          </v:shape>
          <o:OLEObject Type="Embed" ProgID="Equation.DSMT4" ShapeID="_x0000_i1041" DrawAspect="Content" ObjectID="_1645787126" r:id="rId35"/>
        </w:object>
      </w:r>
      <w:r w:rsidRPr="00461AA3">
        <w:rPr>
          <w:rFonts w:ascii="Liberation Serif" w:hAnsi="Liberation Serif"/>
          <w:sz w:val="24"/>
          <w:szCs w:val="24"/>
        </w:rPr>
        <w:fldChar w:fldCharType="begin"/>
      </w:r>
      <w:r w:rsidRPr="00461AA3">
        <w:rPr>
          <w:rFonts w:ascii="Liberation Serif" w:hAnsi="Liberation Serif"/>
          <w:sz w:val="24"/>
          <w:szCs w:val="24"/>
        </w:rPr>
        <w:instrText xml:space="preserve"> QUOTE  </w:instrText>
      </w:r>
      <w:r w:rsidRPr="00461AA3">
        <w:rPr>
          <w:rFonts w:ascii="Liberation Serif" w:hAnsi="Liberation Serif"/>
          <w:sz w:val="24"/>
          <w:szCs w:val="24"/>
        </w:rPr>
        <w:fldChar w:fldCharType="end"/>
      </w:r>
      <w:r w:rsidRPr="00461AA3">
        <w:rPr>
          <w:rFonts w:ascii="Liberation Serif" w:hAnsi="Liberation Serif"/>
          <w:sz w:val="24"/>
          <w:szCs w:val="24"/>
        </w:rPr>
        <w:t>,</w:t>
      </w:r>
      <w:r w:rsidRPr="00461AA3">
        <w:rPr>
          <w:rFonts w:ascii="Liberation Serif" w:eastAsia="Times New Roman" w:hAnsi="Liberation Serif"/>
          <w:bCs/>
          <w:position w:val="-10"/>
          <w:sz w:val="24"/>
          <w:szCs w:val="24"/>
        </w:rPr>
        <w:object w:dxaOrig="760" w:dyaOrig="380">
          <v:shape id="_x0000_i1042" type="#_x0000_t75" style="width:35.25pt;height:14.25pt" o:ole="">
            <v:imagedata r:id="rId15" o:title=""/>
          </v:shape>
          <o:OLEObject Type="Embed" ProgID="Equation.DSMT4" ShapeID="_x0000_i1042" DrawAspect="Content" ObjectID="_1645787127" r:id="rId36"/>
        </w:object>
      </w:r>
      <w:r>
        <w:fldChar w:fldCharType="begin"/>
      </w:r>
      <w:r>
        <w:fldChar w:fldCharType="separate"/>
      </w:r>
      <w:r w:rsidRPr="00461AA3">
        <w:rPr>
          <w:rFonts w:ascii="Liberation Serif" w:eastAsia="Times New Roman" w:hAnsi="Liberation Serif"/>
          <w:bCs/>
          <w:noProof/>
          <w:position w:val="-10"/>
          <w:sz w:val="24"/>
          <w:szCs w:val="24"/>
        </w:rPr>
        <w:drawing>
          <wp:inline distT="0" distB="0" distL="0" distR="0" wp14:anchorId="7D5553B7" wp14:editId="4D798FB6">
            <wp:extent cx="478155" cy="2451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bCs/>
          <w:noProof/>
          <w:position w:val="-10"/>
          <w:sz w:val="24"/>
          <w:szCs w:val="24"/>
        </w:rPr>
        <w:fldChar w:fldCharType="end"/>
      </w:r>
      <w:r w:rsidRPr="00461AA3">
        <w:rPr>
          <w:rFonts w:ascii="Liberation Serif" w:hAnsi="Liberation Serif"/>
          <w:bCs/>
          <w:sz w:val="24"/>
          <w:szCs w:val="24"/>
        </w:rPr>
        <w:t xml:space="preserve">, </w:t>
      </w:r>
      <w:r w:rsidRPr="00461AA3">
        <w:rPr>
          <w:rFonts w:ascii="Liberation Serif" w:hAnsi="Liberation Serif"/>
          <w:bCs/>
          <w:position w:val="-12"/>
          <w:sz w:val="24"/>
          <w:szCs w:val="24"/>
        </w:rPr>
        <w:object w:dxaOrig="660" w:dyaOrig="380">
          <v:shape id="_x0000_i1043" type="#_x0000_t75" style="width:28.5pt;height:14.25pt" o:ole="">
            <v:imagedata r:id="rId18" o:title=""/>
          </v:shape>
          <o:OLEObject Type="Embed" ProgID="Equation.DSMT4" ShapeID="_x0000_i1043" DrawAspect="Content" ObjectID="_1645787128" r:id="rId37"/>
        </w:object>
      </w:r>
      <w:r w:rsidRPr="00461AA3">
        <w:rPr>
          <w:rFonts w:ascii="Liberation Serif" w:hAnsi="Liberation Serif"/>
          <w:bCs/>
          <w:i/>
          <w:sz w:val="24"/>
          <w:szCs w:val="24"/>
        </w:rPr>
        <w:t xml:space="preserve">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Последовательности и прогрессии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 w:rsidRPr="00461AA3">
        <w:rPr>
          <w:rFonts w:ascii="Liberation Serif" w:hAnsi="Liberation Serif"/>
          <w:i/>
          <w:sz w:val="24"/>
          <w:szCs w:val="24"/>
        </w:rPr>
        <w:t xml:space="preserve">Формула общего члена и суммы </w:t>
      </w:r>
      <w:r w:rsidRPr="00461AA3">
        <w:rPr>
          <w:rFonts w:ascii="Liberation Serif" w:hAnsi="Liberation Serif"/>
          <w:i/>
          <w:sz w:val="24"/>
          <w:szCs w:val="24"/>
          <w:lang w:val="en-US"/>
        </w:rPr>
        <w:t>n</w:t>
      </w:r>
      <w:r w:rsidRPr="00461AA3">
        <w:rPr>
          <w:rFonts w:ascii="Liberation Serif" w:hAnsi="Liberation Serif"/>
          <w:i/>
          <w:sz w:val="24"/>
          <w:szCs w:val="24"/>
        </w:rPr>
        <w:t xml:space="preserve"> первых членов арифметической и геометрической </w:t>
      </w:r>
      <w:proofErr w:type="spellStart"/>
      <w:proofErr w:type="gramStart"/>
      <w:r w:rsidRPr="00461AA3">
        <w:rPr>
          <w:rFonts w:ascii="Liberation Serif" w:hAnsi="Liberation Serif"/>
          <w:i/>
          <w:sz w:val="24"/>
          <w:szCs w:val="24"/>
        </w:rPr>
        <w:t>прогрессий.Сходящаяся</w:t>
      </w:r>
      <w:proofErr w:type="spellEnd"/>
      <w:proofErr w:type="gramEnd"/>
      <w:r w:rsidRPr="00461AA3">
        <w:rPr>
          <w:rFonts w:ascii="Liberation Serif" w:hAnsi="Liberation Serif"/>
          <w:i/>
          <w:sz w:val="24"/>
          <w:szCs w:val="24"/>
        </w:rPr>
        <w:t xml:space="preserve"> геометрическая прогрессия.</w:t>
      </w:r>
    </w:p>
    <w:p w:rsidR="00035569" w:rsidRPr="00461AA3" w:rsidRDefault="00035569" w:rsidP="00035569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461AA3">
        <w:rPr>
          <w:rFonts w:ascii="Liberation Serif" w:hAnsi="Liberation Serif"/>
          <w:b/>
          <w:i w:val="0"/>
          <w:color w:val="auto"/>
          <w:spacing w:val="0"/>
        </w:rPr>
        <w:t>Решение текстовых задач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Задачи на все арифметические действия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Решение текстовых задач арифметическим способом</w:t>
      </w:r>
      <w:r w:rsidRPr="00461AA3">
        <w:rPr>
          <w:rFonts w:ascii="Liberation Serif" w:hAnsi="Liberation Serif"/>
          <w:i/>
          <w:sz w:val="24"/>
          <w:szCs w:val="24"/>
        </w:rPr>
        <w:t xml:space="preserve">. </w:t>
      </w:r>
      <w:r w:rsidRPr="00461AA3">
        <w:rPr>
          <w:rFonts w:ascii="Liberation Serif" w:hAnsi="Liberation Serif"/>
          <w:sz w:val="24"/>
          <w:szCs w:val="24"/>
        </w:rPr>
        <w:t xml:space="preserve">Использование таблиц, схем, чертежей, других средств представления данных при решении задачи.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Задачи на движение, работу и покупки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Задачи на части, доли, проценты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Логические задачи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461AA3">
        <w:rPr>
          <w:rFonts w:ascii="Liberation Serif" w:hAnsi="Liberation Serif"/>
          <w:bCs/>
          <w:sz w:val="24"/>
          <w:szCs w:val="24"/>
        </w:rPr>
        <w:t xml:space="preserve">Решение логических задач. </w:t>
      </w:r>
      <w:r w:rsidRPr="00461AA3">
        <w:rPr>
          <w:rFonts w:ascii="Liberation Serif" w:hAnsi="Liberation Serif"/>
          <w:bCs/>
          <w:i/>
          <w:sz w:val="24"/>
          <w:szCs w:val="24"/>
        </w:rPr>
        <w:t>Решение логических задач с помощью графов, таблиц</w:t>
      </w:r>
      <w:r w:rsidRPr="00461AA3">
        <w:rPr>
          <w:rFonts w:ascii="Liberation Serif" w:hAnsi="Liberation Serif"/>
          <w:bCs/>
          <w:sz w:val="24"/>
          <w:szCs w:val="24"/>
        </w:rPr>
        <w:t xml:space="preserve">. </w:t>
      </w:r>
    </w:p>
    <w:p w:rsidR="00035569" w:rsidRPr="00461AA3" w:rsidRDefault="00035569" w:rsidP="0003556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 xml:space="preserve">Основные методы решения текстовых задач: </w:t>
      </w:r>
      <w:r w:rsidRPr="00461AA3">
        <w:rPr>
          <w:rFonts w:ascii="Liberation Serif" w:hAnsi="Liberation Serif"/>
          <w:bCs/>
          <w:sz w:val="24"/>
          <w:szCs w:val="24"/>
        </w:rPr>
        <w:t xml:space="preserve">арифметический, алгебраический, перебор вариантов. </w:t>
      </w:r>
      <w:r w:rsidRPr="00461AA3">
        <w:rPr>
          <w:rFonts w:ascii="Liberation Serif" w:hAnsi="Liberation Serif"/>
          <w:bCs/>
          <w:i/>
          <w:sz w:val="24"/>
          <w:szCs w:val="24"/>
        </w:rPr>
        <w:t>Первичные представления о других методах решения задач (геометрические и графические методы).</w:t>
      </w:r>
    </w:p>
    <w:p w:rsidR="00035569" w:rsidRPr="00461AA3" w:rsidRDefault="00035569" w:rsidP="00035569">
      <w:pPr>
        <w:pStyle w:val="3"/>
        <w:spacing w:before="0" w:beforeAutospacing="0" w:after="0" w:afterAutospacing="0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6" w:name="_Toc405513922"/>
      <w:bookmarkStart w:id="7" w:name="_Toc284662800"/>
      <w:bookmarkStart w:id="8" w:name="_Toc284663427"/>
      <w:r w:rsidRPr="00461AA3">
        <w:rPr>
          <w:rFonts w:ascii="Liberation Serif" w:hAnsi="Liberation Serif"/>
          <w:sz w:val="24"/>
          <w:szCs w:val="24"/>
        </w:rPr>
        <w:t>Статистика и теория вероятностей</w:t>
      </w:r>
      <w:bookmarkEnd w:id="6"/>
      <w:bookmarkEnd w:id="7"/>
      <w:bookmarkEnd w:id="8"/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Статистика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</w:t>
      </w:r>
      <w:r w:rsidRPr="00461AA3">
        <w:rPr>
          <w:rFonts w:ascii="Liberation Serif" w:hAnsi="Liberation Serif"/>
          <w:i/>
          <w:sz w:val="24"/>
          <w:szCs w:val="24"/>
        </w:rPr>
        <w:t>медиана</w:t>
      </w:r>
      <w:r w:rsidRPr="00461AA3">
        <w:rPr>
          <w:rFonts w:ascii="Liberation Serif" w:hAnsi="Liberation Serif"/>
          <w:sz w:val="24"/>
          <w:szCs w:val="24"/>
        </w:rPr>
        <w:t xml:space="preserve">, наибольшее и наименьшее значения. Меры рассеивания: размах, </w:t>
      </w:r>
      <w:r w:rsidRPr="00461AA3">
        <w:rPr>
          <w:rFonts w:ascii="Liberation Serif" w:hAnsi="Liberation Serif"/>
          <w:i/>
          <w:sz w:val="24"/>
          <w:szCs w:val="24"/>
        </w:rPr>
        <w:t>дисперсия и стандартное отклонение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Случайная изменчивость. Изменчивость при измерениях. </w:t>
      </w:r>
      <w:r w:rsidRPr="00461AA3">
        <w:rPr>
          <w:rFonts w:ascii="Liberation Serif" w:hAnsi="Liberation Serif"/>
          <w:i/>
          <w:sz w:val="24"/>
          <w:szCs w:val="24"/>
        </w:rPr>
        <w:t>Решающие правила. Закономерности в изменчивых величинах</w:t>
      </w:r>
      <w:r w:rsidRPr="00461AA3">
        <w:rPr>
          <w:rFonts w:ascii="Liberation Serif" w:hAnsi="Liberation Serif"/>
          <w:sz w:val="24"/>
          <w:szCs w:val="24"/>
        </w:rPr>
        <w:t>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b/>
          <w:sz w:val="24"/>
          <w:szCs w:val="24"/>
        </w:rPr>
        <w:t>Случайные события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1AA3">
        <w:rPr>
          <w:rFonts w:ascii="Liberation Serif" w:hAnsi="Liberation Serif"/>
          <w:sz w:val="24"/>
          <w:szCs w:val="24"/>
        </w:rPr>
        <w:t xml:space="preserve"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</w:t>
      </w:r>
      <w:r w:rsidRPr="00461AA3">
        <w:rPr>
          <w:rFonts w:ascii="Liberation Serif" w:hAnsi="Liberation Serif"/>
          <w:i/>
          <w:sz w:val="24"/>
          <w:szCs w:val="24"/>
        </w:rPr>
        <w:t xml:space="preserve">Представление событий с помощью диаграмм </w:t>
      </w:r>
      <w:proofErr w:type="spellStart"/>
      <w:r w:rsidRPr="00461AA3">
        <w:rPr>
          <w:rFonts w:ascii="Liberation Serif" w:hAnsi="Liberation Serif"/>
          <w:i/>
          <w:sz w:val="24"/>
          <w:szCs w:val="24"/>
        </w:rPr>
        <w:t>Эйлера.Противоположные</w:t>
      </w:r>
      <w:proofErr w:type="spellEnd"/>
      <w:r w:rsidRPr="00461AA3">
        <w:rPr>
          <w:rFonts w:ascii="Liberation Serif" w:hAnsi="Liberation Serif"/>
          <w:i/>
          <w:sz w:val="24"/>
          <w:szCs w:val="24"/>
        </w:rPr>
        <w:t xml:space="preserve"> события, объединение и пересечение событий. Правило сложения вероятностей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  <w:r w:rsidRPr="00461AA3">
        <w:rPr>
          <w:rFonts w:ascii="Liberation Serif" w:hAnsi="Liberation Serif"/>
          <w:i/>
          <w:sz w:val="24"/>
          <w:szCs w:val="24"/>
        </w:rPr>
        <w:t xml:space="preserve">Случайный </w:t>
      </w:r>
      <w:proofErr w:type="spellStart"/>
      <w:proofErr w:type="gramStart"/>
      <w:r w:rsidRPr="00461AA3">
        <w:rPr>
          <w:rFonts w:ascii="Liberation Serif" w:hAnsi="Liberation Serif"/>
          <w:i/>
          <w:sz w:val="24"/>
          <w:szCs w:val="24"/>
        </w:rPr>
        <w:t>выбор.Представление</w:t>
      </w:r>
      <w:proofErr w:type="spellEnd"/>
      <w:proofErr w:type="gramEnd"/>
      <w:r w:rsidRPr="00461AA3">
        <w:rPr>
          <w:rFonts w:ascii="Liberation Serif" w:hAnsi="Liberation Serif"/>
          <w:i/>
          <w:sz w:val="24"/>
          <w:szCs w:val="24"/>
        </w:rPr>
        <w:t xml:space="preserve"> эксперимента в виде </w:t>
      </w:r>
      <w:proofErr w:type="spellStart"/>
      <w:r w:rsidRPr="00461AA3">
        <w:rPr>
          <w:rFonts w:ascii="Liberation Serif" w:hAnsi="Liberation Serif"/>
          <w:i/>
          <w:sz w:val="24"/>
          <w:szCs w:val="24"/>
        </w:rPr>
        <w:t>дерева.Независимые</w:t>
      </w:r>
      <w:proofErr w:type="spellEnd"/>
      <w:r w:rsidRPr="00461AA3">
        <w:rPr>
          <w:rFonts w:ascii="Liberation Serif" w:hAnsi="Liberation Serif"/>
          <w:i/>
          <w:sz w:val="24"/>
          <w:szCs w:val="24"/>
        </w:rPr>
        <w:t xml:space="preserve"> события. Умножение вероятностей независимых событий</w:t>
      </w:r>
      <w:r w:rsidRPr="00461AA3">
        <w:rPr>
          <w:rFonts w:ascii="Liberation Serif" w:hAnsi="Liberation Serif"/>
          <w:sz w:val="24"/>
          <w:szCs w:val="24"/>
        </w:rPr>
        <w:t xml:space="preserve">. </w:t>
      </w:r>
      <w:r w:rsidRPr="00461AA3">
        <w:rPr>
          <w:rFonts w:ascii="Liberation Serif" w:hAnsi="Liberation Serif"/>
          <w:i/>
          <w:sz w:val="24"/>
          <w:szCs w:val="24"/>
        </w:rPr>
        <w:t>Последовательные независимые испытания.</w:t>
      </w:r>
      <w:r w:rsidRPr="00461AA3">
        <w:rPr>
          <w:rFonts w:ascii="Liberation Serif" w:hAnsi="Liberation Serif"/>
          <w:sz w:val="24"/>
          <w:szCs w:val="24"/>
        </w:rPr>
        <w:t xml:space="preserve"> Представление о независимых событиях в жизни.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b/>
          <w:i/>
          <w:sz w:val="24"/>
          <w:szCs w:val="24"/>
        </w:rPr>
        <w:t>Элементы комбинаторики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>Правило умножения, перестановки, факториал числа. Сочетания и число сочетаний. Формула числа сочетаний. Треугольник Паскаля. 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событий в серии испытаний Бернулли</w:t>
      </w:r>
      <w:r w:rsidRPr="00461AA3">
        <w:rPr>
          <w:rFonts w:ascii="Liberation Serif" w:hAnsi="Liberation Serif"/>
          <w:b/>
          <w:i/>
          <w:sz w:val="24"/>
          <w:szCs w:val="24"/>
        </w:rPr>
        <w:t xml:space="preserve">. 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461AA3">
        <w:rPr>
          <w:rFonts w:ascii="Liberation Serif" w:hAnsi="Liberation Serif"/>
          <w:b/>
          <w:i/>
          <w:sz w:val="24"/>
          <w:szCs w:val="24"/>
        </w:rPr>
        <w:t>Случайные величины</w:t>
      </w:r>
    </w:p>
    <w:p w:rsidR="00035569" w:rsidRPr="00461AA3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61AA3">
        <w:rPr>
          <w:rFonts w:ascii="Liberation Serif" w:hAnsi="Liberation Serif"/>
          <w:i/>
          <w:sz w:val="24"/>
          <w:szCs w:val="24"/>
        </w:rPr>
        <w:t xml:space="preserve">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</w:t>
      </w:r>
      <w:r w:rsidRPr="00461AA3">
        <w:rPr>
          <w:rFonts w:ascii="Liberation Serif" w:hAnsi="Liberation Serif"/>
          <w:i/>
          <w:sz w:val="24"/>
          <w:szCs w:val="24"/>
        </w:rPr>
        <w:lastRenderedPageBreak/>
        <w:t>математического ожидания. 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035569" w:rsidRPr="00762A0C" w:rsidRDefault="00035569" w:rsidP="00035569">
      <w:pPr>
        <w:pStyle w:val="3"/>
        <w:spacing w:before="0" w:beforeAutospacing="0" w:after="0" w:afterAutospacing="0"/>
        <w:ind w:firstLine="709"/>
        <w:jc w:val="both"/>
        <w:rPr>
          <w:rFonts w:ascii="Liberation Serif" w:hAnsi="Liberation Serif"/>
          <w:i/>
          <w:sz w:val="24"/>
          <w:szCs w:val="24"/>
        </w:rPr>
      </w:pPr>
      <w:bookmarkStart w:id="9" w:name="_Toc403076065"/>
      <w:bookmarkStart w:id="10" w:name="_Toc405513929"/>
      <w:bookmarkStart w:id="11" w:name="_Toc284662807"/>
      <w:bookmarkStart w:id="12" w:name="_Toc284663434"/>
      <w:r w:rsidRPr="00762A0C">
        <w:rPr>
          <w:rFonts w:ascii="Liberation Serif" w:hAnsi="Liberation Serif"/>
          <w:i/>
          <w:sz w:val="24"/>
          <w:szCs w:val="24"/>
        </w:rPr>
        <w:t>История математики</w:t>
      </w:r>
      <w:bookmarkEnd w:id="9"/>
      <w:bookmarkEnd w:id="10"/>
      <w:bookmarkEnd w:id="11"/>
      <w:bookmarkEnd w:id="12"/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762A0C">
        <w:rPr>
          <w:rFonts w:ascii="Liberation Serif" w:hAnsi="Liberation Serif"/>
          <w:i/>
          <w:sz w:val="24"/>
          <w:szCs w:val="24"/>
        </w:rPr>
        <w:t>Кардано</w:t>
      </w:r>
      <w:proofErr w:type="spellEnd"/>
      <w:r w:rsidRPr="00762A0C">
        <w:rPr>
          <w:rFonts w:ascii="Liberation Serif" w:hAnsi="Liberation Serif"/>
          <w:i/>
          <w:sz w:val="24"/>
          <w:szCs w:val="24"/>
        </w:rPr>
        <w:t xml:space="preserve">, Н.Х. Абель, </w:t>
      </w:r>
      <w:proofErr w:type="spellStart"/>
      <w:r w:rsidRPr="00762A0C">
        <w:rPr>
          <w:rFonts w:ascii="Liberation Serif" w:hAnsi="Liberation Serif"/>
          <w:i/>
          <w:sz w:val="24"/>
          <w:szCs w:val="24"/>
        </w:rPr>
        <w:t>Э.Галуа</w:t>
      </w:r>
      <w:proofErr w:type="spellEnd"/>
      <w:r w:rsidRPr="00762A0C">
        <w:rPr>
          <w:rFonts w:ascii="Liberation Serif" w:hAnsi="Liberation Serif"/>
          <w:i/>
          <w:sz w:val="24"/>
          <w:szCs w:val="24"/>
        </w:rPr>
        <w:t>.</w:t>
      </w:r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762A0C">
        <w:rPr>
          <w:rFonts w:ascii="Liberation Serif" w:hAnsi="Liberation Serif"/>
          <w:i/>
          <w:sz w:val="24"/>
          <w:szCs w:val="24"/>
        </w:rPr>
        <w:t>Л.Эйлер</w:t>
      </w:r>
      <w:proofErr w:type="spellEnd"/>
      <w:r w:rsidRPr="00762A0C">
        <w:rPr>
          <w:rFonts w:ascii="Liberation Serif" w:hAnsi="Liberation Serif"/>
          <w:i/>
          <w:sz w:val="24"/>
          <w:szCs w:val="24"/>
        </w:rPr>
        <w:t xml:space="preserve">. Н.И. Лобачевский, П.Л. Чебышев, С. Ковалевская, А.Н. Колмогоров. </w:t>
      </w:r>
    </w:p>
    <w:p w:rsidR="00035569" w:rsidRPr="00762A0C" w:rsidRDefault="00035569" w:rsidP="0003556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2A0C">
        <w:rPr>
          <w:rFonts w:ascii="Liberation Serif" w:hAnsi="Liberation Serif"/>
          <w:i/>
          <w:sz w:val="24"/>
          <w:szCs w:val="24"/>
        </w:rPr>
        <w:t xml:space="preserve">Математика в развитии России: Петр </w:t>
      </w:r>
      <w:r w:rsidRPr="00762A0C">
        <w:rPr>
          <w:rFonts w:ascii="Liberation Serif" w:hAnsi="Liberation Serif"/>
          <w:i/>
          <w:sz w:val="24"/>
          <w:szCs w:val="24"/>
          <w:lang w:val="en-US"/>
        </w:rPr>
        <w:t>I</w:t>
      </w:r>
      <w:r w:rsidRPr="00762A0C">
        <w:rPr>
          <w:rFonts w:ascii="Liberation Serif" w:hAnsi="Liberation Serif"/>
          <w:i/>
          <w:sz w:val="24"/>
          <w:szCs w:val="24"/>
        </w:rPr>
        <w:t xml:space="preserve">, школа математических и </w:t>
      </w:r>
      <w:proofErr w:type="spellStart"/>
      <w:r w:rsidRPr="00762A0C">
        <w:rPr>
          <w:rFonts w:ascii="Liberation Serif" w:hAnsi="Liberation Serif"/>
          <w:i/>
          <w:sz w:val="24"/>
          <w:szCs w:val="24"/>
        </w:rPr>
        <w:t>навигацких</w:t>
      </w:r>
      <w:proofErr w:type="spellEnd"/>
      <w:r w:rsidRPr="00762A0C">
        <w:rPr>
          <w:rFonts w:ascii="Liberation Serif" w:hAnsi="Liberation Serif"/>
          <w:i/>
          <w:sz w:val="24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954972" w:rsidRDefault="00954972"/>
    <w:p w:rsidR="00035569" w:rsidRPr="008E0279" w:rsidRDefault="00035569" w:rsidP="0003556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0279">
        <w:rPr>
          <w:rFonts w:ascii="Liberation Serif" w:hAnsi="Liberation Serif"/>
          <w:b/>
          <w:sz w:val="28"/>
          <w:szCs w:val="28"/>
        </w:rPr>
        <w:t>3. Тематическое планирование с указанием количества часов, отводимых</w:t>
      </w:r>
    </w:p>
    <w:p w:rsidR="00035569" w:rsidRPr="008E0279" w:rsidRDefault="00035569" w:rsidP="0003556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0279">
        <w:rPr>
          <w:rFonts w:ascii="Liberation Serif" w:hAnsi="Liberation Serif"/>
          <w:b/>
          <w:sz w:val="28"/>
          <w:szCs w:val="28"/>
        </w:rPr>
        <w:t>на освоение каждой темы</w:t>
      </w:r>
    </w:p>
    <w:p w:rsidR="00035569" w:rsidRDefault="00035569"/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033"/>
        <w:gridCol w:w="6082"/>
        <w:gridCol w:w="2102"/>
      </w:tblGrid>
      <w:tr w:rsidR="00035569" w:rsidTr="0019466E"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35569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9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035569" w:rsidTr="0019466E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1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F1168">
              <w:rPr>
                <w:rFonts w:ascii="Times New Roman" w:hAnsi="Times New Roman"/>
                <w:sz w:val="24"/>
                <w:szCs w:val="24"/>
              </w:rPr>
              <w:t xml:space="preserve">Алгебраические выражения       </w:t>
            </w:r>
          </w:p>
        </w:tc>
        <w:tc>
          <w:tcPr>
            <w:tcW w:w="2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F1168">
              <w:rPr>
                <w:rFonts w:ascii="Times New Roman" w:hAnsi="Times New Roman"/>
                <w:sz w:val="24"/>
                <w:szCs w:val="24"/>
              </w:rPr>
              <w:t xml:space="preserve">Уравнения с одним неизвестным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F1168">
              <w:rPr>
                <w:rFonts w:ascii="Times New Roman" w:hAnsi="Times New Roman"/>
                <w:sz w:val="24"/>
                <w:szCs w:val="24"/>
              </w:rPr>
              <w:t>Одночлены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168">
              <w:rPr>
                <w:rFonts w:ascii="Times New Roman" w:hAnsi="Times New Roman"/>
                <w:sz w:val="24"/>
                <w:szCs w:val="24"/>
              </w:rPr>
              <w:t xml:space="preserve">  и  многочлены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F1168">
              <w:rPr>
                <w:rFonts w:ascii="Times New Roman" w:hAnsi="Times New Roman"/>
                <w:sz w:val="24"/>
                <w:szCs w:val="24"/>
              </w:rPr>
              <w:t xml:space="preserve">Разложение многочленов на множители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F1168">
              <w:rPr>
                <w:rFonts w:ascii="Times New Roman" w:hAnsi="Times New Roman"/>
                <w:sz w:val="24"/>
                <w:szCs w:val="24"/>
              </w:rPr>
              <w:t xml:space="preserve">Алгебраические дроби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F1168">
              <w:rPr>
                <w:rFonts w:ascii="Times New Roman" w:hAnsi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F1168">
              <w:rPr>
                <w:rFonts w:ascii="Times New Roman" w:hAnsi="Times New Roman"/>
                <w:sz w:val="24"/>
                <w:szCs w:val="24"/>
              </w:rPr>
              <w:t xml:space="preserve">Системы двух уравнений с двумя неизвестными.   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r w:rsidRPr="00DF1168">
              <w:rPr>
                <w:rFonts w:ascii="Times New Roman" w:hAnsi="Times New Roman"/>
                <w:bCs/>
                <w:sz w:val="24"/>
                <w:szCs w:val="32"/>
              </w:rPr>
              <w:t xml:space="preserve">Элементы комбинаторики </w:t>
            </w:r>
          </w:p>
        </w:tc>
        <w:tc>
          <w:tcPr>
            <w:tcW w:w="2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035569" w:rsidTr="0019466E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  <w:p w:rsidR="00035569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  <w:p w:rsidR="00035569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8</w:t>
            </w:r>
          </w:p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</w:t>
            </w:r>
          </w:p>
        </w:tc>
        <w:tc>
          <w:tcPr>
            <w:tcW w:w="71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 xml:space="preserve">Неравенства   </w:t>
            </w:r>
          </w:p>
        </w:tc>
        <w:tc>
          <w:tcPr>
            <w:tcW w:w="2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19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 xml:space="preserve">Приближенные вычисления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18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 xml:space="preserve">Квадратные корни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12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 xml:space="preserve">Квадратные уравнения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25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 xml:space="preserve">Квадратичная функция   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14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2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10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7</w:t>
            </w:r>
          </w:p>
        </w:tc>
      </w:tr>
      <w:tr w:rsidR="00035569" w:rsidTr="0019466E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9</w:t>
            </w:r>
          </w:p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</w:t>
            </w:r>
          </w:p>
        </w:tc>
        <w:tc>
          <w:tcPr>
            <w:tcW w:w="71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2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13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15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>Прогрессии.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15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14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12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sz w:val="24"/>
                <w:szCs w:val="24"/>
              </w:rPr>
              <w:t>Множества. Логика</w:t>
            </w:r>
          </w:p>
        </w:tc>
        <w:tc>
          <w:tcPr>
            <w:tcW w:w="2170" w:type="dxa"/>
            <w:tcBorders>
              <w:left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80083">
              <w:rPr>
                <w:rFonts w:ascii="Times New Roman" w:hAnsi="Times New Roman"/>
                <w:bCs/>
                <w:sz w:val="24"/>
                <w:szCs w:val="32"/>
              </w:rPr>
              <w:t>16</w:t>
            </w:r>
          </w:p>
        </w:tc>
      </w:tr>
      <w:tr w:rsidR="00035569" w:rsidTr="0019466E">
        <w:tc>
          <w:tcPr>
            <w:tcW w:w="10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DF1168" w:rsidRDefault="00035569" w:rsidP="0019466E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71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569" w:rsidRPr="00880083" w:rsidRDefault="00035569" w:rsidP="0019466E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17</w:t>
            </w:r>
          </w:p>
        </w:tc>
      </w:tr>
    </w:tbl>
    <w:p w:rsidR="00035569" w:rsidRDefault="00035569"/>
    <w:sectPr w:rsidR="0003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E4422"/>
    <w:multiLevelType w:val="hybridMultilevel"/>
    <w:tmpl w:val="AD3A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8665F"/>
    <w:multiLevelType w:val="hybridMultilevel"/>
    <w:tmpl w:val="8F4614CA"/>
    <w:lvl w:ilvl="0" w:tplc="8D660E2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CA"/>
    <w:rsid w:val="00035569"/>
    <w:rsid w:val="00954972"/>
    <w:rsid w:val="00C32960"/>
    <w:rsid w:val="00D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0D84"/>
  <w15:chartTrackingRefBased/>
  <w15:docId w15:val="{1589E7E1-C135-4898-8191-3A066301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556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035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1"/>
    <w:link w:val="3"/>
    <w:rsid w:val="00035569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ConsPlusNormal">
    <w:name w:val="ConsPlusNormal"/>
    <w:rsid w:val="000355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99"/>
    <w:qFormat/>
    <w:rsid w:val="0003556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0355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03556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">
    <w:name w:val="НОМЕРА"/>
    <w:basedOn w:val="a6"/>
    <w:link w:val="a7"/>
    <w:uiPriority w:val="99"/>
    <w:qFormat/>
    <w:rsid w:val="00035569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7">
    <w:name w:val="НОМЕРА Знак"/>
    <w:link w:val="a"/>
    <w:uiPriority w:val="99"/>
    <w:rsid w:val="00035569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Subtitle"/>
    <w:basedOn w:val="a0"/>
    <w:next w:val="a0"/>
    <w:link w:val="a9"/>
    <w:qFormat/>
    <w:rsid w:val="0003556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1"/>
    <w:link w:val="a8"/>
    <w:rsid w:val="000355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rsid w:val="00035569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03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9019</Words>
  <Characters>51414</Characters>
  <Application>Microsoft Office Word</Application>
  <DocSecurity>0</DocSecurity>
  <Lines>428</Lines>
  <Paragraphs>120</Paragraphs>
  <ScaleCrop>false</ScaleCrop>
  <Company/>
  <LinksUpToDate>false</LinksUpToDate>
  <CharactersWithSpaces>60313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luda</cp:lastModifiedBy>
  <cp:revision>3</cp:revision>
  <dcterms:created xsi:type="dcterms:W3CDTF">2020-03-12T14:32:00Z</dcterms:created>
  <dcterms:modified xsi:type="dcterms:W3CDTF">2020-03-15T09:18:00Z</dcterms:modified>
</cp:coreProperties>
</file>