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C1" w:rsidRDefault="00450E86" w:rsidP="00450E86">
      <w:pPr>
        <w:spacing w:line="240" w:lineRule="atLeast"/>
        <w:ind w:left="4253"/>
      </w:pPr>
      <w:r w:rsidRPr="00A13617">
        <w:t xml:space="preserve">Приложение </w:t>
      </w:r>
      <w:r w:rsidR="00895BC1">
        <w:t xml:space="preserve">№16 </w:t>
      </w:r>
    </w:p>
    <w:p w:rsidR="00450E86" w:rsidRPr="00A13617" w:rsidRDefault="00450E86" w:rsidP="00450E86">
      <w:pPr>
        <w:spacing w:line="240" w:lineRule="atLeast"/>
        <w:ind w:left="4253"/>
      </w:pPr>
      <w:bookmarkStart w:id="0" w:name="_GoBack"/>
      <w:bookmarkEnd w:id="0"/>
      <w:r w:rsidRPr="00A13617">
        <w:t xml:space="preserve">к основной образовательной программе </w:t>
      </w:r>
      <w:r w:rsidR="00A13617">
        <w:t xml:space="preserve"> среднего</w:t>
      </w:r>
      <w:r w:rsidRPr="00A13617">
        <w:t xml:space="preserve"> общего образования  </w:t>
      </w:r>
    </w:p>
    <w:p w:rsidR="00450E86" w:rsidRPr="00A13617" w:rsidRDefault="00450E86" w:rsidP="00A13617">
      <w:pPr>
        <w:spacing w:line="240" w:lineRule="atLeast"/>
        <w:ind w:left="4253"/>
        <w:rPr>
          <w:i/>
        </w:rPr>
      </w:pPr>
      <w:r w:rsidRPr="00A13617">
        <w:t>М</w:t>
      </w:r>
      <w:r w:rsidR="00A13617">
        <w:t>АОУ «</w:t>
      </w:r>
      <w:r w:rsidRPr="00A13617">
        <w:t>СОШ</w:t>
      </w:r>
      <w:r w:rsidR="00A13617">
        <w:t xml:space="preserve"> №46</w:t>
      </w:r>
      <w:r w:rsidRPr="00A13617">
        <w:t>», утвержденной приказом М</w:t>
      </w:r>
      <w:r w:rsidR="00A13617">
        <w:t>А</w:t>
      </w:r>
      <w:r w:rsidRPr="00A13617">
        <w:t>ОУ «СОШ</w:t>
      </w:r>
      <w:r w:rsidR="00A13617">
        <w:t xml:space="preserve"> №46</w:t>
      </w:r>
      <w:r w:rsidRPr="00A13617">
        <w:t>»</w:t>
      </w:r>
      <w:r w:rsidR="00A13617">
        <w:t xml:space="preserve"> </w:t>
      </w:r>
      <w:r w:rsidR="0002614E" w:rsidRPr="00A13617">
        <w:t xml:space="preserve">от </w:t>
      </w:r>
      <w:r w:rsidR="00A13617">
        <w:t>31</w:t>
      </w:r>
      <w:r w:rsidRPr="00A13617">
        <w:t>.</w:t>
      </w:r>
      <w:r w:rsidR="00A13617">
        <w:t>08</w:t>
      </w:r>
      <w:r w:rsidRPr="00A13617">
        <w:t>.201</w:t>
      </w:r>
      <w:r w:rsidR="00A13617">
        <w:t>5</w:t>
      </w:r>
      <w:r w:rsidRPr="00A13617">
        <w:t xml:space="preserve"> №</w:t>
      </w:r>
      <w:r w:rsidR="0002614E" w:rsidRPr="00A13617">
        <w:t xml:space="preserve"> </w:t>
      </w:r>
      <w:r w:rsidR="00A13617">
        <w:t>87/9</w:t>
      </w:r>
    </w:p>
    <w:p w:rsidR="00450E86" w:rsidRPr="00A13617" w:rsidRDefault="00450E86" w:rsidP="00450E86">
      <w:pPr>
        <w:spacing w:line="240" w:lineRule="atLeast"/>
      </w:pPr>
    </w:p>
    <w:p w:rsidR="00450E86" w:rsidRPr="00A13617" w:rsidRDefault="00450E86" w:rsidP="00450E86">
      <w:pPr>
        <w:spacing w:after="200" w:line="276" w:lineRule="auto"/>
        <w:jc w:val="both"/>
        <w:rPr>
          <w:rFonts w:eastAsia="Times New Roman"/>
          <w:lang w:eastAsia="en-US"/>
        </w:rPr>
      </w:pPr>
    </w:p>
    <w:p w:rsidR="00450E86" w:rsidRPr="00A13617" w:rsidRDefault="00450E86" w:rsidP="00450E86">
      <w:pPr>
        <w:spacing w:after="200" w:line="276" w:lineRule="auto"/>
        <w:ind w:left="5670"/>
        <w:jc w:val="both"/>
        <w:rPr>
          <w:rFonts w:eastAsia="Times New Roman"/>
          <w:lang w:eastAsia="en-US"/>
        </w:rPr>
      </w:pPr>
    </w:p>
    <w:p w:rsidR="00450E86" w:rsidRPr="00A13617" w:rsidRDefault="00450E86" w:rsidP="00450E86">
      <w:pPr>
        <w:spacing w:after="200" w:line="276" w:lineRule="auto"/>
        <w:jc w:val="both"/>
        <w:rPr>
          <w:rFonts w:eastAsia="Times New Roman"/>
          <w:lang w:eastAsia="en-US"/>
        </w:rPr>
      </w:pPr>
    </w:p>
    <w:p w:rsidR="00450E86" w:rsidRPr="00A13617" w:rsidRDefault="00450E86" w:rsidP="00450E86">
      <w:pPr>
        <w:spacing w:after="200" w:line="276" w:lineRule="auto"/>
        <w:jc w:val="both"/>
        <w:rPr>
          <w:rFonts w:eastAsia="Times New Roman"/>
          <w:lang w:eastAsia="en-US"/>
        </w:rPr>
      </w:pPr>
    </w:p>
    <w:p w:rsidR="00450E86" w:rsidRPr="00A13617" w:rsidRDefault="00450E86" w:rsidP="00450E86">
      <w:pPr>
        <w:spacing w:line="276" w:lineRule="auto"/>
        <w:jc w:val="both"/>
        <w:rPr>
          <w:rFonts w:eastAsia="Times New Roman"/>
          <w:lang w:eastAsia="en-US"/>
        </w:rPr>
      </w:pPr>
    </w:p>
    <w:p w:rsidR="00450E86" w:rsidRPr="00A13617" w:rsidRDefault="00450E86" w:rsidP="00450E86">
      <w:pPr>
        <w:spacing w:line="276" w:lineRule="auto"/>
        <w:jc w:val="both"/>
        <w:rPr>
          <w:rFonts w:eastAsia="Times New Roman"/>
          <w:lang w:eastAsia="en-US"/>
        </w:rPr>
      </w:pPr>
    </w:p>
    <w:p w:rsidR="00450E86" w:rsidRPr="00A13617" w:rsidRDefault="00450E86" w:rsidP="00450E86">
      <w:pPr>
        <w:spacing w:line="276" w:lineRule="auto"/>
        <w:jc w:val="center"/>
        <w:rPr>
          <w:rFonts w:eastAsia="Times New Roman"/>
          <w:b/>
          <w:sz w:val="32"/>
          <w:szCs w:val="32"/>
          <w:lang w:eastAsia="en-US"/>
        </w:rPr>
      </w:pPr>
      <w:r w:rsidRPr="00A13617">
        <w:rPr>
          <w:rFonts w:eastAsia="Times New Roman"/>
          <w:b/>
          <w:sz w:val="32"/>
          <w:szCs w:val="32"/>
          <w:lang w:eastAsia="en-US"/>
        </w:rPr>
        <w:t>Рабочая программа</w:t>
      </w:r>
    </w:p>
    <w:p w:rsidR="00450E86" w:rsidRPr="00A13617" w:rsidRDefault="00450E86" w:rsidP="00450E86">
      <w:pPr>
        <w:spacing w:line="276" w:lineRule="auto"/>
        <w:jc w:val="center"/>
        <w:rPr>
          <w:rFonts w:eastAsia="Times New Roman"/>
          <w:b/>
          <w:sz w:val="32"/>
          <w:szCs w:val="32"/>
          <w:lang w:eastAsia="en-US"/>
        </w:rPr>
      </w:pPr>
      <w:r w:rsidRPr="00A13617">
        <w:rPr>
          <w:rFonts w:eastAsia="Times New Roman"/>
          <w:b/>
          <w:sz w:val="32"/>
          <w:szCs w:val="32"/>
          <w:lang w:eastAsia="en-US"/>
        </w:rPr>
        <w:t xml:space="preserve"> учебного предмета «Технология»</w:t>
      </w:r>
    </w:p>
    <w:p w:rsidR="00450E86" w:rsidRPr="00A13617" w:rsidRDefault="00450E86" w:rsidP="00450E86">
      <w:pPr>
        <w:spacing w:line="276" w:lineRule="auto"/>
        <w:jc w:val="center"/>
        <w:rPr>
          <w:rFonts w:eastAsia="Times New Roman"/>
          <w:bCs/>
          <w:sz w:val="32"/>
          <w:szCs w:val="32"/>
          <w:lang w:eastAsia="en-US"/>
        </w:rPr>
      </w:pPr>
    </w:p>
    <w:p w:rsidR="00450E86" w:rsidRPr="00A13617" w:rsidRDefault="00450E86" w:rsidP="00450E86">
      <w:pPr>
        <w:spacing w:line="276" w:lineRule="auto"/>
        <w:jc w:val="center"/>
        <w:rPr>
          <w:rFonts w:eastAsia="Times New Roman"/>
          <w:sz w:val="32"/>
          <w:szCs w:val="32"/>
          <w:lang w:eastAsia="en-US"/>
        </w:rPr>
      </w:pPr>
      <w:r w:rsidRPr="00A13617">
        <w:rPr>
          <w:rFonts w:eastAsia="Times New Roman"/>
          <w:bCs/>
          <w:sz w:val="32"/>
          <w:szCs w:val="32"/>
          <w:lang w:eastAsia="en-US"/>
        </w:rPr>
        <w:t>базовый уровень</w:t>
      </w:r>
    </w:p>
    <w:p w:rsidR="00450E86" w:rsidRPr="00A13617" w:rsidRDefault="00450E86" w:rsidP="00450E86">
      <w:pPr>
        <w:spacing w:after="200" w:line="276" w:lineRule="auto"/>
        <w:jc w:val="both"/>
        <w:rPr>
          <w:rFonts w:eastAsia="Times New Roman"/>
          <w:lang w:eastAsia="en-US"/>
        </w:rPr>
      </w:pPr>
    </w:p>
    <w:p w:rsidR="00450E86" w:rsidRPr="00A13617" w:rsidRDefault="00450E86" w:rsidP="00450E86">
      <w:pPr>
        <w:spacing w:after="200" w:line="276" w:lineRule="auto"/>
        <w:jc w:val="both"/>
        <w:rPr>
          <w:rFonts w:eastAsia="Times New Roman"/>
          <w:lang w:eastAsia="en-US"/>
        </w:rPr>
      </w:pPr>
    </w:p>
    <w:p w:rsidR="00450E86" w:rsidRPr="00A13617" w:rsidRDefault="00450E86" w:rsidP="00450E86">
      <w:pPr>
        <w:spacing w:after="200" w:line="276" w:lineRule="auto"/>
        <w:jc w:val="both"/>
        <w:rPr>
          <w:rFonts w:eastAsia="Times New Roman"/>
          <w:lang w:eastAsia="en-US"/>
        </w:rPr>
      </w:pPr>
    </w:p>
    <w:p w:rsidR="00450E86" w:rsidRPr="00A13617" w:rsidRDefault="00450E86" w:rsidP="00450E86">
      <w:pPr>
        <w:spacing w:after="200" w:line="276" w:lineRule="auto"/>
        <w:jc w:val="both"/>
        <w:rPr>
          <w:rFonts w:eastAsia="Times New Roman"/>
          <w:lang w:eastAsia="en-US"/>
        </w:rPr>
      </w:pPr>
    </w:p>
    <w:p w:rsidR="00450E86" w:rsidRPr="00A13617" w:rsidRDefault="00450E86" w:rsidP="00450E86">
      <w:pPr>
        <w:spacing w:after="200" w:line="276" w:lineRule="auto"/>
        <w:jc w:val="center"/>
        <w:rPr>
          <w:rFonts w:eastAsia="Times New Roman"/>
          <w:b/>
          <w:lang w:eastAsia="en-US"/>
        </w:rPr>
      </w:pPr>
    </w:p>
    <w:p w:rsidR="00450E86" w:rsidRPr="00A13617" w:rsidRDefault="00450E86" w:rsidP="00450E86">
      <w:pPr>
        <w:spacing w:after="200" w:line="276" w:lineRule="auto"/>
        <w:jc w:val="center"/>
        <w:rPr>
          <w:rFonts w:eastAsia="Times New Roman"/>
          <w:b/>
          <w:lang w:eastAsia="en-US"/>
        </w:rPr>
      </w:pPr>
    </w:p>
    <w:p w:rsidR="00450E86" w:rsidRPr="00A13617" w:rsidRDefault="00450E86" w:rsidP="00450E86">
      <w:pPr>
        <w:spacing w:after="200" w:line="276" w:lineRule="auto"/>
        <w:jc w:val="center"/>
        <w:rPr>
          <w:rFonts w:eastAsia="Times New Roman"/>
          <w:b/>
          <w:bCs/>
          <w:lang w:eastAsia="en-US"/>
        </w:rPr>
      </w:pPr>
    </w:p>
    <w:p w:rsidR="00450E86" w:rsidRPr="00A13617" w:rsidRDefault="00450E86" w:rsidP="00450E86">
      <w:pPr>
        <w:spacing w:after="200" w:line="276" w:lineRule="auto"/>
        <w:jc w:val="center"/>
        <w:rPr>
          <w:rFonts w:eastAsia="Times New Roman"/>
          <w:b/>
          <w:bCs/>
          <w:lang w:eastAsia="en-US"/>
        </w:rPr>
      </w:pPr>
    </w:p>
    <w:p w:rsidR="00450E86" w:rsidRPr="00A13617" w:rsidRDefault="00450E86" w:rsidP="00450E86">
      <w:pPr>
        <w:spacing w:after="200" w:line="276" w:lineRule="auto"/>
        <w:jc w:val="both"/>
        <w:rPr>
          <w:rFonts w:eastAsia="Times New Roman"/>
          <w:b/>
          <w:bCs/>
          <w:lang w:eastAsia="en-US"/>
        </w:rPr>
      </w:pPr>
    </w:p>
    <w:p w:rsidR="00450E86" w:rsidRPr="00A13617" w:rsidRDefault="00450E86" w:rsidP="00450E86">
      <w:pPr>
        <w:spacing w:after="200" w:line="276" w:lineRule="auto"/>
        <w:rPr>
          <w:rFonts w:eastAsia="Times New Roman"/>
          <w:lang w:eastAsia="en-US"/>
        </w:rPr>
      </w:pPr>
    </w:p>
    <w:p w:rsidR="00450E86" w:rsidRPr="00A13617" w:rsidRDefault="00450E86" w:rsidP="00450E86">
      <w:pPr>
        <w:spacing w:after="200" w:line="276" w:lineRule="auto"/>
        <w:rPr>
          <w:rFonts w:eastAsia="Times New Roman"/>
          <w:lang w:eastAsia="en-US"/>
        </w:rPr>
      </w:pPr>
    </w:p>
    <w:p w:rsidR="00450E86" w:rsidRPr="00A13617" w:rsidRDefault="00450E86" w:rsidP="00450E86">
      <w:pPr>
        <w:spacing w:line="240" w:lineRule="atLeast"/>
        <w:jc w:val="center"/>
      </w:pPr>
    </w:p>
    <w:p w:rsidR="00450E86" w:rsidRPr="00A13617" w:rsidRDefault="00450E86" w:rsidP="00450E86">
      <w:pPr>
        <w:spacing w:line="240" w:lineRule="atLeast"/>
      </w:pPr>
    </w:p>
    <w:p w:rsidR="00450E86" w:rsidRPr="00A13617" w:rsidRDefault="00450E86" w:rsidP="00450E86">
      <w:pPr>
        <w:spacing w:after="200" w:line="276" w:lineRule="auto"/>
        <w:rPr>
          <w:rFonts w:eastAsia="Times New Roman"/>
          <w:lang w:eastAsia="en-US"/>
        </w:rPr>
      </w:pPr>
    </w:p>
    <w:p w:rsidR="00450E86" w:rsidRPr="00A13617" w:rsidRDefault="00450E86" w:rsidP="00450E86">
      <w:pPr>
        <w:numPr>
          <w:ilvl w:val="0"/>
          <w:numId w:val="1"/>
        </w:numPr>
        <w:jc w:val="center"/>
        <w:rPr>
          <w:rFonts w:eastAsia="Times New Roman"/>
          <w:b/>
          <w:lang w:eastAsia="en-US" w:bidi="en-US"/>
        </w:rPr>
      </w:pPr>
      <w:r w:rsidRPr="00A13617">
        <w:rPr>
          <w:rFonts w:eastAsia="Times New Roman"/>
          <w:b/>
          <w:lang w:eastAsia="ru-RU"/>
        </w:rPr>
        <w:br w:type="page"/>
      </w:r>
      <w:r w:rsidRPr="00A13617">
        <w:rPr>
          <w:rFonts w:eastAsia="Calibri"/>
          <w:b/>
          <w:bCs/>
          <w:lang w:eastAsia="en-US" w:bidi="en-US"/>
        </w:rPr>
        <w:lastRenderedPageBreak/>
        <w:t>Планируемые результаты освоения учебного предмета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В результате изучения технологии на базовом уровне ученик должен</w:t>
      </w:r>
    </w:p>
    <w:p w:rsidR="00450E86" w:rsidRPr="00A13617" w:rsidRDefault="00450E86" w:rsidP="00450E86">
      <w:pPr>
        <w:ind w:firstLine="567"/>
        <w:jc w:val="both"/>
        <w:rPr>
          <w:rFonts w:eastAsia="Calibri"/>
          <w:b/>
          <w:lang w:eastAsia="en-US"/>
        </w:rPr>
      </w:pPr>
      <w:r w:rsidRPr="00A13617">
        <w:rPr>
          <w:rFonts w:eastAsia="Calibri"/>
          <w:b/>
          <w:lang w:eastAsia="en-US"/>
        </w:rPr>
        <w:t>знать/понимать: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влияние технологий на общественное развитие;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составляющие современного производства товаров или услуг;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способы снижения негативного влияния производства на окружающую среду;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способы организации труда, индивидуальной и коллективной работы;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основные этапы проектной деятельности;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источники получения информации о путях получения профессионального образования и трудоустройства;</w:t>
      </w:r>
    </w:p>
    <w:p w:rsidR="00450E86" w:rsidRPr="00A13617" w:rsidRDefault="00450E86" w:rsidP="00450E86">
      <w:pPr>
        <w:ind w:firstLine="567"/>
        <w:jc w:val="both"/>
        <w:rPr>
          <w:rFonts w:eastAsia="Calibri"/>
          <w:b/>
          <w:lang w:eastAsia="en-US"/>
        </w:rPr>
      </w:pPr>
      <w:r w:rsidRPr="00A13617">
        <w:rPr>
          <w:rFonts w:eastAsia="Calibri"/>
          <w:b/>
          <w:lang w:eastAsia="en-US"/>
        </w:rPr>
        <w:t>уметь: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оценивать потребительские качества товаров и услуг;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изучать потребности потенциальных покупателей на рынке товаров и услуг;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составлять планы деятельности по изготовлению и реализации продукта труда;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использовать методы решения творческих задач в технологической деятельности;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проектировать материальный объект или услугу; оформлять процесс и результаты проектной деятельности;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организовывать рабочие места; выбирать средства и методы реализации проекта;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выполнять изученные технологические операции;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планировать возможное продвижение материального объекта или услуги на рынке товаров и услуг;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уточнять и корректировать профессиональные намерения;</w:t>
      </w:r>
    </w:p>
    <w:p w:rsidR="00450E86" w:rsidRPr="00A13617" w:rsidRDefault="00450E86" w:rsidP="00450E86">
      <w:pPr>
        <w:ind w:firstLine="567"/>
        <w:jc w:val="both"/>
        <w:rPr>
          <w:rFonts w:eastAsia="Calibri"/>
          <w:b/>
          <w:lang w:eastAsia="en-US"/>
        </w:rPr>
      </w:pPr>
      <w:r w:rsidRPr="00A13617">
        <w:rPr>
          <w:rFonts w:eastAsia="Calibri"/>
          <w:b/>
          <w:lang w:eastAsia="en-US"/>
        </w:rPr>
        <w:t>использовать приобретенные знания и умения в практической деятельности и повседневной жизни для: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решения практических задач в выбранном направлении технологической подготовки;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самостоятельного анализа рынка образовательных услуг и профессиональной деятельности;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рационального поведения на рынке труда, товаров и услуг;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составления резюме и проведения самопрезентации;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450E86" w:rsidRPr="00A13617" w:rsidRDefault="00450E86" w:rsidP="00450E86">
      <w:pPr>
        <w:ind w:firstLine="567"/>
        <w:jc w:val="both"/>
        <w:rPr>
          <w:rFonts w:eastAsia="Times New Roman"/>
          <w:lang w:eastAsia="ru-RU"/>
        </w:rPr>
      </w:pPr>
    </w:p>
    <w:p w:rsidR="00450E86" w:rsidRPr="00A13617" w:rsidRDefault="00450E86" w:rsidP="00450E86">
      <w:pPr>
        <w:numPr>
          <w:ilvl w:val="0"/>
          <w:numId w:val="1"/>
        </w:numPr>
        <w:jc w:val="center"/>
        <w:rPr>
          <w:rFonts w:eastAsia="Calibri"/>
          <w:lang w:eastAsia="en-US"/>
        </w:rPr>
      </w:pPr>
      <w:r w:rsidRPr="00A13617">
        <w:rPr>
          <w:rFonts w:eastAsia="Calibri"/>
          <w:b/>
          <w:lang w:eastAsia="en-US"/>
        </w:rPr>
        <w:t>Основное содержание</w:t>
      </w:r>
    </w:p>
    <w:p w:rsidR="0002614E" w:rsidRPr="00A13617" w:rsidRDefault="0002614E" w:rsidP="0002614E">
      <w:pPr>
        <w:ind w:left="927"/>
        <w:rPr>
          <w:rFonts w:eastAsia="Calibri"/>
          <w:lang w:eastAsia="en-US"/>
        </w:rPr>
      </w:pPr>
    </w:p>
    <w:p w:rsidR="00450E86" w:rsidRPr="00A13617" w:rsidRDefault="00450E86" w:rsidP="00450E86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b/>
          <w:bCs/>
          <w:lang w:eastAsia="ru-RU"/>
        </w:rPr>
      </w:pPr>
      <w:bookmarkStart w:id="1" w:name="sub_33200201"/>
      <w:r w:rsidRPr="00A13617">
        <w:rPr>
          <w:rFonts w:eastAsia="Times New Roman"/>
          <w:b/>
          <w:bCs/>
          <w:lang w:eastAsia="ru-RU"/>
        </w:rPr>
        <w:t>Производство, труд и технологии</w:t>
      </w:r>
    </w:p>
    <w:bookmarkEnd w:id="1"/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Технология как часть общечеловеческой культуры. Влияние технологий на общественное развитие. Взаимосвязь и взаимообусловленность технологий, организации производства и характера труда.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Единый тарифно-квалификационный справочник работ и профессий (</w:t>
      </w:r>
      <w:hyperlink r:id="rId7" w:history="1">
        <w:r w:rsidRPr="00A13617">
          <w:rPr>
            <w:rFonts w:eastAsia="Calibri"/>
            <w:lang w:eastAsia="en-US"/>
          </w:rPr>
          <w:t>ЕТКС</w:t>
        </w:r>
      </w:hyperlink>
      <w:r w:rsidRPr="00A13617">
        <w:rPr>
          <w:rFonts w:eastAsia="Calibri"/>
          <w:lang w:eastAsia="en-US"/>
        </w:rPr>
        <w:t>).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lastRenderedPageBreak/>
        <w:t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деятельности; введение в производство новых продуктов, современных технологий.</w:t>
      </w:r>
    </w:p>
    <w:p w:rsidR="00450E86" w:rsidRPr="00A13617" w:rsidRDefault="00450E86" w:rsidP="00450E86">
      <w:pPr>
        <w:tabs>
          <w:tab w:val="left" w:pos="142"/>
        </w:tabs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Практические работы:</w:t>
      </w:r>
    </w:p>
    <w:p w:rsidR="00450E86" w:rsidRPr="00A13617" w:rsidRDefault="00450E86" w:rsidP="00450E86">
      <w:pPr>
        <w:tabs>
          <w:tab w:val="left" w:pos="142"/>
          <w:tab w:val="left" w:pos="426"/>
        </w:tabs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Ознакомление с деятельностью производственного предприятия. Анализ технологий, структуры и организации производства</w:t>
      </w:r>
    </w:p>
    <w:p w:rsidR="00450E86" w:rsidRPr="00A13617" w:rsidRDefault="00450E86" w:rsidP="00450E86">
      <w:pPr>
        <w:tabs>
          <w:tab w:val="left" w:pos="142"/>
          <w:tab w:val="left" w:pos="426"/>
        </w:tabs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Ознакомление с современными технологиями в промышленности, сельском хозяйстве, сфере обслуживания. Подготовка рекомендаций по внедрению новых технологий и оборудования в домашнем хозяйстве, на конкретном рабочем месте или производственном участке.</w:t>
      </w:r>
    </w:p>
    <w:p w:rsidR="00450E86" w:rsidRPr="00A13617" w:rsidRDefault="00450E86" w:rsidP="00450E86">
      <w:pPr>
        <w:tabs>
          <w:tab w:val="left" w:pos="142"/>
          <w:tab w:val="left" w:pos="426"/>
        </w:tabs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Оценка уровня технологической культуры на предприятии или в организации ближайшего окружения. Характеристика основных составляющих научной организации труда учащегося.</w:t>
      </w:r>
    </w:p>
    <w:p w:rsidR="00450E86" w:rsidRPr="00A13617" w:rsidRDefault="00450E86" w:rsidP="00450E86">
      <w:pPr>
        <w:tabs>
          <w:tab w:val="left" w:pos="142"/>
          <w:tab w:val="left" w:pos="426"/>
        </w:tabs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Выявление источников экологического загрязнения окружающей среды. Оценка радиоактивного загрязнения местности и продуктов. Изучение вопросов утилизации отходов. Разработка проектов по ис- пользованию или утилизации отходов</w:t>
      </w:r>
    </w:p>
    <w:p w:rsidR="00450E86" w:rsidRPr="00A13617" w:rsidRDefault="00450E86" w:rsidP="00450E86">
      <w:pPr>
        <w:tabs>
          <w:tab w:val="left" w:pos="142"/>
          <w:tab w:val="left" w:pos="426"/>
        </w:tabs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Ознакомление с основными положениями закона об охране прав потребителей. Чтение маркировки различных товаров. Изучение рынка товаров и услуг в Интернет.</w:t>
      </w:r>
    </w:p>
    <w:p w:rsidR="00450E86" w:rsidRPr="00A13617" w:rsidRDefault="00450E86" w:rsidP="00450E86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b/>
          <w:bCs/>
          <w:lang w:eastAsia="ru-RU"/>
        </w:rPr>
      </w:pPr>
      <w:bookmarkStart w:id="2" w:name="sub_33200202"/>
      <w:r w:rsidRPr="00A13617">
        <w:rPr>
          <w:rFonts w:eastAsia="Times New Roman"/>
          <w:b/>
          <w:bCs/>
          <w:lang w:eastAsia="ru-RU"/>
        </w:rPr>
        <w:t>Технология проектирования и создания материальных объектов или услуг</w:t>
      </w:r>
    </w:p>
    <w:bookmarkEnd w:id="2"/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Моделирование функциональных, эргономических и эстетических качеств объекта труда. Выбор технологий, средств и способов реализации проекта.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использованием ЭВМ. Выбор способов защиты интеллектуальной собственности.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Учебный проект по технологии проектирования и создания материальных объектов и услуг.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Практические работы: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Определение возможных направлений инновационной деятельности в рамках образовательного учреждения или для удовлетворения собственных потребностей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Проведение опросов и анкетирования. Моделирование объектов. Определение требований и ограничений к объекту проектирования.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Определение ограничений, накладываемых на предлагаемое решение нормативными документами.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Выполнение упражнений на развитие ассоциативного мышления, поиск аналогий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lastRenderedPageBreak/>
        <w:t>Применение интуитивных и алгоритмических методов поиска решений для нахождения различных вариантов выполняемых школьниками проектов.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Анализ учебных заданий. Подготовка плана анализа собственной проектной деятельности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Подготовка различных форм презентации результатов собственной проектной деятельности. Компьютерная презентация.</w:t>
      </w:r>
    </w:p>
    <w:p w:rsidR="00450E86" w:rsidRPr="00A13617" w:rsidRDefault="00450E86" w:rsidP="00450E86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b/>
          <w:bCs/>
          <w:lang w:eastAsia="ru-RU"/>
        </w:rPr>
      </w:pPr>
      <w:bookmarkStart w:id="3" w:name="sub_33200203"/>
      <w:r w:rsidRPr="00A13617">
        <w:rPr>
          <w:rFonts w:eastAsia="Times New Roman"/>
          <w:b/>
          <w:bCs/>
          <w:lang w:eastAsia="ru-RU"/>
        </w:rPr>
        <w:t>Профессиональное самоопределение и карьера</w:t>
      </w:r>
    </w:p>
    <w:bookmarkEnd w:id="3"/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Виды и формы получения профессионального образования. Региональный рынок образовательных услуг. Центры профконсультационной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Сопоставление профессиональных планов с состоянием здоровья, образовательным потенциалом, личностными особенностями. Подготовка резюме и формы самопрезентации для получения профессионального образования или трудоустройства.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Выполнение проекта по уточнению профессиональных намерений.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Практические работы: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 xml:space="preserve">Изучение регионального рынка труда и профессий и профессионального образования. Знакомство с центрами профконсультационной помощи </w:t>
      </w:r>
    </w:p>
    <w:p w:rsidR="00450E86" w:rsidRPr="00A13617" w:rsidRDefault="00450E86" w:rsidP="00450E86">
      <w:pPr>
        <w:ind w:firstLine="567"/>
        <w:jc w:val="both"/>
        <w:rPr>
          <w:rFonts w:eastAsia="Calibri"/>
          <w:lang w:eastAsia="en-US"/>
        </w:rPr>
      </w:pPr>
      <w:r w:rsidRPr="00A13617">
        <w:rPr>
          <w:rFonts w:eastAsia="Calibri"/>
          <w:lang w:eastAsia="en-US"/>
        </w:rPr>
        <w:t>Сопоставление профессиональных планов с состоянием здоровья, образовательным потенциалом, личностными особенностями. Подготовка резюме и формы само презентации.</w:t>
      </w:r>
    </w:p>
    <w:p w:rsidR="00450E86" w:rsidRPr="00A13617" w:rsidRDefault="00450E86" w:rsidP="0002614E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eastAsia="Calibri"/>
          <w:b/>
          <w:lang w:eastAsia="en-US"/>
        </w:rPr>
      </w:pPr>
      <w:r w:rsidRPr="00A13617">
        <w:rPr>
          <w:rFonts w:eastAsia="Calibri"/>
          <w:b/>
          <w:lang w:eastAsia="en-US"/>
        </w:rPr>
        <w:t xml:space="preserve"> Тематическое планирование.</w:t>
      </w:r>
    </w:p>
    <w:p w:rsidR="00450E86" w:rsidRPr="00A13617" w:rsidRDefault="00450E86" w:rsidP="00450E86"/>
    <w:p w:rsidR="00450E86" w:rsidRPr="00A13617" w:rsidRDefault="00450E86" w:rsidP="0002614E">
      <w:pPr>
        <w:spacing w:line="240" w:lineRule="atLeast"/>
        <w:jc w:val="center"/>
        <w:rPr>
          <w:b/>
        </w:rPr>
      </w:pPr>
      <w:r w:rsidRPr="00A13617">
        <w:rPr>
          <w:b/>
        </w:rPr>
        <w:t>11 класс</w:t>
      </w:r>
    </w:p>
    <w:p w:rsidR="00450E86" w:rsidRPr="00A13617" w:rsidRDefault="00450E86" w:rsidP="00210FFE">
      <w:pPr>
        <w:spacing w:line="240" w:lineRule="atLeast"/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1418"/>
      </w:tblGrid>
      <w:tr w:rsidR="00450E86" w:rsidRPr="00A13617" w:rsidTr="005871F9">
        <w:trPr>
          <w:cantSplit/>
          <w:trHeight w:val="671"/>
        </w:trPr>
        <w:tc>
          <w:tcPr>
            <w:tcW w:w="851" w:type="dxa"/>
            <w:shd w:val="clear" w:color="auto" w:fill="auto"/>
          </w:tcPr>
          <w:p w:rsidR="00450E86" w:rsidRPr="00A13617" w:rsidRDefault="00450E86" w:rsidP="00A13617">
            <w:pPr>
              <w:jc w:val="center"/>
              <w:rPr>
                <w:b/>
              </w:rPr>
            </w:pPr>
            <w:r w:rsidRPr="00A13617">
              <w:rPr>
                <w:b/>
              </w:rPr>
              <w:t>№</w:t>
            </w:r>
          </w:p>
          <w:p w:rsidR="00450E86" w:rsidRPr="00A13617" w:rsidRDefault="00450E86" w:rsidP="00A13617">
            <w:pPr>
              <w:jc w:val="center"/>
              <w:rPr>
                <w:b/>
              </w:rPr>
            </w:pPr>
            <w:r w:rsidRPr="00A13617">
              <w:rPr>
                <w:b/>
              </w:rPr>
              <w:t>урока</w:t>
            </w:r>
          </w:p>
        </w:tc>
        <w:tc>
          <w:tcPr>
            <w:tcW w:w="7087" w:type="dxa"/>
            <w:shd w:val="clear" w:color="auto" w:fill="auto"/>
          </w:tcPr>
          <w:p w:rsidR="00450E86" w:rsidRPr="00A13617" w:rsidRDefault="00450E86" w:rsidP="00A13617">
            <w:pPr>
              <w:jc w:val="center"/>
              <w:rPr>
                <w:b/>
              </w:rPr>
            </w:pPr>
            <w:r w:rsidRPr="00A13617">
              <w:rPr>
                <w:b/>
              </w:rPr>
              <w:t>Тема урока</w:t>
            </w:r>
          </w:p>
        </w:tc>
        <w:tc>
          <w:tcPr>
            <w:tcW w:w="1418" w:type="dxa"/>
          </w:tcPr>
          <w:p w:rsidR="00450E86" w:rsidRPr="00A13617" w:rsidRDefault="00450E86" w:rsidP="00A13617">
            <w:pPr>
              <w:jc w:val="center"/>
              <w:rPr>
                <w:b/>
              </w:rPr>
            </w:pPr>
            <w:r w:rsidRPr="00A13617">
              <w:rPr>
                <w:b/>
              </w:rPr>
              <w:t>Кол-во часов</w:t>
            </w:r>
          </w:p>
        </w:tc>
      </w:tr>
      <w:tr w:rsidR="00450E86" w:rsidRPr="00A13617" w:rsidTr="005871F9">
        <w:trPr>
          <w:cantSplit/>
          <w:trHeight w:val="413"/>
        </w:trPr>
        <w:tc>
          <w:tcPr>
            <w:tcW w:w="9356" w:type="dxa"/>
            <w:gridSpan w:val="3"/>
          </w:tcPr>
          <w:p w:rsidR="00450E86" w:rsidRPr="00A13617" w:rsidRDefault="00210FFE" w:rsidP="00A13617">
            <w:pPr>
              <w:jc w:val="center"/>
              <w:rPr>
                <w:b/>
                <w:bCs/>
              </w:rPr>
            </w:pPr>
            <w:r w:rsidRPr="00A13617">
              <w:rPr>
                <w:b/>
                <w:bCs/>
              </w:rPr>
              <w:t>Производство, труд и технологии.</w:t>
            </w:r>
          </w:p>
        </w:tc>
      </w:tr>
      <w:tr w:rsidR="00450E86" w:rsidRPr="00A13617" w:rsidTr="005871F9">
        <w:trPr>
          <w:trHeight w:val="739"/>
        </w:trPr>
        <w:tc>
          <w:tcPr>
            <w:tcW w:w="851" w:type="dxa"/>
            <w:shd w:val="clear" w:color="auto" w:fill="auto"/>
          </w:tcPr>
          <w:p w:rsidR="00450E86" w:rsidRPr="00A13617" w:rsidRDefault="00450E86" w:rsidP="00A13617">
            <w:pPr>
              <w:jc w:val="center"/>
            </w:pPr>
            <w:r w:rsidRPr="00A13617">
              <w:t>1</w:t>
            </w:r>
          </w:p>
        </w:tc>
        <w:tc>
          <w:tcPr>
            <w:tcW w:w="7087" w:type="dxa"/>
            <w:shd w:val="clear" w:color="auto" w:fill="auto"/>
          </w:tcPr>
          <w:p w:rsidR="00450E86" w:rsidRPr="00A13617" w:rsidRDefault="00210FFE" w:rsidP="00A13617">
            <w:pPr>
              <w:jc w:val="both"/>
            </w:pPr>
            <w:r w:rsidRPr="00A13617">
              <w:t xml:space="preserve">Структура современного производства. </w:t>
            </w:r>
            <w:r w:rsidRPr="00A13617">
              <w:rPr>
                <w:bCs/>
              </w:rPr>
              <w:t>И</w:t>
            </w:r>
            <w:r w:rsidR="00A13617">
              <w:rPr>
                <w:bCs/>
              </w:rPr>
              <w:t xml:space="preserve">нструкция по </w:t>
            </w:r>
            <w:r w:rsidRPr="00A13617">
              <w:rPr>
                <w:bCs/>
              </w:rPr>
              <w:t>ОТ</w:t>
            </w:r>
            <w:r w:rsidR="00A13617">
              <w:rPr>
                <w:bCs/>
              </w:rPr>
              <w:t xml:space="preserve">. </w:t>
            </w:r>
            <w:r w:rsidRPr="00A13617">
              <w:rPr>
                <w:bCs/>
              </w:rPr>
              <w:t xml:space="preserve"> Новые принципы организации современного производства.</w:t>
            </w:r>
          </w:p>
        </w:tc>
        <w:tc>
          <w:tcPr>
            <w:tcW w:w="1418" w:type="dxa"/>
          </w:tcPr>
          <w:p w:rsidR="00450E86" w:rsidRPr="00A13617" w:rsidRDefault="00450E86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410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2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Сферы производства. Автоматизация технологических процессов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5871F9">
        <w:trPr>
          <w:trHeight w:val="739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3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Виды предприятий и их объединений. Научный подход в проектировании изделий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525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4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Цели и функции производственных предприятий. Материализация проекта.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5871F9">
        <w:trPr>
          <w:trHeight w:val="739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5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Специализация труда. Понятие проф. деятельности. Структура и организация производства.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487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6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Сферы, отрасли предметы труда.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281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7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ЕТКС.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414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8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Кооперирование труда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391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9</w:t>
            </w:r>
            <w:r w:rsidR="0002614E" w:rsidRPr="00A13617">
              <w:t>,10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Нормирование и оплата труда.</w:t>
            </w:r>
          </w:p>
        </w:tc>
        <w:tc>
          <w:tcPr>
            <w:tcW w:w="1418" w:type="dxa"/>
          </w:tcPr>
          <w:p w:rsidR="00210FFE" w:rsidRPr="00A13617" w:rsidRDefault="00210FFE" w:rsidP="00A13617">
            <w:pPr>
              <w:jc w:val="center"/>
            </w:pPr>
            <w:r w:rsidRPr="00A13617">
              <w:t>2</w:t>
            </w:r>
          </w:p>
        </w:tc>
      </w:tr>
      <w:tr w:rsidR="00210FFE" w:rsidRPr="00A13617" w:rsidTr="00DE0F99">
        <w:trPr>
          <w:trHeight w:val="425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lastRenderedPageBreak/>
              <w:t>1</w:t>
            </w:r>
            <w:r w:rsidR="0002614E" w:rsidRPr="00A13617">
              <w:t>1,12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Виды оплаты  труда</w:t>
            </w:r>
          </w:p>
        </w:tc>
        <w:tc>
          <w:tcPr>
            <w:tcW w:w="1418" w:type="dxa"/>
          </w:tcPr>
          <w:p w:rsidR="00210FFE" w:rsidRPr="00A13617" w:rsidRDefault="00210FFE" w:rsidP="00A13617">
            <w:pPr>
              <w:jc w:val="center"/>
            </w:pPr>
            <w:r w:rsidRPr="00A13617">
              <w:t>2</w:t>
            </w:r>
          </w:p>
        </w:tc>
      </w:tr>
      <w:tr w:rsidR="00210FFE" w:rsidRPr="00A13617" w:rsidTr="00DE0F99">
        <w:trPr>
          <w:trHeight w:val="404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  <w:r w:rsidR="0002614E" w:rsidRPr="00A13617">
              <w:t>3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Научная организация труда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295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  <w:r w:rsidR="0002614E" w:rsidRPr="00A13617">
              <w:t>4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 xml:space="preserve">Менеджмент.  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431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  <w:r w:rsidR="0002614E" w:rsidRPr="00A13617">
              <w:t>5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Понятие «культура труда».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281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  <w:r w:rsidR="0002614E" w:rsidRPr="00A13617">
              <w:t>6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Профессиональная этика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413"/>
        </w:trPr>
        <w:tc>
          <w:tcPr>
            <w:tcW w:w="851" w:type="dxa"/>
            <w:shd w:val="clear" w:color="auto" w:fill="auto"/>
          </w:tcPr>
          <w:p w:rsidR="00210FFE" w:rsidRPr="00A13617" w:rsidRDefault="00210FFE" w:rsidP="00A13617">
            <w:pPr>
              <w:jc w:val="center"/>
            </w:pP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  <w:rPr>
                <w:b/>
              </w:rPr>
            </w:pPr>
            <w:r w:rsidRPr="00A13617">
              <w:rPr>
                <w:b/>
              </w:rPr>
              <w:t>Профессиональное самоопределение и карьера.</w:t>
            </w:r>
          </w:p>
        </w:tc>
        <w:tc>
          <w:tcPr>
            <w:tcW w:w="1418" w:type="dxa"/>
          </w:tcPr>
          <w:p w:rsidR="00210FFE" w:rsidRPr="00A13617" w:rsidRDefault="00210FFE" w:rsidP="00A13617">
            <w:pPr>
              <w:jc w:val="center"/>
            </w:pPr>
          </w:p>
        </w:tc>
      </w:tr>
      <w:tr w:rsidR="00210FFE" w:rsidRPr="00A13617" w:rsidTr="00DE0F99">
        <w:trPr>
          <w:trHeight w:val="421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  <w:r w:rsidR="0002614E" w:rsidRPr="00A13617">
              <w:t>7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Рынок труда и профессий.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400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  <w:r w:rsidR="0002614E" w:rsidRPr="00A13617">
              <w:t>8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Этапы профессионального становления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433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  <w:r w:rsidR="0002614E" w:rsidRPr="00A13617">
              <w:t>9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Виды и формы получения профессионального образования.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553"/>
        </w:trPr>
        <w:tc>
          <w:tcPr>
            <w:tcW w:w="851" w:type="dxa"/>
            <w:shd w:val="clear" w:color="auto" w:fill="auto"/>
          </w:tcPr>
          <w:p w:rsidR="00210FFE" w:rsidRPr="00A13617" w:rsidRDefault="0002614E" w:rsidP="00A13617">
            <w:pPr>
              <w:jc w:val="center"/>
            </w:pPr>
            <w:r w:rsidRPr="00A13617">
              <w:t>20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Методы поиска источников информации о рынке образовательных услуг.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419"/>
        </w:trPr>
        <w:tc>
          <w:tcPr>
            <w:tcW w:w="851" w:type="dxa"/>
            <w:shd w:val="clear" w:color="auto" w:fill="auto"/>
          </w:tcPr>
          <w:p w:rsidR="00210FFE" w:rsidRPr="00A13617" w:rsidRDefault="0002614E" w:rsidP="00A13617">
            <w:pPr>
              <w:jc w:val="center"/>
            </w:pPr>
            <w:r w:rsidRPr="00A13617">
              <w:t>21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Планирование профессиональной карьеры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414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2</w:t>
            </w:r>
            <w:r w:rsidR="0002614E" w:rsidRPr="00A13617">
              <w:t>2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Проф. резюме. Формы самопрезентации.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02614E">
        <w:trPr>
          <w:trHeight w:val="627"/>
        </w:trPr>
        <w:tc>
          <w:tcPr>
            <w:tcW w:w="851" w:type="dxa"/>
            <w:shd w:val="clear" w:color="auto" w:fill="auto"/>
          </w:tcPr>
          <w:p w:rsidR="00210FFE" w:rsidRPr="00A13617" w:rsidRDefault="00210FFE" w:rsidP="00A13617">
            <w:pPr>
              <w:jc w:val="center"/>
            </w:pP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  <w:rPr>
                <w:b/>
              </w:rPr>
            </w:pPr>
            <w:r w:rsidRPr="00A13617">
              <w:rPr>
                <w:b/>
              </w:rPr>
              <w:t>Технология проектирования и создания материальных объектов или услуг</w:t>
            </w:r>
          </w:p>
        </w:tc>
        <w:tc>
          <w:tcPr>
            <w:tcW w:w="1418" w:type="dxa"/>
          </w:tcPr>
          <w:p w:rsidR="00210FFE" w:rsidRPr="00A13617" w:rsidRDefault="00210FFE" w:rsidP="00A13617">
            <w:pPr>
              <w:jc w:val="center"/>
            </w:pPr>
          </w:p>
        </w:tc>
      </w:tr>
      <w:tr w:rsidR="00210FFE" w:rsidRPr="00A13617" w:rsidTr="00DE0F99">
        <w:trPr>
          <w:trHeight w:val="589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2</w:t>
            </w:r>
            <w:r w:rsidR="0002614E" w:rsidRPr="00A13617">
              <w:t>3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E11B64" w:rsidP="00A13617">
            <w:pPr>
              <w:jc w:val="both"/>
            </w:pPr>
            <w:r w:rsidRPr="00A13617">
              <w:t>Введение в психологию творческой деятельности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555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2</w:t>
            </w:r>
            <w:r w:rsidR="0002614E" w:rsidRPr="00A13617">
              <w:t>4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E11B64" w:rsidP="00A13617">
            <w:pPr>
              <w:jc w:val="both"/>
            </w:pPr>
            <w:r w:rsidRPr="00A13617">
              <w:t>Влияние творческой деятельности на развитие качеств личности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02614E">
        <w:trPr>
          <w:trHeight w:val="525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2</w:t>
            </w:r>
            <w:r w:rsidR="0002614E" w:rsidRPr="00A13617">
              <w:t>5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E11B64" w:rsidP="00A13617">
            <w:pPr>
              <w:jc w:val="both"/>
            </w:pPr>
            <w:r w:rsidRPr="00A13617">
              <w:t xml:space="preserve">Интуитивные методы поиска </w:t>
            </w:r>
            <w:r w:rsidR="00CB2F5A" w:rsidRPr="00A13617">
              <w:t>решений.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574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2</w:t>
            </w:r>
            <w:r w:rsidR="0002614E" w:rsidRPr="00A13617">
              <w:t>6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CB2F5A" w:rsidP="00A13617">
            <w:pPr>
              <w:jc w:val="both"/>
            </w:pPr>
            <w:r w:rsidRPr="00A13617">
              <w:t>Способы повышения творческой активности личности.</w:t>
            </w:r>
          </w:p>
          <w:p w:rsidR="00CB2F5A" w:rsidRPr="00A13617" w:rsidRDefault="00CB2F5A" w:rsidP="00A13617">
            <w:pPr>
              <w:jc w:val="both"/>
            </w:pP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02614E">
        <w:trPr>
          <w:trHeight w:val="555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2</w:t>
            </w:r>
            <w:r w:rsidR="0002614E" w:rsidRPr="00A13617">
              <w:t>7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CB2F5A" w:rsidP="00A13617">
            <w:pPr>
              <w:jc w:val="both"/>
            </w:pPr>
            <w:r w:rsidRPr="00A13617">
              <w:t>Алгоритмические методы поиска решений.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381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2</w:t>
            </w:r>
            <w:r w:rsidR="0002614E" w:rsidRPr="00A13617">
              <w:t>8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Защита интеллектуальной собственности.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210FFE">
        <w:trPr>
          <w:trHeight w:val="451"/>
        </w:trPr>
        <w:tc>
          <w:tcPr>
            <w:tcW w:w="851" w:type="dxa"/>
            <w:shd w:val="clear" w:color="auto" w:fill="auto"/>
          </w:tcPr>
          <w:p w:rsidR="00210FFE" w:rsidRPr="00A13617" w:rsidRDefault="00E11B64" w:rsidP="00A13617">
            <w:pPr>
              <w:jc w:val="center"/>
            </w:pPr>
            <w:r w:rsidRPr="00A13617">
              <w:t>2</w:t>
            </w:r>
            <w:r w:rsidR="0002614E" w:rsidRPr="00A13617">
              <w:t>9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Особенности современного проектирования.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649"/>
        </w:trPr>
        <w:tc>
          <w:tcPr>
            <w:tcW w:w="851" w:type="dxa"/>
            <w:shd w:val="clear" w:color="auto" w:fill="auto"/>
          </w:tcPr>
          <w:p w:rsidR="00210FFE" w:rsidRPr="00A13617" w:rsidRDefault="0002614E" w:rsidP="00A13617">
            <w:pPr>
              <w:jc w:val="center"/>
            </w:pPr>
            <w:r w:rsidRPr="00A13617">
              <w:t>30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 xml:space="preserve">Научный подход в проектировании. Презентация результатов </w:t>
            </w:r>
          </w:p>
          <w:p w:rsidR="00210FFE" w:rsidRPr="00A13617" w:rsidRDefault="00210FFE" w:rsidP="00A13617">
            <w:pPr>
              <w:jc w:val="both"/>
            </w:pPr>
            <w:r w:rsidRPr="00A13617">
              <w:t>проектной деятельности</w:t>
            </w:r>
          </w:p>
        </w:tc>
        <w:tc>
          <w:tcPr>
            <w:tcW w:w="1418" w:type="dxa"/>
          </w:tcPr>
          <w:p w:rsidR="00210FFE" w:rsidRPr="00A13617" w:rsidRDefault="00E11B64" w:rsidP="00A13617">
            <w:pPr>
              <w:jc w:val="center"/>
            </w:pPr>
            <w:r w:rsidRPr="00A13617">
              <w:t>1</w:t>
            </w:r>
          </w:p>
        </w:tc>
      </w:tr>
      <w:tr w:rsidR="00210FFE" w:rsidRPr="00A13617" w:rsidTr="00DE0F99">
        <w:trPr>
          <w:trHeight w:val="417"/>
        </w:trPr>
        <w:tc>
          <w:tcPr>
            <w:tcW w:w="851" w:type="dxa"/>
            <w:shd w:val="clear" w:color="auto" w:fill="auto"/>
          </w:tcPr>
          <w:p w:rsidR="00210FFE" w:rsidRPr="00A13617" w:rsidRDefault="00A13617" w:rsidP="00A13617">
            <w:pPr>
              <w:jc w:val="center"/>
            </w:pPr>
            <w:r>
              <w:t>31-34</w:t>
            </w:r>
          </w:p>
        </w:tc>
        <w:tc>
          <w:tcPr>
            <w:tcW w:w="7087" w:type="dxa"/>
            <w:shd w:val="clear" w:color="auto" w:fill="auto"/>
          </w:tcPr>
          <w:p w:rsidR="00210FFE" w:rsidRPr="00A13617" w:rsidRDefault="00210FFE" w:rsidP="00A13617">
            <w:pPr>
              <w:jc w:val="both"/>
            </w:pPr>
            <w:r w:rsidRPr="00A13617">
              <w:t>Презентация результатов проектной деятельности</w:t>
            </w:r>
          </w:p>
        </w:tc>
        <w:tc>
          <w:tcPr>
            <w:tcW w:w="1418" w:type="dxa"/>
          </w:tcPr>
          <w:p w:rsidR="00210FFE" w:rsidRPr="00A13617" w:rsidRDefault="00A13617" w:rsidP="00A13617">
            <w:pPr>
              <w:jc w:val="center"/>
            </w:pPr>
            <w:r>
              <w:t>4</w:t>
            </w:r>
          </w:p>
        </w:tc>
      </w:tr>
    </w:tbl>
    <w:p w:rsidR="00450E86" w:rsidRPr="00A13617" w:rsidRDefault="00450E86" w:rsidP="00210FFE">
      <w:pPr>
        <w:spacing w:line="240" w:lineRule="atLeast"/>
      </w:pPr>
    </w:p>
    <w:p w:rsidR="00450E86" w:rsidRPr="00A13617" w:rsidRDefault="00450E86" w:rsidP="00210FFE">
      <w:pPr>
        <w:spacing w:line="240" w:lineRule="atLeast"/>
      </w:pPr>
    </w:p>
    <w:sectPr w:rsidR="00450E86" w:rsidRPr="00A13617" w:rsidSect="00615B5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CE6" w:rsidRDefault="00C80CE6" w:rsidP="006E0148">
      <w:r>
        <w:separator/>
      </w:r>
    </w:p>
  </w:endnote>
  <w:endnote w:type="continuationSeparator" w:id="0">
    <w:p w:rsidR="00C80CE6" w:rsidRDefault="00C80CE6" w:rsidP="006E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F01" w:rsidRDefault="00DF2C49">
    <w:pPr>
      <w:pStyle w:val="a3"/>
      <w:jc w:val="right"/>
    </w:pPr>
    <w:r>
      <w:fldChar w:fldCharType="begin"/>
    </w:r>
    <w:r w:rsidR="00CB2F5A">
      <w:instrText>PAGE   \* MERGEFORMAT</w:instrText>
    </w:r>
    <w:r>
      <w:fldChar w:fldCharType="separate"/>
    </w:r>
    <w:r w:rsidR="00895BC1">
      <w:rPr>
        <w:noProof/>
      </w:rPr>
      <w:t>1</w:t>
    </w:r>
    <w:r>
      <w:fldChar w:fldCharType="end"/>
    </w:r>
  </w:p>
  <w:p w:rsidR="00D7594D" w:rsidRDefault="00C80C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CE6" w:rsidRDefault="00C80CE6" w:rsidP="006E0148">
      <w:r>
        <w:separator/>
      </w:r>
    </w:p>
  </w:footnote>
  <w:footnote w:type="continuationSeparator" w:id="0">
    <w:p w:rsidR="00C80CE6" w:rsidRDefault="00C80CE6" w:rsidP="006E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F5696"/>
    <w:multiLevelType w:val="hybridMultilevel"/>
    <w:tmpl w:val="C43CB26E"/>
    <w:lvl w:ilvl="0" w:tplc="A2A03C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E86"/>
    <w:rsid w:val="0002614E"/>
    <w:rsid w:val="00210FFE"/>
    <w:rsid w:val="00450E86"/>
    <w:rsid w:val="004D1312"/>
    <w:rsid w:val="006E0148"/>
    <w:rsid w:val="0070641C"/>
    <w:rsid w:val="00827E0D"/>
    <w:rsid w:val="00895BC1"/>
    <w:rsid w:val="009313BB"/>
    <w:rsid w:val="00A00B99"/>
    <w:rsid w:val="00A13617"/>
    <w:rsid w:val="00C80CE6"/>
    <w:rsid w:val="00CB2F5A"/>
    <w:rsid w:val="00DE0F99"/>
    <w:rsid w:val="00DF2C49"/>
    <w:rsid w:val="00E11B64"/>
    <w:rsid w:val="00E95A78"/>
    <w:rsid w:val="00EE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853F"/>
  <w15:docId w15:val="{439CF66F-365B-464C-8663-BD0BBB87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E8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0E8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50E86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818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luda</cp:lastModifiedBy>
  <cp:revision>3</cp:revision>
  <dcterms:created xsi:type="dcterms:W3CDTF">2020-03-14T17:32:00Z</dcterms:created>
  <dcterms:modified xsi:type="dcterms:W3CDTF">2020-03-15T10:38:00Z</dcterms:modified>
</cp:coreProperties>
</file>