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DD" w:rsidRDefault="001117DD" w:rsidP="001117DD">
      <w:pPr>
        <w:ind w:left="4962"/>
        <w:rPr>
          <w:highlight w:val="yellow"/>
        </w:rPr>
      </w:pPr>
      <w:r>
        <w:t>Приложение №11</w:t>
      </w:r>
      <w:r>
        <w:br/>
        <w:t xml:space="preserve"> к  образовательной программе среднего общего образования  МАОУ «СОШ №46», утвержденной приказом МАОУ «СОШ №46»  от 31.08.2015 г.  № 87/9</w:t>
      </w:r>
    </w:p>
    <w:p w:rsidR="001117DD" w:rsidRDefault="001117DD" w:rsidP="001117DD">
      <w:pPr>
        <w:jc w:val="both"/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rFonts w:ascii="Liberation Serif" w:hAnsi="Liberation Serif"/>
        </w:rPr>
      </w:pPr>
    </w:p>
    <w:p w:rsidR="001117DD" w:rsidRDefault="001117DD" w:rsidP="001117DD">
      <w:pPr>
        <w:jc w:val="both"/>
        <w:rPr>
          <w:b/>
        </w:rPr>
      </w:pPr>
    </w:p>
    <w:p w:rsidR="001117DD" w:rsidRDefault="001117DD" w:rsidP="001117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1117DD" w:rsidRDefault="001117DD" w:rsidP="001117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предмета «</w:t>
      </w:r>
      <w:r>
        <w:rPr>
          <w:b/>
          <w:sz w:val="32"/>
          <w:szCs w:val="32"/>
        </w:rPr>
        <w:t>Физика</w:t>
      </w:r>
      <w:r>
        <w:rPr>
          <w:b/>
          <w:sz w:val="32"/>
          <w:szCs w:val="32"/>
        </w:rPr>
        <w:t>»</w:t>
      </w:r>
    </w:p>
    <w:p w:rsidR="001117DD" w:rsidRDefault="001117DD" w:rsidP="001117D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базовый уровень</w:t>
      </w:r>
    </w:p>
    <w:p w:rsidR="001117DD" w:rsidRDefault="001117DD" w:rsidP="001117DD">
      <w:pPr>
        <w:jc w:val="both"/>
      </w:pPr>
    </w:p>
    <w:p w:rsidR="001117DD" w:rsidRDefault="001117DD" w:rsidP="001117DD">
      <w:pPr>
        <w:jc w:val="both"/>
      </w:pPr>
    </w:p>
    <w:p w:rsidR="001117DD" w:rsidRDefault="001117DD" w:rsidP="001117DD">
      <w:pPr>
        <w:jc w:val="both"/>
      </w:pPr>
    </w:p>
    <w:p w:rsidR="008A4772" w:rsidRPr="00F45EF1" w:rsidRDefault="001117DD" w:rsidP="008A4772">
      <w:pPr>
        <w:jc w:val="center"/>
      </w:pPr>
      <w:bookmarkStart w:id="0" w:name="_GoBack"/>
      <w:bookmarkEnd w:id="0"/>
      <w:r>
        <w:br w:type="column"/>
      </w:r>
      <w:r w:rsidR="008A4772" w:rsidRPr="00F45EF1">
        <w:lastRenderedPageBreak/>
        <w:t>ПОЯСНИТЕЛЬНАЯ ЗАПИСКА</w:t>
      </w:r>
    </w:p>
    <w:p w:rsidR="00B829A1" w:rsidRDefault="00B829A1" w:rsidP="00B829A1">
      <w:pPr>
        <w:ind w:firstLine="709"/>
        <w:jc w:val="both"/>
      </w:pPr>
      <w:r w:rsidRPr="005B5E57">
        <w:t>Физика как наука о наиболее общих законах природы, выступая в 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методы научного познания».</w:t>
      </w:r>
    </w:p>
    <w:p w:rsidR="00B829A1" w:rsidRDefault="00B829A1" w:rsidP="00B829A1">
      <w:pPr>
        <w:ind w:firstLine="709"/>
        <w:jc w:val="both"/>
      </w:pPr>
      <w:r w:rsidRPr="005B5E57"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5B5E57">
        <w:rPr>
          <w:rStyle w:val="af0"/>
          <w:bCs/>
        </w:rPr>
        <w:t>научным методом познания,</w:t>
      </w:r>
      <w:r w:rsidRPr="005B5E57">
        <w:rPr>
          <w:rStyle w:val="af0"/>
          <w:b/>
          <w:bCs/>
        </w:rPr>
        <w:t xml:space="preserve"> </w:t>
      </w:r>
      <w:r w:rsidRPr="005B5E57">
        <w:t>позволяющим получать объективные знания об окружающем мире.</w:t>
      </w:r>
    </w:p>
    <w:p w:rsidR="00B829A1" w:rsidRDefault="00B829A1" w:rsidP="00B829A1">
      <w:pPr>
        <w:ind w:firstLine="709"/>
        <w:jc w:val="both"/>
      </w:pPr>
      <w:r w:rsidRPr="005B5E57">
        <w:t>Знание физических законов необходимо для изучения химии, биологии, физической географии, технологии, ОБЖ.</w:t>
      </w:r>
    </w:p>
    <w:p w:rsidR="00B829A1" w:rsidRDefault="00B829A1" w:rsidP="00B829A1">
      <w:pPr>
        <w:ind w:firstLine="709"/>
        <w:jc w:val="both"/>
      </w:pPr>
      <w:r w:rsidRPr="005B5E57">
        <w:t>Курс физики в примерной программе среднего (полного) общего образования структурируется на основе физических теорий: механики, молекулярной физики, электродинамики, электромагнитных колебаний и волн, квантовой физики.</w:t>
      </w:r>
    </w:p>
    <w:p w:rsidR="00B829A1" w:rsidRPr="005B5E57" w:rsidRDefault="00B829A1" w:rsidP="00B829A1">
      <w:pPr>
        <w:ind w:firstLine="709"/>
        <w:jc w:val="both"/>
      </w:pPr>
      <w:r w:rsidRPr="005B5E57"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B829A1" w:rsidRPr="00570E0E" w:rsidRDefault="00B829A1" w:rsidP="00B829A1">
      <w:pPr>
        <w:jc w:val="both"/>
        <w:rPr>
          <w:b/>
        </w:rPr>
      </w:pPr>
    </w:p>
    <w:p w:rsidR="00B829A1" w:rsidRDefault="00B829A1" w:rsidP="00B829A1">
      <w:pPr>
        <w:jc w:val="both"/>
        <w:rPr>
          <w:rStyle w:val="af2"/>
        </w:rPr>
      </w:pPr>
      <w:r w:rsidRPr="002B2A59">
        <w:t>  </w:t>
      </w:r>
      <w:r w:rsidRPr="002B2A59">
        <w:rPr>
          <w:rStyle w:val="af2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B829A1" w:rsidRDefault="00B829A1" w:rsidP="00B829A1">
      <w:pPr>
        <w:jc w:val="both"/>
      </w:pPr>
      <w:r w:rsidRPr="002B2A59">
        <w:br/>
        <w:t>      • </w:t>
      </w:r>
      <w:r w:rsidRPr="002B2A59">
        <w:rPr>
          <w:rStyle w:val="af0"/>
          <w:b/>
          <w:bCs/>
        </w:rPr>
        <w:t xml:space="preserve">усвоение знаний </w:t>
      </w:r>
      <w:r w:rsidRPr="002B2A59">
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B829A1" w:rsidRDefault="00B829A1" w:rsidP="00B829A1">
      <w:pPr>
        <w:jc w:val="both"/>
      </w:pPr>
      <w:r w:rsidRPr="002B2A59">
        <w:t>      • </w:t>
      </w:r>
      <w:r w:rsidRPr="002B2A59">
        <w:rPr>
          <w:rStyle w:val="af0"/>
          <w:b/>
          <w:bCs/>
        </w:rPr>
        <w:t xml:space="preserve">овладение умениями </w:t>
      </w:r>
      <w:r w:rsidRPr="002B2A59"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естественно-научной информации;</w:t>
      </w:r>
    </w:p>
    <w:p w:rsidR="00B829A1" w:rsidRDefault="00B829A1" w:rsidP="00B829A1">
      <w:pPr>
        <w:jc w:val="both"/>
      </w:pPr>
      <w:r w:rsidRPr="002B2A59">
        <w:t>      • </w:t>
      </w:r>
      <w:r w:rsidRPr="002B2A59">
        <w:rPr>
          <w:rStyle w:val="af0"/>
          <w:b/>
          <w:bCs/>
        </w:rPr>
        <w:t xml:space="preserve">развитие </w:t>
      </w:r>
      <w:r w:rsidRPr="002B2A59">
        <w:t>познавательных интересов, интеллектуальных и творческих способностей в процессе приобретения знаний и умений по физике с использованием различных источников информации и современных информационных технологий;</w:t>
      </w:r>
    </w:p>
    <w:p w:rsidR="00B829A1" w:rsidRDefault="00B829A1" w:rsidP="00B829A1">
      <w:pPr>
        <w:jc w:val="both"/>
      </w:pPr>
      <w:r w:rsidRPr="002B2A59">
        <w:t>      • </w:t>
      </w:r>
      <w:r w:rsidRPr="002B2A59">
        <w:rPr>
          <w:rStyle w:val="af0"/>
          <w:b/>
          <w:bCs/>
        </w:rPr>
        <w:t xml:space="preserve">воспитание </w:t>
      </w:r>
      <w:r w:rsidRPr="002B2A59">
        <w:t>убежденности в возможности познания законов природы, использования достижений физики на благо развития человеческой цивилизации; в необходимости сотрудничества в процессе совместного выполнения задач, уважительного отношения к мнению оппонента при обсуждении проблем естественно-научного содержания; готовности к морально-этической оценке использования научных достижений; чувства ответственности за защиту окружающей среды;</w:t>
      </w:r>
    </w:p>
    <w:p w:rsidR="00B829A1" w:rsidRDefault="00B829A1" w:rsidP="00B829A1">
      <w:pPr>
        <w:jc w:val="both"/>
      </w:pPr>
      <w:r w:rsidRPr="002B2A59">
        <w:t>      </w:t>
      </w:r>
      <w:r w:rsidRPr="002B2A59">
        <w:rPr>
          <w:rStyle w:val="af2"/>
        </w:rPr>
        <w:t>• </w:t>
      </w:r>
      <w:r w:rsidRPr="002B2A59">
        <w:rPr>
          <w:rStyle w:val="af0"/>
          <w:b/>
          <w:bCs/>
        </w:rPr>
        <w:t xml:space="preserve">использование приобретенных знаний и умений </w:t>
      </w:r>
      <w:r w:rsidRPr="002B2A59"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B829A1" w:rsidRPr="002B2A59" w:rsidRDefault="00B829A1" w:rsidP="00B829A1">
      <w:pPr>
        <w:jc w:val="both"/>
        <w:rPr>
          <w:b/>
        </w:rPr>
      </w:pPr>
    </w:p>
    <w:p w:rsidR="00B829A1" w:rsidRPr="00064A0F" w:rsidRDefault="00B829A1" w:rsidP="00B829A1">
      <w:pPr>
        <w:ind w:firstLine="709"/>
        <w:jc w:val="both"/>
      </w:pPr>
      <w:r w:rsidRPr="00064A0F">
        <w:t>Изучение физики в 10—11-м классах на базовом уровне зна</w:t>
      </w:r>
      <w:r w:rsidRPr="00064A0F">
        <w:softHyphen/>
        <w:t>комит учащихся с основами физики и её применением, влияю</w:t>
      </w:r>
      <w:r w:rsidRPr="00064A0F">
        <w:softHyphen/>
        <w:t>щим на развитие цивилизации. Понимание основных законов природы и влияние науки на развитие общества — важнейший элемент общей культуры.</w:t>
      </w:r>
    </w:p>
    <w:p w:rsidR="00B829A1" w:rsidRPr="00064A0F" w:rsidRDefault="00B829A1" w:rsidP="00B829A1">
      <w:pPr>
        <w:ind w:firstLine="709"/>
        <w:jc w:val="both"/>
        <w:rPr>
          <w:iCs/>
        </w:rPr>
      </w:pPr>
      <w:r w:rsidRPr="00064A0F">
        <w:t xml:space="preserve">Физика как учебный предмет важна и для формирования </w:t>
      </w:r>
      <w:r w:rsidRPr="00064A0F">
        <w:rPr>
          <w:iCs/>
        </w:rPr>
        <w:t>на</w:t>
      </w:r>
      <w:r w:rsidRPr="00064A0F">
        <w:rPr>
          <w:iCs/>
        </w:rPr>
        <w:softHyphen/>
        <w:t xml:space="preserve">учного мышления: </w:t>
      </w:r>
      <w:r w:rsidRPr="00064A0F">
        <w:t xml:space="preserve">на примере физических открытий учащиеся постигают </w:t>
      </w:r>
      <w:r w:rsidRPr="00064A0F">
        <w:rPr>
          <w:iCs/>
        </w:rPr>
        <w:t xml:space="preserve">основы научного метода познания. </w:t>
      </w:r>
      <w:r w:rsidRPr="00064A0F">
        <w:t xml:space="preserve">При этом целью обучения должно быть не заучивание фактов и формулировок, а </w:t>
      </w:r>
      <w:r w:rsidRPr="00064A0F">
        <w:rPr>
          <w:iCs/>
        </w:rPr>
        <w:t>понимание основных физических явлений и их связей с окружаю</w:t>
      </w:r>
      <w:r w:rsidRPr="00064A0F">
        <w:rPr>
          <w:iCs/>
        </w:rPr>
        <w:softHyphen/>
        <w:t>щим миром.</w:t>
      </w:r>
    </w:p>
    <w:p w:rsidR="00B829A1" w:rsidRPr="00064A0F" w:rsidRDefault="00B829A1" w:rsidP="00B829A1">
      <w:pPr>
        <w:ind w:firstLine="709"/>
        <w:jc w:val="both"/>
        <w:rPr>
          <w:iCs/>
        </w:rPr>
      </w:pPr>
      <w:r w:rsidRPr="00064A0F">
        <w:lastRenderedPageBreak/>
        <w:t xml:space="preserve">Эффективное изучение учебного предмета предполагает </w:t>
      </w:r>
      <w:r w:rsidRPr="00064A0F">
        <w:rPr>
          <w:iCs/>
        </w:rPr>
        <w:t>пре</w:t>
      </w:r>
      <w:r w:rsidRPr="00064A0F">
        <w:rPr>
          <w:iCs/>
        </w:rPr>
        <w:softHyphen/>
        <w:t xml:space="preserve">емственность, </w:t>
      </w:r>
      <w:r w:rsidRPr="00064A0F">
        <w:t>когда постоянно привлекаются полученные ранее знания, устанавливаются новые связи в изучаемом материале. Это особенно важно учитывать при изучении физики в старших классах, поскольку многие из изучаемых вопросов уже знакомы учащимся по курсу физики основной школы. Следует учиты</w:t>
      </w:r>
      <w:r w:rsidRPr="00064A0F">
        <w:softHyphen/>
        <w:t>вать, однако, что среди старшеклассников, выбравших изучение физики на базовом уровне, есть и такие, у кого были трудности при изучении физики в основной школе. Поэтому в данной про</w:t>
      </w:r>
      <w:r w:rsidRPr="00064A0F">
        <w:softHyphen/>
        <w:t xml:space="preserve">грамме предусмотрено </w:t>
      </w:r>
      <w:r w:rsidRPr="00064A0F">
        <w:rPr>
          <w:iCs/>
        </w:rPr>
        <w:t>повторение и углубление основных идей и понятий, изучавшихся в курсе физики основной школы.</w:t>
      </w:r>
    </w:p>
    <w:p w:rsidR="00B829A1" w:rsidRPr="00064A0F" w:rsidRDefault="00B829A1" w:rsidP="00B829A1">
      <w:pPr>
        <w:ind w:firstLine="709"/>
        <w:jc w:val="both"/>
        <w:rPr>
          <w:iCs/>
        </w:rPr>
      </w:pPr>
      <w:r w:rsidRPr="00064A0F">
        <w:t>Главное отличие курса физики старших классов от курса физики основной школы состоит в том, что в основной школе изучались физические явления, а в 10—11-м классах изучают</w:t>
      </w:r>
      <w:r w:rsidRPr="00064A0F">
        <w:softHyphen/>
        <w:t>ся основы физических теорий и важнейшие их применения. При изучении каждой учебной темы надо сфокусировать внимание учащихся на центральной идее темы и её практическом приме</w:t>
      </w:r>
      <w:r w:rsidRPr="00064A0F">
        <w:softHyphen/>
        <w:t xml:space="preserve">нении. Только в этом случае будет достигнуто понимание темы и осознана её ценность — как познавательная, так и практическая. Во всех учебных темах необходимо обращать внимание на </w:t>
      </w:r>
      <w:r w:rsidRPr="00064A0F">
        <w:rPr>
          <w:iCs/>
        </w:rPr>
        <w:t>взаи</w:t>
      </w:r>
      <w:r w:rsidRPr="00064A0F">
        <w:rPr>
          <w:iCs/>
        </w:rPr>
        <w:softHyphen/>
        <w:t>мосвязь теории и практики.</w:t>
      </w:r>
    </w:p>
    <w:p w:rsidR="00B829A1" w:rsidRPr="00064A0F" w:rsidRDefault="00B829A1" w:rsidP="00B829A1">
      <w:pPr>
        <w:jc w:val="center"/>
        <w:rPr>
          <w:b/>
        </w:rPr>
      </w:pPr>
    </w:p>
    <w:p w:rsidR="00B829A1" w:rsidRPr="00416D69" w:rsidRDefault="00B829A1" w:rsidP="00B829A1">
      <w:pPr>
        <w:ind w:firstLine="709"/>
        <w:jc w:val="both"/>
        <w:rPr>
          <w:rStyle w:val="af0"/>
          <w:i w:val="0"/>
          <w:iCs w:val="0"/>
        </w:rPr>
      </w:pPr>
      <w:r w:rsidRPr="006451AA">
        <w:t>Примерная программа предусматривает формирование у школьников общеучебных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  <w:r w:rsidRPr="006451AA">
        <w:br/>
        <w:t>      </w:t>
      </w:r>
      <w:r w:rsidRPr="005A5868">
        <w:rPr>
          <w:rStyle w:val="af0"/>
          <w:b/>
        </w:rPr>
        <w:t>Познавательная деятельность:</w:t>
      </w:r>
    </w:p>
    <w:p w:rsidR="00B829A1" w:rsidRDefault="00B829A1" w:rsidP="00B829A1">
      <w:pPr>
        <w:jc w:val="both"/>
      </w:pPr>
      <w:r w:rsidRPr="006451AA">
        <w:t>• использование для познания окружающего мира различных естественно-научных методов: наблюдения, измерения, эксперимента, моделирования;</w:t>
      </w:r>
    </w:p>
    <w:p w:rsidR="00B829A1" w:rsidRDefault="00B829A1" w:rsidP="00B829A1">
      <w:pPr>
        <w:jc w:val="both"/>
      </w:pPr>
      <w:r w:rsidRPr="006451AA">
        <w:t>• формирование умений различать факты, гипотезы, причины, следствия, доказательства, законы, теории;</w:t>
      </w:r>
    </w:p>
    <w:p w:rsidR="00B829A1" w:rsidRPr="00416D69" w:rsidRDefault="00B829A1" w:rsidP="00B829A1">
      <w:pPr>
        <w:jc w:val="both"/>
        <w:rPr>
          <w:rStyle w:val="af0"/>
          <w:i w:val="0"/>
          <w:iCs w:val="0"/>
        </w:rPr>
      </w:pPr>
      <w:r w:rsidRPr="006451AA">
        <w:t>• овладение адекватными способами решения теоретических и экспериментальных задач;</w:t>
      </w:r>
      <w:r w:rsidRPr="006451AA">
        <w:br/>
        <w:t>• приобретение опыта выдвижения гипотез для объяснения известных фактов и для экспериментальной проверки выдвигаемых гипотез.</w:t>
      </w:r>
      <w:r w:rsidRPr="006451AA">
        <w:br/>
        <w:t>      </w:t>
      </w:r>
      <w:r w:rsidRPr="005A5868">
        <w:rPr>
          <w:rStyle w:val="af0"/>
          <w:b/>
        </w:rPr>
        <w:t>Информационно-коммуникативная деятельность:</w:t>
      </w:r>
    </w:p>
    <w:p w:rsidR="00B829A1" w:rsidRDefault="00B829A1" w:rsidP="00B829A1">
      <w:pPr>
        <w:jc w:val="both"/>
      </w:pPr>
      <w:r w:rsidRPr="006451AA">
        <w:t>• владение монологической и диалогической речью, способность понимать точку зрения собеседника и признавать право на иное мнение;</w:t>
      </w:r>
    </w:p>
    <w:p w:rsidR="00B829A1" w:rsidRDefault="00B829A1" w:rsidP="00B829A1">
      <w:pPr>
        <w:jc w:val="both"/>
      </w:pPr>
      <w:r w:rsidRPr="006451AA">
        <w:t>• использование для решения познавательных и коммуникативных задач различных источников информации.</w:t>
      </w:r>
    </w:p>
    <w:p w:rsidR="00B829A1" w:rsidRPr="005A5868" w:rsidRDefault="00B829A1" w:rsidP="00B829A1">
      <w:pPr>
        <w:jc w:val="both"/>
        <w:rPr>
          <w:rStyle w:val="af0"/>
          <w:b/>
        </w:rPr>
      </w:pPr>
      <w:r w:rsidRPr="006451AA">
        <w:t>     </w:t>
      </w:r>
      <w:r w:rsidRPr="005A5868">
        <w:rPr>
          <w:b/>
        </w:rPr>
        <w:t> </w:t>
      </w:r>
      <w:r w:rsidRPr="005A5868">
        <w:rPr>
          <w:rStyle w:val="af0"/>
          <w:b/>
        </w:rPr>
        <w:t>Рефлексивная деятельность:</w:t>
      </w:r>
    </w:p>
    <w:p w:rsidR="00B829A1" w:rsidRDefault="00B829A1" w:rsidP="00B829A1">
      <w:pPr>
        <w:jc w:val="both"/>
      </w:pPr>
      <w:r w:rsidRPr="006451AA">
        <w:t>• владение навыками контроля и оценки своей деятельности, умение предвидеть возможные результаты своих действий:</w:t>
      </w:r>
    </w:p>
    <w:p w:rsidR="00B829A1" w:rsidRDefault="00B829A1" w:rsidP="00B829A1">
      <w:pPr>
        <w:jc w:val="both"/>
      </w:pPr>
      <w:r w:rsidRPr="006451AA">
        <w:t>• организация учебной деятельности: постановка цели, планирование, определение оптимального соотношения цели и средств.</w:t>
      </w:r>
    </w:p>
    <w:p w:rsidR="0081672D" w:rsidRDefault="0081672D" w:rsidP="0081672D">
      <w:pPr>
        <w:pStyle w:val="podzag6"/>
        <w:spacing w:before="0" w:beforeAutospacing="0" w:after="0" w:afterAutospacing="0"/>
        <w:ind w:left="360"/>
        <w:jc w:val="center"/>
        <w:rPr>
          <w:b/>
          <w:bCs/>
        </w:rPr>
      </w:pPr>
      <w:r w:rsidRPr="00AB1A6F">
        <w:rPr>
          <w:b/>
          <w:bCs/>
        </w:rPr>
        <w:t>Требования к уровню подготовки выпускников образовательных учреждений основного общего образования по физике</w:t>
      </w:r>
    </w:p>
    <w:p w:rsidR="0081672D" w:rsidRPr="007973A6" w:rsidRDefault="0081672D" w:rsidP="0081672D">
      <w:pPr>
        <w:jc w:val="both"/>
        <w:rPr>
          <w:b/>
          <w:bCs/>
          <w:i/>
          <w:iCs/>
        </w:rPr>
      </w:pPr>
      <w:r w:rsidRPr="006451AA">
        <w:rPr>
          <w:rStyle w:val="af0"/>
          <w:b/>
          <w:bCs/>
        </w:rPr>
        <w:t>В результате изучения физики на базовом уровне ученик должен</w:t>
      </w:r>
      <w:r w:rsidRPr="006451AA">
        <w:br/>
        <w:t>      </w:t>
      </w:r>
      <w:r w:rsidRPr="006451AA">
        <w:rPr>
          <w:rStyle w:val="af2"/>
        </w:rPr>
        <w:t>знать/понимать</w:t>
      </w:r>
      <w:r w:rsidRPr="006451AA">
        <w:br/>
        <w:t>      • </w:t>
      </w:r>
      <w:r w:rsidRPr="006451AA">
        <w:rPr>
          <w:rStyle w:val="af0"/>
          <w:b/>
          <w:bCs/>
        </w:rPr>
        <w:t xml:space="preserve">смысл понятий: </w:t>
      </w:r>
      <w:r w:rsidRPr="006451AA">
        <w:t>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81672D" w:rsidRDefault="0081672D" w:rsidP="0081672D">
      <w:pPr>
        <w:jc w:val="both"/>
      </w:pPr>
      <w:r w:rsidRPr="006451AA">
        <w:t>      • </w:t>
      </w:r>
      <w:r w:rsidRPr="006451AA">
        <w:rPr>
          <w:rStyle w:val="af0"/>
          <w:b/>
          <w:bCs/>
        </w:rPr>
        <w:t xml:space="preserve">смысл физических величин: </w:t>
      </w:r>
      <w:r w:rsidRPr="006451AA">
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81672D" w:rsidRDefault="0081672D" w:rsidP="0081672D">
      <w:pPr>
        <w:jc w:val="both"/>
      </w:pPr>
      <w:r w:rsidRPr="006451AA">
        <w:t>      • </w:t>
      </w:r>
      <w:r w:rsidRPr="006451AA">
        <w:rPr>
          <w:rStyle w:val="af0"/>
          <w:b/>
          <w:bCs/>
        </w:rPr>
        <w:t xml:space="preserve">смысл физических законов </w:t>
      </w:r>
      <w:r w:rsidRPr="006451AA"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  <w:r w:rsidRPr="006451AA">
        <w:br/>
        <w:t>      </w:t>
      </w:r>
      <w:r w:rsidRPr="006451AA">
        <w:rPr>
          <w:rStyle w:val="af2"/>
        </w:rPr>
        <w:t>• </w:t>
      </w:r>
      <w:r w:rsidRPr="006451AA">
        <w:rPr>
          <w:rStyle w:val="af0"/>
          <w:b/>
          <w:bCs/>
        </w:rPr>
        <w:t xml:space="preserve">вклад российских и зарубежных ученых, </w:t>
      </w:r>
      <w:r w:rsidRPr="006451AA">
        <w:t>оказавших значительное влияние на развитие физики;</w:t>
      </w:r>
      <w:r w:rsidRPr="006451AA">
        <w:br/>
        <w:t>      </w:t>
      </w:r>
      <w:r w:rsidRPr="006451AA">
        <w:rPr>
          <w:rStyle w:val="af2"/>
        </w:rPr>
        <w:t>уметь</w:t>
      </w:r>
      <w:r w:rsidRPr="006451AA">
        <w:br/>
        <w:t>      </w:t>
      </w:r>
      <w:r w:rsidRPr="006451AA">
        <w:rPr>
          <w:rStyle w:val="af2"/>
        </w:rPr>
        <w:t>• </w:t>
      </w:r>
      <w:r w:rsidRPr="006451AA">
        <w:rPr>
          <w:rStyle w:val="af0"/>
          <w:b/>
          <w:bCs/>
        </w:rPr>
        <w:t xml:space="preserve">описывать и объяснять физические явления и свойства тел: </w:t>
      </w:r>
      <w:r w:rsidRPr="006451AA">
        <w:t xml:space="preserve">движение небесных тел и искусственных спутников Земли; свойства газов, жидкостей и твердых тел; электромагнитная </w:t>
      </w:r>
      <w:r w:rsidRPr="006451AA">
        <w:lastRenderedPageBreak/>
        <w:t>индукция, распространение электромагнитных волн; волновые свойства света; излучение и поглощение света атомом; фотоэффект;</w:t>
      </w:r>
    </w:p>
    <w:p w:rsidR="0081672D" w:rsidRDefault="0081672D" w:rsidP="0081672D">
      <w:pPr>
        <w:jc w:val="both"/>
      </w:pPr>
      <w:r w:rsidRPr="006451AA">
        <w:t>      • </w:t>
      </w:r>
      <w:r w:rsidRPr="006451AA">
        <w:rPr>
          <w:rStyle w:val="af0"/>
          <w:b/>
          <w:bCs/>
        </w:rPr>
        <w:t xml:space="preserve">отличать </w:t>
      </w:r>
      <w:r w:rsidRPr="006451AA">
        <w:t xml:space="preserve">гипотезы от научных теорий; </w:t>
      </w:r>
      <w:r w:rsidRPr="006451AA">
        <w:rPr>
          <w:rStyle w:val="af0"/>
          <w:b/>
          <w:bCs/>
        </w:rPr>
        <w:t xml:space="preserve">делать выводы </w:t>
      </w:r>
      <w:r w:rsidRPr="006451AA">
        <w:t xml:space="preserve">на основе экспериментальных данных; </w:t>
      </w:r>
      <w:r w:rsidRPr="006451AA">
        <w:rPr>
          <w:rStyle w:val="af0"/>
          <w:b/>
          <w:bCs/>
        </w:rPr>
        <w:t xml:space="preserve">приводить примеры, показывающие, что </w:t>
      </w:r>
      <w:r w:rsidRPr="006451AA">
        <w:t>наблюдения и эксперименты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81672D" w:rsidRDefault="0081672D" w:rsidP="0081672D">
      <w:pPr>
        <w:jc w:val="both"/>
      </w:pPr>
      <w:r w:rsidRPr="006451AA">
        <w:t>      </w:t>
      </w:r>
      <w:r w:rsidRPr="006451AA">
        <w:rPr>
          <w:rStyle w:val="af2"/>
        </w:rPr>
        <w:t>• </w:t>
      </w:r>
      <w:r w:rsidRPr="006451AA">
        <w:rPr>
          <w:rStyle w:val="af0"/>
          <w:b/>
          <w:bCs/>
        </w:rPr>
        <w:t xml:space="preserve">приводить примеры практического использования физических знаний: </w:t>
      </w:r>
      <w:r w:rsidRPr="006451AA">
        <w:t>законов механики, термодинамики и электродинамики в энергетике;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81672D" w:rsidRDefault="0081672D" w:rsidP="0081672D">
      <w:pPr>
        <w:jc w:val="both"/>
      </w:pPr>
      <w:r w:rsidRPr="006451AA">
        <w:t>      </w:t>
      </w:r>
      <w:r w:rsidRPr="006451AA">
        <w:rPr>
          <w:rStyle w:val="af2"/>
        </w:rPr>
        <w:t>• </w:t>
      </w:r>
      <w:r w:rsidRPr="006451AA">
        <w:rPr>
          <w:rStyle w:val="af0"/>
          <w:b/>
          <w:bCs/>
        </w:rPr>
        <w:t xml:space="preserve">воспринимать и на основе полученных знаний самостоятельно оценивать </w:t>
      </w:r>
      <w:r w:rsidRPr="006451AA">
        <w:t>информацию, содержащуюся в сообщениях СМИ, Интернете, научно-популярных статьях;</w:t>
      </w:r>
      <w:r w:rsidRPr="006451AA">
        <w:br/>
        <w:t>      </w:t>
      </w:r>
      <w:r w:rsidRPr="006451AA">
        <w:rPr>
          <w:rStyle w:val="af2"/>
        </w:rPr>
        <w:t>использовать приобретенные знания и умения в практической деятельности и повседневной жизни для:</w:t>
      </w:r>
      <w:r w:rsidRPr="006451AA">
        <w:br/>
        <w:t>      • 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81672D" w:rsidRDefault="0081672D" w:rsidP="0081672D">
      <w:pPr>
        <w:jc w:val="both"/>
      </w:pPr>
      <w:r w:rsidRPr="006451AA">
        <w:t>      • оценки влияния на организм человека и другие организмы загрязнения окружающей среды;</w:t>
      </w:r>
    </w:p>
    <w:p w:rsidR="0081672D" w:rsidRDefault="0081672D" w:rsidP="0081672D">
      <w:pPr>
        <w:jc w:val="both"/>
      </w:pPr>
      <w:r w:rsidRPr="006451AA">
        <w:t>      • рационального природопользования и защиты окружающей среды.</w:t>
      </w:r>
    </w:p>
    <w:p w:rsidR="00B829A1" w:rsidRPr="00AB1A6F" w:rsidRDefault="00B829A1" w:rsidP="00B829A1">
      <w:pPr>
        <w:jc w:val="both"/>
        <w:rPr>
          <w:b/>
          <w:bCs/>
        </w:rPr>
      </w:pPr>
    </w:p>
    <w:p w:rsidR="00B829A1" w:rsidRPr="006D632B" w:rsidRDefault="00B829A1" w:rsidP="00B829A1">
      <w:pPr>
        <w:shd w:val="clear" w:color="auto" w:fill="FFFFFF"/>
        <w:ind w:left="426"/>
        <w:rPr>
          <w:b/>
        </w:rPr>
      </w:pPr>
      <w:r>
        <w:rPr>
          <w:b/>
          <w:iCs/>
        </w:rPr>
        <w:t>10</w:t>
      </w:r>
      <w:r w:rsidRPr="00094D19">
        <w:rPr>
          <w:b/>
          <w:iCs/>
        </w:rPr>
        <w:t xml:space="preserve"> класс </w:t>
      </w:r>
      <w:r w:rsidRPr="00094D19">
        <w:rPr>
          <w:b/>
        </w:rPr>
        <w:t>(70 ч, 2 ч в неделю)</w:t>
      </w:r>
      <w:r w:rsidRPr="00AB1A6F">
        <w:br/>
      </w:r>
      <w:r>
        <w:rPr>
          <w:b/>
        </w:rPr>
        <w:t>Физика и научный метод познания</w:t>
      </w:r>
      <w:r w:rsidRPr="006D632B">
        <w:rPr>
          <w:b/>
        </w:rPr>
        <w:t xml:space="preserve"> (</w:t>
      </w:r>
      <w:r>
        <w:rPr>
          <w:b/>
        </w:rPr>
        <w:t>1</w:t>
      </w:r>
      <w:r w:rsidRPr="006D632B">
        <w:rPr>
          <w:b/>
        </w:rPr>
        <w:t xml:space="preserve"> ч)</w:t>
      </w:r>
    </w:p>
    <w:p w:rsidR="00B829A1" w:rsidRPr="00416D69" w:rsidRDefault="00B829A1" w:rsidP="00B829A1">
      <w:pPr>
        <w:pStyle w:val="podzag6"/>
        <w:spacing w:before="0" w:beforeAutospacing="0" w:after="0" w:afterAutospacing="0"/>
        <w:ind w:left="426"/>
      </w:pPr>
      <w:r w:rsidRPr="00AB1A6F">
        <w:t>Что и как изучает физика? Научный метод познания. Наблюдение, научная гипотеза и эксперимент. Научные модели и научная идеализация. Границы применимости физических законов и теорий. Принцип соответствия. Современная физическая картина мира. Где используются физические знания и методы?</w:t>
      </w:r>
      <w:r w:rsidRPr="00AB1A6F">
        <w:br/>
      </w:r>
      <w:r>
        <w:rPr>
          <w:b/>
        </w:rPr>
        <w:t>Механика</w:t>
      </w:r>
      <w:r w:rsidRPr="006D632B">
        <w:rPr>
          <w:b/>
        </w:rPr>
        <w:t xml:space="preserve"> (</w:t>
      </w:r>
      <w:r>
        <w:rPr>
          <w:b/>
        </w:rPr>
        <w:t>27</w:t>
      </w:r>
      <w:r w:rsidRPr="006D632B">
        <w:rPr>
          <w:b/>
        </w:rPr>
        <w:t xml:space="preserve"> ч)</w:t>
      </w:r>
      <w:r w:rsidRPr="00AB1A6F">
        <w:br/>
      </w:r>
      <w:r w:rsidRPr="006D632B">
        <w:rPr>
          <w:b/>
        </w:rPr>
        <w:t>1. Кинематика (9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Система отсчёта. Материальная точка. Когда тело можно считать материальной точкой? Траектория, путь и перемещение.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Мгновенная скорость. Направление мгновенной скорости при криволинейном движении. Векторные величины и их проекции. Сложение скоростей. Прямолинейное равномерное движение.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Ускорение. Прямолинейное равноускоренное движение. Скорость и перемещение при прямолинейном равноускоренном движении.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Криволинейное движение. Движение тела, брошенного под углом к горизонту. Равномерное движение по окружности. Основные характеристики равномерного движения по окружности. Ускорение при равномерном движении по окружности.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rPr>
          <w:i/>
          <w:iCs/>
        </w:rPr>
        <w:t>Демонстрация</w:t>
      </w:r>
      <w:r w:rsidRPr="00AB1A6F">
        <w:br/>
        <w:t xml:space="preserve">Зависимость траектории от выбора системы отсчёта.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rStyle w:val="submenu-table"/>
          <w:i/>
          <w:iCs/>
        </w:rPr>
      </w:pPr>
      <w:r w:rsidRPr="00AB1A6F">
        <w:rPr>
          <w:rStyle w:val="submenu-table"/>
          <w:i/>
          <w:iCs/>
        </w:rPr>
        <w:t>Лабораторная работа</w:t>
      </w:r>
    </w:p>
    <w:p w:rsidR="00B829A1" w:rsidRPr="00416D69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Cs/>
        </w:rPr>
      </w:pPr>
      <w:r>
        <w:rPr>
          <w:rStyle w:val="submenu-table"/>
          <w:iCs/>
        </w:rPr>
        <w:t>1. Изучение движения тела по окружности.</w:t>
      </w:r>
    </w:p>
    <w:p w:rsidR="00B829A1" w:rsidRPr="006D632B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6D632B">
        <w:rPr>
          <w:b/>
        </w:rPr>
        <w:t>2. Динамика (1</w:t>
      </w:r>
      <w:r>
        <w:rPr>
          <w:b/>
        </w:rPr>
        <w:t>0</w:t>
      </w:r>
      <w:r w:rsidRPr="006D632B">
        <w:rPr>
          <w:b/>
        </w:rPr>
        <w:t xml:space="preserve">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Закон инерции и явление инерции. Инерциальные системы отсчёта и первый закон Ньютона. Принцип относительности Галилея.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Место человека во Вселенной. Геоцентрическая система мира. Гелиоцентрическая система мира.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Взаимодействия и силы. Сила упругости. Закон Гука. Измерение сил с помощью силы упругости.</w:t>
      </w:r>
      <w:r w:rsidRPr="00AB1A6F">
        <w:br/>
        <w:t>Сила, ускорение, масса. Второй закон Ньютона. Примеры применения второго закона Ньютона. Третий закон Ньютона. Примеры применения третьего закона Ньютона.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Закон всемирного тяготения. Гравитационная постоянная. Сила тяжести. Движение под действием сил всемирного тяготения. Движение искусственных спутников Земли и космических кораблей. Первая космическая скорость. Вторая космическая скорость.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Вес и невесомость. Вес покоящегося тела. Вес тела, движущегося с ускорением.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lastRenderedPageBreak/>
        <w:t>Силы трения. Сила трения скольжения. Сила трения покоя. Сила трения качения. Сила сопротивления в жидкостях и газах.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rPr>
          <w:i/>
          <w:iCs/>
        </w:rPr>
        <w:t>Демонстрации</w:t>
      </w:r>
      <w:r w:rsidRPr="00AB1A6F">
        <w:br/>
        <w:t>Явление инерции.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Сравнение масс взаимодействующих тел. Второй закон Ньютона. Измерение сил.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Сложение сил.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Зависимость силы упругости от деформации. Силы трения.</w:t>
      </w:r>
    </w:p>
    <w:p w:rsidR="00B829A1" w:rsidRPr="006D632B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6D632B">
        <w:rPr>
          <w:b/>
        </w:rPr>
        <w:t>3. Законы сохранения в механике (</w:t>
      </w:r>
      <w:r>
        <w:rPr>
          <w:b/>
        </w:rPr>
        <w:t>8</w:t>
      </w:r>
      <w:r w:rsidRPr="006D632B">
        <w:rPr>
          <w:b/>
        </w:rPr>
        <w:t xml:space="preserve">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Импульс. Закон сохранения импульса. Реактивное движение. Освоение космоса.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Механическая работа. Мощность. Работа сил тяжести, упругости и трения.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Механическая энергия. Потенциальная энергия. Кинетическая энергия. Закон сохранения энергии.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 w:rsidRPr="00AB1A6F">
        <w:rPr>
          <w:i/>
          <w:iCs/>
        </w:rPr>
        <w:t>Демонстрации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Реактивное движение.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Переход потенциальной энергии в кинетическую и обратно.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rStyle w:val="submenu-table"/>
          <w:i/>
          <w:iCs/>
        </w:rPr>
      </w:pPr>
      <w:r w:rsidRPr="00AB1A6F">
        <w:rPr>
          <w:i/>
          <w:iCs/>
        </w:rPr>
        <w:t xml:space="preserve"> </w:t>
      </w:r>
      <w:r w:rsidRPr="00AB1A6F">
        <w:rPr>
          <w:rStyle w:val="submenu-table"/>
          <w:i/>
          <w:iCs/>
        </w:rPr>
        <w:t>Лабораторная работа</w:t>
      </w:r>
    </w:p>
    <w:p w:rsidR="00B829A1" w:rsidRPr="00416D69" w:rsidRDefault="00B829A1" w:rsidP="00B829A1">
      <w:pPr>
        <w:pStyle w:val="podzag6"/>
        <w:spacing w:before="0" w:beforeAutospacing="0" w:after="0" w:afterAutospacing="0"/>
        <w:ind w:left="426"/>
      </w:pPr>
      <w:r>
        <w:t>2</w:t>
      </w:r>
      <w:r w:rsidRPr="00AB1A6F">
        <w:t>. Изучение закона сохранения механической энергии.</w:t>
      </w:r>
      <w:r w:rsidRPr="00AB1A6F">
        <w:br/>
      </w:r>
      <w:r>
        <w:rPr>
          <w:b/>
        </w:rPr>
        <w:t>Молекулярная физика и термодинамика</w:t>
      </w:r>
      <w:r w:rsidRPr="006D632B">
        <w:rPr>
          <w:b/>
        </w:rPr>
        <w:t xml:space="preserve"> (</w:t>
      </w:r>
      <w:r>
        <w:rPr>
          <w:b/>
        </w:rPr>
        <w:t>18</w:t>
      </w:r>
      <w:r w:rsidRPr="006D632B">
        <w:rPr>
          <w:b/>
        </w:rPr>
        <w:t xml:space="preserve"> ч)</w:t>
      </w:r>
      <w:r w:rsidRPr="00AB1A6F">
        <w:br/>
      </w:r>
      <w:r>
        <w:rPr>
          <w:b/>
        </w:rPr>
        <w:t>1</w:t>
      </w:r>
      <w:r w:rsidRPr="006D632B">
        <w:rPr>
          <w:b/>
        </w:rPr>
        <w:t>. Молекулярная физика (12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Основные положения молекулярно-кинетической теории. Основная задача молекулярно-кинетической теории. Количество вещества.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Температура и её измерение. Абсолютная шкала температур.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Газовые законы. Изопроцессы. Уравнение состояния газа. Уравнение Клапейрона.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Уравнение Менделеева — Клапейрона.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Основное уравнение молекулярно-кинетической теории. Абсолютная температура и средняя кинетическая энергия молекул. Скорости молекул.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Состояния вещества. Сравнение газов, жидкостей и твёрдых тел. Кристаллы, аморфные тела и жидкости.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rPr>
          <w:i/>
          <w:iCs/>
        </w:rPr>
        <w:t>Демонстрации</w:t>
      </w:r>
      <w:r w:rsidRPr="00AB1A6F">
        <w:br/>
        <w:t>Механическая модель броуновского движения. Изопроцессы.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Явление поверхностного натяжения жидкости. Кристаллические и аморфные тела.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Объёмные модели строения кристаллов.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 w:rsidRPr="00AB1A6F">
        <w:rPr>
          <w:i/>
          <w:iCs/>
        </w:rPr>
        <w:t>Лабораторн</w:t>
      </w:r>
      <w:r>
        <w:rPr>
          <w:i/>
          <w:iCs/>
        </w:rPr>
        <w:t xml:space="preserve">ая </w:t>
      </w:r>
      <w:r w:rsidRPr="00AB1A6F">
        <w:rPr>
          <w:i/>
          <w:iCs/>
        </w:rPr>
        <w:t xml:space="preserve"> работ</w:t>
      </w:r>
      <w:r>
        <w:rPr>
          <w:i/>
          <w:iCs/>
        </w:rPr>
        <w:t>а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3. Экспериментальная проверка закона Гей-Люссака.</w:t>
      </w:r>
    </w:p>
    <w:p w:rsidR="00B829A1" w:rsidRPr="006D632B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>
        <w:rPr>
          <w:b/>
        </w:rPr>
        <w:t>2</w:t>
      </w:r>
      <w:r w:rsidRPr="006D632B">
        <w:rPr>
          <w:b/>
        </w:rPr>
        <w:t>. Термодинамика (6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Внутренняя энергия. Способы изменения внутренней энергии. Количество теплоты.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Первый закон термодинамики.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Тепловые двигатели. Холодильники и кондиционеры.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Второй закон термодинамики. Необратимость процессов и второй закон термодинамики.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Экологический и энергетический кризис. Охрана окружающей среды.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Фазовые переходы. Плавление и кристаллизация. Испарение и конденсация. Кипение.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Влажность, насыщенный и ненасыщенный пар.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6D632B">
        <w:rPr>
          <w:i/>
        </w:rPr>
        <w:t>Демонстрации</w:t>
      </w:r>
      <w:r w:rsidRPr="006D632B">
        <w:rPr>
          <w:i/>
        </w:rPr>
        <w:br/>
      </w:r>
      <w:r w:rsidRPr="00AB1A6F">
        <w:t>Модели тепловых двигателей.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Кипение воды при пониженном давлении.</w:t>
      </w:r>
    </w:p>
    <w:p w:rsidR="00B829A1" w:rsidRPr="00416D69" w:rsidRDefault="00B829A1" w:rsidP="00B829A1">
      <w:pPr>
        <w:pStyle w:val="podzag6"/>
        <w:spacing w:before="0" w:beforeAutospacing="0" w:after="0" w:afterAutospacing="0"/>
        <w:ind w:left="426"/>
      </w:pPr>
      <w:r w:rsidRPr="00AB1A6F">
        <w:t>Устройство психрометра и гигрометра.</w:t>
      </w:r>
      <w:r w:rsidRPr="00AB1A6F">
        <w:br/>
      </w:r>
      <w:r>
        <w:rPr>
          <w:b/>
        </w:rPr>
        <w:t>Электростатика</w:t>
      </w:r>
      <w:r w:rsidRPr="006D632B">
        <w:rPr>
          <w:b/>
        </w:rPr>
        <w:t xml:space="preserve"> (</w:t>
      </w:r>
      <w:r>
        <w:rPr>
          <w:b/>
        </w:rPr>
        <w:t>6</w:t>
      </w:r>
      <w:r w:rsidRPr="006D632B">
        <w:rPr>
          <w:b/>
        </w:rPr>
        <w:t xml:space="preserve">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Природа электричества. Роль электрических взаимодействий. Два рода электрических зарядов. Носители электрического заряда.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Взаимодействие электрических зарядов. Закон Кулона. Электрическое поле.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Напряжённость электрического поля. Линии напряжённости. Проводники и диэлектрики в электростатическом поле.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Потенциал электростатического поля и разность потенциалов. Связь между разностью потенциалов и напряжённостью электростатического поля.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Электроёмкость. Конденсаторы. Энергия электрического поля.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 w:rsidRPr="00AB1A6F">
        <w:rPr>
          <w:i/>
          <w:iCs/>
        </w:rPr>
        <w:t xml:space="preserve">Демонстрации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lastRenderedPageBreak/>
        <w:t>Электрометр.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Проводники в электрическом поле.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 xml:space="preserve">Диэлектрики в электрическом поле.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Энергия заряженного конденсатора.</w:t>
      </w:r>
    </w:p>
    <w:p w:rsidR="00B829A1" w:rsidRPr="006D632B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6D632B">
        <w:rPr>
          <w:b/>
        </w:rPr>
        <w:t>Законы постоянного тока (</w:t>
      </w:r>
      <w:r>
        <w:rPr>
          <w:b/>
        </w:rPr>
        <w:t>9</w:t>
      </w:r>
      <w:r w:rsidRPr="006D632B">
        <w:rPr>
          <w:b/>
        </w:rPr>
        <w:t xml:space="preserve">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Электрический ток. Источники постоянного тока. Сила тока. Действия электрического тока.</w:t>
      </w:r>
      <w:r w:rsidRPr="00AB1A6F">
        <w:br/>
        <w:t>Электрическое сопротивление и закон Ома для участка цепи. Последовательное и параллельное соединения проводников. Измерения силы тока и напряжения.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Работа тока и закон Джоуля — Ленца. Мощность тока.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 w:rsidRPr="00AB1A6F">
        <w:t>ЭДС источника тока. Закон Ома для полной цепи. Передача энергии в электрической цепи.</w:t>
      </w:r>
    </w:p>
    <w:p w:rsidR="00B829A1" w:rsidRPr="00416A20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</w:rPr>
      </w:pPr>
      <w:r w:rsidRPr="00416A20">
        <w:rPr>
          <w:i/>
        </w:rPr>
        <w:t>Лабораторные работы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 xml:space="preserve">4. </w:t>
      </w:r>
      <w:r w:rsidRPr="00AB1A6F">
        <w:t>Изучение последовательного и параллельного соединения проводников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 xml:space="preserve">5. </w:t>
      </w:r>
      <w:r w:rsidRPr="00AB1A6F">
        <w:t>Измерение ЭДС и внутреннего сопротивления источника тока</w:t>
      </w:r>
      <w:r>
        <w:tab/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416A20">
        <w:rPr>
          <w:b/>
        </w:rPr>
        <w:t>Ток в различных средах (6 ч)</w:t>
      </w:r>
    </w:p>
    <w:p w:rsidR="00B829A1" w:rsidRPr="00416D69" w:rsidRDefault="00B829A1" w:rsidP="00B829A1">
      <w:pPr>
        <w:ind w:left="426"/>
        <w:jc w:val="both"/>
      </w:pPr>
      <w:r w:rsidRPr="000F3AAB">
        <w:rPr>
          <w:color w:val="000000"/>
        </w:rPr>
        <w:t>Электрический ток в металлах, жидкостях, газах и вакууме.</w:t>
      </w:r>
      <w:r w:rsidRPr="000F3AAB">
        <w:t xml:space="preserve"> Плазма. Полупроводники. Собственная и примесная проводимости полупроводников. Полупроводниковый диод.</w:t>
      </w:r>
      <w:r w:rsidRPr="000F3AAB">
        <w:rPr>
          <w:i/>
        </w:rPr>
        <w:t xml:space="preserve"> </w:t>
      </w:r>
      <w:r w:rsidRPr="000F3AAB">
        <w:t>Полупроводниковые приборы.</w:t>
      </w:r>
    </w:p>
    <w:p w:rsidR="00B829A1" w:rsidRPr="00416A20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416A20">
        <w:rPr>
          <w:b/>
        </w:rPr>
        <w:t>Подведение итогов учебного года (3 ч)</w:t>
      </w:r>
    </w:p>
    <w:p w:rsidR="00B829A1" w:rsidRDefault="00B829A1" w:rsidP="00B829A1">
      <w:pPr>
        <w:pStyle w:val="podzag6"/>
        <w:spacing w:before="0" w:beforeAutospacing="0" w:after="0" w:afterAutospacing="0"/>
        <w:ind w:left="360"/>
        <w:jc w:val="both"/>
      </w:pPr>
      <w:r w:rsidRPr="00AB1A6F">
        <w:br/>
      </w:r>
    </w:p>
    <w:p w:rsidR="00B829A1" w:rsidRPr="00416A20" w:rsidRDefault="0081672D" w:rsidP="00B829A1">
      <w:pPr>
        <w:pStyle w:val="podzag6"/>
        <w:spacing w:before="0" w:beforeAutospacing="0" w:after="0" w:afterAutospacing="0"/>
        <w:ind w:left="360"/>
        <w:jc w:val="center"/>
        <w:rPr>
          <w:b/>
        </w:rPr>
      </w:pPr>
      <w:r>
        <w:rPr>
          <w:b/>
        </w:rPr>
        <w:t xml:space="preserve">11 класс (68 </w:t>
      </w:r>
      <w:r w:rsidR="00B829A1" w:rsidRPr="00416A20">
        <w:rPr>
          <w:b/>
        </w:rPr>
        <w:t>ч</w:t>
      </w:r>
      <w:r w:rsidR="00B829A1">
        <w:rPr>
          <w:b/>
        </w:rPr>
        <w:t>,</w:t>
      </w:r>
      <w:r w:rsidR="00B829A1" w:rsidRPr="00416A20">
        <w:rPr>
          <w:b/>
        </w:rPr>
        <w:t xml:space="preserve"> 2 ч в неделю)</w:t>
      </w:r>
    </w:p>
    <w:p w:rsidR="00B829A1" w:rsidRPr="00416A20" w:rsidRDefault="00B829A1" w:rsidP="00B829A1">
      <w:pPr>
        <w:pStyle w:val="podzag6"/>
        <w:spacing w:before="0" w:beforeAutospacing="0" w:after="0" w:afterAutospacing="0"/>
        <w:ind w:left="426"/>
        <w:rPr>
          <w:b/>
        </w:rPr>
      </w:pPr>
      <w:r>
        <w:br/>
      </w:r>
      <w:r>
        <w:rPr>
          <w:b/>
        </w:rPr>
        <w:t xml:space="preserve">Электродинамика (продолжение) </w:t>
      </w:r>
      <w:r w:rsidRPr="00416A20">
        <w:rPr>
          <w:b/>
        </w:rPr>
        <w:t xml:space="preserve"> (</w:t>
      </w:r>
      <w:r>
        <w:rPr>
          <w:b/>
        </w:rPr>
        <w:t>12</w:t>
      </w:r>
      <w:r w:rsidRPr="00416A20">
        <w:rPr>
          <w:b/>
        </w:rPr>
        <w:t xml:space="preserve"> ч)</w:t>
      </w:r>
      <w:r>
        <w:br/>
      </w:r>
      <w:r w:rsidRPr="00416A20">
        <w:rPr>
          <w:b/>
        </w:rPr>
        <w:t>1. Магнитные взаимодействия (5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Взаимодействие магнитов. Взаимодействие проводников с токами и магнитами. Взаимодействие проводников с токами. Связь между электрическим и магнитным взаимодействием. Гипотеза Ампера.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Магнитное поле. Магнитная индукция. Действие магнитного поля на проводник с током и на движущиеся заряженные частицы.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>
        <w:rPr>
          <w:i/>
          <w:iCs/>
        </w:rPr>
        <w:t>Демонстрации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Магнитное взаимодействие токов.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Отклонение электронного пучка магнитным полем.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>
        <w:rPr>
          <w:i/>
          <w:iCs/>
        </w:rPr>
        <w:t>Лабораторная  работа</w:t>
      </w:r>
    </w:p>
    <w:p w:rsidR="00B829A1" w:rsidRPr="00416D69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1. Наблюдение действия магнитного поля на проводник с током.</w:t>
      </w:r>
      <w:r>
        <w:br/>
      </w:r>
      <w:r w:rsidRPr="00416A20">
        <w:rPr>
          <w:b/>
        </w:rPr>
        <w:t>2. Электромагнитн</w:t>
      </w:r>
      <w:r>
        <w:rPr>
          <w:b/>
        </w:rPr>
        <w:t>ая</w:t>
      </w:r>
      <w:r w:rsidRPr="00416A20">
        <w:rPr>
          <w:b/>
        </w:rPr>
        <w:t xml:space="preserve"> </w:t>
      </w:r>
      <w:r>
        <w:rPr>
          <w:b/>
        </w:rPr>
        <w:t>индукция</w:t>
      </w:r>
      <w:r w:rsidRPr="00416A20">
        <w:rPr>
          <w:b/>
        </w:rPr>
        <w:t xml:space="preserve"> (</w:t>
      </w:r>
      <w:r>
        <w:rPr>
          <w:b/>
        </w:rPr>
        <w:t>7</w:t>
      </w:r>
      <w:r w:rsidRPr="00416A20">
        <w:rPr>
          <w:b/>
        </w:rPr>
        <w:t xml:space="preserve">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Явление электромагнитной индукции. Закон электромагнитной индукции. Правило Ленца. Явление самоиндукции. Индуктивность. Энергия магнитного поля.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rPr>
          <w:i/>
          <w:iCs/>
        </w:rPr>
        <w:t>Демонстрации</w:t>
      </w:r>
      <w:r>
        <w:br/>
        <w:t>Зависимость ЭДС индукции от скорости изменения магнитного потока.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>
        <w:rPr>
          <w:i/>
          <w:iCs/>
        </w:rPr>
        <w:t>Лабораторная  работа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2. Изучение явления электромагнитной индукции.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B90B6F">
        <w:rPr>
          <w:b/>
        </w:rPr>
        <w:t>Колебания и волны (18 ч)</w:t>
      </w:r>
    </w:p>
    <w:p w:rsidR="00B829A1" w:rsidRPr="00B90B6F" w:rsidRDefault="00B829A1" w:rsidP="00B829A1">
      <w:pPr>
        <w:pStyle w:val="podzag6"/>
        <w:numPr>
          <w:ilvl w:val="0"/>
          <w:numId w:val="26"/>
        </w:numPr>
        <w:spacing w:before="0" w:beforeAutospacing="0" w:after="0" w:afterAutospacing="0"/>
        <w:ind w:left="426" w:firstLine="0"/>
        <w:jc w:val="both"/>
        <w:rPr>
          <w:b/>
        </w:rPr>
      </w:pPr>
      <w:r>
        <w:rPr>
          <w:b/>
        </w:rPr>
        <w:t>Механические колебания и волны (6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Механические колебания. Свободные колебания. Условия возникновения свободных колебаний. Гармонические колебания.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Превращения энергии при колебаниях. Вынужденные колебания. Резонанс.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Механические волны. Основные характеристики и свойства волн. Поперечные и продольные волны.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Звуковые волны. Высота, громкость и тембр звука. Акустический резонанс. Ультразвук и инфразвук.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>
        <w:rPr>
          <w:i/>
          <w:iCs/>
        </w:rPr>
        <w:t>Демонстрации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Колебание нитяного маятника. Колебание пружинного маятника.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Связь гармонических колебаний с равномерным движением по окружности.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Вынужденные колебания. Резонанс.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lastRenderedPageBreak/>
        <w:t>Образование и распространение поперечных и продольных волн.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Волны на поверхности воды.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Зависимость высоты тона звука от частоты колебаний. Зависимость громкости звука от амплитуды колебаний.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rStyle w:val="submenu-table"/>
          <w:i/>
          <w:iCs/>
        </w:rPr>
      </w:pPr>
      <w:r>
        <w:rPr>
          <w:i/>
          <w:iCs/>
        </w:rPr>
        <w:t xml:space="preserve"> </w:t>
      </w:r>
      <w:r>
        <w:rPr>
          <w:rStyle w:val="submenu-table"/>
          <w:i/>
          <w:iCs/>
        </w:rPr>
        <w:t>Лабораторная работа</w:t>
      </w:r>
    </w:p>
    <w:p w:rsidR="00B829A1" w:rsidRPr="00416D69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3. Измерение ускорения свободного падения с помощью маятника.</w:t>
      </w:r>
      <w:r>
        <w:br/>
      </w:r>
      <w:r>
        <w:rPr>
          <w:b/>
        </w:rPr>
        <w:t xml:space="preserve">     2. </w:t>
      </w:r>
      <w:r w:rsidRPr="00B90B6F">
        <w:rPr>
          <w:b/>
        </w:rPr>
        <w:t>Электромагнитные колебания и волны</w:t>
      </w:r>
      <w:r>
        <w:rPr>
          <w:b/>
        </w:rPr>
        <w:t xml:space="preserve"> (12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 xml:space="preserve">Производство, передача и потребление электроэнергии. Генератор переменного тока.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Альтернативные источники энергии. Трансформаторы.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Электромагнитные волны. Теория Максвелла. Опыты Герца. Давление света.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Передача информации с помощью электромагнитных волн. Изобретение радио и принципы радиосвязи. Генерирование и излучение радиоволн. Передача и приём радиоволн. Перспективы электронных средств связи.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>
        <w:rPr>
          <w:i/>
          <w:iCs/>
        </w:rPr>
        <w:t>Демонстрации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Зависимость ЭДС индукции от скорости изменения магнитного потока.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Свободные электромагнитные колебания.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Генератор переменного тока.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Излучение и приём электромагнитных волн.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Отражение и преломление электромагнитных волн.</w:t>
      </w:r>
    </w:p>
    <w:p w:rsidR="00B829A1" w:rsidRPr="006012EE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6012EE">
        <w:rPr>
          <w:b/>
        </w:rPr>
        <w:t>Оптика (1</w:t>
      </w:r>
      <w:r>
        <w:rPr>
          <w:b/>
        </w:rPr>
        <w:t>5</w:t>
      </w:r>
      <w:r w:rsidRPr="006012EE">
        <w:rPr>
          <w:b/>
        </w:rPr>
        <w:t xml:space="preserve">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Природа света. Развитие представлений о природе света. Прямолинейное распространение света. Отражение и преломление света.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Линзы. Построение изображений в линзах. Глаз и оптические приборы.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Световые волны. Интерференция света. Дифракция света. Соотношение между волновой и геометрической оптикой.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Дисперсия света. Окраска предметов. Инфракрасное излучение. Ультрафиолетовое излучение.</w:t>
      </w:r>
    </w:p>
    <w:p w:rsidR="00B829A1" w:rsidRPr="006012EE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</w:rPr>
      </w:pPr>
      <w:r w:rsidRPr="006012EE">
        <w:rPr>
          <w:i/>
        </w:rPr>
        <w:t>Демонстрации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Интерференция света. Дифракция света.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Получение спектра с помощью призмы.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Получение спектра с помощью дифракционной решётки.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Поляризация света.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Прямолинейное распространение, отражение и преломление света.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Оптические приборы.</w:t>
      </w:r>
    </w:p>
    <w:p w:rsidR="00B829A1" w:rsidRPr="006012EE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</w:rPr>
      </w:pPr>
      <w:r w:rsidRPr="006012EE">
        <w:rPr>
          <w:i/>
        </w:rPr>
        <w:t>Лабораторные работы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4. Определение показателя преломления стекла.</w:t>
      </w:r>
    </w:p>
    <w:p w:rsidR="00B829A1" w:rsidRPr="00416D69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 xml:space="preserve">5. </w:t>
      </w:r>
      <w:r w:rsidRPr="00416A20">
        <w:t>Определение оптической силы и фокусного расстояния собирающей линзы</w:t>
      </w:r>
      <w:r>
        <w:t>.</w:t>
      </w:r>
    </w:p>
    <w:p w:rsidR="00B829A1" w:rsidRPr="006012EE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>
        <w:rPr>
          <w:b/>
        </w:rPr>
        <w:t>Квантовая физика</w:t>
      </w:r>
      <w:r w:rsidRPr="006012EE">
        <w:rPr>
          <w:b/>
        </w:rPr>
        <w:t xml:space="preserve"> (15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Равновесное тепловое излучение. Гипотеза Планка. Фотоэффект. Теория фотоэффекта. Применение фотоэффекта.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Опыт Резерфорда. Планетарная модель атома. Постулаты Бора. Атомные спектры. Спектральный анализ. Энергетические уровни. Лазеры. Спонтанное и вынужденное излучение. Применение лазеров.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Элементы квантовой механики. Корпускулярно-волновой дуализм. Вероятностный характер атомных процессов. Соответствие между классической и квантовой механикой.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Строение атомного ядра. Ядерные силы.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Радиоактивность. Радиоактивные превращения. Ядерные реакции. Энергия связи атомных ядер. Реакции синтеза и деления ядер.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Ядерная энергетика. Ядерный реактор. Цепные ядерные реакции. Принцип действия атомной электростанции. Перспективы и проблемы ядерной энергетики. Влияние радиации на живые организмы.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Мир элементарных частиц. Открытие новых частиц. Классификация элементарных частиц. Фундаментальные частицы и фундаментальные взаимодействия.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>
        <w:rPr>
          <w:i/>
          <w:iCs/>
        </w:rPr>
        <w:t xml:space="preserve">Демонстрации 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Фотоэффект.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Линейчатые спектры излучения.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lastRenderedPageBreak/>
        <w:t>Лазер.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  <w:rPr>
          <w:i/>
          <w:iCs/>
        </w:rPr>
      </w:pPr>
      <w:r>
        <w:rPr>
          <w:i/>
          <w:iCs/>
        </w:rPr>
        <w:t>Лабораторные работы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 xml:space="preserve">6. </w:t>
      </w:r>
      <w:r w:rsidRPr="00416A20">
        <w:t>Измерение длины световой волны</w:t>
      </w:r>
      <w:r>
        <w:t>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7. Наблюдение сплошного и линейчатого спектров.</w:t>
      </w:r>
    </w:p>
    <w:p w:rsidR="00B829A1" w:rsidRPr="00FB2834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>
        <w:rPr>
          <w:b/>
        </w:rPr>
        <w:t>Строение и эволюция Вселенной</w:t>
      </w:r>
      <w:r w:rsidR="00CF281C">
        <w:rPr>
          <w:b/>
        </w:rPr>
        <w:t xml:space="preserve"> (6</w:t>
      </w:r>
      <w:r w:rsidRPr="00FB2834">
        <w:rPr>
          <w:b/>
        </w:rPr>
        <w:t xml:space="preserve"> ч)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Размеры Солнечной системы. Солнце. Источник энергии Солнца. Строение Солнца.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Природа тел Солнечной системы. Планеты земной группы. Планеты-гиганты. Малые тела Солнечной системы. Происхождение Солнечной системы.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Разнообразие звёзд. Расстояния до звёзд. Светимость и температура звёзд. Судьбы звёзд.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Наша Галактика — Млечный путь. Другие галактики.</w:t>
      </w:r>
    </w:p>
    <w:p w:rsidR="00B829A1" w:rsidRDefault="00B829A1" w:rsidP="00B829A1">
      <w:pPr>
        <w:pStyle w:val="podzag6"/>
        <w:spacing w:before="0" w:beforeAutospacing="0" w:after="0" w:afterAutospacing="0"/>
        <w:ind w:left="426"/>
        <w:jc w:val="both"/>
      </w:pPr>
      <w:r>
        <w:t>Происхождение и эволюция Вселенной. Разбегание галактик. Большой взрыв.</w:t>
      </w:r>
    </w:p>
    <w:p w:rsidR="00B829A1" w:rsidRPr="00FB2834" w:rsidRDefault="00B829A1" w:rsidP="00B829A1">
      <w:pPr>
        <w:pStyle w:val="podzag6"/>
        <w:spacing w:before="0" w:beforeAutospacing="0" w:after="0" w:afterAutospacing="0"/>
        <w:ind w:left="426"/>
        <w:jc w:val="both"/>
        <w:rPr>
          <w:b/>
        </w:rPr>
      </w:pPr>
      <w:r w:rsidRPr="00FB2834">
        <w:rPr>
          <w:b/>
        </w:rPr>
        <w:t>По</w:t>
      </w:r>
      <w:r w:rsidR="0081672D">
        <w:rPr>
          <w:b/>
        </w:rPr>
        <w:t>дведение итогов учебного года (2</w:t>
      </w:r>
      <w:r w:rsidRPr="00FB2834">
        <w:rPr>
          <w:b/>
        </w:rPr>
        <w:t xml:space="preserve"> ч)</w:t>
      </w:r>
    </w:p>
    <w:p w:rsidR="00B829A1" w:rsidRPr="006451AA" w:rsidRDefault="00B829A1" w:rsidP="00B829A1">
      <w:pPr>
        <w:jc w:val="both"/>
      </w:pPr>
      <w:r>
        <w:br/>
      </w:r>
    </w:p>
    <w:tbl>
      <w:tblPr>
        <w:tblW w:w="4999" w:type="pct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B829A1" w:rsidRPr="006451AA" w:rsidTr="00A902F7">
        <w:trPr>
          <w:trHeight w:val="74"/>
          <w:tblCellSpacing w:w="0" w:type="dxa"/>
        </w:trPr>
        <w:tc>
          <w:tcPr>
            <w:tcW w:w="0" w:type="auto"/>
            <w:hideMark/>
          </w:tcPr>
          <w:p w:rsidR="00B829A1" w:rsidRPr="006451AA" w:rsidRDefault="00B829A1" w:rsidP="00A902F7">
            <w:pPr>
              <w:jc w:val="both"/>
            </w:pPr>
          </w:p>
        </w:tc>
        <w:tc>
          <w:tcPr>
            <w:tcW w:w="0" w:type="auto"/>
            <w:hideMark/>
          </w:tcPr>
          <w:p w:rsidR="00B829A1" w:rsidRPr="006451AA" w:rsidRDefault="00B829A1" w:rsidP="00A902F7">
            <w:pPr>
              <w:jc w:val="both"/>
            </w:pPr>
          </w:p>
        </w:tc>
      </w:tr>
    </w:tbl>
    <w:p w:rsidR="00B829A1" w:rsidRDefault="00B829A1" w:rsidP="00B829A1">
      <w:pPr>
        <w:ind w:firstLine="709"/>
        <w:jc w:val="both"/>
        <w:rPr>
          <w:b/>
          <w:bCs/>
        </w:rPr>
      </w:pPr>
    </w:p>
    <w:p w:rsidR="00B829A1" w:rsidRPr="00416D69" w:rsidRDefault="00B829A1" w:rsidP="00B829A1"/>
    <w:p w:rsidR="00B829A1" w:rsidRPr="00416D69" w:rsidRDefault="00B829A1" w:rsidP="00B829A1"/>
    <w:p w:rsidR="00B829A1" w:rsidRPr="00416D69" w:rsidRDefault="00B829A1" w:rsidP="00B829A1"/>
    <w:p w:rsidR="00B829A1" w:rsidRPr="00416D69" w:rsidRDefault="00B829A1" w:rsidP="00B829A1"/>
    <w:p w:rsidR="00B829A1" w:rsidRPr="00416D69" w:rsidRDefault="00B829A1" w:rsidP="00B829A1"/>
    <w:p w:rsidR="00B829A1" w:rsidRPr="00416D69" w:rsidRDefault="00B829A1" w:rsidP="00B829A1"/>
    <w:p w:rsidR="00B829A1" w:rsidRPr="00416D69" w:rsidRDefault="00B829A1" w:rsidP="00B829A1"/>
    <w:p w:rsidR="00B829A1" w:rsidRDefault="00B829A1" w:rsidP="00B829A1"/>
    <w:p w:rsidR="00B829A1" w:rsidRDefault="00B829A1" w:rsidP="00B829A1"/>
    <w:p w:rsidR="00B829A1" w:rsidRPr="00416D69" w:rsidRDefault="00B829A1" w:rsidP="00B829A1">
      <w:pPr>
        <w:sectPr w:rsidR="00B829A1" w:rsidRPr="00416D69" w:rsidSect="00A902F7">
          <w:footerReference w:type="default" r:id="rId7"/>
          <w:pgSz w:w="11906" w:h="16838"/>
          <w:pgMar w:top="567" w:right="850" w:bottom="709" w:left="1276" w:header="708" w:footer="130" w:gutter="0"/>
          <w:cols w:space="708"/>
          <w:titlePg/>
          <w:docGrid w:linePitch="360"/>
        </w:sectPr>
      </w:pPr>
    </w:p>
    <w:p w:rsidR="00B829A1" w:rsidRPr="00DB353A" w:rsidRDefault="00B829A1" w:rsidP="00B829A1">
      <w:pPr>
        <w:ind w:left="357"/>
        <w:jc w:val="center"/>
        <w:rPr>
          <w:b/>
        </w:rPr>
      </w:pPr>
      <w:r w:rsidRPr="00DB353A">
        <w:rPr>
          <w:b/>
        </w:rPr>
        <w:lastRenderedPageBreak/>
        <w:t xml:space="preserve"> </w:t>
      </w:r>
      <w:r>
        <w:rPr>
          <w:b/>
        </w:rPr>
        <w:t>Учебно-</w:t>
      </w:r>
      <w:r w:rsidRPr="00DB353A">
        <w:rPr>
          <w:b/>
        </w:rPr>
        <w:t>тематическое планирование</w:t>
      </w:r>
    </w:p>
    <w:p w:rsidR="00B829A1" w:rsidRPr="00AB1A6F" w:rsidRDefault="00B829A1" w:rsidP="00B829A1">
      <w:pPr>
        <w:jc w:val="center"/>
        <w:rPr>
          <w:b/>
        </w:rPr>
      </w:pPr>
    </w:p>
    <w:p w:rsidR="00B829A1" w:rsidRPr="00AB1A6F" w:rsidRDefault="00B829A1" w:rsidP="00B829A1">
      <w:pPr>
        <w:jc w:val="center"/>
        <w:rPr>
          <w:b/>
        </w:rPr>
      </w:pPr>
      <w:r w:rsidRPr="00AB1A6F">
        <w:rPr>
          <w:b/>
        </w:rPr>
        <w:t>Учебно-тематическое планирование для 10 класса (базовый уровень)</w:t>
      </w:r>
    </w:p>
    <w:p w:rsidR="00B829A1" w:rsidRPr="00AB1A6F" w:rsidRDefault="00B829A1" w:rsidP="00B829A1">
      <w:pPr>
        <w:jc w:val="center"/>
        <w:rPr>
          <w:b/>
        </w:rPr>
      </w:pPr>
      <w:r w:rsidRPr="00AB1A6F">
        <w:rPr>
          <w:b/>
        </w:rPr>
        <w:t>70 часов в год (35 рабочих недель из расчёта 2 часа в неделю)</w:t>
      </w:r>
    </w:p>
    <w:p w:rsidR="00B829A1" w:rsidRPr="00AB1A6F" w:rsidRDefault="00B829A1" w:rsidP="00B829A1">
      <w:pPr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3"/>
        <w:gridCol w:w="1134"/>
      </w:tblGrid>
      <w:tr w:rsidR="00B829A1" w:rsidRPr="00035D22" w:rsidTr="00A902F7">
        <w:trPr>
          <w:trHeight w:val="276"/>
        </w:trPr>
        <w:tc>
          <w:tcPr>
            <w:tcW w:w="993" w:type="dxa"/>
            <w:vMerge w:val="restart"/>
          </w:tcPr>
          <w:p w:rsidR="00B829A1" w:rsidRPr="00035D22" w:rsidRDefault="00B829A1" w:rsidP="00A902F7">
            <w:pPr>
              <w:jc w:val="center"/>
              <w:rPr>
                <w:b/>
              </w:rPr>
            </w:pPr>
            <w:r w:rsidRPr="00035D22">
              <w:rPr>
                <w:b/>
              </w:rPr>
              <w:t>№</w:t>
            </w:r>
          </w:p>
          <w:p w:rsidR="00B829A1" w:rsidRPr="00035D22" w:rsidRDefault="00B829A1" w:rsidP="00A902F7">
            <w:pPr>
              <w:jc w:val="center"/>
              <w:rPr>
                <w:b/>
              </w:rPr>
            </w:pPr>
            <w:r w:rsidRPr="00035D22">
              <w:rPr>
                <w:b/>
              </w:rPr>
              <w:t>п/п</w:t>
            </w:r>
          </w:p>
        </w:tc>
        <w:tc>
          <w:tcPr>
            <w:tcW w:w="7513" w:type="dxa"/>
            <w:vMerge w:val="restart"/>
          </w:tcPr>
          <w:p w:rsidR="00B829A1" w:rsidRPr="00035D22" w:rsidRDefault="00B829A1" w:rsidP="00A902F7">
            <w:pPr>
              <w:jc w:val="center"/>
              <w:rPr>
                <w:b/>
              </w:rPr>
            </w:pPr>
            <w:r w:rsidRPr="00035D22">
              <w:rPr>
                <w:b/>
              </w:rPr>
              <w:t>Тема раздела, урока</w:t>
            </w:r>
          </w:p>
        </w:tc>
        <w:tc>
          <w:tcPr>
            <w:tcW w:w="1134" w:type="dxa"/>
            <w:vMerge w:val="restart"/>
          </w:tcPr>
          <w:p w:rsidR="00B829A1" w:rsidRPr="00035D22" w:rsidRDefault="00B829A1" w:rsidP="00A902F7">
            <w:pPr>
              <w:jc w:val="center"/>
              <w:rPr>
                <w:b/>
              </w:rPr>
            </w:pPr>
            <w:r w:rsidRPr="00035D22">
              <w:rPr>
                <w:b/>
              </w:rPr>
              <w:t>Кол-во часов</w:t>
            </w:r>
          </w:p>
        </w:tc>
      </w:tr>
      <w:tr w:rsidR="00B829A1" w:rsidRPr="00AB1A6F" w:rsidTr="00A902F7">
        <w:trPr>
          <w:trHeight w:val="276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vMerge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Введение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1/1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Физика и познание мира. Физические явления, наблюдения и опыты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Кинематика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9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Механическое движение, его виды и характеристики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Равномерное движение тел. Графики равномерного прямолинейного движения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4/3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Мгновенная скорость. Сложение скоростей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5/4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Аналитическое описание равноускоренного прямолинейного движения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6/5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равноускоренное движение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7/6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Свободное падение тел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8/7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Равномерное движение  по окружности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9/8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Лабораторная работа  № 1 «Изучение движения тела по окружности»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10/9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Контрольная работа  № 1 «Кинематика»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Динамика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10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11/1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Основные утверждения механики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12/2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Законы Ньютона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13/3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законы Ньютона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14/4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Тестирование «Законы Ньютона»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15/5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Закон Всемирного тяготения. Сила тяжести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16/6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закон Всемирного тяготения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17/7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Сила упругости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18/8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Силы трения и сопротивления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19/9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Обобщение темы «Законы динамики»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20/10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Контрольная работа  № 2 «Динамика»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Законы сохранения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8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21/1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Закон сохранения импульса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22/2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Реактивное движение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23/3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 xml:space="preserve">Механическая работа, мощность, энергия 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24/4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Теорема об изменении кинетической и потенциальной энергии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25/5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Закон сохранения энергии в механике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26/6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Лабораторная работа  № 2 «Изучение закона сохранения механической энергии»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27/7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законы сохранения в механике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28/8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Контрольная работа  № 3 «Законы сохранения»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Молекулярная физика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18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Основы МКТ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3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29/1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Основные положения МКТ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30/2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основные положения МКТ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31/3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Идеальный газ. Основное уравнение МКТ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  <w:r w:rsidRPr="00AB1A6F">
              <w:rPr>
                <w:b/>
              </w:rPr>
              <w:t>Газовые законы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  <w:r w:rsidRPr="00AB1A6F">
              <w:rPr>
                <w:b/>
              </w:rPr>
              <w:t>9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32/1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Температура – мера средней кинетической энергии молекул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33/2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тему «Температура»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lastRenderedPageBreak/>
              <w:t>34/3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Уравнения состояния идеального газа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35/4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Лабораторная работа  № 3 «Экспериментальная проверка закона Гей-Люссака»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36/5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тему «Газовые законы»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37/6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графических задач на тему «Газовые законы»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38/7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Агрегатные состояния вещества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39/8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Твердые тела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40/9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Контрольная работа  № 4 «Газовые законы»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Законы термодинамики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6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41/1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Внутренняя энергия, работа, количество теплоты в термодинамике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42/2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Первый закон термодинамики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43/3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Необратимость процессов в природе. Второй закон термодинамики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44/4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КПД тепловых двигателей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45/5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Решение задач на тему «Законы термодинамики»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46/6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Контрольная работа  № 5 «Законы термодинамики»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Электростатика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6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47/1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Что такое электродинамика. Электростатика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48/2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Закон Кулона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49/3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Электрическое поле. Напряженность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50/4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Проводники и диэлектрики в электрическом поле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51/5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Энергетические характеристики электростатического поля. Электроемкость. Конденсаторы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52/6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Контрольная работа № 6 «Электростатика»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Законы постоянного тока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9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53/1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Электрический ток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54/2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Закон Ома для участка цепи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55/3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Последовательное и параллельное соединение проводников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56/4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Лабораторная работа  № 4 «Изучение последовательного и параллельного соединения проводников»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57/5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Работа и мощность тока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58/6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ЭДС. Закон Ома для полной цепи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59/7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Лабораторная работа  № 5 «Измерение ЭДС и внутреннего сопротивления источника тока»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</w:tcPr>
          <w:p w:rsidR="00B829A1" w:rsidRPr="00AB1A6F" w:rsidRDefault="00B829A1" w:rsidP="00A902F7">
            <w:pPr>
              <w:jc w:val="center"/>
            </w:pPr>
            <w:r w:rsidRPr="00AB1A6F">
              <w:t>60/8</w:t>
            </w:r>
          </w:p>
        </w:tc>
        <w:tc>
          <w:tcPr>
            <w:tcW w:w="7513" w:type="dxa"/>
          </w:tcPr>
          <w:p w:rsidR="00B829A1" w:rsidRPr="00AB1A6F" w:rsidRDefault="00B829A1" w:rsidP="00A902F7">
            <w:r w:rsidRPr="00AB1A6F">
              <w:t>Обобщающий урок по тем «Законы постоянного тока»</w:t>
            </w:r>
          </w:p>
        </w:tc>
        <w:tc>
          <w:tcPr>
            <w:tcW w:w="1134" w:type="dxa"/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61/9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r w:rsidRPr="00AB1A6F">
              <w:t>Контрольная работа  № 7 «Законы постоянного тока»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AB1A6F" w:rsidRDefault="00B829A1" w:rsidP="00A902F7">
            <w:pPr>
              <w:jc w:val="center"/>
            </w:pPr>
            <w:r w:rsidRPr="00AB1A6F">
              <w:t>1</w:t>
            </w:r>
          </w:p>
        </w:tc>
      </w:tr>
      <w:tr w:rsidR="00B829A1" w:rsidRPr="00AB1A6F" w:rsidTr="00A902F7">
        <w:tc>
          <w:tcPr>
            <w:tcW w:w="993" w:type="dxa"/>
            <w:shd w:val="clear" w:color="auto" w:fill="CCCCCC"/>
          </w:tcPr>
          <w:p w:rsidR="00B829A1" w:rsidRPr="00AB1A6F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Ток в различных средах</w:t>
            </w:r>
          </w:p>
        </w:tc>
        <w:tc>
          <w:tcPr>
            <w:tcW w:w="1134" w:type="dxa"/>
            <w:shd w:val="clear" w:color="auto" w:fill="CCCCCC"/>
          </w:tcPr>
          <w:p w:rsidR="00B829A1" w:rsidRPr="00AB1A6F" w:rsidRDefault="00B829A1" w:rsidP="00A902F7">
            <w:pPr>
              <w:jc w:val="center"/>
              <w:rPr>
                <w:b/>
              </w:rPr>
            </w:pPr>
            <w:r w:rsidRPr="00AB1A6F">
              <w:rPr>
                <w:b/>
              </w:rPr>
              <w:t>6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62/1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Электрическая проводимость различных веществ. Ток в металлах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63/2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Ток в полупроводниках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64/3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Ток в вакууме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65/4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Ток в жидкостях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66/5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Ток в газах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67/6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Обобщающий урок по теме «Ток в различных средах»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Итоговое повторение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3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68/1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Итоговое повторение тем за курс 10 класса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69/2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Итоговое повторение тем за курс 10 класса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70/3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Итоговое тестирование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</w:tbl>
    <w:p w:rsidR="00B829A1" w:rsidRDefault="00B829A1" w:rsidP="00B829A1">
      <w:pPr>
        <w:rPr>
          <w:b/>
        </w:rPr>
      </w:pPr>
    </w:p>
    <w:p w:rsidR="00B829A1" w:rsidRDefault="00B829A1" w:rsidP="00B829A1">
      <w:pPr>
        <w:jc w:val="center"/>
        <w:rPr>
          <w:b/>
        </w:rPr>
      </w:pPr>
    </w:p>
    <w:p w:rsidR="00A23A2D" w:rsidRDefault="00A23A2D" w:rsidP="00B829A1">
      <w:pPr>
        <w:jc w:val="center"/>
        <w:rPr>
          <w:b/>
        </w:rPr>
      </w:pPr>
    </w:p>
    <w:p w:rsidR="00A23A2D" w:rsidRDefault="00A23A2D" w:rsidP="00B829A1">
      <w:pPr>
        <w:jc w:val="center"/>
        <w:rPr>
          <w:b/>
        </w:rPr>
      </w:pPr>
    </w:p>
    <w:p w:rsidR="00B829A1" w:rsidRPr="00AB1A6F" w:rsidRDefault="00B829A1" w:rsidP="00B829A1">
      <w:pPr>
        <w:jc w:val="center"/>
        <w:rPr>
          <w:b/>
        </w:rPr>
      </w:pPr>
      <w:r w:rsidRPr="00AB1A6F">
        <w:rPr>
          <w:b/>
        </w:rPr>
        <w:lastRenderedPageBreak/>
        <w:t xml:space="preserve">Учебно-тематическое планирование для </w:t>
      </w:r>
      <w:r>
        <w:rPr>
          <w:b/>
        </w:rPr>
        <w:t>11</w:t>
      </w:r>
      <w:r w:rsidRPr="00AB1A6F">
        <w:rPr>
          <w:b/>
        </w:rPr>
        <w:t xml:space="preserve"> класса (базовый уровень)</w:t>
      </w:r>
    </w:p>
    <w:p w:rsidR="00B829A1" w:rsidRPr="00AB1A6F" w:rsidRDefault="00B829A1" w:rsidP="00B829A1">
      <w:pPr>
        <w:jc w:val="center"/>
        <w:rPr>
          <w:b/>
        </w:rPr>
      </w:pPr>
      <w:r w:rsidRPr="00AB1A6F">
        <w:rPr>
          <w:b/>
        </w:rPr>
        <w:t>70 часов в год (35 рабочих недель из расчёта 2 часа в неделю)</w:t>
      </w:r>
    </w:p>
    <w:p w:rsidR="00B829A1" w:rsidRDefault="00B829A1" w:rsidP="00B829A1">
      <w:pPr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3"/>
        <w:gridCol w:w="1134"/>
      </w:tblGrid>
      <w:tr w:rsidR="00B829A1" w:rsidRPr="00AA2407" w:rsidTr="00A902F7">
        <w:trPr>
          <w:trHeight w:val="276"/>
        </w:trPr>
        <w:tc>
          <w:tcPr>
            <w:tcW w:w="993" w:type="dxa"/>
            <w:vMerge w:val="restart"/>
          </w:tcPr>
          <w:p w:rsidR="00B829A1" w:rsidRPr="00AA2407" w:rsidRDefault="00B829A1" w:rsidP="00A902F7">
            <w:pPr>
              <w:jc w:val="center"/>
              <w:rPr>
                <w:b/>
              </w:rPr>
            </w:pPr>
            <w:r w:rsidRPr="00AA2407">
              <w:rPr>
                <w:b/>
              </w:rPr>
              <w:t>№</w:t>
            </w:r>
          </w:p>
          <w:p w:rsidR="00B829A1" w:rsidRPr="00AA2407" w:rsidRDefault="00B829A1" w:rsidP="00A902F7">
            <w:pPr>
              <w:jc w:val="center"/>
              <w:rPr>
                <w:b/>
              </w:rPr>
            </w:pPr>
            <w:r w:rsidRPr="00AA2407">
              <w:rPr>
                <w:b/>
              </w:rPr>
              <w:t>п/п</w:t>
            </w:r>
          </w:p>
        </w:tc>
        <w:tc>
          <w:tcPr>
            <w:tcW w:w="7513" w:type="dxa"/>
            <w:vMerge w:val="restart"/>
          </w:tcPr>
          <w:p w:rsidR="00B829A1" w:rsidRPr="00AA2407" w:rsidRDefault="00B829A1" w:rsidP="00A902F7">
            <w:pPr>
              <w:jc w:val="center"/>
              <w:rPr>
                <w:b/>
              </w:rPr>
            </w:pPr>
            <w:r w:rsidRPr="00AA2407">
              <w:rPr>
                <w:b/>
              </w:rPr>
              <w:t>Тема раздела, урока</w:t>
            </w:r>
          </w:p>
        </w:tc>
        <w:tc>
          <w:tcPr>
            <w:tcW w:w="1134" w:type="dxa"/>
            <w:vMerge w:val="restart"/>
          </w:tcPr>
          <w:p w:rsidR="00B829A1" w:rsidRPr="00AA2407" w:rsidRDefault="00B829A1" w:rsidP="00A902F7">
            <w:pPr>
              <w:jc w:val="center"/>
              <w:rPr>
                <w:b/>
              </w:rPr>
            </w:pPr>
            <w:r w:rsidRPr="00AA2407">
              <w:rPr>
                <w:b/>
              </w:rPr>
              <w:t>Кол-во часов</w:t>
            </w:r>
          </w:p>
        </w:tc>
      </w:tr>
      <w:tr w:rsidR="00B829A1" w:rsidRPr="00416A20" w:rsidTr="00A902F7">
        <w:trPr>
          <w:trHeight w:val="276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vMerge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/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rPr>
                <w:b/>
              </w:rPr>
            </w:pPr>
            <w:r w:rsidRPr="00416A20">
              <w:rPr>
                <w:b/>
                <w:bCs/>
              </w:rPr>
              <w:t>Основы электродинамики (продол</w:t>
            </w:r>
            <w:r w:rsidRPr="00416A20">
              <w:rPr>
                <w:b/>
                <w:bCs/>
              </w:rPr>
              <w:softHyphen/>
              <w:t>жение)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12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/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rPr>
                <w:b/>
                <w:bCs/>
              </w:rPr>
            </w:pPr>
            <w:r w:rsidRPr="00416A20">
              <w:rPr>
                <w:b/>
                <w:bCs/>
              </w:rPr>
              <w:t>Магнитное поле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5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1/1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Взаимодействие токов. Магнитное поле, его свойства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2/2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Магнитное поле постоянного электрического тока. Вектор и линии магнитной индукции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3/3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 xml:space="preserve">Действие магнитного поля на проводник с током. 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4/4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Лабораторная работа № 1 «Наблюдение действия магнитного поля на ток»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5/5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Действие магнитного поля на движущийся заряд. Сила Лоренца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/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rPr>
                <w:b/>
                <w:bCs/>
                <w:iCs/>
              </w:rPr>
            </w:pPr>
            <w:r w:rsidRPr="00416A20">
              <w:rPr>
                <w:b/>
                <w:bCs/>
                <w:iCs/>
              </w:rPr>
              <w:t>Электромагнитная индукция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7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6/1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Открытие электромагнитной индукции. Магнитный поток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7/2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Направление индукционного тока. Правило  Ленца.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8/3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rPr>
                <w:bCs/>
                <w:iCs/>
              </w:rPr>
              <w:t>Лабораторная работа № 2</w:t>
            </w:r>
            <w:r w:rsidRPr="00416A20">
              <w:t xml:space="preserve"> «Изучение явления электромагнитной индукции»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9/4</w:t>
            </w:r>
          </w:p>
        </w:tc>
        <w:tc>
          <w:tcPr>
            <w:tcW w:w="7513" w:type="dxa"/>
          </w:tcPr>
          <w:p w:rsidR="00B829A1" w:rsidRPr="00416A20" w:rsidRDefault="00B829A1" w:rsidP="00A902F7">
            <w:pPr>
              <w:rPr>
                <w:bCs/>
                <w:iCs/>
              </w:rPr>
            </w:pPr>
            <w:r w:rsidRPr="00416A20">
              <w:t>Закон электромагнитной индукции.  ЭДС индукции в движущихся проводниках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10/5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Самоиндукция. Индуктивность.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r w:rsidRPr="00416A20">
              <w:t>11/6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Энергия магнитного поля тока. Электромагнитное поле.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12/7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rPr>
                <w:bCs/>
              </w:rPr>
              <w:t>Контрольная работа № 1 «Основы электродинамики»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Колебания и волны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18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Механические колебания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4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13/1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Свободные колебания. Математический маятник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14/2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Гармонические колебания. Фаза колебаний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rPr>
          <w:trHeight w:val="170"/>
        </w:trPr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15/3</w:t>
            </w:r>
          </w:p>
        </w:tc>
        <w:tc>
          <w:tcPr>
            <w:tcW w:w="7513" w:type="dxa"/>
          </w:tcPr>
          <w:p w:rsidR="00B829A1" w:rsidRPr="00416D69" w:rsidRDefault="00B829A1" w:rsidP="00A902F7">
            <w:pPr>
              <w:pStyle w:val="a3"/>
              <w:spacing w:line="240" w:lineRule="auto"/>
              <w:ind w:firstLine="34"/>
              <w:rPr>
                <w:sz w:val="24"/>
              </w:rPr>
            </w:pPr>
            <w:r w:rsidRPr="00416D69">
              <w:rPr>
                <w:sz w:val="24"/>
              </w:rPr>
              <w:t>Превращение энергии при гармонических колебаниях. Вынужденные колебания. Резонанс.  Учет резонанса.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rPr>
          <w:trHeight w:val="170"/>
        </w:trPr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16/4</w:t>
            </w:r>
          </w:p>
        </w:tc>
        <w:tc>
          <w:tcPr>
            <w:tcW w:w="7513" w:type="dxa"/>
          </w:tcPr>
          <w:p w:rsidR="00B829A1" w:rsidRPr="00416D69" w:rsidRDefault="00B829A1" w:rsidP="00A902F7">
            <w:pPr>
              <w:pStyle w:val="a3"/>
              <w:spacing w:line="240" w:lineRule="auto"/>
              <w:ind w:firstLine="34"/>
              <w:rPr>
                <w:sz w:val="24"/>
              </w:rPr>
            </w:pPr>
            <w:r w:rsidRPr="00416D69">
              <w:rPr>
                <w:sz w:val="24"/>
              </w:rPr>
              <w:t>Лабораторная работа  № 3  «Определение ускорения свободного падения при помощи маятника»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Электромагнитные колебания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4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17/1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Свободные и вынужденные электромагнитные колебания</w:t>
            </w:r>
            <w:r w:rsidRPr="00416A2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18/2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Уравнение, описывающее процессы в колебательном контуре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19/3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Переменный электрический ток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20/4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Резонанс в электрической цепи.  Решение задач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Производство, передача и использование электрической энергии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4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21/1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Генерирование электрической энергии. Трансформатор.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22/2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 xml:space="preserve">Производство, передача и использование электроэнергии. 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23/3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Решение задач по теме «Механические и электромагнитные колебания»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24/4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rPr>
                <w:bCs/>
                <w:iCs/>
              </w:rPr>
              <w:t>Контрольная работа № 2</w:t>
            </w:r>
            <w:r w:rsidRPr="00416A20">
              <w:t xml:space="preserve">  «Механические и электромагнитные колебания»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Механические и электромагнитные волны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6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25/1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Механические волны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26/2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Электромагнитные волны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27/3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Изобретение радио. Принципы радиосвязи. Понятие  о телевидении.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28/4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Свойства электромагнитных волн. Распространение радиоволн. Радиолокация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lastRenderedPageBreak/>
              <w:t>29/5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Решение задач поп теме «Механические и электромагнитные волны»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30/6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rPr>
                <w:bCs/>
                <w:iCs/>
              </w:rPr>
              <w:t>Контрольная работа № 3</w:t>
            </w:r>
            <w:r w:rsidRPr="00416A20">
              <w:t xml:space="preserve">  «Механические и электромагнитные волны»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  <w:bCs/>
                <w:iCs/>
              </w:rPr>
            </w:pPr>
            <w:r w:rsidRPr="00416A20">
              <w:rPr>
                <w:b/>
                <w:bCs/>
                <w:iCs/>
              </w:rPr>
              <w:t>Оптика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15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  <w:bCs/>
                <w:iCs/>
              </w:rPr>
            </w:pPr>
            <w:r w:rsidRPr="00416A20">
              <w:rPr>
                <w:b/>
                <w:bCs/>
                <w:iCs/>
              </w:rPr>
              <w:t>Световые волны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9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31/1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Скорость света. Принцип Гюйгенса. Закон отражения света.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32/2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 xml:space="preserve">Закон преломления света. Призма. </w:t>
            </w:r>
            <w:r w:rsidRPr="00416A20">
              <w:rPr>
                <w:bCs/>
                <w:iCs/>
              </w:rPr>
              <w:t>Лабораторная работа № 4</w:t>
            </w:r>
            <w:r w:rsidRPr="00416A20">
              <w:t xml:space="preserve"> «Измерение показателя преломления стекла»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33/3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Линзы. Построение изображений в линзах. Формула тонкой линзы.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34/4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rPr>
                <w:bCs/>
                <w:iCs/>
              </w:rPr>
              <w:t>Лабораторная работа № 5</w:t>
            </w:r>
            <w:r w:rsidRPr="00416A20">
              <w:t xml:space="preserve"> «Определение оптической силы и фокусного расстояния собирающей линзы»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rPr>
          <w:trHeight w:val="253"/>
        </w:trPr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35/5</w:t>
            </w:r>
          </w:p>
        </w:tc>
        <w:tc>
          <w:tcPr>
            <w:tcW w:w="7513" w:type="dxa"/>
          </w:tcPr>
          <w:p w:rsidR="00B829A1" w:rsidRPr="00416D69" w:rsidRDefault="00B829A1" w:rsidP="00A902F7">
            <w:pPr>
              <w:pStyle w:val="a3"/>
              <w:spacing w:line="240" w:lineRule="auto"/>
              <w:ind w:firstLine="34"/>
              <w:rPr>
                <w:sz w:val="24"/>
              </w:rPr>
            </w:pPr>
            <w:r w:rsidRPr="00416D69">
              <w:rPr>
                <w:sz w:val="24"/>
              </w:rPr>
              <w:t xml:space="preserve">Дисперсия 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36/6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Интерференция механических волн и света.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37/7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Дифракция механических волн и света.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38/8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 xml:space="preserve">Поперечность, поляризация света. Электромагнитная теория света. </w:t>
            </w:r>
            <w:r w:rsidRPr="00416A20">
              <w:rPr>
                <w:bCs/>
                <w:iCs/>
              </w:rPr>
              <w:t>Лабораторная работа № 6</w:t>
            </w:r>
            <w:r w:rsidRPr="00416A20">
              <w:t xml:space="preserve"> «Измерение длины световой волны»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39/9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rPr>
                <w:bCs/>
              </w:rPr>
              <w:t>Контрольная работа № 4</w:t>
            </w:r>
            <w:r w:rsidRPr="00416A20">
              <w:t xml:space="preserve"> «Оптика»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Элементы теории относительности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2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40/1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Постулаты СТО. Следствия из постулатов СТО.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41/2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Элементы релятивистской динамики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Излучения и спектры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4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42/1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Виды излучений. Источники света. Спектры и спектральные аппараты.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43/2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 xml:space="preserve">Виды спектров. Спектральный анализ. Лабораторная работа № 7 </w:t>
            </w:r>
            <w:r w:rsidRPr="00416A20">
              <w:rPr>
                <w:bCs/>
              </w:rPr>
              <w:t>«Наблюдение сплошного и линейчатого спектров»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44/3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Инфракрасное и ультрафиолетовое излучения. Рентгеновские лучи. Шкала электромагнитных излучений.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45/4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Контрольная работа № 5 «Элементы теории относительности. Излучения и спектры»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Квантовая физика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15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Световые кванты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3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46/1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Фотоэффект. Уравнение Эйнштейна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47/2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Фотоны. Применение фотоэффекта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48/3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Давление света. Химическое действие света тест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Атомная физика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3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49/1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Строение атома. Опыт Резерфорда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50/2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Квантовые постулаты Бора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51/3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Лазеры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Физика атомного ядра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9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52/1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Методы наблюдения и регистрации элементарных частиц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53/2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Радиоактивность. Радиоактивные превращения.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54/3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Закон радиоактивного распада. Изотопы. Открытие нейтрона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55/4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Строение атомного ядра. Ядерные силы. Энергия связи ядер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56/5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Ядерные реакции. Деление ядер урана. Цепные ядерные реакции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57/6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 xml:space="preserve">Применение ядерной энергии. 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58/7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Термоядерные реакции. Биологическое действие радиации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59/8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Элементарные частицы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60/9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rPr>
                <w:bCs/>
              </w:rPr>
              <w:t>Контрольная работа № 6</w:t>
            </w:r>
            <w:r w:rsidRPr="00416A20">
              <w:t xml:space="preserve">  «Квантовая физика»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  <w:bCs/>
              </w:rPr>
            </w:pPr>
            <w:r w:rsidRPr="00416A20">
              <w:rPr>
                <w:b/>
                <w:bCs/>
              </w:rPr>
              <w:t>Строение Вселенной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6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61/1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Строение солнечной системы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62/2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Система «Земля-Луна»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lastRenderedPageBreak/>
              <w:t>63/3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Общие сведения о Солнце. Источники энергии и внутренне строение Солнца.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64/4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Физическая природа звезд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65/5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Наша галактика. Происхождение и эволюция галактик и звезд.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66/6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r w:rsidRPr="00416A20">
              <w:t>Семинар «Космос – решение глобальных проблем человечества»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  <w:shd w:val="clear" w:color="auto" w:fill="CCCCCC"/>
          </w:tcPr>
          <w:p w:rsidR="00B829A1" w:rsidRPr="00416A20" w:rsidRDefault="00B829A1" w:rsidP="00A902F7">
            <w:pPr>
              <w:jc w:val="center"/>
            </w:pPr>
          </w:p>
        </w:tc>
        <w:tc>
          <w:tcPr>
            <w:tcW w:w="7513" w:type="dxa"/>
            <w:shd w:val="clear" w:color="auto" w:fill="CCCCCC"/>
          </w:tcPr>
          <w:p w:rsidR="00B829A1" w:rsidRPr="00416A20" w:rsidRDefault="00B829A1" w:rsidP="00A902F7">
            <w:pPr>
              <w:jc w:val="center"/>
              <w:rPr>
                <w:b/>
              </w:rPr>
            </w:pPr>
            <w:r w:rsidRPr="00416A20">
              <w:rPr>
                <w:b/>
              </w:rPr>
              <w:t>Итоговое повторение</w:t>
            </w:r>
          </w:p>
        </w:tc>
        <w:tc>
          <w:tcPr>
            <w:tcW w:w="1134" w:type="dxa"/>
            <w:shd w:val="clear" w:color="auto" w:fill="CCCCCC"/>
          </w:tcPr>
          <w:p w:rsidR="00B829A1" w:rsidRPr="00416A20" w:rsidRDefault="0081672D" w:rsidP="00A902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67/1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Повторение тем «Механика»,  «Термодинамика»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  <w:tr w:rsidR="00B829A1" w:rsidRPr="00416A20" w:rsidTr="00A902F7">
        <w:tc>
          <w:tcPr>
            <w:tcW w:w="993" w:type="dxa"/>
          </w:tcPr>
          <w:p w:rsidR="00B829A1" w:rsidRPr="00416A20" w:rsidRDefault="00B829A1" w:rsidP="00A902F7">
            <w:pPr>
              <w:jc w:val="center"/>
            </w:pPr>
            <w:r w:rsidRPr="00416A20">
              <w:t>68/2</w:t>
            </w:r>
          </w:p>
        </w:tc>
        <w:tc>
          <w:tcPr>
            <w:tcW w:w="7513" w:type="dxa"/>
          </w:tcPr>
          <w:p w:rsidR="00B829A1" w:rsidRPr="00416A20" w:rsidRDefault="00B829A1" w:rsidP="00A902F7">
            <w:r w:rsidRPr="00416A20">
              <w:t>Повторение тем  «Электродинамика», «Оптика и квантовая физика»</w:t>
            </w:r>
          </w:p>
        </w:tc>
        <w:tc>
          <w:tcPr>
            <w:tcW w:w="1134" w:type="dxa"/>
          </w:tcPr>
          <w:p w:rsidR="00B829A1" w:rsidRPr="00416A20" w:rsidRDefault="00B829A1" w:rsidP="00A902F7">
            <w:pPr>
              <w:jc w:val="center"/>
            </w:pPr>
            <w:r w:rsidRPr="00416A20">
              <w:t>1</w:t>
            </w:r>
          </w:p>
        </w:tc>
      </w:tr>
    </w:tbl>
    <w:p w:rsidR="00B829A1" w:rsidRDefault="00B829A1" w:rsidP="00B829A1">
      <w:pPr>
        <w:ind w:left="357"/>
        <w:jc w:val="center"/>
        <w:rPr>
          <w:b/>
        </w:rPr>
      </w:pPr>
    </w:p>
    <w:sectPr w:rsidR="00B829A1" w:rsidSect="00B0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EF" w:rsidRDefault="001B20EF" w:rsidP="00117082">
      <w:r>
        <w:separator/>
      </w:r>
    </w:p>
  </w:endnote>
  <w:endnote w:type="continuationSeparator" w:id="0">
    <w:p w:rsidR="001B20EF" w:rsidRDefault="001B20EF" w:rsidP="001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6865"/>
    </w:sdtPr>
    <w:sdtEndPr/>
    <w:sdtContent>
      <w:p w:rsidR="00D91D29" w:rsidRDefault="001117D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91D29" w:rsidRDefault="00D91D2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EF" w:rsidRDefault="001B20EF" w:rsidP="00117082">
      <w:r>
        <w:separator/>
      </w:r>
    </w:p>
  </w:footnote>
  <w:footnote w:type="continuationSeparator" w:id="0">
    <w:p w:rsidR="001B20EF" w:rsidRDefault="001B20EF" w:rsidP="0011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2163"/>
    <w:multiLevelType w:val="singleLevel"/>
    <w:tmpl w:val="FF48FC94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0C0E"/>
    <w:multiLevelType w:val="hybridMultilevel"/>
    <w:tmpl w:val="6E94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B0427"/>
    <w:multiLevelType w:val="hybridMultilevel"/>
    <w:tmpl w:val="FC167448"/>
    <w:lvl w:ilvl="0" w:tplc="7B78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E94A4F"/>
    <w:multiLevelType w:val="hybridMultilevel"/>
    <w:tmpl w:val="F1644598"/>
    <w:lvl w:ilvl="0" w:tplc="3C46C110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52D7C"/>
    <w:multiLevelType w:val="singleLevel"/>
    <w:tmpl w:val="3D681DB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3A6304"/>
    <w:multiLevelType w:val="hybridMultilevel"/>
    <w:tmpl w:val="F140D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670E"/>
    <w:multiLevelType w:val="singleLevel"/>
    <w:tmpl w:val="82A0D266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4858DC"/>
    <w:multiLevelType w:val="hybridMultilevel"/>
    <w:tmpl w:val="8EE6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22FBB"/>
    <w:multiLevelType w:val="hybridMultilevel"/>
    <w:tmpl w:val="CCD6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F656B"/>
    <w:multiLevelType w:val="hybridMultilevel"/>
    <w:tmpl w:val="EACC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22F5D"/>
    <w:multiLevelType w:val="hybridMultilevel"/>
    <w:tmpl w:val="E634F44A"/>
    <w:lvl w:ilvl="0" w:tplc="47AC2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F7815"/>
    <w:multiLevelType w:val="hybridMultilevel"/>
    <w:tmpl w:val="A74485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7F1D2A"/>
    <w:multiLevelType w:val="hybridMultilevel"/>
    <w:tmpl w:val="276E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6DF1"/>
    <w:multiLevelType w:val="singleLevel"/>
    <w:tmpl w:val="F4C26D1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C285D18"/>
    <w:multiLevelType w:val="singleLevel"/>
    <w:tmpl w:val="173A4AEA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F1D5941"/>
    <w:multiLevelType w:val="hybridMultilevel"/>
    <w:tmpl w:val="60EE23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C985155"/>
    <w:multiLevelType w:val="hybridMultilevel"/>
    <w:tmpl w:val="26BA03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00A78F4"/>
    <w:multiLevelType w:val="hybridMultilevel"/>
    <w:tmpl w:val="E634F44A"/>
    <w:lvl w:ilvl="0" w:tplc="47AC2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0C142F"/>
    <w:multiLevelType w:val="hybridMultilevel"/>
    <w:tmpl w:val="4672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72516"/>
    <w:multiLevelType w:val="singleLevel"/>
    <w:tmpl w:val="85AA321E"/>
    <w:lvl w:ilvl="0">
      <w:start w:val="5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C8670C2"/>
    <w:multiLevelType w:val="hybridMultilevel"/>
    <w:tmpl w:val="F1644598"/>
    <w:lvl w:ilvl="0" w:tplc="3C46C110">
      <w:start w:val="1"/>
      <w:numFmt w:val="decimal"/>
      <w:lvlText w:val="%1."/>
      <w:lvlJc w:val="left"/>
      <w:pPr>
        <w:ind w:left="644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7"/>
  </w:num>
  <w:num w:numId="5">
    <w:abstractNumId w:val="18"/>
  </w:num>
  <w:num w:numId="6">
    <w:abstractNumId w:val="3"/>
  </w:num>
  <w:num w:numId="7">
    <w:abstractNumId w:val="23"/>
  </w:num>
  <w:num w:numId="8">
    <w:abstractNumId w:val="20"/>
  </w:num>
  <w:num w:numId="9">
    <w:abstractNumId w:val="19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9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22"/>
  </w:num>
  <w:num w:numId="19">
    <w:abstractNumId w:val="5"/>
  </w:num>
  <w:num w:numId="20">
    <w:abstractNumId w:val="5"/>
    <w:lvlOverride w:ilvl="0">
      <w:lvl w:ilvl="0">
        <w:start w:val="2"/>
        <w:numFmt w:val="decimal"/>
        <w:lvlText w:val="%1.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1">
    <w:abstractNumId w:val="0"/>
  </w:num>
  <w:num w:numId="22">
    <w:abstractNumId w:val="0"/>
    <w:lvlOverride w:ilvl="0">
      <w:lvl w:ilvl="0">
        <w:start w:val="3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5"/>
  </w:num>
  <w:num w:numId="24">
    <w:abstractNumId w:val="21"/>
  </w:num>
  <w:num w:numId="25">
    <w:abstractNumId w:val="8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9A1"/>
    <w:rsid w:val="001117DD"/>
    <w:rsid w:val="00117082"/>
    <w:rsid w:val="001B20EF"/>
    <w:rsid w:val="00380918"/>
    <w:rsid w:val="003F3939"/>
    <w:rsid w:val="004360AA"/>
    <w:rsid w:val="004E1D04"/>
    <w:rsid w:val="00566873"/>
    <w:rsid w:val="00587AED"/>
    <w:rsid w:val="00590361"/>
    <w:rsid w:val="005B3EB0"/>
    <w:rsid w:val="00632647"/>
    <w:rsid w:val="00664679"/>
    <w:rsid w:val="00676400"/>
    <w:rsid w:val="0081672D"/>
    <w:rsid w:val="00825284"/>
    <w:rsid w:val="008A4772"/>
    <w:rsid w:val="008C1AB4"/>
    <w:rsid w:val="00A23A2D"/>
    <w:rsid w:val="00A902F7"/>
    <w:rsid w:val="00B00CA2"/>
    <w:rsid w:val="00B829A1"/>
    <w:rsid w:val="00C02A88"/>
    <w:rsid w:val="00C73DB2"/>
    <w:rsid w:val="00CF281C"/>
    <w:rsid w:val="00D34898"/>
    <w:rsid w:val="00D8315F"/>
    <w:rsid w:val="00D8734A"/>
    <w:rsid w:val="00D9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BCB6"/>
  <w15:docId w15:val="{C7C29870-C6DD-4F57-81FE-6C1173A2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29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829A1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29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29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829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B829A1"/>
    <w:pPr>
      <w:spacing w:line="288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82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B829A1"/>
    <w:pPr>
      <w:spacing w:line="360" w:lineRule="auto"/>
      <w:ind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82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829A1"/>
    <w:pPr>
      <w:spacing w:line="360" w:lineRule="auto"/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B82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829A1"/>
    <w:pPr>
      <w:spacing w:line="360" w:lineRule="auto"/>
      <w:ind w:firstLine="709"/>
      <w:jc w:val="both"/>
    </w:pPr>
    <w:rPr>
      <w:b/>
      <w:i/>
      <w:sz w:val="28"/>
    </w:rPr>
  </w:style>
  <w:style w:type="character" w:customStyle="1" w:styleId="32">
    <w:name w:val="Основной текст с отступом 3 Знак"/>
    <w:basedOn w:val="a0"/>
    <w:link w:val="31"/>
    <w:rsid w:val="00B829A1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5">
    <w:name w:val="footnote reference"/>
    <w:basedOn w:val="a0"/>
    <w:semiHidden/>
    <w:rsid w:val="00B829A1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B829A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82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B829A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B829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829A1"/>
    <w:pPr>
      <w:ind w:left="720"/>
    </w:pPr>
  </w:style>
  <w:style w:type="paragraph" w:styleId="ab">
    <w:name w:val="Normal (Web)"/>
    <w:basedOn w:val="a"/>
    <w:rsid w:val="00B829A1"/>
    <w:pPr>
      <w:spacing w:before="100" w:beforeAutospacing="1" w:after="100" w:afterAutospacing="1"/>
    </w:pPr>
    <w:rPr>
      <w:rFonts w:eastAsia="MS Mincho"/>
      <w:lang w:eastAsia="ja-JP"/>
    </w:rPr>
  </w:style>
  <w:style w:type="table" w:styleId="ac">
    <w:name w:val="Table Grid"/>
    <w:basedOn w:val="a1"/>
    <w:rsid w:val="00B82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8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nhideWhenUsed/>
    <w:rsid w:val="00B829A1"/>
    <w:pPr>
      <w:spacing w:after="120"/>
    </w:pPr>
  </w:style>
  <w:style w:type="character" w:customStyle="1" w:styleId="af">
    <w:name w:val="Основной текст Знак"/>
    <w:basedOn w:val="a0"/>
    <w:link w:val="ae"/>
    <w:rsid w:val="00B829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B829A1"/>
    <w:rPr>
      <w:i/>
      <w:iCs/>
    </w:rPr>
  </w:style>
  <w:style w:type="paragraph" w:customStyle="1" w:styleId="1">
    <w:name w:val="Знак1"/>
    <w:basedOn w:val="a"/>
    <w:rsid w:val="00B829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B829A1"/>
    <w:pPr>
      <w:spacing w:before="120" w:after="120"/>
      <w:jc w:val="both"/>
    </w:pPr>
    <w:rPr>
      <w:b/>
      <w:i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B829A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f1">
    <w:name w:val="Знак"/>
    <w:basedOn w:val="a"/>
    <w:rsid w:val="00B829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Strong"/>
    <w:basedOn w:val="a0"/>
    <w:uiPriority w:val="22"/>
    <w:qFormat/>
    <w:rsid w:val="00B829A1"/>
    <w:rPr>
      <w:b/>
      <w:bCs/>
    </w:rPr>
  </w:style>
  <w:style w:type="paragraph" w:customStyle="1" w:styleId="podzag5">
    <w:name w:val="podzag_5"/>
    <w:basedOn w:val="a"/>
    <w:rsid w:val="00B829A1"/>
    <w:pPr>
      <w:spacing w:before="100" w:beforeAutospacing="1" w:after="100" w:afterAutospacing="1"/>
    </w:pPr>
  </w:style>
  <w:style w:type="paragraph" w:customStyle="1" w:styleId="podzag6">
    <w:name w:val="podzag_6"/>
    <w:basedOn w:val="a"/>
    <w:rsid w:val="00B829A1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B829A1"/>
    <w:rPr>
      <w:color w:val="0000FF"/>
      <w:u w:val="single"/>
    </w:rPr>
  </w:style>
  <w:style w:type="paragraph" w:styleId="af4">
    <w:name w:val="header"/>
    <w:basedOn w:val="a"/>
    <w:link w:val="af5"/>
    <w:unhideWhenUsed/>
    <w:rsid w:val="00B829A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Верхний колонтитул Знак"/>
    <w:basedOn w:val="a0"/>
    <w:link w:val="af4"/>
    <w:rsid w:val="00B829A1"/>
    <w:rPr>
      <w:rFonts w:eastAsiaTheme="minorEastAsia"/>
      <w:lang w:eastAsia="ru-RU"/>
    </w:rPr>
  </w:style>
  <w:style w:type="paragraph" w:styleId="af6">
    <w:name w:val="footer"/>
    <w:basedOn w:val="a"/>
    <w:link w:val="af7"/>
    <w:unhideWhenUsed/>
    <w:rsid w:val="00B829A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B829A1"/>
    <w:rPr>
      <w:rFonts w:eastAsiaTheme="minorEastAsia"/>
      <w:lang w:eastAsia="ru-RU"/>
    </w:rPr>
  </w:style>
  <w:style w:type="paragraph" w:styleId="af8">
    <w:name w:val="Balloon Text"/>
    <w:basedOn w:val="a"/>
    <w:link w:val="af9"/>
    <w:semiHidden/>
    <w:unhideWhenUsed/>
    <w:rsid w:val="00B829A1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B829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Title"/>
    <w:basedOn w:val="a"/>
    <w:link w:val="afb"/>
    <w:qFormat/>
    <w:rsid w:val="00B829A1"/>
    <w:pPr>
      <w:jc w:val="center"/>
    </w:pPr>
    <w:rPr>
      <w:b/>
      <w:bCs/>
      <w:lang w:eastAsia="en-US"/>
    </w:rPr>
  </w:style>
  <w:style w:type="character" w:customStyle="1" w:styleId="afb">
    <w:name w:val="Заголовок Знак"/>
    <w:basedOn w:val="a0"/>
    <w:link w:val="afa"/>
    <w:rsid w:val="00B829A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c">
    <w:name w:val="page number"/>
    <w:basedOn w:val="a0"/>
    <w:rsid w:val="00B829A1"/>
  </w:style>
  <w:style w:type="character" w:customStyle="1" w:styleId="butback">
    <w:name w:val="butback"/>
    <w:basedOn w:val="a0"/>
    <w:rsid w:val="00B829A1"/>
  </w:style>
  <w:style w:type="character" w:customStyle="1" w:styleId="submenu-table">
    <w:name w:val="submenu-table"/>
    <w:basedOn w:val="a0"/>
    <w:rsid w:val="00B829A1"/>
  </w:style>
  <w:style w:type="paragraph" w:customStyle="1" w:styleId="10">
    <w:name w:val="Стиль1"/>
    <w:rsid w:val="00B829A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нак Знак1"/>
    <w:basedOn w:val="a0"/>
    <w:semiHidden/>
    <w:rsid w:val="00B829A1"/>
    <w:rPr>
      <w:sz w:val="28"/>
      <w:szCs w:val="28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B829A1"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unhideWhenUsed/>
    <w:rsid w:val="00B82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29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B829A1"/>
    <w:pPr>
      <w:widowControl w:val="0"/>
      <w:autoSpaceDE w:val="0"/>
      <w:autoSpaceDN w:val="0"/>
      <w:adjustRightInd w:val="0"/>
      <w:spacing w:line="2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4</cp:revision>
  <dcterms:created xsi:type="dcterms:W3CDTF">2020-02-28T05:19:00Z</dcterms:created>
  <dcterms:modified xsi:type="dcterms:W3CDTF">2020-03-15T11:22:00Z</dcterms:modified>
</cp:coreProperties>
</file>