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5AA" w:rsidRPr="00A105AA" w:rsidRDefault="00A105AA" w:rsidP="00A105AA">
      <w:pPr>
        <w:ind w:left="4253"/>
        <w:rPr>
          <w:rFonts w:ascii="Liberation Serif" w:hAnsi="Liberation Serif"/>
          <w:sz w:val="24"/>
          <w:szCs w:val="24"/>
          <w:highlight w:val="yellow"/>
        </w:rPr>
      </w:pPr>
      <w:r w:rsidRPr="00A105AA">
        <w:rPr>
          <w:rFonts w:ascii="Liberation Serif" w:hAnsi="Liberation Serif"/>
          <w:sz w:val="24"/>
          <w:szCs w:val="24"/>
        </w:rPr>
        <w:t>Приложение №</w:t>
      </w:r>
      <w:r>
        <w:rPr>
          <w:rFonts w:ascii="Liberation Serif" w:hAnsi="Liberation Serif"/>
          <w:sz w:val="24"/>
          <w:szCs w:val="24"/>
        </w:rPr>
        <w:t xml:space="preserve"> 1</w:t>
      </w:r>
      <w:r w:rsidRPr="00A105AA">
        <w:rPr>
          <w:rFonts w:ascii="Liberation Serif" w:hAnsi="Liberation Serif"/>
          <w:sz w:val="24"/>
          <w:szCs w:val="24"/>
        </w:rPr>
        <w:br/>
        <w:t xml:space="preserve"> к  образовательной программе среднего общего образования  МАОУ «СОШ №46», утвержденной приказом МАОУ «СОШ №46»  от 31.08.2015 г.  № 87/9</w:t>
      </w:r>
    </w:p>
    <w:p w:rsidR="00A105AA" w:rsidRPr="008A17FE" w:rsidRDefault="00A105AA" w:rsidP="00A105AA">
      <w:pPr>
        <w:jc w:val="both"/>
        <w:rPr>
          <w:sz w:val="24"/>
          <w:szCs w:val="24"/>
        </w:rPr>
      </w:pPr>
    </w:p>
    <w:p w:rsidR="00A105AA" w:rsidRPr="00CB2864" w:rsidRDefault="00A105AA" w:rsidP="00A105AA">
      <w:pPr>
        <w:jc w:val="both"/>
        <w:rPr>
          <w:rFonts w:ascii="Liberation Serif" w:hAnsi="Liberation Serif"/>
          <w:sz w:val="24"/>
          <w:szCs w:val="24"/>
        </w:rPr>
      </w:pPr>
    </w:p>
    <w:p w:rsidR="00A105AA" w:rsidRDefault="00A105AA" w:rsidP="00A105AA">
      <w:pPr>
        <w:jc w:val="both"/>
        <w:rPr>
          <w:rFonts w:ascii="Liberation Serif" w:hAnsi="Liberation Serif"/>
          <w:sz w:val="24"/>
          <w:szCs w:val="24"/>
        </w:rPr>
      </w:pPr>
    </w:p>
    <w:p w:rsidR="00A105AA" w:rsidRDefault="00A105AA" w:rsidP="00A105AA">
      <w:pPr>
        <w:jc w:val="both"/>
        <w:rPr>
          <w:rFonts w:ascii="Liberation Serif" w:hAnsi="Liberation Serif"/>
          <w:sz w:val="24"/>
          <w:szCs w:val="24"/>
        </w:rPr>
      </w:pPr>
    </w:p>
    <w:p w:rsidR="00A105AA" w:rsidRDefault="00A105AA" w:rsidP="00A105AA">
      <w:pPr>
        <w:jc w:val="both"/>
        <w:rPr>
          <w:rFonts w:ascii="Liberation Serif" w:hAnsi="Liberation Serif"/>
          <w:sz w:val="24"/>
          <w:szCs w:val="24"/>
        </w:rPr>
      </w:pPr>
    </w:p>
    <w:p w:rsidR="00A105AA" w:rsidRPr="008A17FE" w:rsidRDefault="00A105AA" w:rsidP="00A105AA">
      <w:pPr>
        <w:jc w:val="both"/>
        <w:rPr>
          <w:b/>
          <w:sz w:val="24"/>
          <w:szCs w:val="24"/>
        </w:rPr>
      </w:pPr>
    </w:p>
    <w:p w:rsidR="00A105AA" w:rsidRPr="008A17FE" w:rsidRDefault="00A105AA" w:rsidP="00A105AA">
      <w:pPr>
        <w:jc w:val="center"/>
        <w:rPr>
          <w:b/>
          <w:sz w:val="32"/>
          <w:szCs w:val="32"/>
        </w:rPr>
      </w:pPr>
      <w:r w:rsidRPr="008A17FE">
        <w:rPr>
          <w:b/>
          <w:sz w:val="32"/>
          <w:szCs w:val="32"/>
        </w:rPr>
        <w:t>Рабочая программа</w:t>
      </w:r>
    </w:p>
    <w:p w:rsidR="00A105AA" w:rsidRPr="008A17FE" w:rsidRDefault="00A105AA" w:rsidP="00A105AA">
      <w:pPr>
        <w:jc w:val="center"/>
        <w:rPr>
          <w:b/>
          <w:sz w:val="32"/>
          <w:szCs w:val="32"/>
        </w:rPr>
      </w:pPr>
      <w:r w:rsidRPr="008A17FE">
        <w:rPr>
          <w:b/>
          <w:sz w:val="32"/>
          <w:szCs w:val="32"/>
        </w:rPr>
        <w:t>учебного предмета «</w:t>
      </w:r>
      <w:r>
        <w:rPr>
          <w:b/>
          <w:sz w:val="32"/>
          <w:szCs w:val="32"/>
        </w:rPr>
        <w:t>Русский язык</w:t>
      </w:r>
      <w:r w:rsidRPr="008A17FE">
        <w:rPr>
          <w:b/>
          <w:sz w:val="32"/>
          <w:szCs w:val="32"/>
        </w:rPr>
        <w:t>»</w:t>
      </w:r>
    </w:p>
    <w:p w:rsidR="00A105AA" w:rsidRPr="008A17FE" w:rsidRDefault="00A105AA" w:rsidP="00A105AA">
      <w:pPr>
        <w:jc w:val="center"/>
        <w:rPr>
          <w:sz w:val="32"/>
          <w:szCs w:val="32"/>
        </w:rPr>
      </w:pPr>
      <w:bookmarkStart w:id="0" w:name="_GoBack"/>
      <w:bookmarkEnd w:id="0"/>
      <w:r w:rsidRPr="008A17FE">
        <w:rPr>
          <w:sz w:val="32"/>
          <w:szCs w:val="32"/>
        </w:rPr>
        <w:t>базовый уровень</w:t>
      </w:r>
    </w:p>
    <w:p w:rsidR="00A105AA" w:rsidRPr="008A17FE" w:rsidRDefault="00A105AA" w:rsidP="00A105AA">
      <w:pPr>
        <w:jc w:val="both"/>
        <w:rPr>
          <w:sz w:val="24"/>
          <w:szCs w:val="24"/>
        </w:rPr>
      </w:pPr>
    </w:p>
    <w:p w:rsidR="00A105AA" w:rsidRPr="008A17FE" w:rsidRDefault="00A105AA" w:rsidP="00A105AA">
      <w:pPr>
        <w:jc w:val="both"/>
        <w:rPr>
          <w:sz w:val="24"/>
          <w:szCs w:val="24"/>
        </w:rPr>
      </w:pPr>
    </w:p>
    <w:p w:rsidR="00A105AA" w:rsidRPr="008A17FE" w:rsidRDefault="00A105AA" w:rsidP="00A105AA">
      <w:pPr>
        <w:jc w:val="both"/>
        <w:rPr>
          <w:sz w:val="24"/>
          <w:szCs w:val="24"/>
        </w:rPr>
      </w:pPr>
    </w:p>
    <w:p w:rsidR="0017245A" w:rsidRPr="0017245A" w:rsidRDefault="00A105AA" w:rsidP="0017245A">
      <w:pPr>
        <w:rPr>
          <w:b/>
          <w:lang w:eastAsia="ru-RU"/>
        </w:rPr>
      </w:pPr>
      <w:r>
        <w:rPr>
          <w:b/>
          <w:lang w:eastAsia="ru-RU"/>
        </w:rPr>
        <w:br w:type="column"/>
      </w:r>
      <w:r w:rsidR="0017245A" w:rsidRPr="0017245A">
        <w:rPr>
          <w:b/>
          <w:lang w:eastAsia="ru-RU"/>
        </w:rPr>
        <w:lastRenderedPageBreak/>
        <w:t>ПОЯСНИТЕЛЬНАЯ ЗАПИСКА</w:t>
      </w:r>
    </w:p>
    <w:p w:rsidR="0017245A" w:rsidRPr="0017245A" w:rsidRDefault="0017245A" w:rsidP="0017245A">
      <w:pPr>
        <w:rPr>
          <w:b/>
          <w:lang w:eastAsia="ru-RU"/>
        </w:rPr>
      </w:pPr>
      <w:r w:rsidRPr="0017245A">
        <w:rPr>
          <w:b/>
          <w:lang w:eastAsia="ru-RU"/>
        </w:rPr>
        <w:t>Цели изучения учебного предмета «Русский родной язык»</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среднего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 xml:space="preserve">В соответствии с этим в курсе русского родного </w:t>
      </w:r>
      <w:proofErr w:type="gramStart"/>
      <w:r w:rsidRPr="002D4BDC">
        <w:rPr>
          <w:rFonts w:ascii="PT Sans" w:eastAsia="Times New Roman" w:hAnsi="PT Sans" w:cs="Times New Roman"/>
          <w:color w:val="101010"/>
          <w:sz w:val="24"/>
          <w:szCs w:val="24"/>
          <w:lang w:eastAsia="ru-RU"/>
        </w:rPr>
        <w:t>языка  актуализируются</w:t>
      </w:r>
      <w:proofErr w:type="gramEnd"/>
      <w:r w:rsidRPr="002D4BDC">
        <w:rPr>
          <w:rFonts w:ascii="PT Sans" w:eastAsia="Times New Roman" w:hAnsi="PT Sans" w:cs="Times New Roman"/>
          <w:color w:val="101010"/>
          <w:sz w:val="24"/>
          <w:szCs w:val="24"/>
          <w:lang w:eastAsia="ru-RU"/>
        </w:rPr>
        <w:t xml:space="preserve"> следующие цели:</w:t>
      </w:r>
    </w:p>
    <w:p w:rsidR="0017245A" w:rsidRPr="002D4BDC" w:rsidRDefault="0017245A" w:rsidP="0017245A">
      <w:pPr>
        <w:numPr>
          <w:ilvl w:val="0"/>
          <w:numId w:val="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17245A" w:rsidRPr="002D4BDC" w:rsidRDefault="0017245A" w:rsidP="0017245A">
      <w:pPr>
        <w:numPr>
          <w:ilvl w:val="0"/>
          <w:numId w:val="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 xml:space="preserve">совершенствование коммуникативных умений и культуры речи, обеспечивающих свободное владение русским литературным языком в </w:t>
      </w:r>
      <w:proofErr w:type="spellStart"/>
      <w:r w:rsidRPr="002D4BDC">
        <w:rPr>
          <w:rFonts w:ascii="PT Sans" w:eastAsia="Times New Roman" w:hAnsi="PT Sans" w:cs="Times New Roman"/>
          <w:color w:val="101010"/>
          <w:sz w:val="24"/>
          <w:szCs w:val="24"/>
          <w:lang w:eastAsia="ru-RU"/>
        </w:rPr>
        <w:t>разныхсферах</w:t>
      </w:r>
      <w:proofErr w:type="spellEnd"/>
      <w:r w:rsidRPr="002D4BDC">
        <w:rPr>
          <w:rFonts w:ascii="PT Sans" w:eastAsia="Times New Roman" w:hAnsi="PT Sans" w:cs="Times New Roman"/>
          <w:color w:val="101010"/>
          <w:sz w:val="24"/>
          <w:szCs w:val="24"/>
          <w:lang w:eastAsia="ru-RU"/>
        </w:rPr>
        <w:t xml:space="preserve">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17245A" w:rsidRPr="002D4BDC" w:rsidRDefault="0017245A" w:rsidP="0017245A">
      <w:pPr>
        <w:numPr>
          <w:ilvl w:val="0"/>
          <w:numId w:val="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17245A" w:rsidRPr="002D4BDC" w:rsidRDefault="0017245A" w:rsidP="0017245A">
      <w:pPr>
        <w:numPr>
          <w:ilvl w:val="0"/>
          <w:numId w:val="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17245A" w:rsidRPr="002D4BDC" w:rsidRDefault="0017245A" w:rsidP="0017245A">
      <w:pPr>
        <w:numPr>
          <w:ilvl w:val="0"/>
          <w:numId w:val="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Место учебного предмета «Русский родной язык» в учебном плане</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Программа по родному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среднего общего образования, и рассчитана на общую учебную нагрузку в объеме 70 часов.</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lastRenderedPageBreak/>
        <w:t>Общая характеристика учебного предмета «Родной язык (русский)»</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Содержание учебного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В содержании учебного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 xml:space="preserve">Важнейшими задачами учебного предмета «Родной язык (русский)»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w:t>
      </w:r>
      <w:r w:rsidRPr="002D4BDC">
        <w:rPr>
          <w:rFonts w:ascii="PT Sans" w:eastAsia="Times New Roman" w:hAnsi="PT Sans" w:cs="Times New Roman"/>
          <w:color w:val="101010"/>
          <w:sz w:val="24"/>
          <w:szCs w:val="24"/>
          <w:lang w:eastAsia="ru-RU"/>
        </w:rPr>
        <w:lastRenderedPageBreak/>
        <w:t>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Содержание учебного предмета «Родной язык (русский</w:t>
      </w:r>
      <w:proofErr w:type="gramStart"/>
      <w:r w:rsidRPr="002D4BDC">
        <w:rPr>
          <w:rFonts w:ascii="PT Sans" w:eastAsia="Times New Roman" w:hAnsi="PT Sans" w:cs="Times New Roman"/>
          <w:color w:val="101010"/>
          <w:sz w:val="24"/>
          <w:szCs w:val="24"/>
          <w:lang w:eastAsia="ru-RU"/>
        </w:rPr>
        <w:t>)»  направлено</w:t>
      </w:r>
      <w:proofErr w:type="gramEnd"/>
      <w:r w:rsidRPr="002D4BDC">
        <w:rPr>
          <w:rFonts w:ascii="PT Sans" w:eastAsia="Times New Roman" w:hAnsi="PT Sans" w:cs="Times New Roman"/>
          <w:color w:val="101010"/>
          <w:sz w:val="24"/>
          <w:szCs w:val="24"/>
          <w:lang w:eastAsia="ru-RU"/>
        </w:rPr>
        <w:t xml:space="preserve">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 xml:space="preserve">Программой предусматривается расширение и углубление </w:t>
      </w:r>
      <w:proofErr w:type="spellStart"/>
      <w:r w:rsidRPr="002D4BDC">
        <w:rPr>
          <w:rFonts w:ascii="PT Sans" w:eastAsia="Times New Roman" w:hAnsi="PT Sans" w:cs="Times New Roman"/>
          <w:color w:val="101010"/>
          <w:sz w:val="24"/>
          <w:szCs w:val="24"/>
          <w:lang w:eastAsia="ru-RU"/>
        </w:rPr>
        <w:t>межпредметного</w:t>
      </w:r>
      <w:proofErr w:type="spellEnd"/>
      <w:r w:rsidRPr="002D4BDC">
        <w:rPr>
          <w:rFonts w:ascii="PT Sans" w:eastAsia="Times New Roman" w:hAnsi="PT Sans" w:cs="Times New Roman"/>
          <w:color w:val="101010"/>
          <w:sz w:val="24"/>
          <w:szCs w:val="24"/>
          <w:lang w:eastAsia="ru-RU"/>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 </w:t>
      </w:r>
    </w:p>
    <w:p w:rsidR="0017245A" w:rsidRPr="002D4BDC" w:rsidRDefault="0017245A" w:rsidP="0017245A">
      <w:pPr>
        <w:shd w:val="clear" w:color="auto" w:fill="FFFFFF"/>
        <w:spacing w:before="360" w:after="180" w:line="240" w:lineRule="auto"/>
        <w:jc w:val="center"/>
        <w:outlineLvl w:val="1"/>
        <w:rPr>
          <w:rFonts w:ascii="PT Sans" w:eastAsia="Times New Roman" w:hAnsi="PT Sans" w:cs="Times New Roman"/>
          <w:b/>
          <w:bCs/>
          <w:color w:val="101010"/>
          <w:sz w:val="28"/>
          <w:szCs w:val="28"/>
          <w:lang w:eastAsia="ru-RU"/>
        </w:rPr>
      </w:pPr>
      <w:r w:rsidRPr="002D4BDC">
        <w:rPr>
          <w:rFonts w:ascii="PT Sans" w:eastAsia="Times New Roman" w:hAnsi="PT Sans" w:cs="Times New Roman"/>
          <w:b/>
          <w:bCs/>
          <w:color w:val="101010"/>
          <w:sz w:val="28"/>
          <w:szCs w:val="28"/>
          <w:lang w:eastAsia="ru-RU"/>
        </w:rPr>
        <w:t>Основные содержательные линии программы учебного предмета</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i/>
          <w:iCs/>
          <w:color w:val="101010"/>
          <w:sz w:val="24"/>
          <w:szCs w:val="24"/>
          <w:lang w:eastAsia="ru-RU"/>
        </w:rPr>
        <w:t>«Родной язык (русский)»</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В соответствии с этим в программе выделяются следующие блоки.</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В первом блоке </w:t>
      </w:r>
      <w:r w:rsidRPr="002D4BDC">
        <w:rPr>
          <w:rFonts w:ascii="PT Sans" w:eastAsia="Times New Roman" w:hAnsi="PT Sans" w:cs="Times New Roman"/>
          <w:b/>
          <w:bCs/>
          <w:color w:val="101010"/>
          <w:sz w:val="24"/>
          <w:szCs w:val="24"/>
          <w:lang w:eastAsia="ru-RU"/>
        </w:rPr>
        <w:t>«Язык и культура» </w:t>
      </w:r>
      <w:r w:rsidRPr="002D4BDC">
        <w:rPr>
          <w:rFonts w:ascii="PT Sans" w:eastAsia="Times New Roman" w:hAnsi="PT Sans" w:cs="Times New Roman"/>
          <w:color w:val="101010"/>
          <w:sz w:val="24"/>
          <w:szCs w:val="24"/>
          <w:lang w:eastAsia="ru-RU"/>
        </w:rPr>
        <w:t>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 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Второй блок </w:t>
      </w:r>
      <w:r w:rsidRPr="002D4BDC">
        <w:rPr>
          <w:rFonts w:ascii="PT Sans" w:eastAsia="Times New Roman" w:hAnsi="PT Sans" w:cs="Times New Roman"/>
          <w:b/>
          <w:bCs/>
          <w:color w:val="101010"/>
          <w:sz w:val="24"/>
          <w:szCs w:val="24"/>
          <w:lang w:eastAsia="ru-RU"/>
        </w:rPr>
        <w:t>«Культура речи» </w:t>
      </w:r>
      <w:r w:rsidRPr="002D4BDC">
        <w:rPr>
          <w:rFonts w:ascii="PT Sans" w:eastAsia="Times New Roman" w:hAnsi="PT Sans" w:cs="Times New Roman"/>
          <w:color w:val="101010"/>
          <w:sz w:val="24"/>
          <w:szCs w:val="24"/>
          <w:lang w:eastAsia="ru-RU"/>
        </w:rPr>
        <w:t>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В третьем блоке </w:t>
      </w:r>
      <w:r w:rsidRPr="002D4BDC">
        <w:rPr>
          <w:rFonts w:ascii="PT Sans" w:eastAsia="Times New Roman" w:hAnsi="PT Sans" w:cs="Times New Roman"/>
          <w:b/>
          <w:bCs/>
          <w:color w:val="101010"/>
          <w:sz w:val="24"/>
          <w:szCs w:val="24"/>
          <w:lang w:eastAsia="ru-RU"/>
        </w:rPr>
        <w:t>«Речь. Речевая деятельность. Текст»</w:t>
      </w:r>
      <w:r w:rsidRPr="002D4BDC">
        <w:rPr>
          <w:rFonts w:ascii="PT Sans" w:eastAsia="Times New Roman" w:hAnsi="PT Sans" w:cs="Times New Roman"/>
          <w:color w:val="101010"/>
          <w:sz w:val="24"/>
          <w:szCs w:val="24"/>
          <w:lang w:eastAsia="ru-RU"/>
        </w:rPr>
        <w:t xml:space="preserve">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w:t>
      </w:r>
      <w:r w:rsidRPr="002D4BDC">
        <w:rPr>
          <w:rFonts w:ascii="PT Sans" w:eastAsia="Times New Roman" w:hAnsi="PT Sans" w:cs="Times New Roman"/>
          <w:color w:val="101010"/>
          <w:sz w:val="24"/>
          <w:szCs w:val="24"/>
          <w:lang w:eastAsia="ru-RU"/>
        </w:rPr>
        <w:lastRenderedPageBreak/>
        <w:t>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Планируемые результаты изучения учебного предмета</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«Родной язык (русский)»</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                       Планируемые результаты</w:t>
      </w:r>
    </w:p>
    <w:p w:rsidR="0017245A" w:rsidRPr="002D4BDC" w:rsidRDefault="0017245A" w:rsidP="0017245A">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российская идентичность, способность к осознанию российской идентичности в поликультурном социуме, чувство причастности к историко- культурной общности российского народа и судьбе России, патриотизм, готовность к служению Отечеству, его защите;</w:t>
      </w:r>
    </w:p>
    <w:p w:rsidR="0017245A" w:rsidRPr="002D4BDC" w:rsidRDefault="0017245A" w:rsidP="0017245A">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w:t>
      </w:r>
    </w:p>
    <w:p w:rsidR="0017245A" w:rsidRPr="002D4BDC" w:rsidRDefault="0017245A" w:rsidP="0017245A">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17245A" w:rsidRPr="002D4BDC" w:rsidRDefault="0017245A" w:rsidP="0017245A">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воспитание уважения к культуре, языкам, традициям и обычаям народов, проживающих в Российской Федерации.</w:t>
      </w:r>
    </w:p>
    <w:p w:rsidR="0017245A" w:rsidRPr="002D4BDC" w:rsidRDefault="0017245A" w:rsidP="0017245A">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ориентация обучающихся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17245A" w:rsidRPr="002D4BDC" w:rsidRDefault="0017245A" w:rsidP="0017245A">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w:t>
      </w:r>
      <w:proofErr w:type="gramStart"/>
      <w:r w:rsidRPr="002D4BDC">
        <w:rPr>
          <w:rFonts w:ascii="PT Sans" w:eastAsia="Times New Roman" w:hAnsi="PT Sans" w:cs="Times New Roman"/>
          <w:color w:val="101010"/>
          <w:sz w:val="24"/>
          <w:szCs w:val="24"/>
          <w:lang w:eastAsia="ru-RU"/>
        </w:rPr>
        <w:t>настоящего на основе осознания</w:t>
      </w:r>
      <w:proofErr w:type="gramEnd"/>
      <w:r w:rsidRPr="002D4BDC">
        <w:rPr>
          <w:rFonts w:ascii="PT Sans" w:eastAsia="Times New Roman" w:hAnsi="PT Sans" w:cs="Times New Roman"/>
          <w:color w:val="101010"/>
          <w:sz w:val="24"/>
          <w:szCs w:val="24"/>
          <w:lang w:eastAsia="ru-RU"/>
        </w:rPr>
        <w:t xml:space="preserve"> и осмысления истории, духовных ценностей и достижений нашей страны;</w:t>
      </w:r>
    </w:p>
    <w:p w:rsidR="0017245A" w:rsidRPr="002D4BDC" w:rsidRDefault="0017245A" w:rsidP="0017245A">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rsidR="0017245A" w:rsidRPr="002D4BDC" w:rsidRDefault="0017245A" w:rsidP="0017245A">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17245A" w:rsidRPr="002D4BDC" w:rsidRDefault="0017245A" w:rsidP="0017245A">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17245A" w:rsidRPr="002D4BDC" w:rsidRDefault="0017245A" w:rsidP="0017245A">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17245A" w:rsidRPr="002D4BDC" w:rsidRDefault="0017245A" w:rsidP="0017245A">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7245A" w:rsidRPr="002D4BDC" w:rsidRDefault="0017245A" w:rsidP="0017245A">
      <w:pPr>
        <w:shd w:val="clear" w:color="auto" w:fill="FFFFFF"/>
        <w:spacing w:before="360" w:after="180" w:line="240" w:lineRule="auto"/>
        <w:outlineLvl w:val="0"/>
        <w:rPr>
          <w:rFonts w:ascii="PT Sans" w:eastAsia="Times New Roman" w:hAnsi="PT Sans" w:cs="Times New Roman"/>
          <w:b/>
          <w:bCs/>
          <w:color w:val="101010"/>
          <w:kern w:val="36"/>
          <w:sz w:val="72"/>
          <w:szCs w:val="72"/>
          <w:lang w:eastAsia="ru-RU"/>
        </w:rPr>
      </w:pPr>
      <w:r w:rsidRPr="002D4BDC">
        <w:rPr>
          <w:rFonts w:ascii="PT Sans" w:eastAsia="Times New Roman" w:hAnsi="PT Sans" w:cs="Times New Roman"/>
          <w:b/>
          <w:bCs/>
          <w:color w:val="101010"/>
          <w:kern w:val="36"/>
          <w:sz w:val="72"/>
          <w:szCs w:val="72"/>
          <w:lang w:eastAsia="ru-RU"/>
        </w:rPr>
        <w:t> </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 xml:space="preserve">Планируемые </w:t>
      </w:r>
      <w:proofErr w:type="spellStart"/>
      <w:r w:rsidRPr="002D4BDC">
        <w:rPr>
          <w:rFonts w:ascii="PT Sans" w:eastAsia="Times New Roman" w:hAnsi="PT Sans" w:cs="Times New Roman"/>
          <w:color w:val="101010"/>
          <w:sz w:val="24"/>
          <w:szCs w:val="24"/>
          <w:lang w:eastAsia="ru-RU"/>
        </w:rPr>
        <w:t>метапредметные</w:t>
      </w:r>
      <w:proofErr w:type="spellEnd"/>
      <w:r w:rsidRPr="002D4BDC">
        <w:rPr>
          <w:rFonts w:ascii="PT Sans" w:eastAsia="Times New Roman" w:hAnsi="PT Sans" w:cs="Times New Roman"/>
          <w:color w:val="101010"/>
          <w:sz w:val="24"/>
          <w:szCs w:val="24"/>
          <w:lang w:eastAsia="ru-RU"/>
        </w:rPr>
        <w:t xml:space="preserve"> результаты</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Выпускник научится:</w:t>
      </w:r>
    </w:p>
    <w:p w:rsidR="0017245A" w:rsidRPr="002D4BDC" w:rsidRDefault="0017245A" w:rsidP="0017245A">
      <w:pPr>
        <w:numPr>
          <w:ilvl w:val="0"/>
          <w:numId w:val="3"/>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самостоятельно определять цели, задавать параметры и критерии, по которым можно определить, что цель достигнута;</w:t>
      </w:r>
    </w:p>
    <w:p w:rsidR="0017245A" w:rsidRPr="002D4BDC" w:rsidRDefault="0017245A" w:rsidP="0017245A">
      <w:pPr>
        <w:numPr>
          <w:ilvl w:val="0"/>
          <w:numId w:val="3"/>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lastRenderedPageBreak/>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17245A" w:rsidRPr="002D4BDC" w:rsidRDefault="0017245A" w:rsidP="0017245A">
      <w:pPr>
        <w:numPr>
          <w:ilvl w:val="0"/>
          <w:numId w:val="3"/>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ставить и формулировать собственные задачи в образовательной деятельности и жизненных ситуациях;</w:t>
      </w:r>
    </w:p>
    <w:p w:rsidR="0017245A" w:rsidRPr="002D4BDC" w:rsidRDefault="0017245A" w:rsidP="0017245A">
      <w:pPr>
        <w:numPr>
          <w:ilvl w:val="0"/>
          <w:numId w:val="3"/>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оценивать ресурсы, в том числе время и другие нематериальные ресурсы, необходимые для достижения поставленной цели;</w:t>
      </w:r>
    </w:p>
    <w:p w:rsidR="0017245A" w:rsidRPr="002D4BDC" w:rsidRDefault="0017245A" w:rsidP="0017245A">
      <w:pPr>
        <w:numPr>
          <w:ilvl w:val="0"/>
          <w:numId w:val="3"/>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выбирать путь достижения цели, планировать решение поставленных задач, оптимизируя материальные и нематериальные затраты;</w:t>
      </w:r>
    </w:p>
    <w:p w:rsidR="0017245A" w:rsidRPr="002D4BDC" w:rsidRDefault="0017245A" w:rsidP="0017245A">
      <w:pPr>
        <w:numPr>
          <w:ilvl w:val="0"/>
          <w:numId w:val="3"/>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организовывать эффективный поиск ресурсов, необходимых для достижения поставленной цели;</w:t>
      </w:r>
    </w:p>
    <w:p w:rsidR="0017245A" w:rsidRPr="002D4BDC" w:rsidRDefault="0017245A" w:rsidP="0017245A">
      <w:pPr>
        <w:numPr>
          <w:ilvl w:val="0"/>
          <w:numId w:val="3"/>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сопоставлять полученный результат деятельности с поставленной заранее целью.</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2. Познавательные универсальные учебные действия</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Выпускник научится:</w:t>
      </w:r>
    </w:p>
    <w:p w:rsidR="0017245A" w:rsidRPr="002D4BDC" w:rsidRDefault="0017245A" w:rsidP="0017245A">
      <w:pPr>
        <w:numPr>
          <w:ilvl w:val="0"/>
          <w:numId w:val="4"/>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17245A" w:rsidRPr="002D4BDC" w:rsidRDefault="0017245A" w:rsidP="0017245A">
      <w:pPr>
        <w:numPr>
          <w:ilvl w:val="0"/>
          <w:numId w:val="4"/>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17245A" w:rsidRPr="002D4BDC" w:rsidRDefault="0017245A" w:rsidP="0017245A">
      <w:pPr>
        <w:numPr>
          <w:ilvl w:val="0"/>
          <w:numId w:val="4"/>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17245A" w:rsidRPr="002D4BDC" w:rsidRDefault="0017245A" w:rsidP="0017245A">
      <w:pPr>
        <w:numPr>
          <w:ilvl w:val="0"/>
          <w:numId w:val="4"/>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17245A" w:rsidRPr="002D4BDC" w:rsidRDefault="0017245A" w:rsidP="0017245A">
      <w:pPr>
        <w:numPr>
          <w:ilvl w:val="0"/>
          <w:numId w:val="4"/>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17245A" w:rsidRPr="002D4BDC" w:rsidRDefault="0017245A" w:rsidP="0017245A">
      <w:pPr>
        <w:numPr>
          <w:ilvl w:val="0"/>
          <w:numId w:val="4"/>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17245A" w:rsidRPr="002D4BDC" w:rsidRDefault="0017245A" w:rsidP="0017245A">
      <w:pPr>
        <w:numPr>
          <w:ilvl w:val="0"/>
          <w:numId w:val="4"/>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менять и удерживать разные позиции в познавательной деятельности.</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3. Коммуникативные универсальные учебные действия</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Выпускник научится:</w:t>
      </w:r>
    </w:p>
    <w:p w:rsidR="0017245A" w:rsidRPr="002D4BDC" w:rsidRDefault="0017245A" w:rsidP="0017245A">
      <w:pPr>
        <w:numPr>
          <w:ilvl w:val="0"/>
          <w:numId w:val="5"/>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17245A" w:rsidRPr="002D4BDC" w:rsidRDefault="0017245A" w:rsidP="0017245A">
      <w:pPr>
        <w:numPr>
          <w:ilvl w:val="0"/>
          <w:numId w:val="5"/>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17245A" w:rsidRPr="002D4BDC" w:rsidRDefault="0017245A" w:rsidP="0017245A">
      <w:pPr>
        <w:numPr>
          <w:ilvl w:val="0"/>
          <w:numId w:val="5"/>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координировать и выполнять работу в условиях реального, виртуального и комбинированного взаимодействия;</w:t>
      </w:r>
    </w:p>
    <w:p w:rsidR="0017245A" w:rsidRPr="002D4BDC" w:rsidRDefault="0017245A" w:rsidP="0017245A">
      <w:pPr>
        <w:numPr>
          <w:ilvl w:val="0"/>
          <w:numId w:val="5"/>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развернуто, логично и точно излагать свою точку зрения с использованием адекватных (устных и письменных) языковых средств;</w:t>
      </w:r>
    </w:p>
    <w:p w:rsidR="0017245A" w:rsidRPr="002D4BDC" w:rsidRDefault="0017245A" w:rsidP="0017245A">
      <w:pPr>
        <w:numPr>
          <w:ilvl w:val="0"/>
          <w:numId w:val="5"/>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 xml:space="preserve">распознавать </w:t>
      </w:r>
      <w:proofErr w:type="spellStart"/>
      <w:r w:rsidRPr="002D4BDC">
        <w:rPr>
          <w:rFonts w:ascii="PT Sans" w:eastAsia="Times New Roman" w:hAnsi="PT Sans" w:cs="Times New Roman"/>
          <w:color w:val="101010"/>
          <w:sz w:val="24"/>
          <w:szCs w:val="24"/>
          <w:lang w:eastAsia="ru-RU"/>
        </w:rPr>
        <w:t>конфликтогенные</w:t>
      </w:r>
      <w:proofErr w:type="spellEnd"/>
      <w:r w:rsidRPr="002D4BDC">
        <w:rPr>
          <w:rFonts w:ascii="PT Sans" w:eastAsia="Times New Roman" w:hAnsi="PT Sans" w:cs="Times New Roman"/>
          <w:color w:val="101010"/>
          <w:sz w:val="24"/>
          <w:szCs w:val="24"/>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Планируемые предметные результ</w:t>
      </w:r>
      <w:r>
        <w:rPr>
          <w:rFonts w:ascii="PT Sans" w:eastAsia="Times New Roman" w:hAnsi="PT Sans" w:cs="Times New Roman"/>
          <w:color w:val="101010"/>
          <w:sz w:val="24"/>
          <w:szCs w:val="24"/>
          <w:lang w:eastAsia="ru-RU"/>
        </w:rPr>
        <w:t>аты</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lastRenderedPageBreak/>
        <w:t>Выпускник научится:</w:t>
      </w:r>
    </w:p>
    <w:p w:rsidR="0017245A" w:rsidRPr="002D4BDC" w:rsidRDefault="0017245A" w:rsidP="0017245A">
      <w:pPr>
        <w:numPr>
          <w:ilvl w:val="0"/>
          <w:numId w:val="6"/>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использовать языковые средства адекватно цели общения и речевой ситуации;</w:t>
      </w:r>
    </w:p>
    <w:p w:rsidR="0017245A" w:rsidRPr="002D4BDC" w:rsidRDefault="0017245A" w:rsidP="0017245A">
      <w:pPr>
        <w:numPr>
          <w:ilvl w:val="0"/>
          <w:numId w:val="6"/>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17245A" w:rsidRPr="002D4BDC" w:rsidRDefault="0017245A" w:rsidP="0017245A">
      <w:pPr>
        <w:numPr>
          <w:ilvl w:val="0"/>
          <w:numId w:val="6"/>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17245A" w:rsidRPr="002D4BDC" w:rsidRDefault="0017245A" w:rsidP="0017245A">
      <w:pPr>
        <w:numPr>
          <w:ilvl w:val="0"/>
          <w:numId w:val="6"/>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выстраивать композицию текста, используя знания о его структурных элементах;</w:t>
      </w:r>
    </w:p>
    <w:p w:rsidR="0017245A" w:rsidRPr="002D4BDC" w:rsidRDefault="0017245A" w:rsidP="0017245A">
      <w:pPr>
        <w:numPr>
          <w:ilvl w:val="0"/>
          <w:numId w:val="6"/>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подбирать и использовать языковые средства в зависимости от типа текста и выбранного профиля обучения;</w:t>
      </w:r>
    </w:p>
    <w:p w:rsidR="0017245A" w:rsidRPr="002D4BDC" w:rsidRDefault="0017245A" w:rsidP="0017245A">
      <w:pPr>
        <w:numPr>
          <w:ilvl w:val="0"/>
          <w:numId w:val="6"/>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правильно использовать лексические и грамматические средства связи предложений при построении текста;</w:t>
      </w:r>
    </w:p>
    <w:p w:rsidR="0017245A" w:rsidRPr="002D4BDC" w:rsidRDefault="0017245A" w:rsidP="0017245A">
      <w:pPr>
        <w:numPr>
          <w:ilvl w:val="0"/>
          <w:numId w:val="6"/>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сознательно использовать изобразительно-выразительные средства языка при создании текста;</w:t>
      </w:r>
    </w:p>
    <w:p w:rsidR="0017245A" w:rsidRPr="002D4BDC" w:rsidRDefault="0017245A" w:rsidP="0017245A">
      <w:pPr>
        <w:numPr>
          <w:ilvl w:val="0"/>
          <w:numId w:val="6"/>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2D4BDC">
        <w:rPr>
          <w:rFonts w:ascii="PT Sans" w:eastAsia="Times New Roman" w:hAnsi="PT Sans" w:cs="Times New Roman"/>
          <w:color w:val="101010"/>
          <w:sz w:val="24"/>
          <w:szCs w:val="24"/>
          <w:lang w:eastAsia="ru-RU"/>
        </w:rPr>
        <w:t>аудирования</w:t>
      </w:r>
      <w:proofErr w:type="spellEnd"/>
      <w:r w:rsidRPr="002D4BDC">
        <w:rPr>
          <w:rFonts w:ascii="PT Sans" w:eastAsia="Times New Roman" w:hAnsi="PT Sans" w:cs="Times New Roman"/>
          <w:color w:val="101010"/>
          <w:sz w:val="24"/>
          <w:szCs w:val="24"/>
          <w:lang w:eastAsia="ru-RU"/>
        </w:rPr>
        <w:t xml:space="preserve"> (с полным пониманием текста, с пониманием основного содержания, с выборочным извлечением информации);</w:t>
      </w:r>
    </w:p>
    <w:p w:rsidR="0017245A" w:rsidRPr="002D4BDC" w:rsidRDefault="0017245A" w:rsidP="0017245A">
      <w:pPr>
        <w:numPr>
          <w:ilvl w:val="0"/>
          <w:numId w:val="6"/>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17245A" w:rsidRPr="002D4BDC" w:rsidRDefault="0017245A" w:rsidP="0017245A">
      <w:pPr>
        <w:numPr>
          <w:ilvl w:val="0"/>
          <w:numId w:val="6"/>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извлекать необходимую информацию из различных источников и переводить ее в текстовый формат;</w:t>
      </w:r>
    </w:p>
    <w:p w:rsidR="0017245A" w:rsidRPr="002D4BDC" w:rsidRDefault="0017245A" w:rsidP="0017245A">
      <w:pPr>
        <w:numPr>
          <w:ilvl w:val="0"/>
          <w:numId w:val="6"/>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преобразовывать текст в другие виды передачи информации;</w:t>
      </w:r>
    </w:p>
    <w:p w:rsidR="0017245A" w:rsidRPr="002D4BDC" w:rsidRDefault="0017245A" w:rsidP="0017245A">
      <w:pPr>
        <w:numPr>
          <w:ilvl w:val="0"/>
          <w:numId w:val="6"/>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выбирать тему, определять цель и подбирать материал для публичного выступления;</w:t>
      </w:r>
    </w:p>
    <w:p w:rsidR="0017245A" w:rsidRPr="002D4BDC" w:rsidRDefault="0017245A" w:rsidP="0017245A">
      <w:pPr>
        <w:numPr>
          <w:ilvl w:val="0"/>
          <w:numId w:val="6"/>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соблюдать культуру публичной речи;</w:t>
      </w:r>
    </w:p>
    <w:p w:rsidR="0017245A" w:rsidRPr="002D4BDC" w:rsidRDefault="0017245A" w:rsidP="0017245A">
      <w:pPr>
        <w:numPr>
          <w:ilvl w:val="0"/>
          <w:numId w:val="6"/>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17245A" w:rsidRPr="002D4BDC" w:rsidRDefault="0017245A" w:rsidP="0017245A">
      <w:pPr>
        <w:numPr>
          <w:ilvl w:val="0"/>
          <w:numId w:val="6"/>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оценивать собственную и чужую речь с позиции соответствия языковым нормам;</w:t>
      </w:r>
    </w:p>
    <w:p w:rsidR="0017245A" w:rsidRPr="002D4BDC" w:rsidRDefault="0017245A" w:rsidP="0017245A">
      <w:pPr>
        <w:numPr>
          <w:ilvl w:val="0"/>
          <w:numId w:val="6"/>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Выпускник получит возможность научиться:</w:t>
      </w:r>
    </w:p>
    <w:p w:rsidR="0017245A" w:rsidRPr="002D4BDC" w:rsidRDefault="0017245A" w:rsidP="0017245A">
      <w:pPr>
        <w:numPr>
          <w:ilvl w:val="0"/>
          <w:numId w:val="7"/>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lang w:eastAsia="ru-RU"/>
        </w:rPr>
        <w:t>распознавать уровни и единицы языка в предъявленном тексте и видеть взаимосвязь между ними;</w:t>
      </w:r>
    </w:p>
    <w:p w:rsidR="0017245A" w:rsidRPr="002D4BDC" w:rsidRDefault="0017245A" w:rsidP="0017245A">
      <w:pPr>
        <w:numPr>
          <w:ilvl w:val="0"/>
          <w:numId w:val="7"/>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lang w:eastAsia="ru-RU"/>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17245A" w:rsidRPr="002D4BDC" w:rsidRDefault="0017245A" w:rsidP="0017245A">
      <w:pPr>
        <w:numPr>
          <w:ilvl w:val="0"/>
          <w:numId w:val="7"/>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lang w:eastAsia="ru-RU"/>
        </w:rPr>
        <w:t>комментировать авторские высказывания на различные темы (в том числе о богатстве и выразительности русского языка);</w:t>
      </w:r>
    </w:p>
    <w:p w:rsidR="0017245A" w:rsidRPr="002D4BDC" w:rsidRDefault="0017245A" w:rsidP="0017245A">
      <w:pPr>
        <w:numPr>
          <w:ilvl w:val="0"/>
          <w:numId w:val="7"/>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lang w:eastAsia="ru-RU"/>
        </w:rPr>
        <w:t>отличать язык художественной литературы от других разновидностей современного русского языка;</w:t>
      </w:r>
    </w:p>
    <w:p w:rsidR="0017245A" w:rsidRPr="002D4BDC" w:rsidRDefault="0017245A" w:rsidP="0017245A">
      <w:pPr>
        <w:numPr>
          <w:ilvl w:val="0"/>
          <w:numId w:val="7"/>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lang w:eastAsia="ru-RU"/>
        </w:rPr>
        <w:t>использовать синонимические ресурсы русского языка для более точного выражения мысли и усиления выразительности речи;</w:t>
      </w:r>
    </w:p>
    <w:p w:rsidR="0017245A" w:rsidRPr="002D4BDC" w:rsidRDefault="0017245A" w:rsidP="0017245A">
      <w:pPr>
        <w:numPr>
          <w:ilvl w:val="0"/>
          <w:numId w:val="7"/>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lang w:eastAsia="ru-RU"/>
        </w:rPr>
        <w:t>иметь представление об историческом развитии русского языка и истории русского языкознания;</w:t>
      </w:r>
    </w:p>
    <w:p w:rsidR="0017245A" w:rsidRPr="002D4BDC" w:rsidRDefault="0017245A" w:rsidP="0017245A">
      <w:pPr>
        <w:numPr>
          <w:ilvl w:val="0"/>
          <w:numId w:val="7"/>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lang w:eastAsia="ru-RU"/>
        </w:rPr>
        <w:t>выражать согласие или несогласие с мнением собеседника в соответствии с правилами ведения диалогической речи;</w:t>
      </w:r>
    </w:p>
    <w:p w:rsidR="0017245A" w:rsidRPr="002D4BDC" w:rsidRDefault="0017245A" w:rsidP="0017245A">
      <w:pPr>
        <w:numPr>
          <w:ilvl w:val="0"/>
          <w:numId w:val="7"/>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lang w:eastAsia="ru-RU"/>
        </w:rPr>
        <w:lastRenderedPageBreak/>
        <w:t>дифференцировать главную и второстепенную информацию, известную и неизвестную информацию в прослушанном тексте;</w:t>
      </w:r>
    </w:p>
    <w:p w:rsidR="0017245A" w:rsidRPr="002D4BDC" w:rsidRDefault="0017245A" w:rsidP="0017245A">
      <w:pPr>
        <w:numPr>
          <w:ilvl w:val="0"/>
          <w:numId w:val="7"/>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lang w:eastAsia="ru-RU"/>
        </w:rPr>
        <w:t>проводить самостоятельный поиск текстовой и нетекстовой информации, отбирать и анализировать полученную информацию;</w:t>
      </w:r>
    </w:p>
    <w:p w:rsidR="0017245A" w:rsidRPr="002D4BDC" w:rsidRDefault="0017245A" w:rsidP="0017245A">
      <w:pPr>
        <w:numPr>
          <w:ilvl w:val="0"/>
          <w:numId w:val="7"/>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lang w:eastAsia="ru-RU"/>
        </w:rPr>
        <w:t>сохранять стилевое единство при создании текста заданного функционального стиля;</w:t>
      </w:r>
    </w:p>
    <w:p w:rsidR="0017245A" w:rsidRPr="002D4BDC" w:rsidRDefault="0017245A" w:rsidP="0017245A">
      <w:pPr>
        <w:numPr>
          <w:ilvl w:val="0"/>
          <w:numId w:val="7"/>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lang w:eastAsia="ru-RU"/>
        </w:rPr>
        <w:t>создавать отзывы и рецензии на предложенный текст;</w:t>
      </w:r>
    </w:p>
    <w:p w:rsidR="0017245A" w:rsidRPr="002D4BDC" w:rsidRDefault="0017245A" w:rsidP="0017245A">
      <w:pPr>
        <w:numPr>
          <w:ilvl w:val="0"/>
          <w:numId w:val="7"/>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lang w:eastAsia="ru-RU"/>
        </w:rPr>
        <w:t xml:space="preserve">соблюдать культуру чтения, говорения, </w:t>
      </w:r>
      <w:proofErr w:type="spellStart"/>
      <w:r w:rsidRPr="002D4BDC">
        <w:rPr>
          <w:rFonts w:ascii="PT Sans" w:eastAsia="Times New Roman" w:hAnsi="PT Sans" w:cs="Times New Roman"/>
          <w:i/>
          <w:iCs/>
          <w:color w:val="101010"/>
          <w:sz w:val="24"/>
          <w:szCs w:val="24"/>
          <w:lang w:eastAsia="ru-RU"/>
        </w:rPr>
        <w:t>аудирования</w:t>
      </w:r>
      <w:proofErr w:type="spellEnd"/>
      <w:r w:rsidRPr="002D4BDC">
        <w:rPr>
          <w:rFonts w:ascii="PT Sans" w:eastAsia="Times New Roman" w:hAnsi="PT Sans" w:cs="Times New Roman"/>
          <w:i/>
          <w:iCs/>
          <w:color w:val="101010"/>
          <w:sz w:val="24"/>
          <w:szCs w:val="24"/>
          <w:lang w:eastAsia="ru-RU"/>
        </w:rPr>
        <w:t xml:space="preserve"> и письма;</w:t>
      </w:r>
    </w:p>
    <w:p w:rsidR="0017245A" w:rsidRPr="002D4BDC" w:rsidRDefault="0017245A" w:rsidP="0017245A">
      <w:pPr>
        <w:numPr>
          <w:ilvl w:val="0"/>
          <w:numId w:val="7"/>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lang w:eastAsia="ru-RU"/>
        </w:rPr>
        <w:t>соблюдать культуру научного и делового общения в устной и письменной форме, в том числе при обсуждении дискуссионных проблем;</w:t>
      </w:r>
    </w:p>
    <w:p w:rsidR="0017245A" w:rsidRPr="002D4BDC" w:rsidRDefault="0017245A" w:rsidP="0017245A">
      <w:pPr>
        <w:numPr>
          <w:ilvl w:val="0"/>
          <w:numId w:val="7"/>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lang w:eastAsia="ru-RU"/>
        </w:rPr>
        <w:t>соблюдать нормы речевого поведения в разговорной речи, а также в учебно-научной и официально-деловой сферах общения;</w:t>
      </w:r>
    </w:p>
    <w:p w:rsidR="0017245A" w:rsidRPr="002D4BDC" w:rsidRDefault="0017245A" w:rsidP="0017245A">
      <w:pPr>
        <w:numPr>
          <w:ilvl w:val="0"/>
          <w:numId w:val="7"/>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lang w:eastAsia="ru-RU"/>
        </w:rPr>
        <w:t>осуществлять речевой самоконтроль;</w:t>
      </w:r>
    </w:p>
    <w:p w:rsidR="0017245A" w:rsidRPr="002D4BDC" w:rsidRDefault="0017245A" w:rsidP="0017245A">
      <w:pPr>
        <w:numPr>
          <w:ilvl w:val="0"/>
          <w:numId w:val="7"/>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lang w:eastAsia="ru-RU"/>
        </w:rPr>
        <w:t>совершенствовать орфографические и пунктуационные умения и навыки на основе знаний о нормах русского литературного языка;</w:t>
      </w:r>
    </w:p>
    <w:p w:rsidR="0017245A" w:rsidRPr="002D4BDC" w:rsidRDefault="0017245A" w:rsidP="0017245A">
      <w:pPr>
        <w:numPr>
          <w:ilvl w:val="0"/>
          <w:numId w:val="7"/>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lang w:eastAsia="ru-RU"/>
        </w:rPr>
        <w:t xml:space="preserve">использовать основные   нормативные   словари   и   </w:t>
      </w:r>
      <w:proofErr w:type="spellStart"/>
      <w:r w:rsidRPr="002D4BDC">
        <w:rPr>
          <w:rFonts w:ascii="PT Sans" w:eastAsia="Times New Roman" w:hAnsi="PT Sans" w:cs="Times New Roman"/>
          <w:i/>
          <w:iCs/>
          <w:color w:val="101010"/>
          <w:sz w:val="24"/>
          <w:szCs w:val="24"/>
          <w:lang w:eastAsia="ru-RU"/>
        </w:rPr>
        <w:t>справочникидля</w:t>
      </w:r>
      <w:proofErr w:type="spellEnd"/>
      <w:r w:rsidRPr="002D4BDC">
        <w:rPr>
          <w:rFonts w:ascii="PT Sans" w:eastAsia="Times New Roman" w:hAnsi="PT Sans" w:cs="Times New Roman"/>
          <w:i/>
          <w:iCs/>
          <w:color w:val="101010"/>
          <w:sz w:val="24"/>
          <w:szCs w:val="24"/>
          <w:lang w:eastAsia="ru-RU"/>
        </w:rPr>
        <w:t xml:space="preserve"> расширения словарного запаса и спектра используемых языковых средств;</w:t>
      </w:r>
    </w:p>
    <w:p w:rsidR="0017245A" w:rsidRPr="002D4BDC" w:rsidRDefault="0017245A" w:rsidP="0017245A">
      <w:pPr>
        <w:numPr>
          <w:ilvl w:val="0"/>
          <w:numId w:val="8"/>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lang w:eastAsia="ru-RU"/>
        </w:rPr>
        <w:t>оценивать эстетическую сторону речевого высказывания при анализе текстов (в том числе художественной литературы).</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 </w:t>
      </w:r>
    </w:p>
    <w:p w:rsidR="0017245A" w:rsidRPr="002D4BDC" w:rsidRDefault="0017245A" w:rsidP="0017245A">
      <w:pPr>
        <w:shd w:val="clear" w:color="auto" w:fill="FFFFFF"/>
        <w:spacing w:after="180" w:line="240" w:lineRule="auto"/>
        <w:jc w:val="center"/>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СОДЕРЖАНИЕ УЧЕБНОГО ПРЕДМЕТА</w:t>
      </w:r>
    </w:p>
    <w:p w:rsidR="0017245A" w:rsidRPr="002D4BDC" w:rsidRDefault="0017245A" w:rsidP="0017245A">
      <w:pPr>
        <w:shd w:val="clear" w:color="auto" w:fill="FFFFFF"/>
        <w:spacing w:after="180" w:line="240" w:lineRule="auto"/>
        <w:jc w:val="center"/>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10 класс</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Раздел 1. Язык и культура (10 ч.)</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Язык и общество. Родной язык, литература и культура. Язык и история народа. Русский язык в Российской Федерации и в современном мире – в международном и межнациональном общении. Понятие о системе языка, его единицах и уровнях, взаимосвязях и отношениях единиц разных уровней языка.</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Стремительный рост словарного состава языка, «</w:t>
      </w:r>
      <w:proofErr w:type="spellStart"/>
      <w:r w:rsidRPr="002D4BDC">
        <w:rPr>
          <w:rFonts w:ascii="PT Sans" w:eastAsia="Times New Roman" w:hAnsi="PT Sans" w:cs="Times New Roman"/>
          <w:color w:val="101010"/>
          <w:sz w:val="24"/>
          <w:szCs w:val="24"/>
          <w:lang w:eastAsia="ru-RU"/>
        </w:rPr>
        <w:t>неологический</w:t>
      </w:r>
      <w:proofErr w:type="spellEnd"/>
      <w:r w:rsidRPr="002D4BDC">
        <w:rPr>
          <w:rFonts w:ascii="PT Sans" w:eastAsia="Times New Roman" w:hAnsi="PT Sans" w:cs="Times New Roman"/>
          <w:color w:val="101010"/>
          <w:sz w:val="24"/>
          <w:szCs w:val="24"/>
          <w:lang w:eastAsia="ru-RU"/>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Раздел 2. Культура речи (11ч.)</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Основные орфоэпические нормы </w:t>
      </w:r>
      <w:r w:rsidRPr="002D4BDC">
        <w:rPr>
          <w:rFonts w:ascii="PT Sans" w:eastAsia="Times New Roman" w:hAnsi="PT Sans" w:cs="Times New Roman"/>
          <w:color w:val="101010"/>
          <w:sz w:val="24"/>
          <w:szCs w:val="24"/>
          <w:lang w:eastAsia="ru-RU"/>
        </w:rPr>
        <w:t>современного русского литературного языка. Активные процессы в области произношения и ударения. Типичные акцентологические ошибки в современной речи.</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Отражение произносительных вариантов в современных орфоэпических словарях.</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Основные лексические нормы современного русского литературного языка. </w:t>
      </w:r>
      <w:r w:rsidRPr="002D4BDC">
        <w:rPr>
          <w:rFonts w:ascii="PT Sans" w:eastAsia="Times New Roman" w:hAnsi="PT Sans" w:cs="Times New Roman"/>
          <w:color w:val="101010"/>
          <w:sz w:val="24"/>
          <w:szCs w:val="24"/>
          <w:lang w:eastAsia="ru-RU"/>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lastRenderedPageBreak/>
        <w:t>Речевая избыточность и точность. Тавтология. Плеоназм. Типичные ошибки‚ связанные с речевой избыточностью.</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Современные толковые словари. Отражение вариантов лексической нормы в современных словарях. Словарные пометы.</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Основные грамматические нормы современного русского литературного языка.</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Нормы употребления причастных и деепричастных оборотов‚ предложений с косвенной речью.</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Типичные ошибки в построении сложных предложений. Нарушение видовременной соотнесенности глагольных форм.</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 xml:space="preserve">Отражение </w:t>
      </w:r>
      <w:proofErr w:type="gramStart"/>
      <w:r w:rsidRPr="002D4BDC">
        <w:rPr>
          <w:rFonts w:ascii="PT Sans" w:eastAsia="Times New Roman" w:hAnsi="PT Sans" w:cs="Times New Roman"/>
          <w:color w:val="101010"/>
          <w:sz w:val="24"/>
          <w:szCs w:val="24"/>
          <w:lang w:eastAsia="ru-RU"/>
        </w:rPr>
        <w:t>вариантов  грамматической</w:t>
      </w:r>
      <w:proofErr w:type="gramEnd"/>
      <w:r w:rsidRPr="002D4BDC">
        <w:rPr>
          <w:rFonts w:ascii="PT Sans" w:eastAsia="Times New Roman" w:hAnsi="PT Sans" w:cs="Times New Roman"/>
          <w:color w:val="101010"/>
          <w:sz w:val="24"/>
          <w:szCs w:val="24"/>
          <w:lang w:eastAsia="ru-RU"/>
        </w:rPr>
        <w:t xml:space="preserve"> нормы в современных грамматических словарях и справочниках. Словарные пометы.</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Речевой этикет</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 xml:space="preserve">Этика и этикет в электронной среде общения. Понятие </w:t>
      </w:r>
      <w:proofErr w:type="spellStart"/>
      <w:r w:rsidRPr="002D4BDC">
        <w:rPr>
          <w:rFonts w:ascii="PT Sans" w:eastAsia="Times New Roman" w:hAnsi="PT Sans" w:cs="Times New Roman"/>
          <w:color w:val="101010"/>
          <w:sz w:val="24"/>
          <w:szCs w:val="24"/>
          <w:lang w:eastAsia="ru-RU"/>
        </w:rPr>
        <w:t>нетикета</w:t>
      </w:r>
      <w:proofErr w:type="spellEnd"/>
      <w:r w:rsidRPr="002D4BDC">
        <w:rPr>
          <w:rFonts w:ascii="PT Sans" w:eastAsia="Times New Roman" w:hAnsi="PT Sans" w:cs="Times New Roman"/>
          <w:color w:val="101010"/>
          <w:sz w:val="24"/>
          <w:szCs w:val="24"/>
          <w:lang w:eastAsia="ru-RU"/>
        </w:rPr>
        <w:t>.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Раздел 3. Речь. Речевая деятельность. Текст (11 ч.)</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Язык и речь. Виды речевой деятельности</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Понятие речевого (риторического) идеала.</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Пути становления и истоки русского речевого идеала в контексте истории русской культуры. Основные риторические категории и элементы речевого мастерства Понятие эффективности речевого общения. Оратория: мастерство публичного выступления. Принципы подготовки к публичной речи. Техника импровизированной речи. Особенности импровизации.</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Средства речевой выразительности: «цветы красноречия». Важнейшие риторические тропы и фигуры. Структура и риторические функции метафоры, сравнения, антитезы. Мастерство беседы. Мастерство спора. Доказывание и убеждение. Стратегия и тактика спора. Речевое поведение спорящих.</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Текст как единица языка и речи</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Категория монолога и диалога как формы речевого общения.</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Структура публичного выступления.</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Риторика остроумия: юмор, ирония, намёк, парадокс, их функции в публичной речи. Риторика делового общения. Спор, дискуссия, полемика.</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Спор и беседа: речевые роли участников, возможная типология ситуаций спора.</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Функциональные разновидности языка</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u w:val="single"/>
          <w:lang w:eastAsia="ru-RU"/>
        </w:rPr>
        <w:t>Научный стиль речи.</w:t>
      </w:r>
      <w:r w:rsidRPr="002D4BDC">
        <w:rPr>
          <w:rFonts w:ascii="PT Sans" w:eastAsia="Times New Roman" w:hAnsi="PT Sans" w:cs="Times New Roman"/>
          <w:color w:val="101010"/>
          <w:sz w:val="24"/>
          <w:szCs w:val="24"/>
          <w:lang w:eastAsia="ru-RU"/>
        </w:rPr>
        <w:t> Назначение, признаки научного стиля речи. Морфологические и синтаксические особенности научного стиля. Терминологические энциклопедии, словари и справочники.</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u w:val="single"/>
          <w:lang w:eastAsia="ru-RU"/>
        </w:rPr>
        <w:lastRenderedPageBreak/>
        <w:t>Официально-деловой стиль речи.</w:t>
      </w:r>
      <w:r w:rsidRPr="002D4BDC">
        <w:rPr>
          <w:rFonts w:ascii="PT Sans" w:eastAsia="Times New Roman" w:hAnsi="PT Sans" w:cs="Times New Roman"/>
          <w:color w:val="101010"/>
          <w:sz w:val="24"/>
          <w:szCs w:val="24"/>
          <w:lang w:eastAsia="ru-RU"/>
        </w:rPr>
        <w:t xml:space="preserve"> Основные признаки официально-делового стиля: точность, неличный характер, </w:t>
      </w:r>
      <w:proofErr w:type="spellStart"/>
      <w:r w:rsidRPr="002D4BDC">
        <w:rPr>
          <w:rFonts w:ascii="PT Sans" w:eastAsia="Times New Roman" w:hAnsi="PT Sans" w:cs="Times New Roman"/>
          <w:color w:val="101010"/>
          <w:sz w:val="24"/>
          <w:szCs w:val="24"/>
          <w:lang w:eastAsia="ru-RU"/>
        </w:rPr>
        <w:t>стандартизированность</w:t>
      </w:r>
      <w:proofErr w:type="spellEnd"/>
      <w:r w:rsidRPr="002D4BDC">
        <w:rPr>
          <w:rFonts w:ascii="PT Sans" w:eastAsia="Times New Roman" w:hAnsi="PT Sans" w:cs="Times New Roman"/>
          <w:color w:val="101010"/>
          <w:sz w:val="24"/>
          <w:szCs w:val="24"/>
          <w:lang w:eastAsia="ru-RU"/>
        </w:rPr>
        <w:t>, стереотипность построения текстов и их предписывающий характер. Резюме, автобиография.</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u w:val="single"/>
          <w:lang w:eastAsia="ru-RU"/>
        </w:rPr>
        <w:t>Разговорная речь.</w:t>
      </w:r>
      <w:r w:rsidRPr="002D4BDC">
        <w:rPr>
          <w:rFonts w:ascii="PT Sans" w:eastAsia="Times New Roman" w:hAnsi="PT Sans" w:cs="Times New Roman"/>
          <w:color w:val="101010"/>
          <w:sz w:val="24"/>
          <w:szCs w:val="24"/>
          <w:lang w:eastAsia="ru-RU"/>
        </w:rPr>
        <w:t> Фонетические, интонационные, лексические, морфологические, синтаксические особенности разговорной речи. Невербальные средства общения. Культура разговорной речи.</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u w:val="single"/>
          <w:lang w:eastAsia="ru-RU"/>
        </w:rPr>
        <w:t>Публицистический стиль речи.</w:t>
      </w:r>
      <w:r w:rsidRPr="002D4BDC">
        <w:rPr>
          <w:rFonts w:ascii="PT Sans" w:eastAsia="Times New Roman" w:hAnsi="PT Sans" w:cs="Times New Roman"/>
          <w:color w:val="101010"/>
          <w:sz w:val="24"/>
          <w:szCs w:val="24"/>
          <w:lang w:eastAsia="ru-RU"/>
        </w:rPr>
        <w:t> Устное выступление. Дискуссия. Использование учащимися средств публицистического стиля в собственной речи.</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i/>
          <w:iCs/>
          <w:color w:val="101010"/>
          <w:sz w:val="24"/>
          <w:szCs w:val="24"/>
          <w:u w:val="single"/>
          <w:lang w:eastAsia="ru-RU"/>
        </w:rPr>
        <w:t>Язык художественной литературы</w:t>
      </w:r>
      <w:r w:rsidRPr="002D4BDC">
        <w:rPr>
          <w:rFonts w:ascii="PT Sans" w:eastAsia="Times New Roman" w:hAnsi="PT Sans" w:cs="Times New Roman"/>
          <w:i/>
          <w:iCs/>
          <w:color w:val="101010"/>
          <w:sz w:val="24"/>
          <w:szCs w:val="24"/>
          <w:lang w:eastAsia="ru-RU"/>
        </w:rPr>
        <w:t>.</w:t>
      </w:r>
      <w:r w:rsidRPr="002D4BDC">
        <w:rPr>
          <w:rFonts w:ascii="PT Sans" w:eastAsia="Times New Roman" w:hAnsi="PT Sans" w:cs="Times New Roman"/>
          <w:color w:val="101010"/>
          <w:sz w:val="24"/>
          <w:szCs w:val="24"/>
          <w:lang w:eastAsia="ru-RU"/>
        </w:rPr>
        <w:t> Источники богатства и выразительности русской речи. Основные виды тропов, их использование мастерами художественного слова. Стилистические фигуры, основанные на возможностях русского синтаксиса.</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Резерв учебного времени – 3 ч.</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 </w:t>
      </w: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lastRenderedPageBreak/>
        <w:t>11 класс</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Раздел 1. Язык и культура (5 ч.)</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 xml:space="preserve">Язык и речь. Язык и художественная литература. Тексты художественной литературы как единство формы и содержания.  Практическая работа с текстами русских писателей (А. Пушкин «Скупой рыцарь»). Н. </w:t>
      </w:r>
      <w:proofErr w:type="spellStart"/>
      <w:r w:rsidRPr="002D4BDC">
        <w:rPr>
          <w:rFonts w:ascii="PT Sans" w:eastAsia="Times New Roman" w:hAnsi="PT Sans" w:cs="Times New Roman"/>
          <w:color w:val="101010"/>
          <w:sz w:val="24"/>
          <w:szCs w:val="24"/>
          <w:lang w:eastAsia="ru-RU"/>
        </w:rPr>
        <w:t>Помяловский</w:t>
      </w:r>
      <w:proofErr w:type="spellEnd"/>
      <w:r w:rsidRPr="002D4BDC">
        <w:rPr>
          <w:rFonts w:ascii="PT Sans" w:eastAsia="Times New Roman" w:hAnsi="PT Sans" w:cs="Times New Roman"/>
          <w:color w:val="101010"/>
          <w:sz w:val="24"/>
          <w:szCs w:val="24"/>
          <w:lang w:eastAsia="ru-RU"/>
        </w:rPr>
        <w:t xml:space="preserve"> о разнообразии языка.</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Раздел 2. Культура речи (18 ч.)</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Основные орфоэпические нормы </w:t>
      </w:r>
      <w:r w:rsidRPr="002D4BDC">
        <w:rPr>
          <w:rFonts w:ascii="PT Sans" w:eastAsia="Times New Roman" w:hAnsi="PT Sans" w:cs="Times New Roman"/>
          <w:color w:val="101010"/>
          <w:sz w:val="24"/>
          <w:szCs w:val="24"/>
          <w:lang w:eastAsia="ru-RU"/>
        </w:rPr>
        <w:t xml:space="preserve">современного русского литературного языка. Обобщающее повторение фонетики, орфоэпии. Основные нормы современного литературного </w:t>
      </w:r>
      <w:proofErr w:type="gramStart"/>
      <w:r w:rsidRPr="002D4BDC">
        <w:rPr>
          <w:rFonts w:ascii="PT Sans" w:eastAsia="Times New Roman" w:hAnsi="PT Sans" w:cs="Times New Roman"/>
          <w:color w:val="101010"/>
          <w:sz w:val="24"/>
          <w:szCs w:val="24"/>
          <w:lang w:eastAsia="ru-RU"/>
        </w:rPr>
        <w:t>произношения  и</w:t>
      </w:r>
      <w:proofErr w:type="gramEnd"/>
      <w:r w:rsidRPr="002D4BDC">
        <w:rPr>
          <w:rFonts w:ascii="PT Sans" w:eastAsia="Times New Roman" w:hAnsi="PT Sans" w:cs="Times New Roman"/>
          <w:color w:val="101010"/>
          <w:sz w:val="24"/>
          <w:szCs w:val="24"/>
          <w:lang w:eastAsia="ru-RU"/>
        </w:rPr>
        <w:t xml:space="preserve"> ударения в русском языке. Написания, подчиняющиеся морфологическому, фонетическому, традиционному принципам русской орфографии. Фонетический разбор.</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Основные лексические нормы современного русского литературного языка</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Русская лексика с точки зрения ее происхождения и употребления. Русская фразеология. Роль фразеологизмов в произведениях А. Грибоедова, А. Пушкина, Н. Гоголя и др. русских писателей. Словари русского языка. Словари языка писателей. Лексический анализ текста. Статья К. Бальмонта «Русский язык как основа творчества».</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Основные грамматические нормы современного русского литературного языка</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Морфологические нормы как выбор вариантов морфологической формы слова и ее сочетаемости с другими формами. Определение рода аббревиатур. Нормы употребления сложносоставных слов.</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 Способы оформления чужой речи. Цитирование. Синтаксическая синонимия как источник богатства и выразительности русской речи.</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Речевой этикет</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Этика и этикет в деловом общении. Функции речевого этикета в деловом общении. Этапы делового общения. Протокол делового общения. Телефонный этикет в деловом общении.</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Раздел 3. Речь. Речевая деятельность. Текст (9 ч)</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Язык и речь. Виды речевой деятельности</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 xml:space="preserve">Речевые жанры монологической </w:t>
      </w:r>
      <w:proofErr w:type="gramStart"/>
      <w:r w:rsidRPr="002D4BDC">
        <w:rPr>
          <w:rFonts w:ascii="PT Sans" w:eastAsia="Times New Roman" w:hAnsi="PT Sans" w:cs="Times New Roman"/>
          <w:color w:val="101010"/>
          <w:sz w:val="24"/>
          <w:szCs w:val="24"/>
          <w:lang w:eastAsia="ru-RU"/>
        </w:rPr>
        <w:t>речи:  доклад</w:t>
      </w:r>
      <w:proofErr w:type="gramEnd"/>
      <w:r w:rsidRPr="002D4BDC">
        <w:rPr>
          <w:rFonts w:ascii="PT Sans" w:eastAsia="Times New Roman" w:hAnsi="PT Sans" w:cs="Times New Roman"/>
          <w:color w:val="101010"/>
          <w:sz w:val="24"/>
          <w:szCs w:val="24"/>
          <w:lang w:eastAsia="ru-RU"/>
        </w:rPr>
        <w:t>, поздравительная речь, презентация. Речевые жанры диалогической речи: интервью, научная дискуссия, политические дебаты.</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Текст как единица языка и речи</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Признаки текста. Виды связей предложений в тексте. Способы изложения и типы текстов. Особенности композиции и конструктивные приемы текста. Абзац. Виды преобразования текста. Корректировка текста.</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Тезисы. Конспект. Выписки. Реферат. Аннотация. Составление сложного плана и тезисов статьи А. Кони о Л. Толстом.</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Резерв учебного времени – 3 ч.</w:t>
      </w: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Pr="002D4BDC" w:rsidRDefault="0017245A" w:rsidP="0017245A">
      <w:pPr>
        <w:shd w:val="clear" w:color="auto" w:fill="FFFFFF"/>
        <w:spacing w:after="180" w:line="240" w:lineRule="auto"/>
        <w:jc w:val="center"/>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lastRenderedPageBreak/>
        <w:t>Календарно-тематическое планирование. 10 класс</w:t>
      </w:r>
    </w:p>
    <w:tbl>
      <w:tblPr>
        <w:tblW w:w="96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5"/>
        <w:gridCol w:w="3450"/>
        <w:gridCol w:w="1200"/>
        <w:gridCol w:w="2085"/>
        <w:gridCol w:w="2085"/>
      </w:tblGrid>
      <w:tr w:rsidR="0017245A" w:rsidRPr="002D4BDC" w:rsidTr="009D5214">
        <w:tc>
          <w:tcPr>
            <w:tcW w:w="8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№п/п</w:t>
            </w:r>
          </w:p>
        </w:tc>
        <w:tc>
          <w:tcPr>
            <w:tcW w:w="3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Тема</w:t>
            </w:r>
          </w:p>
        </w:tc>
        <w:tc>
          <w:tcPr>
            <w:tcW w:w="12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Кол-во</w:t>
            </w:r>
          </w:p>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часов</w:t>
            </w:r>
          </w:p>
        </w:tc>
        <w:tc>
          <w:tcPr>
            <w:tcW w:w="417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В том числе</w:t>
            </w:r>
          </w:p>
        </w:tc>
      </w:tr>
      <w:tr w:rsidR="0017245A" w:rsidRPr="002D4BDC" w:rsidTr="009D521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0" w:line="240" w:lineRule="auto"/>
              <w:rPr>
                <w:rFonts w:ascii="PT Sans" w:eastAsia="Times New Roman" w:hAnsi="PT Sans" w:cs="Times New Roman"/>
                <w:color w:val="10101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0" w:line="240" w:lineRule="auto"/>
              <w:rPr>
                <w:rFonts w:ascii="PT Sans" w:eastAsia="Times New Roman" w:hAnsi="PT Sans" w:cs="Times New Roman"/>
                <w:color w:val="10101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0" w:line="240" w:lineRule="auto"/>
              <w:rPr>
                <w:rFonts w:ascii="PT Sans" w:eastAsia="Times New Roman" w:hAnsi="PT Sans" w:cs="Times New Roman"/>
                <w:color w:val="101010"/>
                <w:sz w:val="24"/>
                <w:szCs w:val="24"/>
                <w:lang w:eastAsia="ru-RU"/>
              </w:rPr>
            </w:pPr>
          </w:p>
        </w:tc>
        <w:tc>
          <w:tcPr>
            <w:tcW w:w="417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Контрольные работы</w:t>
            </w:r>
          </w:p>
        </w:tc>
      </w:tr>
      <w:tr w:rsidR="0017245A" w:rsidRPr="002D4BDC" w:rsidTr="009D521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0" w:line="240" w:lineRule="auto"/>
              <w:rPr>
                <w:rFonts w:ascii="PT Sans" w:eastAsia="Times New Roman" w:hAnsi="PT Sans" w:cs="Times New Roman"/>
                <w:color w:val="10101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0" w:line="240" w:lineRule="auto"/>
              <w:rPr>
                <w:rFonts w:ascii="PT Sans" w:eastAsia="Times New Roman" w:hAnsi="PT Sans" w:cs="Times New Roman"/>
                <w:color w:val="10101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0" w:line="240" w:lineRule="auto"/>
              <w:rPr>
                <w:rFonts w:ascii="PT Sans" w:eastAsia="Times New Roman" w:hAnsi="PT Sans" w:cs="Times New Roman"/>
                <w:color w:val="101010"/>
                <w:sz w:val="24"/>
                <w:szCs w:val="24"/>
                <w:lang w:eastAsia="ru-RU"/>
              </w:rPr>
            </w:pP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Тест</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Творческая работа</w:t>
            </w:r>
          </w:p>
        </w:tc>
      </w:tr>
      <w:tr w:rsidR="0017245A" w:rsidRPr="002D4BDC" w:rsidTr="009D5214">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1.      </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Язык и культура</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8</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w:t>
            </w:r>
          </w:p>
        </w:tc>
      </w:tr>
      <w:tr w:rsidR="0017245A" w:rsidRPr="002D4BDC" w:rsidTr="009D5214">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2.      </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Культура речи</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12</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w:t>
            </w:r>
          </w:p>
        </w:tc>
      </w:tr>
      <w:tr w:rsidR="0017245A" w:rsidRPr="002D4BDC" w:rsidTr="009D5214">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3.      </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Речевая деятельность. Текст.</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13</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w:t>
            </w:r>
          </w:p>
        </w:tc>
      </w:tr>
      <w:tr w:rsidR="0017245A" w:rsidRPr="002D4BDC" w:rsidTr="009D5214">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4.      </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Резервные уроки</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 </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 </w:t>
            </w:r>
          </w:p>
        </w:tc>
      </w:tr>
      <w:tr w:rsidR="0017245A" w:rsidRPr="002D4BDC" w:rsidTr="009D5214">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 </w:t>
            </w:r>
          </w:p>
        </w:tc>
        <w:tc>
          <w:tcPr>
            <w:tcW w:w="3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Всего</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35</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3</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6</w:t>
            </w:r>
          </w:p>
        </w:tc>
      </w:tr>
    </w:tbl>
    <w:p w:rsidR="0017245A" w:rsidRPr="002D4BDC" w:rsidRDefault="0017245A" w:rsidP="0017245A">
      <w:pPr>
        <w:shd w:val="clear" w:color="auto" w:fill="FFFFFF"/>
        <w:spacing w:after="180" w:line="240" w:lineRule="auto"/>
        <w:jc w:val="center"/>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Тематическое планирование</w:t>
      </w:r>
    </w:p>
    <w:p w:rsidR="0017245A" w:rsidRPr="002D4BDC" w:rsidRDefault="0017245A" w:rsidP="0017245A">
      <w:pPr>
        <w:shd w:val="clear" w:color="auto" w:fill="FFFFFF"/>
        <w:spacing w:after="180" w:line="240" w:lineRule="auto"/>
        <w:jc w:val="center"/>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10 класс (1 час в неделю/35 часов в год)</w:t>
      </w:r>
    </w:p>
    <w:tbl>
      <w:tblPr>
        <w:tblW w:w="93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5"/>
        <w:gridCol w:w="6945"/>
        <w:gridCol w:w="1275"/>
      </w:tblGrid>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jc w:val="center"/>
              <w:rPr>
                <w:rFonts w:ascii="PT Sans" w:eastAsia="Times New Roman" w:hAnsi="PT Sans" w:cs="Times New Roman"/>
                <w:color w:val="101010"/>
                <w:sz w:val="24"/>
                <w:szCs w:val="24"/>
                <w:lang w:eastAsia="ru-RU"/>
              </w:rPr>
            </w:pPr>
            <w:r w:rsidRPr="002D4BDC">
              <w:rPr>
                <w:rFonts w:ascii="Tahoma" w:eastAsia="Times New Roman" w:hAnsi="Tahoma" w:cs="Tahoma"/>
                <w:b/>
                <w:bCs/>
                <w:color w:val="101010"/>
                <w:sz w:val="16"/>
                <w:szCs w:val="16"/>
                <w:lang w:eastAsia="ru-RU"/>
              </w:rPr>
              <w:t>№ урока</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jc w:val="center"/>
              <w:rPr>
                <w:rFonts w:ascii="PT Sans" w:eastAsia="Times New Roman" w:hAnsi="PT Sans" w:cs="Times New Roman"/>
                <w:color w:val="101010"/>
                <w:sz w:val="24"/>
                <w:szCs w:val="24"/>
                <w:lang w:eastAsia="ru-RU"/>
              </w:rPr>
            </w:pPr>
            <w:r w:rsidRPr="002D4BDC">
              <w:rPr>
                <w:rFonts w:ascii="Tahoma" w:eastAsia="Times New Roman" w:hAnsi="Tahoma" w:cs="Tahoma"/>
                <w:b/>
                <w:bCs/>
                <w:color w:val="101010"/>
                <w:sz w:val="16"/>
                <w:szCs w:val="16"/>
                <w:lang w:eastAsia="ru-RU"/>
              </w:rPr>
              <w:t>Тема урока</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jc w:val="center"/>
              <w:rPr>
                <w:rFonts w:ascii="PT Sans" w:eastAsia="Times New Roman" w:hAnsi="PT Sans" w:cs="Times New Roman"/>
                <w:color w:val="101010"/>
                <w:sz w:val="24"/>
                <w:szCs w:val="24"/>
                <w:lang w:eastAsia="ru-RU"/>
              </w:rPr>
            </w:pPr>
            <w:r w:rsidRPr="002D4BDC">
              <w:rPr>
                <w:rFonts w:ascii="Tahoma" w:eastAsia="Times New Roman" w:hAnsi="Tahoma" w:cs="Tahoma"/>
                <w:b/>
                <w:bCs/>
                <w:color w:val="101010"/>
                <w:sz w:val="16"/>
                <w:szCs w:val="16"/>
                <w:lang w:eastAsia="ru-RU"/>
              </w:rPr>
              <w:t>Кол-во часов</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 </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b/>
                <w:bCs/>
                <w:color w:val="101010"/>
                <w:sz w:val="16"/>
                <w:szCs w:val="16"/>
                <w:lang w:eastAsia="ru-RU"/>
              </w:rPr>
              <w:t>Язык и культура (8 часов)</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 </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Русский язык в Российской Федерации и в современном мире</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Система русского языка, его единицы и уровни. Русский язык как развивающееся явление</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3</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Основные тенденции активных процессов в современном русском языке. «</w:t>
            </w:r>
            <w:proofErr w:type="spellStart"/>
            <w:r w:rsidRPr="002D4BDC">
              <w:rPr>
                <w:rFonts w:ascii="Tahoma" w:eastAsia="Times New Roman" w:hAnsi="Tahoma" w:cs="Tahoma"/>
                <w:color w:val="101010"/>
                <w:sz w:val="16"/>
                <w:szCs w:val="16"/>
                <w:lang w:eastAsia="ru-RU"/>
              </w:rPr>
              <w:t>Неологический</w:t>
            </w:r>
            <w:proofErr w:type="spellEnd"/>
            <w:r w:rsidRPr="002D4BDC">
              <w:rPr>
                <w:rFonts w:ascii="Tahoma" w:eastAsia="Times New Roman" w:hAnsi="Tahoma" w:cs="Tahoma"/>
                <w:color w:val="101010"/>
                <w:sz w:val="16"/>
                <w:szCs w:val="16"/>
                <w:lang w:eastAsia="ru-RU"/>
              </w:rPr>
              <w:t xml:space="preserve"> бум» русского языка в 21 веке, его причины</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4</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Изменение значений и переосмысление имеющихся в русском языке слов, их стилистическая переоценка</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5-6</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Р/р Творческая работа «Неологизмы в жизни современного общества»</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7</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Контрольная работа в форме теста по теме «Развитие современного русского языка»</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8</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Анализ контрольной работы</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80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b/>
                <w:bCs/>
                <w:color w:val="101010"/>
                <w:sz w:val="16"/>
                <w:szCs w:val="16"/>
                <w:lang w:eastAsia="ru-RU"/>
              </w:rPr>
              <w:t>Культура речи (12 часов)</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b/>
                <w:bCs/>
                <w:color w:val="101010"/>
                <w:sz w:val="16"/>
                <w:szCs w:val="16"/>
                <w:lang w:eastAsia="ru-RU"/>
              </w:rPr>
              <w:t> </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 </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b/>
                <w:bCs/>
                <w:color w:val="101010"/>
                <w:sz w:val="16"/>
                <w:szCs w:val="16"/>
                <w:lang w:eastAsia="ru-RU"/>
              </w:rPr>
              <w:t>Культура речи (12 часов)</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 </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9</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Основные орфоэпические нормы современного русского языка. Типичные акцентологические ошибки в современной речи.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10</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Основные лексические нормы современного русского литературного языка. Речевая избыточность и точность. Типичные ошибки‚ связанные с речевой избыточностью.</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11</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Свободная и несвободная лексическая сочетаемость. Типичные ошибки‚ связанные с нарушением лексической сочетаемости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12</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Основные грамматические нормы современного русского литературного языка</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13</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Нормы употребления причастных и деепричастных оборотов‚ предложений с косвенной речью.</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14</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Типичные ошибки в построении сложных предложений. Нарушение видовременной соотнесенности глагольных форм.</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15</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 xml:space="preserve">Этика и этикет в электронной среде общения. Понятие </w:t>
            </w:r>
            <w:proofErr w:type="spellStart"/>
            <w:r w:rsidRPr="002D4BDC">
              <w:rPr>
                <w:rFonts w:ascii="Tahoma" w:eastAsia="Times New Roman" w:hAnsi="Tahoma" w:cs="Tahoma"/>
                <w:color w:val="101010"/>
                <w:sz w:val="16"/>
                <w:szCs w:val="16"/>
                <w:lang w:eastAsia="ru-RU"/>
              </w:rPr>
              <w:t>нетикета</w:t>
            </w:r>
            <w:proofErr w:type="spellEnd"/>
            <w:r w:rsidRPr="002D4BDC">
              <w:rPr>
                <w:rFonts w:ascii="Tahoma" w:eastAsia="Times New Roman" w:hAnsi="Tahoma" w:cs="Tahoma"/>
                <w:color w:val="101010"/>
                <w:sz w:val="16"/>
                <w:szCs w:val="16"/>
                <w:lang w:eastAsia="ru-RU"/>
              </w:rPr>
              <w:t>. Интернет-дискуссии, Интернет-полемики.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16</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Этикетное речевое поведение в ситуациях делового общения.</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lastRenderedPageBreak/>
              <w:t>17-18</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Р/р Сочинение-рассуждение «Что такое культура речи?»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19</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Контрольная работа в форме теста по теме «Современные орфоэпические, лексические, грамматические нормы русского языка»</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20</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Анализ контрольной работы</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80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b/>
                <w:bCs/>
                <w:color w:val="101010"/>
                <w:sz w:val="16"/>
                <w:szCs w:val="16"/>
                <w:lang w:eastAsia="ru-RU"/>
              </w:rPr>
              <w:t>Речь. Речевая деятельность. Тест (12 часов)</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b/>
                <w:bCs/>
                <w:color w:val="101010"/>
                <w:sz w:val="16"/>
                <w:szCs w:val="16"/>
                <w:lang w:eastAsia="ru-RU"/>
              </w:rPr>
              <w:t> </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 </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b/>
                <w:bCs/>
                <w:color w:val="101010"/>
                <w:sz w:val="16"/>
                <w:szCs w:val="16"/>
                <w:lang w:eastAsia="ru-RU"/>
              </w:rPr>
              <w:t>Речь. Речевая деятельность. Тест (12 часов)</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 </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22</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Понятие речевого (риторического) идеала, эффективности речевого общения.</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23</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Оратория: мастерство публичного выступления. Принципы подготовки к публичной речи.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24</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Техника импровизированной речи. Средства речевой выразительности: «цветы красноречия». Риторика остроумия</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25</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Категория монолога и диалога как формы речевого общения</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26</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Риторика делового общения. Спор, дискуссия, полемика</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 </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27-28</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Р/р Публичное выступление (практическое занятие)</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29</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Функциональные разновидности языка. Публицистический, научный, официально-деловой стили речи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30</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Язык художественной литературы. Разговорная речь</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31</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Контрольная работа в форме теста по теме «Функциональные разновидности языка»</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32</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Анализ контрольной работы</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33</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Защита проекта по предложенной теме</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34-35</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Резервные уроки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w:t>
            </w:r>
          </w:p>
        </w:tc>
      </w:tr>
    </w:tbl>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 </w:t>
      </w:r>
      <w:r>
        <w:rPr>
          <w:rFonts w:ascii="PT Sans" w:eastAsia="Times New Roman" w:hAnsi="PT Sans" w:cs="Times New Roman"/>
          <w:color w:val="101010"/>
          <w:sz w:val="24"/>
          <w:szCs w:val="24"/>
          <w:lang w:eastAsia="ru-RU"/>
        </w:rPr>
        <w:t xml:space="preserve">   </w:t>
      </w: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r>
        <w:rPr>
          <w:rFonts w:ascii="PT Sans" w:eastAsia="Times New Roman" w:hAnsi="PT Sans" w:cs="Times New Roman"/>
          <w:b/>
          <w:bCs/>
          <w:color w:val="101010"/>
          <w:sz w:val="24"/>
          <w:szCs w:val="24"/>
          <w:lang w:eastAsia="ru-RU"/>
        </w:rPr>
        <w:t xml:space="preserve"> </w:t>
      </w: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Pr="002D4BDC" w:rsidRDefault="0017245A" w:rsidP="0017245A">
      <w:pPr>
        <w:shd w:val="clear" w:color="auto" w:fill="FFFFFF"/>
        <w:spacing w:after="180" w:line="240" w:lineRule="auto"/>
        <w:jc w:val="center"/>
        <w:rPr>
          <w:rFonts w:ascii="PT Sans" w:eastAsia="Times New Roman" w:hAnsi="PT Sans" w:cs="Times New Roman"/>
          <w:color w:val="101010"/>
          <w:sz w:val="24"/>
          <w:szCs w:val="24"/>
          <w:lang w:eastAsia="ru-RU"/>
        </w:rPr>
      </w:pPr>
      <w:r>
        <w:rPr>
          <w:rFonts w:ascii="PT Sans" w:eastAsia="Times New Roman" w:hAnsi="PT Sans" w:cs="Times New Roman"/>
          <w:b/>
          <w:bCs/>
          <w:color w:val="101010"/>
          <w:sz w:val="24"/>
          <w:szCs w:val="24"/>
          <w:lang w:eastAsia="ru-RU"/>
        </w:rPr>
        <w:t xml:space="preserve"> </w:t>
      </w:r>
      <w:r w:rsidRPr="002D4BDC">
        <w:rPr>
          <w:rFonts w:ascii="PT Sans" w:eastAsia="Times New Roman" w:hAnsi="PT Sans" w:cs="Times New Roman"/>
          <w:b/>
          <w:bCs/>
          <w:color w:val="101010"/>
          <w:sz w:val="24"/>
          <w:szCs w:val="24"/>
          <w:lang w:eastAsia="ru-RU"/>
        </w:rPr>
        <w:t>Календарно-тематическое планирование. 11 класс</w:t>
      </w:r>
    </w:p>
    <w:tbl>
      <w:tblPr>
        <w:tblW w:w="96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6"/>
        <w:gridCol w:w="2520"/>
        <w:gridCol w:w="2143"/>
        <w:gridCol w:w="2062"/>
        <w:gridCol w:w="2094"/>
      </w:tblGrid>
      <w:tr w:rsidR="0017245A" w:rsidRPr="002D4BDC" w:rsidTr="009D5214">
        <w:tc>
          <w:tcPr>
            <w:tcW w:w="8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№п/п</w:t>
            </w:r>
          </w:p>
        </w:tc>
        <w:tc>
          <w:tcPr>
            <w:tcW w:w="238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Тема</w:t>
            </w:r>
          </w:p>
        </w:tc>
        <w:tc>
          <w:tcPr>
            <w:tcW w:w="202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Количество часов</w:t>
            </w:r>
          </w:p>
        </w:tc>
        <w:tc>
          <w:tcPr>
            <w:tcW w:w="39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В том числе</w:t>
            </w:r>
          </w:p>
        </w:tc>
      </w:tr>
      <w:tr w:rsidR="0017245A" w:rsidRPr="002D4BDC" w:rsidTr="009D521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0" w:line="240" w:lineRule="auto"/>
              <w:rPr>
                <w:rFonts w:ascii="PT Sans" w:eastAsia="Times New Roman" w:hAnsi="PT Sans" w:cs="Times New Roman"/>
                <w:color w:val="10101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0" w:line="240" w:lineRule="auto"/>
              <w:rPr>
                <w:rFonts w:ascii="PT Sans" w:eastAsia="Times New Roman" w:hAnsi="PT Sans" w:cs="Times New Roman"/>
                <w:color w:val="10101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0" w:line="240" w:lineRule="auto"/>
              <w:rPr>
                <w:rFonts w:ascii="PT Sans" w:eastAsia="Times New Roman" w:hAnsi="PT Sans" w:cs="Times New Roman"/>
                <w:color w:val="101010"/>
                <w:sz w:val="24"/>
                <w:szCs w:val="24"/>
                <w:lang w:eastAsia="ru-RU"/>
              </w:rPr>
            </w:pPr>
          </w:p>
        </w:tc>
        <w:tc>
          <w:tcPr>
            <w:tcW w:w="39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Контрольные работы</w:t>
            </w:r>
          </w:p>
        </w:tc>
      </w:tr>
      <w:tr w:rsidR="0017245A" w:rsidRPr="002D4BDC" w:rsidTr="009D521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0" w:line="240" w:lineRule="auto"/>
              <w:rPr>
                <w:rFonts w:ascii="PT Sans" w:eastAsia="Times New Roman" w:hAnsi="PT Sans" w:cs="Times New Roman"/>
                <w:color w:val="10101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0" w:line="240" w:lineRule="auto"/>
              <w:rPr>
                <w:rFonts w:ascii="PT Sans" w:eastAsia="Times New Roman" w:hAnsi="PT Sans" w:cs="Times New Roman"/>
                <w:color w:val="10101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0" w:line="240" w:lineRule="auto"/>
              <w:rPr>
                <w:rFonts w:ascii="PT Sans" w:eastAsia="Times New Roman" w:hAnsi="PT Sans" w:cs="Times New Roman"/>
                <w:color w:val="101010"/>
                <w:sz w:val="24"/>
                <w:szCs w:val="24"/>
                <w:lang w:eastAsia="ru-RU"/>
              </w:rPr>
            </w:pP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Тест</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Творческая работа</w:t>
            </w:r>
          </w:p>
        </w:tc>
      </w:tr>
      <w:tr w:rsidR="0017245A" w:rsidRPr="002D4BDC" w:rsidTr="009D5214">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1.      </w:t>
            </w:r>
          </w:p>
        </w:tc>
        <w:tc>
          <w:tcPr>
            <w:tcW w:w="23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Язык и культура</w:t>
            </w:r>
          </w:p>
        </w:tc>
        <w:tc>
          <w:tcPr>
            <w:tcW w:w="20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5</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w:t>
            </w:r>
          </w:p>
        </w:tc>
      </w:tr>
      <w:tr w:rsidR="0017245A" w:rsidRPr="002D4BDC" w:rsidTr="009D5214">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2.      </w:t>
            </w:r>
          </w:p>
        </w:tc>
        <w:tc>
          <w:tcPr>
            <w:tcW w:w="23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Культура речи</w:t>
            </w:r>
          </w:p>
        </w:tc>
        <w:tc>
          <w:tcPr>
            <w:tcW w:w="20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18</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w:t>
            </w:r>
          </w:p>
        </w:tc>
      </w:tr>
      <w:tr w:rsidR="0017245A" w:rsidRPr="002D4BDC" w:rsidTr="009D5214">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3.      </w:t>
            </w:r>
          </w:p>
        </w:tc>
        <w:tc>
          <w:tcPr>
            <w:tcW w:w="23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Речевая деятельность. Текст.</w:t>
            </w:r>
          </w:p>
        </w:tc>
        <w:tc>
          <w:tcPr>
            <w:tcW w:w="20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9</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w:t>
            </w:r>
          </w:p>
        </w:tc>
      </w:tr>
      <w:tr w:rsidR="0017245A" w:rsidRPr="002D4BDC" w:rsidTr="009D5214">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4.      </w:t>
            </w:r>
          </w:p>
        </w:tc>
        <w:tc>
          <w:tcPr>
            <w:tcW w:w="23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Резервные уроки</w:t>
            </w:r>
          </w:p>
        </w:tc>
        <w:tc>
          <w:tcPr>
            <w:tcW w:w="20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3</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 </w:t>
            </w:r>
          </w:p>
        </w:tc>
      </w:tr>
      <w:tr w:rsidR="0017245A" w:rsidRPr="002D4BDC" w:rsidTr="009D5214">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 </w:t>
            </w:r>
          </w:p>
        </w:tc>
        <w:tc>
          <w:tcPr>
            <w:tcW w:w="23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Всего</w:t>
            </w:r>
          </w:p>
        </w:tc>
        <w:tc>
          <w:tcPr>
            <w:tcW w:w="20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35</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3</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6</w:t>
            </w:r>
          </w:p>
        </w:tc>
      </w:tr>
    </w:tbl>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jc w:val="center"/>
        <w:rPr>
          <w:rFonts w:ascii="PT Sans" w:eastAsia="Times New Roman" w:hAnsi="PT Sans" w:cs="Times New Roman"/>
          <w:b/>
          <w:bCs/>
          <w:color w:val="101010"/>
          <w:sz w:val="24"/>
          <w:szCs w:val="24"/>
          <w:lang w:eastAsia="ru-RU"/>
        </w:rPr>
      </w:pPr>
    </w:p>
    <w:p w:rsidR="0017245A" w:rsidRPr="002D4BDC" w:rsidRDefault="0017245A" w:rsidP="0017245A">
      <w:pPr>
        <w:shd w:val="clear" w:color="auto" w:fill="FFFFFF"/>
        <w:spacing w:after="180" w:line="240" w:lineRule="auto"/>
        <w:jc w:val="center"/>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lastRenderedPageBreak/>
        <w:t>Тематическое планирование</w:t>
      </w:r>
    </w:p>
    <w:p w:rsidR="0017245A" w:rsidRPr="002D4BDC" w:rsidRDefault="0017245A" w:rsidP="0017245A">
      <w:pPr>
        <w:shd w:val="clear" w:color="auto" w:fill="FFFFFF"/>
        <w:spacing w:after="180" w:line="240" w:lineRule="auto"/>
        <w:jc w:val="center"/>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11 класс (1 час в неделю/34 часа в год)</w:t>
      </w:r>
    </w:p>
    <w:tbl>
      <w:tblPr>
        <w:tblW w:w="94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0"/>
        <w:gridCol w:w="6390"/>
        <w:gridCol w:w="1695"/>
      </w:tblGrid>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jc w:val="center"/>
              <w:rPr>
                <w:rFonts w:ascii="PT Sans" w:eastAsia="Times New Roman" w:hAnsi="PT Sans" w:cs="Times New Roman"/>
                <w:color w:val="101010"/>
                <w:sz w:val="24"/>
                <w:szCs w:val="24"/>
                <w:lang w:eastAsia="ru-RU"/>
              </w:rPr>
            </w:pPr>
            <w:r w:rsidRPr="002D4BDC">
              <w:rPr>
                <w:rFonts w:ascii="Tahoma" w:eastAsia="Times New Roman" w:hAnsi="Tahoma" w:cs="Tahoma"/>
                <w:b/>
                <w:bCs/>
                <w:color w:val="101010"/>
                <w:sz w:val="16"/>
                <w:szCs w:val="16"/>
                <w:lang w:eastAsia="ru-RU"/>
              </w:rPr>
              <w:t>№ урока</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jc w:val="center"/>
              <w:rPr>
                <w:rFonts w:ascii="PT Sans" w:eastAsia="Times New Roman" w:hAnsi="PT Sans" w:cs="Times New Roman"/>
                <w:color w:val="101010"/>
                <w:sz w:val="24"/>
                <w:szCs w:val="24"/>
                <w:lang w:eastAsia="ru-RU"/>
              </w:rPr>
            </w:pPr>
            <w:r w:rsidRPr="002D4BDC">
              <w:rPr>
                <w:rFonts w:ascii="Tahoma" w:eastAsia="Times New Roman" w:hAnsi="Tahoma" w:cs="Tahoma"/>
                <w:b/>
                <w:bCs/>
                <w:color w:val="101010"/>
                <w:sz w:val="16"/>
                <w:szCs w:val="16"/>
                <w:lang w:eastAsia="ru-RU"/>
              </w:rPr>
              <w:t>Тема урока</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jc w:val="center"/>
              <w:rPr>
                <w:rFonts w:ascii="PT Sans" w:eastAsia="Times New Roman" w:hAnsi="PT Sans" w:cs="Times New Roman"/>
                <w:color w:val="101010"/>
                <w:sz w:val="24"/>
                <w:szCs w:val="24"/>
                <w:lang w:eastAsia="ru-RU"/>
              </w:rPr>
            </w:pPr>
            <w:r w:rsidRPr="002D4BDC">
              <w:rPr>
                <w:rFonts w:ascii="Tahoma" w:eastAsia="Times New Roman" w:hAnsi="Tahoma" w:cs="Tahoma"/>
                <w:b/>
                <w:bCs/>
                <w:color w:val="101010"/>
                <w:sz w:val="16"/>
                <w:szCs w:val="16"/>
                <w:lang w:eastAsia="ru-RU"/>
              </w:rPr>
              <w:t>Количество часов</w:t>
            </w:r>
          </w:p>
        </w:tc>
      </w:tr>
      <w:tr w:rsidR="0017245A" w:rsidRPr="002D4BDC" w:rsidTr="009D5214">
        <w:tc>
          <w:tcPr>
            <w:tcW w:w="777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b/>
                <w:bCs/>
                <w:color w:val="101010"/>
                <w:sz w:val="16"/>
                <w:szCs w:val="16"/>
                <w:lang w:eastAsia="ru-RU"/>
              </w:rPr>
              <w:t>Язык и культура (5 часов)</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b/>
                <w:bCs/>
                <w:color w:val="101010"/>
                <w:sz w:val="16"/>
                <w:szCs w:val="16"/>
                <w:lang w:eastAsia="ru-RU"/>
              </w:rPr>
              <w:t> </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Язык и речь. Язык и художественная литература</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Тексты художественной литературы как единство формы и содержания</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3-4</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Р/р Практическая работа с текстами русских писателей (А. Пушкин «Скупой рыцарь»)</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5</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 xml:space="preserve">Н. </w:t>
            </w:r>
            <w:proofErr w:type="spellStart"/>
            <w:r w:rsidRPr="002D4BDC">
              <w:rPr>
                <w:rFonts w:ascii="Tahoma" w:eastAsia="Times New Roman" w:hAnsi="Tahoma" w:cs="Tahoma"/>
                <w:color w:val="101010"/>
                <w:sz w:val="16"/>
                <w:szCs w:val="16"/>
                <w:lang w:eastAsia="ru-RU"/>
              </w:rPr>
              <w:t>Помяловский</w:t>
            </w:r>
            <w:proofErr w:type="spellEnd"/>
            <w:r w:rsidRPr="002D4BDC">
              <w:rPr>
                <w:rFonts w:ascii="Tahoma" w:eastAsia="Times New Roman" w:hAnsi="Tahoma" w:cs="Tahoma"/>
                <w:color w:val="101010"/>
                <w:sz w:val="16"/>
                <w:szCs w:val="16"/>
                <w:lang w:eastAsia="ru-RU"/>
              </w:rPr>
              <w:t xml:space="preserve"> о разнообразии языка.</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777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b/>
                <w:bCs/>
                <w:color w:val="101010"/>
                <w:sz w:val="16"/>
                <w:szCs w:val="16"/>
                <w:lang w:eastAsia="ru-RU"/>
              </w:rPr>
              <w:t>Культура речи (18 часов)</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b/>
                <w:bCs/>
                <w:color w:val="101010"/>
                <w:sz w:val="16"/>
                <w:szCs w:val="16"/>
                <w:lang w:eastAsia="ru-RU"/>
              </w:rPr>
              <w:t> </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6</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Основные нормы современного литературного произношения  и ударения в русском языке.</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7</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Написания, подчиняющиеся морфологическому, фонетическому, традиционному принципам русской орфографии</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8</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Русская лексика с точки зрения ее происхождения и употребления.</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9</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Русская фразеология. Роль фразеологизмов в произведениях А. Грибоедова, А. Пушкина, Н. Гоголя и др. русских писателей</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10-11</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Р/р Творческая работа «Употребление фразеологизмов в художественной литературе»</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12</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Словари русского языка. Словари языка писателей. Лексический анализ текста. Статья К. Бальмонта «Русский язык как основа творчества»</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13</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Контрольная работа в форме теста по теме «Орфоэпические и лексические нормы русского языка»</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14</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Анализ контрольной работы</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15</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Морфологические нормы как выбор вариантов морфологической формы слова и ее сочетаемости с другими формами.</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16</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Определение рода аббревиатур. Нормы употребления сложносоставных слов.</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 </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17</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18</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Способы оформления чужой речи. Цитирование. Синтаксическая синонимия как источник богатства и выразительности русской речи</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19</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Этика и этикет в деловом общении. Функции речевого этикета в деловом общении</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20</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Этапы делового общения</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21</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Протокол делового общения. Телефонный этикет в деловом общении.</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22</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Контрольная работа в форме теста по теме «Грамматические нормы русского языка»</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23</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Анализ контрольной работы</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777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b/>
                <w:bCs/>
                <w:color w:val="101010"/>
                <w:sz w:val="16"/>
                <w:szCs w:val="16"/>
                <w:lang w:eastAsia="ru-RU"/>
              </w:rPr>
              <w:t>Речь. Речевая деятельность. Тест (9часов)</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b/>
                <w:bCs/>
                <w:color w:val="101010"/>
                <w:sz w:val="16"/>
                <w:szCs w:val="16"/>
                <w:lang w:eastAsia="ru-RU"/>
              </w:rPr>
              <w:t> </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22</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Речевые жанры монологической речи:  доклад, поздравительная речь, презентация</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lastRenderedPageBreak/>
              <w:t>23</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Речевые жанры диалогической речи: интервью, научная дискуссия, политические дебаты</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24</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Признаки текста. Виды связей предложений в тексте</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25</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Способы изложения и типы текстов. Особенности композиции и конструктивные приемы текста. Абзац. Виды преобразования текста. Корректировка текста.</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26</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Тезисы. Выписки. Аннотация. Конспект. Реферат</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28-29</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Р/р Составление сложного плана и тезисов статьи А. Кони о Л. Толстом</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30</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Контрольная работа в форме теста по теме «Функциональные разновидности языка»</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31</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Анализ контрольной работы</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32</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Защита проекта по предложенной теме</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1</w:t>
            </w:r>
          </w:p>
        </w:tc>
      </w:tr>
      <w:tr w:rsidR="0017245A" w:rsidRPr="002D4BDC" w:rsidTr="009D5214">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33-34</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Резервные уроки</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245A" w:rsidRPr="002D4BDC" w:rsidRDefault="0017245A" w:rsidP="009D5214">
            <w:pPr>
              <w:spacing w:after="180" w:line="240" w:lineRule="auto"/>
              <w:rPr>
                <w:rFonts w:ascii="PT Sans" w:eastAsia="Times New Roman" w:hAnsi="PT Sans" w:cs="Times New Roman"/>
                <w:color w:val="101010"/>
                <w:sz w:val="24"/>
                <w:szCs w:val="24"/>
                <w:lang w:eastAsia="ru-RU"/>
              </w:rPr>
            </w:pPr>
            <w:r w:rsidRPr="002D4BDC">
              <w:rPr>
                <w:rFonts w:ascii="Tahoma" w:eastAsia="Times New Roman" w:hAnsi="Tahoma" w:cs="Tahoma"/>
                <w:color w:val="101010"/>
                <w:sz w:val="16"/>
                <w:szCs w:val="16"/>
                <w:lang w:eastAsia="ru-RU"/>
              </w:rPr>
              <w:t>3</w:t>
            </w:r>
          </w:p>
        </w:tc>
      </w:tr>
    </w:tbl>
    <w:p w:rsidR="0017245A" w:rsidRDefault="0017245A" w:rsidP="0017245A">
      <w:pPr>
        <w:shd w:val="clear" w:color="auto" w:fill="FFFFFF"/>
        <w:spacing w:after="180" w:line="240" w:lineRule="auto"/>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rPr>
          <w:rFonts w:ascii="PT Sans" w:eastAsia="Times New Roman" w:hAnsi="PT Sans" w:cs="Times New Roman"/>
          <w:b/>
          <w:bCs/>
          <w:color w:val="101010"/>
          <w:sz w:val="24"/>
          <w:szCs w:val="24"/>
          <w:lang w:eastAsia="ru-RU"/>
        </w:rPr>
      </w:pPr>
    </w:p>
    <w:p w:rsidR="0017245A" w:rsidRDefault="0017245A" w:rsidP="0017245A">
      <w:pPr>
        <w:shd w:val="clear" w:color="auto" w:fill="FFFFFF"/>
        <w:spacing w:after="180" w:line="240" w:lineRule="auto"/>
        <w:rPr>
          <w:rFonts w:ascii="PT Sans" w:eastAsia="Times New Roman" w:hAnsi="PT Sans" w:cs="Times New Roman"/>
          <w:b/>
          <w:bCs/>
          <w:color w:val="101010"/>
          <w:sz w:val="24"/>
          <w:szCs w:val="24"/>
          <w:lang w:eastAsia="ru-RU"/>
        </w:rPr>
      </w:pP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Примерные темы проектных и исследовательских работ</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Жанр интервью в современных газетах</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Искусство вести беседу</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Телевидение и литература: что окажется сильнее</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Как влияют социальные сети на язык.</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Край родной в легендах и преданиях.</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Научные открытия А.А. Шахматова.</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Причины заимствования в современном русском языке.</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Приемы речевого воздействия в газетных публикациях.</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Синтаксическая синонимия как источник богатства и выразительности русской речи.</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Структурные особенности русских метафор.</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lastRenderedPageBreak/>
        <w:t>Средства речевой выразительности в различных типах политического текста (на материале предвыборных публикаций).</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 xml:space="preserve">Тексты современных песен – поэзия и </w:t>
      </w:r>
      <w:proofErr w:type="spellStart"/>
      <w:r w:rsidRPr="002D4BDC">
        <w:rPr>
          <w:rFonts w:ascii="PT Sans" w:eastAsia="Times New Roman" w:hAnsi="PT Sans" w:cs="Times New Roman"/>
          <w:color w:val="101010"/>
          <w:sz w:val="24"/>
          <w:szCs w:val="24"/>
          <w:lang w:eastAsia="ru-RU"/>
        </w:rPr>
        <w:t>антипоэзия</w:t>
      </w:r>
      <w:proofErr w:type="spellEnd"/>
      <w:r w:rsidRPr="002D4BDC">
        <w:rPr>
          <w:rFonts w:ascii="PT Sans" w:eastAsia="Times New Roman" w:hAnsi="PT Sans" w:cs="Times New Roman"/>
          <w:color w:val="101010"/>
          <w:sz w:val="24"/>
          <w:szCs w:val="24"/>
          <w:lang w:eastAsia="ru-RU"/>
        </w:rPr>
        <w:t>.</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Анализ типов заголовков в современных СМИ, видов интервью в современных СМИ.</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Сетевой знак @ в разных языках.</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Слоганы в языке современной рекламы.</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Являются ли жесты универсальным языком человечества?</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Роль "</w:t>
      </w:r>
      <w:proofErr w:type="spellStart"/>
      <w:r w:rsidRPr="002D4BDC">
        <w:rPr>
          <w:rFonts w:ascii="PT Sans" w:eastAsia="Times New Roman" w:hAnsi="PT Sans" w:cs="Times New Roman"/>
          <w:color w:val="101010"/>
          <w:sz w:val="24"/>
          <w:szCs w:val="24"/>
          <w:lang w:eastAsia="ru-RU"/>
        </w:rPr>
        <w:t>ников</w:t>
      </w:r>
      <w:proofErr w:type="spellEnd"/>
      <w:r w:rsidRPr="002D4BDC">
        <w:rPr>
          <w:rFonts w:ascii="PT Sans" w:eastAsia="Times New Roman" w:hAnsi="PT Sans" w:cs="Times New Roman"/>
          <w:color w:val="101010"/>
          <w:sz w:val="24"/>
          <w:szCs w:val="24"/>
          <w:lang w:eastAsia="ru-RU"/>
        </w:rPr>
        <w:t>" в интернете.</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Язык как отражение национального характера.</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Место русского языка среди других предметов в нашей школе.</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Языковой портрет ученика нашей школы.</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Как влияют социальные сети на язык?</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Особенности языка СМС сообщений.</w:t>
      </w:r>
    </w:p>
    <w:p w:rsidR="0017245A" w:rsidRPr="002D4BDC" w:rsidRDefault="0017245A" w:rsidP="0017245A">
      <w:pPr>
        <w:numPr>
          <w:ilvl w:val="0"/>
          <w:numId w:val="9"/>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Иноязычная лексика в русском языке последних десятилетий.</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 </w:t>
      </w:r>
    </w:p>
    <w:p w:rsidR="0017245A" w:rsidRPr="002D4BDC" w:rsidRDefault="0017245A" w:rsidP="0017245A">
      <w:pPr>
        <w:shd w:val="clear" w:color="auto" w:fill="FFFFFF"/>
        <w:spacing w:after="180" w:line="240" w:lineRule="auto"/>
        <w:rPr>
          <w:rFonts w:ascii="PT Sans" w:eastAsia="Times New Roman" w:hAnsi="PT Sans" w:cs="Times New Roman"/>
          <w:color w:val="101010"/>
          <w:sz w:val="24"/>
          <w:szCs w:val="24"/>
          <w:lang w:eastAsia="ru-RU"/>
        </w:rPr>
      </w:pPr>
      <w:r w:rsidRPr="002D4BDC">
        <w:rPr>
          <w:rFonts w:ascii="PT Sans" w:eastAsia="Times New Roman" w:hAnsi="PT Sans" w:cs="Times New Roman"/>
          <w:b/>
          <w:bCs/>
          <w:color w:val="101010"/>
          <w:sz w:val="24"/>
          <w:szCs w:val="24"/>
          <w:lang w:eastAsia="ru-RU"/>
        </w:rPr>
        <w:t>Литература для учителя</w:t>
      </w:r>
    </w:p>
    <w:p w:rsidR="0017245A" w:rsidRPr="002D4BDC" w:rsidRDefault="0017245A" w:rsidP="0017245A">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Алексеев Ф. Все правила русского языка. Пособие для учителей и школьников. – М.: «Издательство АСТ», 2018.</w:t>
      </w:r>
    </w:p>
    <w:p w:rsidR="0017245A" w:rsidRPr="002D4BDC" w:rsidRDefault="0017245A" w:rsidP="0017245A">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proofErr w:type="spellStart"/>
      <w:r w:rsidRPr="002D4BDC">
        <w:rPr>
          <w:rFonts w:ascii="PT Sans" w:eastAsia="Times New Roman" w:hAnsi="PT Sans" w:cs="Times New Roman"/>
          <w:color w:val="101010"/>
          <w:sz w:val="24"/>
          <w:szCs w:val="24"/>
          <w:lang w:eastAsia="ru-RU"/>
        </w:rPr>
        <w:t>Альбеткова</w:t>
      </w:r>
      <w:proofErr w:type="spellEnd"/>
      <w:r w:rsidRPr="002D4BDC">
        <w:rPr>
          <w:rFonts w:ascii="PT Sans" w:eastAsia="Times New Roman" w:hAnsi="PT Sans" w:cs="Times New Roman"/>
          <w:color w:val="101010"/>
          <w:sz w:val="24"/>
          <w:szCs w:val="24"/>
          <w:lang w:eastAsia="ru-RU"/>
        </w:rPr>
        <w:t xml:space="preserve"> Р.И. Русская словесность. От слова к словесности. – М.: Дрофа, 2009.</w:t>
      </w:r>
    </w:p>
    <w:p w:rsidR="0017245A" w:rsidRPr="002D4BDC" w:rsidRDefault="0017245A" w:rsidP="0017245A">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2D4BDC">
        <w:rPr>
          <w:rFonts w:ascii="PT Sans" w:eastAsia="Times New Roman" w:hAnsi="PT Sans" w:cs="Times New Roman"/>
          <w:color w:val="101010"/>
          <w:sz w:val="24"/>
          <w:szCs w:val="24"/>
          <w:lang w:eastAsia="ru-RU"/>
        </w:rPr>
        <w:t>Горшков А.И. Русская словесность. – М.: Дрофа, 2000.</w:t>
      </w:r>
    </w:p>
    <w:p w:rsidR="0017245A" w:rsidRPr="002D4BDC" w:rsidRDefault="0017245A" w:rsidP="0017245A">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proofErr w:type="spellStart"/>
      <w:r w:rsidRPr="002D4BDC">
        <w:rPr>
          <w:rFonts w:ascii="PT Sans" w:eastAsia="Times New Roman" w:hAnsi="PT Sans" w:cs="Times New Roman"/>
          <w:color w:val="101010"/>
          <w:sz w:val="24"/>
          <w:szCs w:val="24"/>
          <w:lang w:eastAsia="ru-RU"/>
        </w:rPr>
        <w:t>Нарушевич</w:t>
      </w:r>
      <w:proofErr w:type="spellEnd"/>
      <w:r w:rsidRPr="002D4BDC">
        <w:rPr>
          <w:rFonts w:ascii="PT Sans" w:eastAsia="Times New Roman" w:hAnsi="PT Sans" w:cs="Times New Roman"/>
          <w:color w:val="101010"/>
          <w:sz w:val="24"/>
          <w:szCs w:val="24"/>
          <w:lang w:eastAsia="ru-RU"/>
        </w:rPr>
        <w:t xml:space="preserve"> А.Г. Средства выразительности на ЕГЭ и ОГЭ. 9-11 классы. Ростов-на-Дону: Легион, 2017.</w:t>
      </w:r>
    </w:p>
    <w:p w:rsidR="0017245A" w:rsidRPr="002D4BDC" w:rsidRDefault="0017245A" w:rsidP="0017245A">
      <w:pPr>
        <w:numPr>
          <w:ilvl w:val="0"/>
          <w:numId w:val="10"/>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proofErr w:type="spellStart"/>
      <w:r w:rsidRPr="002D4BDC">
        <w:rPr>
          <w:rFonts w:ascii="PT Sans" w:eastAsia="Times New Roman" w:hAnsi="PT Sans" w:cs="Times New Roman"/>
          <w:color w:val="101010"/>
          <w:sz w:val="24"/>
          <w:szCs w:val="24"/>
          <w:lang w:eastAsia="ru-RU"/>
        </w:rPr>
        <w:t>Сергушева</w:t>
      </w:r>
      <w:proofErr w:type="spellEnd"/>
      <w:r w:rsidRPr="002D4BDC">
        <w:rPr>
          <w:rFonts w:ascii="PT Sans" w:eastAsia="Times New Roman" w:hAnsi="PT Sans" w:cs="Times New Roman"/>
          <w:color w:val="101010"/>
          <w:sz w:val="24"/>
          <w:szCs w:val="24"/>
          <w:lang w:eastAsia="ru-RU"/>
        </w:rPr>
        <w:t xml:space="preserve"> С.В. Комплексный анализ текста. – Санкт-Петербург: «Литера», 2005.</w:t>
      </w:r>
    </w:p>
    <w:p w:rsidR="0017245A" w:rsidRDefault="0017245A" w:rsidP="0017245A"/>
    <w:p w:rsidR="00AC6D37" w:rsidRDefault="00AC6D37"/>
    <w:sectPr w:rsidR="00AC6D3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58B" w:rsidRDefault="00E4258B" w:rsidP="0017245A">
      <w:pPr>
        <w:spacing w:after="0" w:line="240" w:lineRule="auto"/>
      </w:pPr>
      <w:r>
        <w:separator/>
      </w:r>
    </w:p>
  </w:endnote>
  <w:endnote w:type="continuationSeparator" w:id="0">
    <w:p w:rsidR="00E4258B" w:rsidRDefault="00E4258B" w:rsidP="00172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Arial"/>
    <w:panose1 w:val="02020603050405020304"/>
    <w:charset w:val="CC"/>
    <w:family w:val="roman"/>
    <w:pitch w:val="variable"/>
    <w:sig w:usb0="A00002AF" w:usb1="500078FB" w:usb2="00000000" w:usb3="00000000" w:csb0="0000009F" w:csb1="00000000"/>
  </w:font>
  <w:font w:name="PT Sans">
    <w:altName w:val="Times New Roman"/>
    <w:panose1 w:val="020B0604020202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58B" w:rsidRDefault="00E4258B" w:rsidP="0017245A">
      <w:pPr>
        <w:spacing w:after="0" w:line="240" w:lineRule="auto"/>
      </w:pPr>
      <w:r>
        <w:separator/>
      </w:r>
    </w:p>
  </w:footnote>
  <w:footnote w:type="continuationSeparator" w:id="0">
    <w:p w:rsidR="00E4258B" w:rsidRDefault="00E4258B" w:rsidP="00172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5A" w:rsidRDefault="0017245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E658A"/>
    <w:multiLevelType w:val="multilevel"/>
    <w:tmpl w:val="5ECE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206C1"/>
    <w:multiLevelType w:val="multilevel"/>
    <w:tmpl w:val="90FA7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70497"/>
    <w:multiLevelType w:val="multilevel"/>
    <w:tmpl w:val="6B26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14DAF"/>
    <w:multiLevelType w:val="multilevel"/>
    <w:tmpl w:val="C9FC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F7BF2"/>
    <w:multiLevelType w:val="multilevel"/>
    <w:tmpl w:val="7EE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46989"/>
    <w:multiLevelType w:val="multilevel"/>
    <w:tmpl w:val="CF76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365AE8"/>
    <w:multiLevelType w:val="multilevel"/>
    <w:tmpl w:val="9C42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4C4BEC"/>
    <w:multiLevelType w:val="multilevel"/>
    <w:tmpl w:val="9F52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D1971"/>
    <w:multiLevelType w:val="multilevel"/>
    <w:tmpl w:val="6E0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5E0609"/>
    <w:multiLevelType w:val="multilevel"/>
    <w:tmpl w:val="48E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4"/>
  </w:num>
  <w:num w:numId="5">
    <w:abstractNumId w:val="2"/>
  </w:num>
  <w:num w:numId="6">
    <w:abstractNumId w:val="6"/>
  </w:num>
  <w:num w:numId="7">
    <w:abstractNumId w:val="5"/>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78"/>
    <w:rsid w:val="0017245A"/>
    <w:rsid w:val="00192F78"/>
    <w:rsid w:val="007A16B6"/>
    <w:rsid w:val="00A105AA"/>
    <w:rsid w:val="00AC6D37"/>
    <w:rsid w:val="00E42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7598"/>
  <w15:chartTrackingRefBased/>
  <w15:docId w15:val="{EDBC573A-2BBA-450E-97C2-1D93BDBD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45A"/>
    <w:rPr>
      <w:rFonts w:ascii="Times New Roman" w:hAnsi="Times New Roman" w:cs="Times New Roman"/>
      <w:sz w:val="24"/>
      <w:szCs w:val="24"/>
    </w:rPr>
  </w:style>
  <w:style w:type="paragraph" w:styleId="a4">
    <w:name w:val="header"/>
    <w:basedOn w:val="a"/>
    <w:link w:val="a5"/>
    <w:uiPriority w:val="99"/>
    <w:unhideWhenUsed/>
    <w:rsid w:val="001724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7245A"/>
  </w:style>
  <w:style w:type="paragraph" w:styleId="a6">
    <w:name w:val="footer"/>
    <w:basedOn w:val="a"/>
    <w:link w:val="a7"/>
    <w:uiPriority w:val="99"/>
    <w:unhideWhenUsed/>
    <w:rsid w:val="001724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72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5009</Words>
  <Characters>28554</Characters>
  <Application>Microsoft Office Word</Application>
  <DocSecurity>0</DocSecurity>
  <Lines>237</Lines>
  <Paragraphs>66</Paragraphs>
  <ScaleCrop>false</ScaleCrop>
  <Company>SPecialiST RePack</Company>
  <LinksUpToDate>false</LinksUpToDate>
  <CharactersWithSpaces>33497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1054357</dc:creator>
  <cp:keywords/>
  <dc:description/>
  <cp:lastModifiedBy>luda</cp:lastModifiedBy>
  <cp:revision>4</cp:revision>
  <dcterms:created xsi:type="dcterms:W3CDTF">2019-12-29T15:22:00Z</dcterms:created>
  <dcterms:modified xsi:type="dcterms:W3CDTF">2020-03-15T11:10:00Z</dcterms:modified>
</cp:coreProperties>
</file>